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22485" w14:textId="77777777" w:rsidR="00856044" w:rsidRPr="000C113D" w:rsidRDefault="00856044" w:rsidP="000C113D">
      <w:pPr>
        <w:pStyle w:val="GvdeMetni"/>
        <w:spacing w:before="4"/>
        <w:ind w:right="-57"/>
        <w:rPr>
          <w:sz w:val="40"/>
          <w:szCs w:val="40"/>
        </w:rPr>
      </w:pPr>
    </w:p>
    <w:p w14:paraId="69C1DA56" w14:textId="77777777" w:rsidR="000C113D" w:rsidRDefault="000C113D" w:rsidP="000C113D">
      <w:pPr>
        <w:pStyle w:val="KonuBal"/>
        <w:spacing w:before="60"/>
        <w:ind w:left="57" w:right="-57" w:firstLine="0"/>
        <w:jc w:val="center"/>
        <w:rPr>
          <w:lang w:val="x-none"/>
        </w:rPr>
      </w:pPr>
      <w:r w:rsidRPr="000C113D">
        <w:rPr>
          <w:lang w:val="x-none"/>
        </w:rPr>
        <w:t xml:space="preserve">T.C. </w:t>
      </w:r>
    </w:p>
    <w:p w14:paraId="717170EC" w14:textId="0F48751F" w:rsidR="000C113D" w:rsidRDefault="000C113D" w:rsidP="000C113D">
      <w:pPr>
        <w:pStyle w:val="KonuBal"/>
        <w:spacing w:before="60"/>
        <w:ind w:left="57" w:right="-57" w:firstLine="0"/>
        <w:jc w:val="center"/>
        <w:rPr>
          <w:lang w:val="x-none"/>
        </w:rPr>
      </w:pPr>
      <w:r w:rsidRPr="000C113D">
        <w:rPr>
          <w:lang w:val="x-none"/>
        </w:rPr>
        <w:t xml:space="preserve">ULAŞTIRMA VE ALTYAPI BAKANLIĞI </w:t>
      </w:r>
    </w:p>
    <w:p w14:paraId="07AB4C0B" w14:textId="77777777" w:rsidR="000C113D" w:rsidRDefault="000C113D" w:rsidP="000C113D">
      <w:pPr>
        <w:pStyle w:val="KonuBal"/>
        <w:spacing w:before="60"/>
        <w:ind w:left="57" w:right="-57" w:firstLine="0"/>
        <w:jc w:val="center"/>
        <w:rPr>
          <w:lang w:val="x-none"/>
        </w:rPr>
      </w:pPr>
      <w:r w:rsidRPr="000C113D">
        <w:rPr>
          <w:lang w:val="x-none"/>
        </w:rPr>
        <w:t xml:space="preserve">TÜRASAŞ GENEL MÜDÜRLÜĞÜ </w:t>
      </w:r>
    </w:p>
    <w:p w14:paraId="42AA032C" w14:textId="77777777" w:rsidR="000C113D" w:rsidRDefault="000C113D" w:rsidP="000C113D">
      <w:pPr>
        <w:pStyle w:val="KonuBal"/>
        <w:spacing w:before="60"/>
        <w:ind w:left="57" w:right="-57" w:firstLine="0"/>
        <w:jc w:val="center"/>
        <w:rPr>
          <w:lang w:val="x-none"/>
        </w:rPr>
      </w:pPr>
    </w:p>
    <w:p w14:paraId="13FF5A66" w14:textId="77777777" w:rsidR="000C113D" w:rsidRDefault="000C113D" w:rsidP="000C113D">
      <w:pPr>
        <w:pStyle w:val="KonuBal"/>
        <w:spacing w:before="60"/>
        <w:ind w:left="57" w:right="-57" w:firstLine="0"/>
        <w:jc w:val="center"/>
        <w:rPr>
          <w:lang w:val="x-none"/>
        </w:rPr>
      </w:pPr>
    </w:p>
    <w:p w14:paraId="1481DD17" w14:textId="77777777" w:rsidR="000C113D" w:rsidRDefault="000C113D" w:rsidP="000C113D">
      <w:pPr>
        <w:pStyle w:val="KonuBal"/>
        <w:spacing w:before="60"/>
        <w:ind w:left="57" w:right="-57" w:firstLine="0"/>
        <w:jc w:val="center"/>
        <w:rPr>
          <w:lang w:val="x-none"/>
        </w:rPr>
      </w:pPr>
    </w:p>
    <w:p w14:paraId="35D52E74" w14:textId="77777777" w:rsidR="000C113D" w:rsidRDefault="000C113D" w:rsidP="000C113D">
      <w:pPr>
        <w:pStyle w:val="KonuBal"/>
        <w:spacing w:before="60"/>
        <w:ind w:left="57" w:right="-57" w:firstLine="0"/>
        <w:jc w:val="center"/>
        <w:rPr>
          <w:lang w:val="x-none"/>
        </w:rPr>
      </w:pPr>
    </w:p>
    <w:p w14:paraId="0A16B97C" w14:textId="77777777" w:rsidR="000C113D" w:rsidRDefault="000C113D" w:rsidP="000C113D">
      <w:pPr>
        <w:pStyle w:val="KonuBal"/>
        <w:spacing w:before="60"/>
        <w:ind w:left="57" w:right="-57" w:firstLine="0"/>
        <w:jc w:val="center"/>
        <w:rPr>
          <w:lang w:val="x-none"/>
        </w:rPr>
      </w:pPr>
    </w:p>
    <w:p w14:paraId="7958D7F3" w14:textId="77777777" w:rsidR="000C113D" w:rsidRDefault="000C113D" w:rsidP="000C113D">
      <w:pPr>
        <w:pStyle w:val="KonuBal"/>
        <w:spacing w:before="60"/>
        <w:ind w:left="57" w:right="-57" w:firstLine="0"/>
        <w:jc w:val="center"/>
        <w:rPr>
          <w:lang w:val="x-none"/>
        </w:rPr>
      </w:pPr>
    </w:p>
    <w:p w14:paraId="0377FBED" w14:textId="77777777" w:rsidR="000C113D" w:rsidRDefault="000C113D" w:rsidP="000C113D">
      <w:pPr>
        <w:pStyle w:val="KonuBal"/>
        <w:ind w:left="57" w:right="-57" w:firstLine="0"/>
        <w:jc w:val="center"/>
        <w:rPr>
          <w:lang w:val="x-none"/>
        </w:rPr>
      </w:pPr>
      <w:r w:rsidRPr="000C113D">
        <w:rPr>
          <w:lang w:val="x-none"/>
        </w:rPr>
        <w:t xml:space="preserve">TÜRASAŞ ESKİŞEHİR BÖLGE MÜDÜRLÜĞÜ </w:t>
      </w:r>
    </w:p>
    <w:p w14:paraId="5F0A84D1" w14:textId="77777777" w:rsidR="00E90A9C" w:rsidRDefault="00E90A9C" w:rsidP="000C113D">
      <w:pPr>
        <w:pStyle w:val="KonuBal"/>
        <w:ind w:left="57" w:right="-57" w:firstLine="0"/>
        <w:jc w:val="center"/>
        <w:rPr>
          <w:lang w:val="x-none"/>
        </w:rPr>
      </w:pPr>
    </w:p>
    <w:p w14:paraId="6750D961" w14:textId="029C62DC" w:rsidR="000C113D" w:rsidRDefault="00E90A9C" w:rsidP="000C113D">
      <w:pPr>
        <w:pStyle w:val="KonuBal"/>
        <w:spacing w:before="84"/>
        <w:ind w:right="1585" w:firstLine="0"/>
        <w:jc w:val="center"/>
        <w:rPr>
          <w:b w:val="0"/>
        </w:rPr>
      </w:pPr>
      <w:r w:rsidRPr="00E90A9C">
        <w:rPr>
          <w:lang w:val="x-none"/>
        </w:rPr>
        <w:t>TÜRASAŞ Eskişehir Bölge Müdürlüğüne Ait Misafirhane Binasının Rölöve Projelerinin Çizimi, Performans Analizinin Yapılması ve Raporlanması İşi Hizmet Alım</w:t>
      </w:r>
    </w:p>
    <w:p w14:paraId="7D5A262F" w14:textId="77777777" w:rsidR="000C113D" w:rsidRDefault="000C113D" w:rsidP="000C113D">
      <w:pPr>
        <w:pStyle w:val="KonuBal"/>
        <w:spacing w:before="84"/>
        <w:ind w:right="1585" w:firstLine="0"/>
        <w:jc w:val="center"/>
        <w:rPr>
          <w:b w:val="0"/>
        </w:rPr>
      </w:pPr>
    </w:p>
    <w:p w14:paraId="7263F538" w14:textId="77777777" w:rsidR="000C113D" w:rsidRDefault="000C113D" w:rsidP="000C113D">
      <w:pPr>
        <w:pStyle w:val="KonuBal"/>
        <w:spacing w:before="84"/>
        <w:ind w:right="1585" w:firstLine="0"/>
        <w:jc w:val="center"/>
        <w:rPr>
          <w:b w:val="0"/>
        </w:rPr>
      </w:pPr>
    </w:p>
    <w:p w14:paraId="0CF2BD22" w14:textId="77777777" w:rsidR="000C113D" w:rsidRDefault="000C113D" w:rsidP="000C113D">
      <w:pPr>
        <w:pStyle w:val="KonuBal"/>
        <w:spacing w:before="84"/>
        <w:ind w:right="1585" w:firstLine="0"/>
        <w:jc w:val="center"/>
        <w:rPr>
          <w:b w:val="0"/>
        </w:rPr>
      </w:pPr>
    </w:p>
    <w:p w14:paraId="4CE16239" w14:textId="77777777" w:rsidR="000C113D" w:rsidRPr="000C113D" w:rsidRDefault="000C113D" w:rsidP="000C113D">
      <w:pPr>
        <w:pStyle w:val="KonuBal"/>
        <w:spacing w:before="84"/>
        <w:ind w:right="1585" w:firstLine="0"/>
        <w:jc w:val="center"/>
        <w:rPr>
          <w:b w:val="0"/>
        </w:rPr>
      </w:pPr>
    </w:p>
    <w:p w14:paraId="1E05B62D" w14:textId="77777777" w:rsidR="00856044" w:rsidRPr="000C113D" w:rsidRDefault="008B571A" w:rsidP="00D8290F">
      <w:pPr>
        <w:pStyle w:val="KonuBal"/>
        <w:ind w:left="4454"/>
        <w:sectPr w:rsidR="00856044" w:rsidRPr="000C113D" w:rsidSect="0003074C">
          <w:headerReference w:type="default" r:id="rId8"/>
          <w:footerReference w:type="default" r:id="rId9"/>
          <w:type w:val="continuous"/>
          <w:pgSz w:w="11900" w:h="16840"/>
          <w:pgMar w:top="1560" w:right="380" w:bottom="1720" w:left="1040" w:header="294" w:footer="1536" w:gutter="0"/>
          <w:pgNumType w:start="1"/>
          <w:cols w:space="708"/>
        </w:sectPr>
      </w:pPr>
      <w:r w:rsidRPr="000C113D">
        <w:t>ELEKTRİK</w:t>
      </w:r>
      <w:r w:rsidRPr="000C113D">
        <w:rPr>
          <w:spacing w:val="-8"/>
        </w:rPr>
        <w:t xml:space="preserve"> </w:t>
      </w:r>
      <w:r w:rsidRPr="000C113D">
        <w:t>TESİSATI</w:t>
      </w:r>
      <w:r w:rsidRPr="000C113D">
        <w:rPr>
          <w:spacing w:val="-6"/>
        </w:rPr>
        <w:t xml:space="preserve"> </w:t>
      </w:r>
      <w:r w:rsidRPr="000C113D">
        <w:t>TEKNİK</w:t>
      </w:r>
      <w:r w:rsidRPr="000C113D">
        <w:rPr>
          <w:spacing w:val="-7"/>
        </w:rPr>
        <w:t xml:space="preserve"> </w:t>
      </w:r>
      <w:r w:rsidRPr="000C113D">
        <w:t>ŞARTNAMESİ</w:t>
      </w:r>
    </w:p>
    <w:p w14:paraId="5C2AA999" w14:textId="77777777" w:rsidR="00856044" w:rsidRDefault="008B571A">
      <w:pPr>
        <w:spacing w:before="89"/>
        <w:ind w:left="401"/>
        <w:rPr>
          <w:b/>
          <w:sz w:val="24"/>
        </w:rPr>
      </w:pPr>
      <w:r>
        <w:rPr>
          <w:b/>
          <w:sz w:val="24"/>
        </w:rPr>
        <w:lastRenderedPageBreak/>
        <w:t>ELEKTRİK</w:t>
      </w:r>
      <w:r>
        <w:rPr>
          <w:b/>
          <w:spacing w:val="-6"/>
          <w:sz w:val="24"/>
        </w:rPr>
        <w:t xml:space="preserve"> </w:t>
      </w:r>
      <w:r>
        <w:rPr>
          <w:b/>
          <w:sz w:val="24"/>
        </w:rPr>
        <w:t>TESİSATI</w:t>
      </w:r>
      <w:r>
        <w:rPr>
          <w:b/>
          <w:spacing w:val="-6"/>
          <w:sz w:val="24"/>
        </w:rPr>
        <w:t xml:space="preserve"> </w:t>
      </w:r>
      <w:r>
        <w:rPr>
          <w:b/>
          <w:sz w:val="24"/>
        </w:rPr>
        <w:t>ÖZEL</w:t>
      </w:r>
      <w:r>
        <w:rPr>
          <w:b/>
          <w:spacing w:val="-4"/>
          <w:sz w:val="24"/>
        </w:rPr>
        <w:t xml:space="preserve"> </w:t>
      </w:r>
      <w:r>
        <w:rPr>
          <w:b/>
          <w:sz w:val="24"/>
        </w:rPr>
        <w:t>ŞARTNAMESİ</w:t>
      </w:r>
    </w:p>
    <w:p w14:paraId="6BB936D5" w14:textId="77777777" w:rsidR="00856044" w:rsidRDefault="00856044">
      <w:pPr>
        <w:pStyle w:val="GvdeMetni"/>
        <w:rPr>
          <w:b/>
          <w:sz w:val="26"/>
        </w:rPr>
      </w:pPr>
    </w:p>
    <w:p w14:paraId="3B798AEE" w14:textId="77777777" w:rsidR="00856044" w:rsidRDefault="00856044">
      <w:pPr>
        <w:pStyle w:val="GvdeMetni"/>
        <w:rPr>
          <w:b/>
          <w:sz w:val="22"/>
        </w:rPr>
      </w:pPr>
    </w:p>
    <w:p w14:paraId="40D3A88C" w14:textId="77777777" w:rsidR="00856044" w:rsidRDefault="008B571A" w:rsidP="0095376E">
      <w:pPr>
        <w:pStyle w:val="Balk1"/>
        <w:numPr>
          <w:ilvl w:val="0"/>
          <w:numId w:val="65"/>
        </w:numPr>
        <w:tabs>
          <w:tab w:val="left" w:pos="603"/>
        </w:tabs>
        <w:ind w:hanging="202"/>
      </w:pPr>
      <w:r>
        <w:t>GENEL</w:t>
      </w:r>
    </w:p>
    <w:p w14:paraId="12F5E5C5" w14:textId="77777777" w:rsidR="00856044" w:rsidRDefault="00856044">
      <w:pPr>
        <w:pStyle w:val="GvdeMetni"/>
        <w:rPr>
          <w:b/>
        </w:rPr>
      </w:pPr>
    </w:p>
    <w:p w14:paraId="7E7C610C" w14:textId="77777777" w:rsidR="00856044" w:rsidRDefault="008B571A" w:rsidP="0003074C">
      <w:pPr>
        <w:pStyle w:val="GvdeMetni"/>
        <w:ind w:left="401" w:right="757" w:firstLine="201"/>
        <w:jc w:val="both"/>
      </w:pPr>
      <w:r>
        <w:t>İnşaat</w:t>
      </w:r>
      <w:r>
        <w:rPr>
          <w:spacing w:val="1"/>
        </w:rPr>
        <w:t xml:space="preserve"> </w:t>
      </w:r>
      <w:r>
        <w:t>kapsamında</w:t>
      </w:r>
      <w:r>
        <w:rPr>
          <w:spacing w:val="1"/>
        </w:rPr>
        <w:t xml:space="preserve"> </w:t>
      </w:r>
      <w:r>
        <w:t>yapılacak</w:t>
      </w:r>
      <w:r>
        <w:rPr>
          <w:spacing w:val="1"/>
        </w:rPr>
        <w:t xml:space="preserve"> </w:t>
      </w:r>
      <w:r>
        <w:t>tüm</w:t>
      </w:r>
      <w:r>
        <w:rPr>
          <w:spacing w:val="1"/>
        </w:rPr>
        <w:t xml:space="preserve"> </w:t>
      </w:r>
      <w:r>
        <w:t>elektrik</w:t>
      </w:r>
      <w:r>
        <w:rPr>
          <w:spacing w:val="1"/>
        </w:rPr>
        <w:t xml:space="preserve"> </w:t>
      </w:r>
      <w:r>
        <w:t>tesisatı</w:t>
      </w:r>
      <w:r>
        <w:rPr>
          <w:spacing w:val="1"/>
        </w:rPr>
        <w:t xml:space="preserve"> </w:t>
      </w:r>
      <w:r>
        <w:t>işleri</w:t>
      </w:r>
      <w:r>
        <w:rPr>
          <w:spacing w:val="1"/>
        </w:rPr>
        <w:t xml:space="preserve"> </w:t>
      </w:r>
      <w:r>
        <w:t>bu</w:t>
      </w:r>
      <w:r>
        <w:rPr>
          <w:spacing w:val="1"/>
        </w:rPr>
        <w:t xml:space="preserve"> </w:t>
      </w:r>
      <w:r>
        <w:t>şartname</w:t>
      </w:r>
      <w:r>
        <w:rPr>
          <w:spacing w:val="1"/>
        </w:rPr>
        <w:t xml:space="preserve"> </w:t>
      </w:r>
      <w:r>
        <w:t>ve</w:t>
      </w:r>
      <w:r>
        <w:rPr>
          <w:spacing w:val="1"/>
        </w:rPr>
        <w:t xml:space="preserve"> </w:t>
      </w:r>
      <w:r>
        <w:t>proje</w:t>
      </w:r>
      <w:r>
        <w:rPr>
          <w:spacing w:val="1"/>
        </w:rPr>
        <w:t xml:space="preserve"> </w:t>
      </w:r>
      <w:r>
        <w:t>kapsamında</w:t>
      </w:r>
      <w:r>
        <w:rPr>
          <w:spacing w:val="1"/>
        </w:rPr>
        <w:t xml:space="preserve"> </w:t>
      </w:r>
      <w:r>
        <w:t>yapılacaktır.</w:t>
      </w:r>
    </w:p>
    <w:p w14:paraId="04A40931" w14:textId="77777777" w:rsidR="00856044" w:rsidRDefault="00856044">
      <w:pPr>
        <w:pStyle w:val="GvdeMetni"/>
      </w:pPr>
    </w:p>
    <w:p w14:paraId="24014BC8" w14:textId="77777777" w:rsidR="00856044" w:rsidRDefault="008B571A">
      <w:pPr>
        <w:pStyle w:val="GvdeMetni"/>
        <w:ind w:left="401"/>
        <w:jc w:val="both"/>
      </w:pPr>
      <w:r>
        <w:t>Elektrik</w:t>
      </w:r>
      <w:r>
        <w:rPr>
          <w:spacing w:val="-3"/>
        </w:rPr>
        <w:t xml:space="preserve"> </w:t>
      </w:r>
      <w:r>
        <w:t>Tesisatı</w:t>
      </w:r>
      <w:r>
        <w:rPr>
          <w:spacing w:val="-4"/>
        </w:rPr>
        <w:t xml:space="preserve"> </w:t>
      </w:r>
      <w:r>
        <w:t>imalatlarının</w:t>
      </w:r>
      <w:r>
        <w:rPr>
          <w:spacing w:val="-4"/>
        </w:rPr>
        <w:t xml:space="preserve"> </w:t>
      </w:r>
      <w:r>
        <w:t>tamamı</w:t>
      </w:r>
      <w:r>
        <w:rPr>
          <w:spacing w:val="-3"/>
        </w:rPr>
        <w:t xml:space="preserve"> </w:t>
      </w:r>
      <w:r>
        <w:t>aşağıda</w:t>
      </w:r>
      <w:r>
        <w:rPr>
          <w:spacing w:val="-4"/>
        </w:rPr>
        <w:t xml:space="preserve"> </w:t>
      </w:r>
      <w:r>
        <w:t>yazılı</w:t>
      </w:r>
      <w:r>
        <w:rPr>
          <w:spacing w:val="-3"/>
        </w:rPr>
        <w:t xml:space="preserve"> </w:t>
      </w:r>
      <w:r>
        <w:t>yönetmeliklere</w:t>
      </w:r>
      <w:r>
        <w:rPr>
          <w:spacing w:val="-2"/>
        </w:rPr>
        <w:t xml:space="preserve"> </w:t>
      </w:r>
      <w:r>
        <w:t>uygun</w:t>
      </w:r>
      <w:r>
        <w:rPr>
          <w:spacing w:val="-3"/>
        </w:rPr>
        <w:t xml:space="preserve"> </w:t>
      </w:r>
      <w:r>
        <w:t>yapılacaktır.</w:t>
      </w:r>
    </w:p>
    <w:p w14:paraId="60C50D39" w14:textId="77777777" w:rsidR="00856044" w:rsidRDefault="00856044">
      <w:pPr>
        <w:pStyle w:val="GvdeMetni"/>
      </w:pPr>
    </w:p>
    <w:p w14:paraId="02992E2F"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1"/>
          <w:sz w:val="24"/>
        </w:rPr>
        <w:t xml:space="preserve"> </w:t>
      </w:r>
      <w:r>
        <w:rPr>
          <w:sz w:val="24"/>
        </w:rPr>
        <w:t>İç</w:t>
      </w:r>
      <w:r>
        <w:rPr>
          <w:spacing w:val="-4"/>
          <w:sz w:val="24"/>
        </w:rPr>
        <w:t xml:space="preserve"> </w:t>
      </w:r>
      <w:r>
        <w:rPr>
          <w:sz w:val="24"/>
        </w:rPr>
        <w:t>Tesisleri</w:t>
      </w:r>
      <w:r>
        <w:rPr>
          <w:spacing w:val="-3"/>
          <w:sz w:val="24"/>
        </w:rPr>
        <w:t xml:space="preserve"> </w:t>
      </w:r>
      <w:r>
        <w:rPr>
          <w:sz w:val="24"/>
        </w:rPr>
        <w:t>Yönetmeliği</w:t>
      </w:r>
    </w:p>
    <w:p w14:paraId="498D78D2"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5"/>
          <w:sz w:val="24"/>
        </w:rPr>
        <w:t xml:space="preserve"> </w:t>
      </w:r>
      <w:r>
        <w:rPr>
          <w:sz w:val="24"/>
        </w:rPr>
        <w:t>Tesislerinde</w:t>
      </w:r>
      <w:r>
        <w:rPr>
          <w:spacing w:val="-7"/>
          <w:sz w:val="24"/>
        </w:rPr>
        <w:t xml:space="preserve"> </w:t>
      </w:r>
      <w:r>
        <w:rPr>
          <w:sz w:val="24"/>
        </w:rPr>
        <w:t>Topraklamalar</w:t>
      </w:r>
      <w:r>
        <w:rPr>
          <w:spacing w:val="-4"/>
          <w:sz w:val="24"/>
        </w:rPr>
        <w:t xml:space="preserve"> </w:t>
      </w:r>
      <w:r>
        <w:rPr>
          <w:sz w:val="24"/>
        </w:rPr>
        <w:t>Yönetmenliği</w:t>
      </w:r>
    </w:p>
    <w:p w14:paraId="5360EF86"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3"/>
          <w:sz w:val="24"/>
        </w:rPr>
        <w:t xml:space="preserve"> </w:t>
      </w:r>
      <w:r>
        <w:rPr>
          <w:sz w:val="24"/>
        </w:rPr>
        <w:t>Kuvvetli</w:t>
      </w:r>
      <w:r>
        <w:rPr>
          <w:spacing w:val="-5"/>
          <w:sz w:val="24"/>
        </w:rPr>
        <w:t xml:space="preserve"> </w:t>
      </w:r>
      <w:r>
        <w:rPr>
          <w:sz w:val="24"/>
        </w:rPr>
        <w:t>Akımları</w:t>
      </w:r>
      <w:r>
        <w:rPr>
          <w:spacing w:val="-5"/>
          <w:sz w:val="24"/>
        </w:rPr>
        <w:t xml:space="preserve"> </w:t>
      </w:r>
      <w:r>
        <w:rPr>
          <w:sz w:val="24"/>
        </w:rPr>
        <w:t>Tesisleri</w:t>
      </w:r>
      <w:r>
        <w:rPr>
          <w:spacing w:val="-4"/>
          <w:sz w:val="24"/>
        </w:rPr>
        <w:t xml:space="preserve"> </w:t>
      </w:r>
      <w:r>
        <w:rPr>
          <w:sz w:val="24"/>
        </w:rPr>
        <w:t>Yönetmenliği</w:t>
      </w:r>
    </w:p>
    <w:p w14:paraId="48D1D35A" w14:textId="77777777" w:rsidR="00856044" w:rsidRDefault="008B571A" w:rsidP="0095376E">
      <w:pPr>
        <w:pStyle w:val="ListeParagraf"/>
        <w:numPr>
          <w:ilvl w:val="1"/>
          <w:numId w:val="65"/>
        </w:numPr>
        <w:tabs>
          <w:tab w:val="left" w:pos="1121"/>
          <w:tab w:val="left" w:pos="1122"/>
        </w:tabs>
        <w:ind w:hanging="361"/>
        <w:rPr>
          <w:sz w:val="24"/>
        </w:rPr>
      </w:pPr>
      <w:r>
        <w:rPr>
          <w:sz w:val="24"/>
        </w:rPr>
        <w:t>Türkiye</w:t>
      </w:r>
      <w:r>
        <w:rPr>
          <w:spacing w:val="-1"/>
          <w:sz w:val="24"/>
        </w:rPr>
        <w:t xml:space="preserve"> </w:t>
      </w:r>
      <w:r>
        <w:rPr>
          <w:sz w:val="24"/>
        </w:rPr>
        <w:t>Yangından</w:t>
      </w:r>
      <w:r>
        <w:rPr>
          <w:spacing w:val="-3"/>
          <w:sz w:val="24"/>
        </w:rPr>
        <w:t xml:space="preserve"> </w:t>
      </w:r>
      <w:r>
        <w:rPr>
          <w:sz w:val="24"/>
        </w:rPr>
        <w:t>Korunma</w:t>
      </w:r>
      <w:r>
        <w:rPr>
          <w:spacing w:val="-2"/>
          <w:sz w:val="24"/>
        </w:rPr>
        <w:t xml:space="preserve"> </w:t>
      </w:r>
      <w:r>
        <w:rPr>
          <w:sz w:val="24"/>
        </w:rPr>
        <w:t>Yönetmenliği</w:t>
      </w:r>
    </w:p>
    <w:p w14:paraId="34A5FE36" w14:textId="77777777" w:rsidR="00856044" w:rsidRDefault="008B571A" w:rsidP="0095376E">
      <w:pPr>
        <w:pStyle w:val="ListeParagraf"/>
        <w:numPr>
          <w:ilvl w:val="1"/>
          <w:numId w:val="65"/>
        </w:numPr>
        <w:tabs>
          <w:tab w:val="left" w:pos="1121"/>
          <w:tab w:val="left" w:pos="1122"/>
        </w:tabs>
        <w:ind w:hanging="361"/>
        <w:rPr>
          <w:sz w:val="24"/>
        </w:rPr>
      </w:pPr>
      <w:r>
        <w:rPr>
          <w:sz w:val="24"/>
        </w:rPr>
        <w:t>Asansör</w:t>
      </w:r>
      <w:r>
        <w:rPr>
          <w:spacing w:val="-3"/>
          <w:sz w:val="24"/>
        </w:rPr>
        <w:t xml:space="preserve"> </w:t>
      </w:r>
      <w:r>
        <w:rPr>
          <w:sz w:val="24"/>
        </w:rPr>
        <w:t>Yönetmenliği</w:t>
      </w:r>
    </w:p>
    <w:p w14:paraId="5F162147" w14:textId="77777777" w:rsidR="00856044" w:rsidRDefault="00856044">
      <w:pPr>
        <w:pStyle w:val="GvdeMetni"/>
      </w:pPr>
    </w:p>
    <w:p w14:paraId="6F077B74" w14:textId="77777777" w:rsidR="00856044" w:rsidRPr="00A17625" w:rsidRDefault="008B571A" w:rsidP="00A17625">
      <w:pPr>
        <w:pStyle w:val="GvdeMetni"/>
        <w:ind w:right="751" w:firstLine="319"/>
        <w:jc w:val="both"/>
      </w:pPr>
      <w:r w:rsidRPr="00A17625">
        <w:t>Proje</w:t>
      </w:r>
      <w:r w:rsidRPr="00A17625">
        <w:rPr>
          <w:spacing w:val="1"/>
        </w:rPr>
        <w:t xml:space="preserve"> </w:t>
      </w:r>
      <w:r w:rsidRPr="00A17625">
        <w:t>ve</w:t>
      </w:r>
      <w:r w:rsidRPr="00A17625">
        <w:rPr>
          <w:spacing w:val="1"/>
        </w:rPr>
        <w:t xml:space="preserve"> </w:t>
      </w:r>
      <w:r w:rsidRPr="00A17625">
        <w:t>şartnamelerde</w:t>
      </w:r>
      <w:r w:rsidRPr="00A17625">
        <w:rPr>
          <w:spacing w:val="1"/>
        </w:rPr>
        <w:t xml:space="preserve"> </w:t>
      </w:r>
      <w:r w:rsidRPr="00A17625">
        <w:t>belirtilmeyen</w:t>
      </w:r>
      <w:r w:rsidRPr="00A17625">
        <w:rPr>
          <w:spacing w:val="1"/>
        </w:rPr>
        <w:t xml:space="preserve"> </w:t>
      </w:r>
      <w:r w:rsidRPr="00A17625">
        <w:t>teknik</w:t>
      </w:r>
      <w:r w:rsidRPr="00A17625">
        <w:rPr>
          <w:spacing w:val="1"/>
        </w:rPr>
        <w:t xml:space="preserve"> </w:t>
      </w:r>
      <w:r w:rsidRPr="00A17625">
        <w:t>hususlar,</w:t>
      </w:r>
      <w:r w:rsidRPr="00A17625">
        <w:rPr>
          <w:spacing w:val="1"/>
        </w:rPr>
        <w:t xml:space="preserve"> </w:t>
      </w:r>
      <w:r w:rsidRPr="00A17625">
        <w:t>eksikler</w:t>
      </w:r>
      <w:r w:rsidRPr="00A17625">
        <w:rPr>
          <w:spacing w:val="1"/>
        </w:rPr>
        <w:t xml:space="preserve"> </w:t>
      </w:r>
      <w:r w:rsidRPr="00A17625">
        <w:t>ve</w:t>
      </w:r>
      <w:r w:rsidRPr="00A17625">
        <w:rPr>
          <w:spacing w:val="1"/>
        </w:rPr>
        <w:t xml:space="preserve"> </w:t>
      </w:r>
      <w:r w:rsidRPr="00A17625">
        <w:t>yapılması</w:t>
      </w:r>
      <w:r w:rsidRPr="00A17625">
        <w:rPr>
          <w:spacing w:val="60"/>
        </w:rPr>
        <w:t xml:space="preserve"> </w:t>
      </w:r>
      <w:r w:rsidRPr="00A17625">
        <w:t>zorunluluk</w:t>
      </w:r>
      <w:r w:rsidRPr="00A17625">
        <w:rPr>
          <w:spacing w:val="1"/>
        </w:rPr>
        <w:t xml:space="preserve"> </w:t>
      </w:r>
      <w:r w:rsidRPr="00A17625">
        <w:t>gerektiren işler (işlerin teknik zorunluluk gerektirip gerektirmediğine yapı denetim heyeti karar</w:t>
      </w:r>
      <w:r w:rsidRPr="00A17625">
        <w:rPr>
          <w:spacing w:val="1"/>
        </w:rPr>
        <w:t xml:space="preserve"> </w:t>
      </w:r>
      <w:r w:rsidRPr="00A17625">
        <w:t>verecektir)</w:t>
      </w:r>
      <w:r w:rsidRPr="00A17625">
        <w:rPr>
          <w:spacing w:val="1"/>
        </w:rPr>
        <w:t xml:space="preserve"> </w:t>
      </w:r>
      <w:r w:rsidRPr="00A17625">
        <w:t>idarenin</w:t>
      </w:r>
      <w:r w:rsidRPr="00A17625">
        <w:rPr>
          <w:spacing w:val="1"/>
        </w:rPr>
        <w:t xml:space="preserve"> </w:t>
      </w:r>
      <w:r w:rsidRPr="00A17625">
        <w:t>ön</w:t>
      </w:r>
      <w:r w:rsidRPr="00A17625">
        <w:rPr>
          <w:spacing w:val="1"/>
        </w:rPr>
        <w:t xml:space="preserve"> </w:t>
      </w:r>
      <w:r w:rsidRPr="00A17625">
        <w:t>göreceği</w:t>
      </w:r>
      <w:r w:rsidRPr="00A17625">
        <w:rPr>
          <w:spacing w:val="1"/>
        </w:rPr>
        <w:t xml:space="preserve"> </w:t>
      </w:r>
      <w:r w:rsidRPr="00A17625">
        <w:t>ve</w:t>
      </w:r>
      <w:r w:rsidRPr="00A17625">
        <w:rPr>
          <w:spacing w:val="1"/>
        </w:rPr>
        <w:t xml:space="preserve"> </w:t>
      </w:r>
      <w:r w:rsidRPr="00A17625">
        <w:t>işin</w:t>
      </w:r>
      <w:r w:rsidRPr="00A17625">
        <w:rPr>
          <w:spacing w:val="1"/>
        </w:rPr>
        <w:t xml:space="preserve"> </w:t>
      </w:r>
      <w:r w:rsidRPr="00A17625">
        <w:t>tekniğine</w:t>
      </w:r>
      <w:r w:rsidRPr="00A17625">
        <w:rPr>
          <w:spacing w:val="1"/>
        </w:rPr>
        <w:t xml:space="preserve"> </w:t>
      </w:r>
      <w:r w:rsidRPr="00A17625">
        <w:t>uygun</w:t>
      </w:r>
      <w:r w:rsidRPr="00A17625">
        <w:rPr>
          <w:spacing w:val="1"/>
        </w:rPr>
        <w:t xml:space="preserve"> </w:t>
      </w:r>
      <w:r w:rsidRPr="00A17625">
        <w:t>şekilde</w:t>
      </w:r>
      <w:r w:rsidRPr="00A17625">
        <w:rPr>
          <w:spacing w:val="1"/>
        </w:rPr>
        <w:t xml:space="preserve"> </w:t>
      </w:r>
      <w:r w:rsidRPr="00A17625">
        <w:t>yapılacaktır.</w:t>
      </w:r>
      <w:r w:rsidRPr="00A17625">
        <w:rPr>
          <w:spacing w:val="1"/>
        </w:rPr>
        <w:t xml:space="preserve"> </w:t>
      </w:r>
      <w:r w:rsidRPr="00A17625">
        <w:t>Proje, teknik</w:t>
      </w:r>
      <w:r w:rsidRPr="00A17625">
        <w:rPr>
          <w:spacing w:val="1"/>
        </w:rPr>
        <w:t xml:space="preserve"> </w:t>
      </w:r>
      <w:r w:rsidRPr="00A17625">
        <w:t>şartname ve mahal listesinde çelişen teknik hususlar ortaya çıkması halinde, teknik şartname</w:t>
      </w:r>
      <w:r w:rsidRPr="00A17625">
        <w:rPr>
          <w:spacing w:val="1"/>
        </w:rPr>
        <w:t xml:space="preserve"> </w:t>
      </w:r>
      <w:r w:rsidRPr="00A17625">
        <w:t>veya</w:t>
      </w:r>
      <w:r w:rsidRPr="00A17625">
        <w:rPr>
          <w:spacing w:val="4"/>
        </w:rPr>
        <w:t xml:space="preserve"> </w:t>
      </w:r>
      <w:r w:rsidRPr="00A17625">
        <w:t>yapı</w:t>
      </w:r>
      <w:r w:rsidRPr="00A17625">
        <w:rPr>
          <w:spacing w:val="2"/>
        </w:rPr>
        <w:t xml:space="preserve"> </w:t>
      </w:r>
      <w:r w:rsidRPr="00A17625">
        <w:t>denetim</w:t>
      </w:r>
      <w:r w:rsidRPr="00A17625">
        <w:rPr>
          <w:spacing w:val="1"/>
        </w:rPr>
        <w:t xml:space="preserve"> </w:t>
      </w:r>
      <w:r w:rsidRPr="00A17625">
        <w:t>heyetinin vereceği</w:t>
      </w:r>
      <w:r w:rsidRPr="00A17625">
        <w:rPr>
          <w:spacing w:val="3"/>
        </w:rPr>
        <w:t xml:space="preserve"> </w:t>
      </w:r>
      <w:r w:rsidRPr="00A17625">
        <w:t>karar</w:t>
      </w:r>
      <w:r w:rsidRPr="00A17625">
        <w:rPr>
          <w:spacing w:val="-1"/>
        </w:rPr>
        <w:t xml:space="preserve"> </w:t>
      </w:r>
      <w:r w:rsidRPr="00A17625">
        <w:t>esas alınacaktır.</w:t>
      </w:r>
    </w:p>
    <w:p w14:paraId="0D18091B" w14:textId="77777777" w:rsidR="00856044" w:rsidRPr="00A17625" w:rsidRDefault="00856044" w:rsidP="00A17625">
      <w:pPr>
        <w:pStyle w:val="GvdeMetni"/>
      </w:pPr>
    </w:p>
    <w:p w14:paraId="6E21FCF0" w14:textId="77777777" w:rsidR="00856044" w:rsidRPr="00A17625" w:rsidRDefault="008B571A" w:rsidP="00A17625">
      <w:pPr>
        <w:pStyle w:val="GvdeMetni"/>
        <w:ind w:right="759"/>
        <w:jc w:val="both"/>
      </w:pPr>
      <w:r w:rsidRPr="00A17625">
        <w:t>Elektrik</w:t>
      </w:r>
      <w:r w:rsidRPr="00A17625">
        <w:rPr>
          <w:spacing w:val="1"/>
        </w:rPr>
        <w:t xml:space="preserve"> </w:t>
      </w:r>
      <w:r w:rsidRPr="00A17625">
        <w:t>tesisatında</w:t>
      </w:r>
      <w:r w:rsidRPr="00A17625">
        <w:rPr>
          <w:spacing w:val="1"/>
        </w:rPr>
        <w:t xml:space="preserve"> </w:t>
      </w:r>
      <w:r w:rsidRPr="00A17625">
        <w:t>kullanılacak</w:t>
      </w:r>
      <w:r w:rsidRPr="00A17625">
        <w:rPr>
          <w:spacing w:val="1"/>
        </w:rPr>
        <w:t xml:space="preserve"> </w:t>
      </w:r>
      <w:r w:rsidRPr="00A17625">
        <w:t>tüm malzeme</w:t>
      </w:r>
      <w:r w:rsidRPr="00A17625">
        <w:rPr>
          <w:spacing w:val="1"/>
        </w:rPr>
        <w:t xml:space="preserve"> </w:t>
      </w:r>
      <w:r w:rsidRPr="00A17625">
        <w:t>ve</w:t>
      </w:r>
      <w:r w:rsidRPr="00A17625">
        <w:rPr>
          <w:spacing w:val="1"/>
        </w:rPr>
        <w:t xml:space="preserve"> </w:t>
      </w:r>
      <w:r w:rsidRPr="00A17625">
        <w:t>cihaz</w:t>
      </w:r>
      <w:r w:rsidRPr="00A17625">
        <w:rPr>
          <w:spacing w:val="1"/>
        </w:rPr>
        <w:t xml:space="preserve"> </w:t>
      </w:r>
      <w:r w:rsidRPr="00A17625">
        <w:t>numuneleri</w:t>
      </w:r>
      <w:r w:rsidRPr="00A17625">
        <w:rPr>
          <w:spacing w:val="1"/>
        </w:rPr>
        <w:t xml:space="preserve"> </w:t>
      </w:r>
      <w:r w:rsidRPr="00A17625">
        <w:t>yapı</w:t>
      </w:r>
      <w:r w:rsidRPr="00A17625">
        <w:rPr>
          <w:spacing w:val="1"/>
        </w:rPr>
        <w:t xml:space="preserve"> </w:t>
      </w:r>
      <w:r w:rsidRPr="00A17625">
        <w:t>denetim</w:t>
      </w:r>
      <w:r w:rsidRPr="00A17625">
        <w:rPr>
          <w:spacing w:val="1"/>
        </w:rPr>
        <w:t xml:space="preserve"> </w:t>
      </w:r>
      <w:r w:rsidRPr="00A17625">
        <w:t>heyetinin</w:t>
      </w:r>
      <w:r w:rsidRPr="00A17625">
        <w:rPr>
          <w:spacing w:val="1"/>
        </w:rPr>
        <w:t xml:space="preserve"> </w:t>
      </w:r>
      <w:r w:rsidRPr="00A17625">
        <w:t>onayına</w:t>
      </w:r>
      <w:r w:rsidRPr="00A17625">
        <w:rPr>
          <w:spacing w:val="2"/>
        </w:rPr>
        <w:t xml:space="preserve"> </w:t>
      </w:r>
      <w:r w:rsidRPr="00A17625">
        <w:t>sunulacak olup, heyetin onayından</w:t>
      </w:r>
      <w:r w:rsidRPr="00A17625">
        <w:rPr>
          <w:spacing w:val="1"/>
        </w:rPr>
        <w:t xml:space="preserve"> </w:t>
      </w:r>
      <w:r w:rsidRPr="00A17625">
        <w:t>sonra</w:t>
      </w:r>
      <w:r w:rsidRPr="00A17625">
        <w:rPr>
          <w:spacing w:val="-2"/>
        </w:rPr>
        <w:t xml:space="preserve"> </w:t>
      </w:r>
      <w:r w:rsidRPr="00A17625">
        <w:t>imalata</w:t>
      </w:r>
      <w:r w:rsidRPr="00A17625">
        <w:rPr>
          <w:spacing w:val="1"/>
        </w:rPr>
        <w:t xml:space="preserve"> </w:t>
      </w:r>
      <w:r w:rsidRPr="00A17625">
        <w:t>başlanacaktır.</w:t>
      </w:r>
    </w:p>
    <w:p w14:paraId="28F182DE" w14:textId="77777777" w:rsidR="00856044" w:rsidRPr="00A17625" w:rsidRDefault="00856044" w:rsidP="00A17625">
      <w:pPr>
        <w:pStyle w:val="GvdeMetni"/>
      </w:pPr>
    </w:p>
    <w:p w14:paraId="543645E8" w14:textId="77777777" w:rsidR="00856044" w:rsidRDefault="008B571A" w:rsidP="00A17625">
      <w:pPr>
        <w:rPr>
          <w:sz w:val="24"/>
          <w:szCs w:val="24"/>
        </w:rPr>
      </w:pPr>
      <w:r w:rsidRPr="00A17625">
        <w:rPr>
          <w:sz w:val="24"/>
          <w:szCs w:val="24"/>
        </w:rPr>
        <w:t>Elektrik tesisatında kullanılacak tüm malzeme ve cihaz numuneleri idari heyetinin onayı</w:t>
      </w:r>
      <w:r w:rsidRPr="00A17625">
        <w:rPr>
          <w:spacing w:val="1"/>
          <w:sz w:val="24"/>
          <w:szCs w:val="24"/>
        </w:rPr>
        <w:t xml:space="preserve"> </w:t>
      </w:r>
      <w:r w:rsidR="0003074C" w:rsidRPr="00A17625">
        <w:rPr>
          <w:sz w:val="24"/>
          <w:szCs w:val="24"/>
        </w:rPr>
        <w:t>alınarak</w:t>
      </w:r>
      <w:r w:rsidR="0003074C" w:rsidRPr="00A17625">
        <w:rPr>
          <w:spacing w:val="1"/>
          <w:sz w:val="24"/>
          <w:szCs w:val="24"/>
        </w:rPr>
        <w:t>, heyetin</w:t>
      </w:r>
      <w:r w:rsidRPr="00A17625">
        <w:rPr>
          <w:sz w:val="24"/>
          <w:szCs w:val="24"/>
        </w:rPr>
        <w:t xml:space="preserve"> onayından</w:t>
      </w:r>
      <w:r w:rsidRPr="00A17625">
        <w:rPr>
          <w:spacing w:val="-1"/>
          <w:sz w:val="24"/>
          <w:szCs w:val="24"/>
        </w:rPr>
        <w:t xml:space="preserve"> </w:t>
      </w:r>
      <w:r w:rsidRPr="00A17625">
        <w:rPr>
          <w:sz w:val="24"/>
          <w:szCs w:val="24"/>
        </w:rPr>
        <w:t>sonra imalata başlanacaktır.</w:t>
      </w:r>
    </w:p>
    <w:p w14:paraId="4124A528" w14:textId="77777777" w:rsidR="00301CDF" w:rsidRPr="00A17625" w:rsidRDefault="00301CDF" w:rsidP="00301CDF">
      <w:pPr>
        <w:ind w:firstLine="401"/>
        <w:rPr>
          <w:sz w:val="24"/>
          <w:szCs w:val="24"/>
        </w:rPr>
      </w:pPr>
      <w:r>
        <w:rPr>
          <w:sz w:val="24"/>
          <w:szCs w:val="24"/>
        </w:rPr>
        <w:t>Elektrik odaları sıvalı ve duman geçişini engelleyecek şekilde dumandan yalıtım yapılması gerekmektedir.</w:t>
      </w:r>
    </w:p>
    <w:p w14:paraId="35E0BB23" w14:textId="77777777" w:rsidR="00856044" w:rsidRDefault="00856044">
      <w:pPr>
        <w:pStyle w:val="GvdeMetni"/>
        <w:spacing w:before="11"/>
        <w:rPr>
          <w:b/>
          <w:sz w:val="23"/>
        </w:rPr>
      </w:pPr>
    </w:p>
    <w:p w14:paraId="0977EBC2" w14:textId="77777777" w:rsidR="00856044" w:rsidRDefault="005C1908" w:rsidP="005C1908">
      <w:pPr>
        <w:pStyle w:val="Balk1"/>
      </w:pPr>
      <w:r>
        <w:t xml:space="preserve">2) </w:t>
      </w:r>
      <w:r w:rsidR="008B571A">
        <w:t>KUVVETLİ</w:t>
      </w:r>
      <w:r w:rsidR="008B571A">
        <w:rPr>
          <w:spacing w:val="-3"/>
        </w:rPr>
        <w:t xml:space="preserve"> </w:t>
      </w:r>
      <w:r w:rsidR="008B571A">
        <w:t>AKIM</w:t>
      </w:r>
      <w:r w:rsidR="008B571A">
        <w:rPr>
          <w:spacing w:val="-4"/>
        </w:rPr>
        <w:t xml:space="preserve"> </w:t>
      </w:r>
      <w:r w:rsidR="008B571A">
        <w:t>İÇ</w:t>
      </w:r>
      <w:r w:rsidR="008B571A">
        <w:rPr>
          <w:spacing w:val="-4"/>
        </w:rPr>
        <w:t xml:space="preserve"> </w:t>
      </w:r>
      <w:r w:rsidR="008B571A">
        <w:t>TESİSATI</w:t>
      </w:r>
    </w:p>
    <w:p w14:paraId="589C343D" w14:textId="77777777" w:rsidR="00856044" w:rsidRDefault="00856044">
      <w:pPr>
        <w:pStyle w:val="GvdeMetni"/>
        <w:rPr>
          <w:b/>
        </w:rPr>
      </w:pPr>
    </w:p>
    <w:p w14:paraId="7B8CDBED" w14:textId="77777777" w:rsidR="00856044" w:rsidRDefault="008B571A">
      <w:pPr>
        <w:pStyle w:val="Balk1"/>
        <w:ind w:left="702"/>
      </w:pPr>
      <w:r>
        <w:t>2.1.ENERJİ</w:t>
      </w:r>
      <w:r>
        <w:rPr>
          <w:spacing w:val="-3"/>
        </w:rPr>
        <w:t xml:space="preserve"> </w:t>
      </w:r>
      <w:r>
        <w:t>TEMİNİ</w:t>
      </w:r>
    </w:p>
    <w:p w14:paraId="65DE1625" w14:textId="77777777" w:rsidR="00856044" w:rsidRDefault="00856044">
      <w:pPr>
        <w:pStyle w:val="GvdeMetni"/>
        <w:rPr>
          <w:b/>
        </w:rPr>
      </w:pPr>
    </w:p>
    <w:p w14:paraId="14047DCF" w14:textId="77777777" w:rsidR="00856044" w:rsidRDefault="008B571A" w:rsidP="00A17625">
      <w:pPr>
        <w:pStyle w:val="GvdeMetni"/>
        <w:ind w:right="752" w:firstLine="301"/>
        <w:jc w:val="both"/>
      </w:pPr>
      <w:r>
        <w:t>Yüklenici Elektrik İdaresine başvuruda bulunarak şantiye elektriği alacak ve geçici kabulden</w:t>
      </w:r>
      <w:r>
        <w:rPr>
          <w:spacing w:val="1"/>
        </w:rPr>
        <w:t xml:space="preserve"> </w:t>
      </w:r>
      <w:r>
        <w:t>önce borcu olmadığına</w:t>
      </w:r>
      <w:r>
        <w:rPr>
          <w:spacing w:val="2"/>
        </w:rPr>
        <w:t xml:space="preserve"> </w:t>
      </w:r>
      <w:r>
        <w:t>ait</w:t>
      </w:r>
      <w:r>
        <w:rPr>
          <w:spacing w:val="1"/>
        </w:rPr>
        <w:t xml:space="preserve"> </w:t>
      </w:r>
      <w:r>
        <w:t>belgeyi</w:t>
      </w:r>
      <w:r>
        <w:rPr>
          <w:spacing w:val="4"/>
        </w:rPr>
        <w:t xml:space="preserve"> </w:t>
      </w:r>
      <w:r>
        <w:t>idareye</w:t>
      </w:r>
      <w:r>
        <w:rPr>
          <w:spacing w:val="5"/>
        </w:rPr>
        <w:t xml:space="preserve"> </w:t>
      </w:r>
      <w:r>
        <w:t>teslim</w:t>
      </w:r>
      <w:r>
        <w:rPr>
          <w:spacing w:val="-2"/>
        </w:rPr>
        <w:t xml:space="preserve"> </w:t>
      </w:r>
      <w:r>
        <w:t>edecektir.</w:t>
      </w:r>
    </w:p>
    <w:p w14:paraId="0B5B250D" w14:textId="77777777" w:rsidR="0003074C" w:rsidRDefault="0003074C" w:rsidP="00A17625">
      <w:pPr>
        <w:pStyle w:val="GvdeMetni"/>
        <w:ind w:right="752" w:firstLine="301"/>
        <w:jc w:val="both"/>
      </w:pPr>
    </w:p>
    <w:p w14:paraId="42A915B3" w14:textId="77777777" w:rsidR="00856044" w:rsidRDefault="008B571A" w:rsidP="00A17625">
      <w:pPr>
        <w:pStyle w:val="GvdeMetni"/>
        <w:ind w:right="749" w:firstLine="301"/>
        <w:jc w:val="both"/>
      </w:pPr>
      <w:r>
        <w:t>Elektrik</w:t>
      </w:r>
      <w:r>
        <w:rPr>
          <w:spacing w:val="1"/>
        </w:rPr>
        <w:t xml:space="preserve"> </w:t>
      </w:r>
      <w:r>
        <w:t>idaresinin</w:t>
      </w:r>
      <w:r>
        <w:rPr>
          <w:spacing w:val="1"/>
        </w:rPr>
        <w:t xml:space="preserve"> </w:t>
      </w:r>
      <w:r>
        <w:t>vermiş</w:t>
      </w:r>
      <w:r>
        <w:rPr>
          <w:spacing w:val="1"/>
        </w:rPr>
        <w:t xml:space="preserve"> </w:t>
      </w:r>
      <w:r>
        <w:t>olduğu</w:t>
      </w:r>
      <w:r>
        <w:rPr>
          <w:spacing w:val="1"/>
        </w:rPr>
        <w:t xml:space="preserve"> </w:t>
      </w:r>
      <w:proofErr w:type="gramStart"/>
      <w:r>
        <w:t>daimi</w:t>
      </w:r>
      <w:proofErr w:type="gramEnd"/>
      <w:r>
        <w:rPr>
          <w:spacing w:val="1"/>
        </w:rPr>
        <w:t xml:space="preserve"> </w:t>
      </w:r>
      <w:r>
        <w:t>enerji</w:t>
      </w:r>
      <w:r>
        <w:rPr>
          <w:spacing w:val="1"/>
        </w:rPr>
        <w:t xml:space="preserve"> </w:t>
      </w:r>
      <w:r>
        <w:t>(kabul</w:t>
      </w:r>
      <w:r>
        <w:rPr>
          <w:spacing w:val="1"/>
        </w:rPr>
        <w:t xml:space="preserve"> </w:t>
      </w:r>
      <w:r>
        <w:t>şartı)</w:t>
      </w:r>
      <w:r>
        <w:rPr>
          <w:spacing w:val="1"/>
        </w:rPr>
        <w:t xml:space="preserve"> </w:t>
      </w:r>
      <w:r>
        <w:t>müsaadesi,</w:t>
      </w:r>
      <w:r>
        <w:rPr>
          <w:spacing w:val="1"/>
        </w:rPr>
        <w:t xml:space="preserve"> </w:t>
      </w:r>
      <w:r w:rsidR="00B11656">
        <w:t>yüklenicinin</w:t>
      </w:r>
      <w:r>
        <w:t xml:space="preserve"> elektrik mühendisi tarafından</w:t>
      </w:r>
      <w:r>
        <w:rPr>
          <w:spacing w:val="1"/>
        </w:rPr>
        <w:t xml:space="preserve"> </w:t>
      </w:r>
      <w:r>
        <w:t>takip edilecek ve gerekli işlemler yerine getirilecektir.</w:t>
      </w:r>
      <w:r>
        <w:rPr>
          <w:spacing w:val="1"/>
        </w:rPr>
        <w:t xml:space="preserve"> </w:t>
      </w:r>
      <w:r>
        <w:t xml:space="preserve">Enerji temini için elektrik idaresince şart koşulan her türlü ruhsat yüklenici tarafından </w:t>
      </w:r>
      <w:r w:rsidR="00B11656">
        <w:t xml:space="preserve">alınacaktır </w:t>
      </w:r>
      <w:r w:rsidR="00B11656">
        <w:rPr>
          <w:spacing w:val="-57"/>
        </w:rPr>
        <w:t>ve</w:t>
      </w:r>
      <w:r>
        <w:t xml:space="preserve"> enerji bağlantısı için gerekli olan ödemeler </w:t>
      </w:r>
      <w:proofErr w:type="gramStart"/>
      <w:r>
        <w:t>( tranşe</w:t>
      </w:r>
      <w:proofErr w:type="gramEnd"/>
      <w:r>
        <w:t xml:space="preserve"> ruhsat bedeli, tranşe bedeli, resmi harçlar</w:t>
      </w:r>
      <w:r>
        <w:rPr>
          <w:spacing w:val="1"/>
        </w:rPr>
        <w:t xml:space="preserve"> </w:t>
      </w:r>
      <w:proofErr w:type="gramStart"/>
      <w:r>
        <w:t>vb.</w:t>
      </w:r>
      <w:r>
        <w:rPr>
          <w:spacing w:val="1"/>
        </w:rPr>
        <w:t xml:space="preserve"> </w:t>
      </w:r>
      <w:r>
        <w:t>)</w:t>
      </w:r>
      <w:proofErr w:type="gramEnd"/>
      <w:r>
        <w:rPr>
          <w:spacing w:val="1"/>
        </w:rPr>
        <w:t xml:space="preserve"> </w:t>
      </w:r>
      <w:r>
        <w:t>ve</w:t>
      </w:r>
      <w:r>
        <w:rPr>
          <w:spacing w:val="1"/>
        </w:rPr>
        <w:t xml:space="preserve"> </w:t>
      </w:r>
      <w:r>
        <w:t>İdare</w:t>
      </w:r>
      <w:r>
        <w:rPr>
          <w:spacing w:val="1"/>
        </w:rPr>
        <w:t xml:space="preserve"> </w:t>
      </w:r>
      <w:r>
        <w:t>adına</w:t>
      </w:r>
      <w:r>
        <w:rPr>
          <w:spacing w:val="1"/>
        </w:rPr>
        <w:t xml:space="preserve"> </w:t>
      </w:r>
      <w:r>
        <w:t>abonelik</w:t>
      </w:r>
      <w:r>
        <w:rPr>
          <w:spacing w:val="1"/>
        </w:rPr>
        <w:t xml:space="preserve"> </w:t>
      </w:r>
      <w:r>
        <w:t>sözleşmesi</w:t>
      </w:r>
      <w:r>
        <w:rPr>
          <w:spacing w:val="1"/>
        </w:rPr>
        <w:t xml:space="preserve"> </w:t>
      </w:r>
      <w:r>
        <w:t>yapılabilmesi</w:t>
      </w:r>
      <w:r>
        <w:rPr>
          <w:spacing w:val="1"/>
        </w:rPr>
        <w:t xml:space="preserve"> </w:t>
      </w:r>
      <w:r>
        <w:t>için,</w:t>
      </w:r>
      <w:r>
        <w:rPr>
          <w:spacing w:val="1"/>
        </w:rPr>
        <w:t xml:space="preserve"> </w:t>
      </w:r>
      <w:r>
        <w:t>elektrik</w:t>
      </w:r>
      <w:r>
        <w:rPr>
          <w:spacing w:val="1"/>
        </w:rPr>
        <w:t xml:space="preserve"> </w:t>
      </w:r>
      <w:r>
        <w:t>idaresinde</w:t>
      </w:r>
      <w:r>
        <w:rPr>
          <w:spacing w:val="1"/>
        </w:rPr>
        <w:t xml:space="preserve"> </w:t>
      </w:r>
      <w:r>
        <w:t>abonelik</w:t>
      </w:r>
      <w:r>
        <w:rPr>
          <w:spacing w:val="1"/>
        </w:rPr>
        <w:t xml:space="preserve"> </w:t>
      </w:r>
      <w:r>
        <w:t>işlemlerinin takibi ile ilgili talep edilebilecek her türlü (harç, pul, bağlantı bedeli vb.)</w:t>
      </w:r>
      <w:r>
        <w:rPr>
          <w:spacing w:val="1"/>
        </w:rPr>
        <w:t xml:space="preserve"> </w:t>
      </w:r>
      <w:r>
        <w:t>ödeme</w:t>
      </w:r>
      <w:r>
        <w:rPr>
          <w:spacing w:val="1"/>
        </w:rPr>
        <w:t xml:space="preserve"> </w:t>
      </w:r>
      <w:r>
        <w:t>yüklenici</w:t>
      </w:r>
      <w:r>
        <w:rPr>
          <w:spacing w:val="2"/>
        </w:rPr>
        <w:t xml:space="preserve"> </w:t>
      </w:r>
      <w:r>
        <w:t>tarafından</w:t>
      </w:r>
      <w:r>
        <w:rPr>
          <w:spacing w:val="1"/>
        </w:rPr>
        <w:t xml:space="preserve"> </w:t>
      </w:r>
      <w:r>
        <w:t>karşılanacaktır.</w:t>
      </w:r>
    </w:p>
    <w:p w14:paraId="6BB253C9" w14:textId="77777777" w:rsidR="00856044" w:rsidRDefault="008B571A" w:rsidP="00A17625">
      <w:pPr>
        <w:pStyle w:val="GvdeMetni"/>
        <w:ind w:right="755" w:firstLine="301"/>
        <w:jc w:val="both"/>
      </w:pPr>
      <w:r>
        <w:t>Mevzuat</w:t>
      </w:r>
      <w:r>
        <w:rPr>
          <w:spacing w:val="1"/>
        </w:rPr>
        <w:t xml:space="preserve"> </w:t>
      </w:r>
      <w:r>
        <w:t>gereği</w:t>
      </w:r>
      <w:r>
        <w:rPr>
          <w:spacing w:val="1"/>
        </w:rPr>
        <w:t xml:space="preserve"> </w:t>
      </w:r>
      <w:r>
        <w:t>güvence</w:t>
      </w:r>
      <w:r>
        <w:rPr>
          <w:spacing w:val="1"/>
        </w:rPr>
        <w:t xml:space="preserve"> </w:t>
      </w:r>
      <w:r>
        <w:t>bedeli</w:t>
      </w:r>
      <w:r>
        <w:rPr>
          <w:spacing w:val="1"/>
        </w:rPr>
        <w:t xml:space="preserve"> </w:t>
      </w:r>
      <w:r>
        <w:t>ve</w:t>
      </w:r>
      <w:r>
        <w:rPr>
          <w:spacing w:val="1"/>
        </w:rPr>
        <w:t xml:space="preserve"> </w:t>
      </w:r>
      <w:r>
        <w:t>iç</w:t>
      </w:r>
      <w:r>
        <w:rPr>
          <w:spacing w:val="1"/>
        </w:rPr>
        <w:t xml:space="preserve"> </w:t>
      </w:r>
      <w:r>
        <w:t>tesisat</w:t>
      </w:r>
      <w:r>
        <w:rPr>
          <w:spacing w:val="1"/>
        </w:rPr>
        <w:t xml:space="preserve"> </w:t>
      </w:r>
      <w:r>
        <w:t>denetim</w:t>
      </w:r>
      <w:r>
        <w:rPr>
          <w:spacing w:val="1"/>
        </w:rPr>
        <w:t xml:space="preserve"> </w:t>
      </w:r>
      <w:r>
        <w:t>bedeli</w:t>
      </w:r>
      <w:r>
        <w:rPr>
          <w:spacing w:val="1"/>
        </w:rPr>
        <w:t xml:space="preserve"> </w:t>
      </w:r>
      <w:r>
        <w:t>ödenmesi</w:t>
      </w:r>
      <w:r>
        <w:rPr>
          <w:spacing w:val="1"/>
        </w:rPr>
        <w:t xml:space="preserve"> </w:t>
      </w:r>
      <w:r>
        <w:t>gerekirse,</w:t>
      </w:r>
      <w:r>
        <w:rPr>
          <w:spacing w:val="1"/>
        </w:rPr>
        <w:t xml:space="preserve"> </w:t>
      </w:r>
      <w:proofErr w:type="gramStart"/>
      <w:r>
        <w:t>bu</w:t>
      </w:r>
      <w:r w:rsidR="0003074C">
        <w:t xml:space="preserve"> </w:t>
      </w:r>
      <w:r>
        <w:rPr>
          <w:spacing w:val="-57"/>
        </w:rPr>
        <w:t xml:space="preserve"> </w:t>
      </w:r>
      <w:r>
        <w:t>ödemeyi</w:t>
      </w:r>
      <w:proofErr w:type="gramEnd"/>
      <w:r>
        <w:rPr>
          <w:spacing w:val="3"/>
        </w:rPr>
        <w:t xml:space="preserve"> </w:t>
      </w:r>
      <w:r>
        <w:t xml:space="preserve">(adına sözleşme </w:t>
      </w:r>
      <w:proofErr w:type="gramStart"/>
      <w:r>
        <w:t>yapılan )</w:t>
      </w:r>
      <w:proofErr w:type="gramEnd"/>
      <w:r>
        <w:rPr>
          <w:spacing w:val="58"/>
        </w:rPr>
        <w:t xml:space="preserve"> </w:t>
      </w:r>
      <w:r>
        <w:t>yüklenici</w:t>
      </w:r>
      <w:r>
        <w:rPr>
          <w:spacing w:val="2"/>
        </w:rPr>
        <w:t xml:space="preserve"> </w:t>
      </w:r>
      <w:r>
        <w:t>firma</w:t>
      </w:r>
      <w:r>
        <w:rPr>
          <w:spacing w:val="2"/>
        </w:rPr>
        <w:t xml:space="preserve"> </w:t>
      </w:r>
      <w:r>
        <w:t>tarafından karşılanacaktır.</w:t>
      </w:r>
    </w:p>
    <w:p w14:paraId="3345251B" w14:textId="77777777" w:rsidR="007E112B" w:rsidRDefault="007E112B" w:rsidP="00A17625">
      <w:pPr>
        <w:pStyle w:val="GvdeMetni"/>
        <w:spacing w:before="90"/>
        <w:ind w:right="750" w:firstLine="301"/>
        <w:jc w:val="both"/>
      </w:pPr>
    </w:p>
    <w:p w14:paraId="7EAD439D" w14:textId="77777777" w:rsidR="007E112B" w:rsidRDefault="007E112B" w:rsidP="00A17625">
      <w:pPr>
        <w:pStyle w:val="GvdeMetni"/>
        <w:spacing w:before="90"/>
        <w:ind w:right="750" w:firstLine="301"/>
        <w:jc w:val="both"/>
      </w:pPr>
    </w:p>
    <w:p w14:paraId="5807D0D3" w14:textId="77777777" w:rsidR="007E112B" w:rsidRDefault="007E112B" w:rsidP="00A17625">
      <w:pPr>
        <w:pStyle w:val="GvdeMetni"/>
        <w:spacing w:before="90"/>
        <w:ind w:right="750" w:firstLine="301"/>
        <w:jc w:val="both"/>
      </w:pPr>
    </w:p>
    <w:p w14:paraId="3EE312FB" w14:textId="77777777" w:rsidR="007E112B" w:rsidRDefault="007E112B" w:rsidP="00A17625">
      <w:pPr>
        <w:pStyle w:val="GvdeMetni"/>
        <w:spacing w:before="90"/>
        <w:ind w:right="750" w:firstLine="301"/>
        <w:jc w:val="both"/>
      </w:pPr>
    </w:p>
    <w:p w14:paraId="285C0957" w14:textId="77777777" w:rsidR="00856044" w:rsidRDefault="008B571A" w:rsidP="0095376E">
      <w:pPr>
        <w:pStyle w:val="Balk1"/>
        <w:numPr>
          <w:ilvl w:val="1"/>
          <w:numId w:val="64"/>
        </w:numPr>
        <w:tabs>
          <w:tab w:val="left" w:pos="762"/>
        </w:tabs>
        <w:spacing w:before="1"/>
        <w:ind w:hanging="361"/>
        <w:jc w:val="both"/>
      </w:pPr>
      <w:r>
        <w:t>YILDIRIMDAN</w:t>
      </w:r>
      <w:r>
        <w:rPr>
          <w:spacing w:val="-6"/>
        </w:rPr>
        <w:t xml:space="preserve"> </w:t>
      </w:r>
      <w:r>
        <w:t>KORUNMA</w:t>
      </w:r>
      <w:r>
        <w:rPr>
          <w:spacing w:val="-5"/>
        </w:rPr>
        <w:t xml:space="preserve"> </w:t>
      </w:r>
      <w:r>
        <w:t>TESİSATI</w:t>
      </w:r>
    </w:p>
    <w:p w14:paraId="6DDF267E" w14:textId="77777777" w:rsidR="00856044" w:rsidRDefault="00856044">
      <w:pPr>
        <w:pStyle w:val="GvdeMetni"/>
        <w:spacing w:before="11"/>
        <w:rPr>
          <w:b/>
          <w:sz w:val="21"/>
        </w:rPr>
      </w:pPr>
    </w:p>
    <w:p w14:paraId="24D4B273" w14:textId="77777777" w:rsidR="00856044" w:rsidRDefault="008B571A" w:rsidP="0095376E">
      <w:pPr>
        <w:pStyle w:val="ListeParagraf"/>
        <w:numPr>
          <w:ilvl w:val="2"/>
          <w:numId w:val="64"/>
        </w:numPr>
        <w:tabs>
          <w:tab w:val="left" w:pos="1002"/>
        </w:tabs>
        <w:spacing w:before="90"/>
        <w:ind w:left="1002"/>
        <w:jc w:val="left"/>
        <w:rPr>
          <w:b/>
          <w:sz w:val="24"/>
        </w:rPr>
      </w:pPr>
      <w:r>
        <w:rPr>
          <w:b/>
          <w:sz w:val="24"/>
        </w:rPr>
        <w:t>Yıldırımdan</w:t>
      </w:r>
      <w:r>
        <w:rPr>
          <w:b/>
          <w:spacing w:val="-3"/>
          <w:sz w:val="24"/>
        </w:rPr>
        <w:t xml:space="preserve"> </w:t>
      </w:r>
      <w:r>
        <w:rPr>
          <w:b/>
          <w:sz w:val="24"/>
        </w:rPr>
        <w:t>Korunma</w:t>
      </w:r>
      <w:r>
        <w:rPr>
          <w:b/>
          <w:spacing w:val="-4"/>
          <w:sz w:val="24"/>
        </w:rPr>
        <w:t xml:space="preserve"> </w:t>
      </w:r>
      <w:r>
        <w:rPr>
          <w:b/>
          <w:sz w:val="24"/>
        </w:rPr>
        <w:t>Tesisatı</w:t>
      </w:r>
    </w:p>
    <w:p w14:paraId="0ECEB73A" w14:textId="77777777" w:rsidR="005C1908" w:rsidRPr="005C1908" w:rsidRDefault="005C1908" w:rsidP="005C1908">
      <w:pPr>
        <w:tabs>
          <w:tab w:val="left" w:pos="1002"/>
        </w:tabs>
        <w:spacing w:before="90"/>
        <w:ind w:left="462"/>
        <w:rPr>
          <w:b/>
          <w:sz w:val="24"/>
        </w:rPr>
      </w:pPr>
    </w:p>
    <w:p w14:paraId="2B57F08E" w14:textId="77777777" w:rsidR="00856044" w:rsidRPr="005C1908" w:rsidRDefault="005C1908" w:rsidP="005C1908">
      <w:pPr>
        <w:rPr>
          <w:b/>
          <w:sz w:val="24"/>
        </w:rPr>
      </w:pPr>
      <w:r w:rsidRPr="005C1908">
        <w:rPr>
          <w:b/>
          <w:sz w:val="24"/>
        </w:rPr>
        <w:t>Aktif</w:t>
      </w:r>
      <w:r w:rsidR="008B571A" w:rsidRPr="005C1908">
        <w:rPr>
          <w:b/>
          <w:spacing w:val="-6"/>
          <w:sz w:val="24"/>
        </w:rPr>
        <w:t xml:space="preserve"> </w:t>
      </w:r>
      <w:r w:rsidRPr="005C1908">
        <w:rPr>
          <w:b/>
          <w:sz w:val="24"/>
        </w:rPr>
        <w:t>paratoner</w:t>
      </w:r>
      <w:r w:rsidR="008B571A" w:rsidRPr="005C1908">
        <w:rPr>
          <w:b/>
          <w:spacing w:val="-4"/>
          <w:sz w:val="24"/>
        </w:rPr>
        <w:t xml:space="preserve"> </w:t>
      </w:r>
      <w:r w:rsidRPr="005C1908">
        <w:rPr>
          <w:b/>
          <w:sz w:val="24"/>
        </w:rPr>
        <w:t>teknik</w:t>
      </w:r>
      <w:r w:rsidR="008B571A" w:rsidRPr="005C1908">
        <w:rPr>
          <w:b/>
          <w:spacing w:val="-5"/>
          <w:sz w:val="24"/>
        </w:rPr>
        <w:t xml:space="preserve"> </w:t>
      </w:r>
      <w:r w:rsidRPr="005C1908">
        <w:rPr>
          <w:b/>
          <w:sz w:val="24"/>
        </w:rPr>
        <w:t>şartnamesi</w:t>
      </w:r>
    </w:p>
    <w:p w14:paraId="67B4522C" w14:textId="77777777" w:rsidR="00856044" w:rsidRDefault="00856044">
      <w:pPr>
        <w:pStyle w:val="GvdeMetni"/>
        <w:rPr>
          <w:b/>
          <w:sz w:val="26"/>
        </w:rPr>
      </w:pPr>
    </w:p>
    <w:p w14:paraId="0BC152FB" w14:textId="77777777" w:rsidR="00856044" w:rsidRDefault="008B571A" w:rsidP="0095376E">
      <w:pPr>
        <w:pStyle w:val="ListeParagraf"/>
        <w:numPr>
          <w:ilvl w:val="0"/>
          <w:numId w:val="63"/>
        </w:numPr>
        <w:tabs>
          <w:tab w:val="left" w:pos="582"/>
        </w:tabs>
        <w:ind w:hanging="181"/>
        <w:rPr>
          <w:b/>
          <w:sz w:val="24"/>
        </w:rPr>
      </w:pPr>
      <w:r>
        <w:rPr>
          <w:b/>
          <w:sz w:val="24"/>
        </w:rPr>
        <w:t>–</w:t>
      </w:r>
      <w:r>
        <w:rPr>
          <w:b/>
          <w:spacing w:val="-4"/>
          <w:sz w:val="24"/>
        </w:rPr>
        <w:t xml:space="preserve"> </w:t>
      </w:r>
      <w:r>
        <w:rPr>
          <w:b/>
          <w:sz w:val="24"/>
        </w:rPr>
        <w:t>Uyulması</w:t>
      </w:r>
      <w:r>
        <w:rPr>
          <w:b/>
          <w:spacing w:val="-4"/>
          <w:sz w:val="24"/>
        </w:rPr>
        <w:t xml:space="preserve"> </w:t>
      </w:r>
      <w:r>
        <w:rPr>
          <w:b/>
          <w:sz w:val="24"/>
        </w:rPr>
        <w:t>Gereken</w:t>
      </w:r>
      <w:r>
        <w:rPr>
          <w:b/>
          <w:spacing w:val="-1"/>
          <w:sz w:val="24"/>
        </w:rPr>
        <w:t xml:space="preserve"> </w:t>
      </w:r>
      <w:r>
        <w:rPr>
          <w:b/>
          <w:sz w:val="24"/>
        </w:rPr>
        <w:t>Şartnameler</w:t>
      </w:r>
      <w:r>
        <w:rPr>
          <w:b/>
          <w:spacing w:val="-2"/>
          <w:sz w:val="24"/>
        </w:rPr>
        <w:t xml:space="preserve"> </w:t>
      </w:r>
      <w:r>
        <w:rPr>
          <w:b/>
          <w:sz w:val="24"/>
        </w:rPr>
        <w:t>ve</w:t>
      </w:r>
      <w:r>
        <w:rPr>
          <w:b/>
          <w:spacing w:val="-4"/>
          <w:sz w:val="24"/>
        </w:rPr>
        <w:t xml:space="preserve"> </w:t>
      </w:r>
      <w:r>
        <w:rPr>
          <w:b/>
          <w:sz w:val="24"/>
        </w:rPr>
        <w:t>Yönetmelikler:</w:t>
      </w:r>
    </w:p>
    <w:p w14:paraId="1299175E" w14:textId="77777777" w:rsidR="00856044" w:rsidRDefault="00856044">
      <w:pPr>
        <w:pStyle w:val="GvdeMetni"/>
        <w:spacing w:before="5"/>
        <w:rPr>
          <w:b/>
          <w:sz w:val="22"/>
        </w:rPr>
      </w:pPr>
    </w:p>
    <w:p w14:paraId="16221CC2" w14:textId="77777777" w:rsidR="00856044" w:rsidRDefault="008B571A">
      <w:pPr>
        <w:pStyle w:val="GvdeMetni"/>
        <w:tabs>
          <w:tab w:val="left" w:pos="2040"/>
        </w:tabs>
        <w:ind w:left="401" w:right="752"/>
      </w:pPr>
      <w:r>
        <w:t>-NFC</w:t>
      </w:r>
      <w:r>
        <w:rPr>
          <w:spacing w:val="41"/>
        </w:rPr>
        <w:t xml:space="preserve"> </w:t>
      </w:r>
      <w:r>
        <w:t>17–102:</w:t>
      </w:r>
      <w:r>
        <w:tab/>
        <w:t>“ESE</w:t>
      </w:r>
      <w:r>
        <w:rPr>
          <w:spacing w:val="38"/>
        </w:rPr>
        <w:t xml:space="preserve"> </w:t>
      </w:r>
      <w:r>
        <w:t>Aktif</w:t>
      </w:r>
      <w:r>
        <w:rPr>
          <w:spacing w:val="39"/>
        </w:rPr>
        <w:t xml:space="preserve"> </w:t>
      </w:r>
      <w:r>
        <w:t>Paratoner</w:t>
      </w:r>
      <w:r>
        <w:rPr>
          <w:spacing w:val="39"/>
        </w:rPr>
        <w:t xml:space="preserve"> </w:t>
      </w:r>
      <w:r>
        <w:t>kullanılarak</w:t>
      </w:r>
      <w:r>
        <w:rPr>
          <w:spacing w:val="41"/>
        </w:rPr>
        <w:t xml:space="preserve"> </w:t>
      </w:r>
      <w:r>
        <w:t>yapıların</w:t>
      </w:r>
      <w:r>
        <w:rPr>
          <w:spacing w:val="39"/>
        </w:rPr>
        <w:t xml:space="preserve"> </w:t>
      </w:r>
      <w:r>
        <w:t>ve</w:t>
      </w:r>
      <w:r>
        <w:rPr>
          <w:spacing w:val="39"/>
        </w:rPr>
        <w:t xml:space="preserve"> </w:t>
      </w:r>
      <w:r>
        <w:t>açık</w:t>
      </w:r>
      <w:r>
        <w:rPr>
          <w:spacing w:val="39"/>
        </w:rPr>
        <w:t xml:space="preserve"> </w:t>
      </w:r>
      <w:r>
        <w:t>alanların</w:t>
      </w:r>
      <w:r>
        <w:rPr>
          <w:spacing w:val="39"/>
        </w:rPr>
        <w:t xml:space="preserve"> </w:t>
      </w:r>
      <w:r>
        <w:t>yıldırıma</w:t>
      </w:r>
      <w:r>
        <w:rPr>
          <w:spacing w:val="40"/>
        </w:rPr>
        <w:t xml:space="preserve"> </w:t>
      </w:r>
      <w:r>
        <w:t>karşı</w:t>
      </w:r>
      <w:r>
        <w:rPr>
          <w:spacing w:val="-57"/>
        </w:rPr>
        <w:t xml:space="preserve"> </w:t>
      </w:r>
      <w:r>
        <w:t>korunması.”</w:t>
      </w:r>
    </w:p>
    <w:p w14:paraId="35B60D61" w14:textId="77777777" w:rsidR="00856044" w:rsidRDefault="008B571A">
      <w:pPr>
        <w:pStyle w:val="GvdeMetni"/>
        <w:ind w:left="401" w:right="735"/>
      </w:pPr>
      <w:r>
        <w:t>-Enerji</w:t>
      </w:r>
      <w:r>
        <w:rPr>
          <w:spacing w:val="52"/>
        </w:rPr>
        <w:t xml:space="preserve"> </w:t>
      </w:r>
      <w:r>
        <w:t>ve</w:t>
      </w:r>
      <w:r>
        <w:rPr>
          <w:spacing w:val="51"/>
        </w:rPr>
        <w:t xml:space="preserve"> </w:t>
      </w:r>
      <w:r>
        <w:t>Tabii</w:t>
      </w:r>
      <w:r>
        <w:rPr>
          <w:spacing w:val="52"/>
        </w:rPr>
        <w:t xml:space="preserve"> </w:t>
      </w:r>
      <w:r>
        <w:t>Kaynaklar</w:t>
      </w:r>
      <w:r>
        <w:rPr>
          <w:spacing w:val="54"/>
        </w:rPr>
        <w:t xml:space="preserve"> </w:t>
      </w:r>
      <w:r>
        <w:t>Bakanlığı:</w:t>
      </w:r>
      <w:r>
        <w:rPr>
          <w:spacing w:val="53"/>
        </w:rPr>
        <w:t xml:space="preserve"> </w:t>
      </w:r>
      <w:r>
        <w:t>“Elektrik</w:t>
      </w:r>
      <w:r>
        <w:rPr>
          <w:spacing w:val="53"/>
        </w:rPr>
        <w:t xml:space="preserve"> </w:t>
      </w:r>
      <w:r>
        <w:t>Tesislerinde</w:t>
      </w:r>
      <w:r>
        <w:rPr>
          <w:spacing w:val="54"/>
        </w:rPr>
        <w:t xml:space="preserve"> </w:t>
      </w:r>
      <w:r>
        <w:t>Topraklama</w:t>
      </w:r>
      <w:r>
        <w:rPr>
          <w:spacing w:val="54"/>
        </w:rPr>
        <w:t xml:space="preserve"> </w:t>
      </w:r>
      <w:r>
        <w:t>Yönetmeliği”</w:t>
      </w:r>
      <w:r>
        <w:rPr>
          <w:spacing w:val="-57"/>
        </w:rPr>
        <w:t xml:space="preserve"> </w:t>
      </w:r>
      <w:r>
        <w:t>21.08.2001</w:t>
      </w:r>
      <w:r>
        <w:rPr>
          <w:spacing w:val="-1"/>
        </w:rPr>
        <w:t xml:space="preserve"> </w:t>
      </w:r>
      <w:proofErr w:type="gramStart"/>
      <w:r>
        <w:t>Resmi</w:t>
      </w:r>
      <w:proofErr w:type="gramEnd"/>
      <w:r>
        <w:rPr>
          <w:spacing w:val="3"/>
        </w:rPr>
        <w:t xml:space="preserve"> </w:t>
      </w:r>
      <w:r>
        <w:t>Gazete.</w:t>
      </w:r>
    </w:p>
    <w:p w14:paraId="242BFFFB" w14:textId="77777777" w:rsidR="00856044" w:rsidRDefault="008B571A">
      <w:pPr>
        <w:pStyle w:val="GvdeMetni"/>
        <w:ind w:left="401"/>
      </w:pPr>
      <w:r>
        <w:t>-TS</w:t>
      </w:r>
      <w:r>
        <w:rPr>
          <w:spacing w:val="19"/>
        </w:rPr>
        <w:t xml:space="preserve"> </w:t>
      </w:r>
      <w:r>
        <w:t>EN</w:t>
      </w:r>
      <w:r>
        <w:rPr>
          <w:spacing w:val="20"/>
        </w:rPr>
        <w:t xml:space="preserve"> </w:t>
      </w:r>
      <w:r>
        <w:t>50164–1</w:t>
      </w:r>
      <w:r>
        <w:rPr>
          <w:spacing w:val="19"/>
        </w:rPr>
        <w:t xml:space="preserve"> </w:t>
      </w:r>
      <w:r>
        <w:t>/</w:t>
      </w:r>
      <w:r>
        <w:rPr>
          <w:spacing w:val="20"/>
        </w:rPr>
        <w:t xml:space="preserve"> </w:t>
      </w:r>
      <w:r>
        <w:t>Nisan</w:t>
      </w:r>
      <w:r>
        <w:rPr>
          <w:spacing w:val="21"/>
        </w:rPr>
        <w:t xml:space="preserve"> </w:t>
      </w:r>
      <w:r>
        <w:t>2004</w:t>
      </w:r>
      <w:r>
        <w:rPr>
          <w:spacing w:val="19"/>
        </w:rPr>
        <w:t xml:space="preserve"> </w:t>
      </w:r>
      <w:r>
        <w:t>“Yıldırımdan</w:t>
      </w:r>
      <w:r>
        <w:rPr>
          <w:spacing w:val="20"/>
        </w:rPr>
        <w:t xml:space="preserve"> </w:t>
      </w:r>
      <w:r>
        <w:t>Korunma</w:t>
      </w:r>
      <w:r>
        <w:rPr>
          <w:spacing w:val="23"/>
        </w:rPr>
        <w:t xml:space="preserve"> </w:t>
      </w:r>
      <w:r>
        <w:t>Bileşenleri</w:t>
      </w:r>
      <w:r>
        <w:rPr>
          <w:spacing w:val="21"/>
        </w:rPr>
        <w:t xml:space="preserve"> </w:t>
      </w:r>
      <w:proofErr w:type="gramStart"/>
      <w:r>
        <w:t>(</w:t>
      </w:r>
      <w:r>
        <w:rPr>
          <w:spacing w:val="19"/>
        </w:rPr>
        <w:t xml:space="preserve"> </w:t>
      </w:r>
      <w:r>
        <w:t>YKB</w:t>
      </w:r>
      <w:proofErr w:type="gramEnd"/>
      <w:r>
        <w:rPr>
          <w:spacing w:val="19"/>
        </w:rPr>
        <w:t xml:space="preserve"> </w:t>
      </w:r>
      <w:r>
        <w:t>)</w:t>
      </w:r>
      <w:r>
        <w:rPr>
          <w:spacing w:val="19"/>
        </w:rPr>
        <w:t xml:space="preserve"> </w:t>
      </w:r>
      <w:r>
        <w:t>Bölüm</w:t>
      </w:r>
      <w:r>
        <w:rPr>
          <w:spacing w:val="18"/>
        </w:rPr>
        <w:t xml:space="preserve"> </w:t>
      </w:r>
      <w:r>
        <w:t>1:</w:t>
      </w:r>
      <w:r>
        <w:rPr>
          <w:spacing w:val="21"/>
        </w:rPr>
        <w:t xml:space="preserve"> </w:t>
      </w:r>
      <w:r>
        <w:t>Bağlantı</w:t>
      </w:r>
      <w:r>
        <w:rPr>
          <w:spacing w:val="-57"/>
        </w:rPr>
        <w:t xml:space="preserve"> </w:t>
      </w:r>
      <w:r>
        <w:t>bileşenleri için</w:t>
      </w:r>
      <w:r>
        <w:rPr>
          <w:spacing w:val="1"/>
        </w:rPr>
        <w:t xml:space="preserve"> </w:t>
      </w:r>
      <w:r>
        <w:t>kurallar.”</w:t>
      </w:r>
    </w:p>
    <w:p w14:paraId="47080D6F" w14:textId="77777777" w:rsidR="00856044" w:rsidRDefault="008B571A">
      <w:pPr>
        <w:pStyle w:val="GvdeMetni"/>
        <w:spacing w:before="89"/>
        <w:ind w:left="401"/>
        <w:jc w:val="both"/>
      </w:pPr>
      <w:r>
        <w:t>Tesisatlar</w:t>
      </w:r>
      <w:r>
        <w:rPr>
          <w:spacing w:val="-2"/>
        </w:rPr>
        <w:t xml:space="preserve"> </w:t>
      </w:r>
      <w:r>
        <w:t>yukarıdaki</w:t>
      </w:r>
      <w:r>
        <w:rPr>
          <w:spacing w:val="-2"/>
        </w:rPr>
        <w:t xml:space="preserve"> </w:t>
      </w:r>
      <w:r>
        <w:t>Şartname,</w:t>
      </w:r>
      <w:r>
        <w:rPr>
          <w:spacing w:val="-3"/>
        </w:rPr>
        <w:t xml:space="preserve"> </w:t>
      </w:r>
      <w:r>
        <w:t>Yönetmelik</w:t>
      </w:r>
      <w:r>
        <w:rPr>
          <w:spacing w:val="-2"/>
        </w:rPr>
        <w:t xml:space="preserve"> </w:t>
      </w:r>
      <w:r>
        <w:t>ve</w:t>
      </w:r>
      <w:r>
        <w:rPr>
          <w:spacing w:val="-5"/>
        </w:rPr>
        <w:t xml:space="preserve"> </w:t>
      </w:r>
      <w:r>
        <w:t>Standartlara</w:t>
      </w:r>
      <w:r>
        <w:rPr>
          <w:spacing w:val="-2"/>
        </w:rPr>
        <w:t xml:space="preserve"> </w:t>
      </w:r>
      <w:r>
        <w:t>uygun</w:t>
      </w:r>
      <w:r>
        <w:rPr>
          <w:spacing w:val="-1"/>
        </w:rPr>
        <w:t xml:space="preserve"> </w:t>
      </w:r>
      <w:r>
        <w:t>tesis</w:t>
      </w:r>
      <w:r>
        <w:rPr>
          <w:spacing w:val="-5"/>
        </w:rPr>
        <w:t xml:space="preserve"> </w:t>
      </w:r>
      <w:r>
        <w:t>ve</w:t>
      </w:r>
      <w:r>
        <w:rPr>
          <w:spacing w:val="-5"/>
        </w:rPr>
        <w:t xml:space="preserve"> </w:t>
      </w:r>
      <w:r>
        <w:t>montajı</w:t>
      </w:r>
      <w:r>
        <w:rPr>
          <w:spacing w:val="-2"/>
        </w:rPr>
        <w:t xml:space="preserve"> </w:t>
      </w:r>
      <w:r>
        <w:t>yapılacaktır.</w:t>
      </w:r>
    </w:p>
    <w:p w14:paraId="1AF83F95" w14:textId="77777777" w:rsidR="00856044" w:rsidRDefault="00856044">
      <w:pPr>
        <w:pStyle w:val="GvdeMetni"/>
      </w:pPr>
    </w:p>
    <w:p w14:paraId="40ABEBF4" w14:textId="77777777" w:rsidR="00856044" w:rsidRPr="005C1908" w:rsidRDefault="008B571A" w:rsidP="005C1908">
      <w:pPr>
        <w:rPr>
          <w:b/>
        </w:rPr>
      </w:pPr>
      <w:r w:rsidRPr="005C1908">
        <w:rPr>
          <w:b/>
        </w:rPr>
        <w:t>Piezoelektrik</w:t>
      </w:r>
      <w:r w:rsidRPr="005C1908">
        <w:rPr>
          <w:b/>
          <w:spacing w:val="-3"/>
        </w:rPr>
        <w:t xml:space="preserve"> </w:t>
      </w:r>
      <w:r w:rsidRPr="005C1908">
        <w:rPr>
          <w:b/>
        </w:rPr>
        <w:t>ESE</w:t>
      </w:r>
      <w:r w:rsidRPr="005C1908">
        <w:rPr>
          <w:b/>
          <w:spacing w:val="-5"/>
        </w:rPr>
        <w:t xml:space="preserve"> </w:t>
      </w:r>
      <w:r w:rsidRPr="005C1908">
        <w:rPr>
          <w:b/>
        </w:rPr>
        <w:t>Aktif</w:t>
      </w:r>
      <w:r w:rsidRPr="005C1908">
        <w:rPr>
          <w:b/>
          <w:spacing w:val="-4"/>
        </w:rPr>
        <w:t xml:space="preserve"> </w:t>
      </w:r>
      <w:r w:rsidRPr="005C1908">
        <w:rPr>
          <w:b/>
        </w:rPr>
        <w:t>Paratoner</w:t>
      </w:r>
      <w:r w:rsidRPr="005C1908">
        <w:rPr>
          <w:b/>
          <w:spacing w:val="-3"/>
        </w:rPr>
        <w:t xml:space="preserve"> </w:t>
      </w:r>
      <w:r w:rsidRPr="005C1908">
        <w:rPr>
          <w:b/>
        </w:rPr>
        <w:t>Başlık</w:t>
      </w:r>
      <w:r w:rsidRPr="005C1908">
        <w:rPr>
          <w:b/>
          <w:spacing w:val="-3"/>
        </w:rPr>
        <w:t xml:space="preserve"> </w:t>
      </w:r>
      <w:r w:rsidRPr="005C1908">
        <w:rPr>
          <w:b/>
        </w:rPr>
        <w:t>Özellikleri:</w:t>
      </w:r>
    </w:p>
    <w:p w14:paraId="1E87CBA8" w14:textId="77777777" w:rsidR="00856044" w:rsidRDefault="00856044">
      <w:pPr>
        <w:pStyle w:val="GvdeMetni"/>
        <w:spacing w:before="5"/>
        <w:rPr>
          <w:b/>
          <w:sz w:val="22"/>
        </w:rPr>
      </w:pPr>
    </w:p>
    <w:p w14:paraId="5A9CA19B" w14:textId="77777777" w:rsidR="00856044" w:rsidRDefault="008B571A" w:rsidP="005F4938">
      <w:pPr>
        <w:pStyle w:val="GvdeMetni"/>
        <w:numPr>
          <w:ilvl w:val="0"/>
          <w:numId w:val="119"/>
        </w:numPr>
        <w:ind w:right="750"/>
        <w:jc w:val="both"/>
      </w:pPr>
      <w:r>
        <w:t>Aktif</w:t>
      </w:r>
      <w:r>
        <w:rPr>
          <w:spacing w:val="1"/>
        </w:rPr>
        <w:t xml:space="preserve"> </w:t>
      </w:r>
      <w:r>
        <w:t>paratoner,</w:t>
      </w:r>
      <w:r>
        <w:rPr>
          <w:spacing w:val="1"/>
        </w:rPr>
        <w:t xml:space="preserve"> </w:t>
      </w:r>
      <w:r>
        <w:t>standardında</w:t>
      </w:r>
      <w:r>
        <w:rPr>
          <w:spacing w:val="1"/>
        </w:rPr>
        <w:t xml:space="preserve"> </w:t>
      </w:r>
      <w:r>
        <w:t>belirtildiği</w:t>
      </w:r>
      <w:r>
        <w:rPr>
          <w:spacing w:val="1"/>
        </w:rPr>
        <w:t xml:space="preserve"> </w:t>
      </w:r>
      <w:r>
        <w:t>üzere</w:t>
      </w:r>
      <w:r>
        <w:rPr>
          <w:spacing w:val="1"/>
        </w:rPr>
        <w:t xml:space="preserve"> </w:t>
      </w:r>
      <w:r>
        <w:t>Erken</w:t>
      </w:r>
      <w:r>
        <w:rPr>
          <w:spacing w:val="1"/>
        </w:rPr>
        <w:t xml:space="preserve"> </w:t>
      </w:r>
      <w:r>
        <w:t>Akış</w:t>
      </w:r>
      <w:r>
        <w:rPr>
          <w:spacing w:val="1"/>
        </w:rPr>
        <w:t xml:space="preserve"> </w:t>
      </w:r>
      <w:r>
        <w:t>Uyarımlı</w:t>
      </w:r>
      <w:r>
        <w:rPr>
          <w:spacing w:val="1"/>
        </w:rPr>
        <w:t xml:space="preserve"> </w:t>
      </w:r>
      <w:proofErr w:type="gramStart"/>
      <w:r>
        <w:t>(</w:t>
      </w:r>
      <w:r>
        <w:rPr>
          <w:spacing w:val="1"/>
        </w:rPr>
        <w:t xml:space="preserve"> </w:t>
      </w:r>
      <w:r>
        <w:t>ESE</w:t>
      </w:r>
      <w:proofErr w:type="gramEnd"/>
      <w:r>
        <w:rPr>
          <w:spacing w:val="1"/>
        </w:rPr>
        <w:t xml:space="preserve"> </w:t>
      </w:r>
      <w:r>
        <w:t>)</w:t>
      </w:r>
      <w:r>
        <w:rPr>
          <w:spacing w:val="1"/>
        </w:rPr>
        <w:t xml:space="preserve"> </w:t>
      </w:r>
      <w:r>
        <w:t>Piezoelektrik</w:t>
      </w:r>
      <w:r>
        <w:rPr>
          <w:spacing w:val="-57"/>
        </w:rPr>
        <w:t xml:space="preserve"> </w:t>
      </w:r>
      <w:r>
        <w:t>kristalle çalışan paratoner olacaktır.</w:t>
      </w:r>
      <w:r w:rsidR="00B11656">
        <w:t xml:space="preserve"> </w:t>
      </w:r>
      <w:r>
        <w:t>Paratoner</w:t>
      </w:r>
      <w:r>
        <w:rPr>
          <w:spacing w:val="1"/>
        </w:rPr>
        <w:t xml:space="preserve"> </w:t>
      </w:r>
      <w:r>
        <w:t>elektronik devresi bulunmayan çok</w:t>
      </w:r>
      <w:r>
        <w:rPr>
          <w:spacing w:val="1"/>
        </w:rPr>
        <w:t xml:space="preserve"> </w:t>
      </w:r>
      <w:r>
        <w:t>yüksek deşarj akımına dayanıklı, korozyona uğramayan</w:t>
      </w:r>
      <w:r>
        <w:rPr>
          <w:spacing w:val="1"/>
        </w:rPr>
        <w:t xml:space="preserve"> </w:t>
      </w:r>
      <w:r>
        <w:t>maddeden yapılmış yüksek rüzgâr hızına</w:t>
      </w:r>
      <w:r>
        <w:rPr>
          <w:spacing w:val="1"/>
        </w:rPr>
        <w:t xml:space="preserve"> </w:t>
      </w:r>
      <w:proofErr w:type="gramStart"/>
      <w:r>
        <w:t>( 200km</w:t>
      </w:r>
      <w:proofErr w:type="gramEnd"/>
      <w:r>
        <w:t>/</w:t>
      </w:r>
      <w:proofErr w:type="gramStart"/>
      <w:r>
        <w:t>saat )</w:t>
      </w:r>
      <w:proofErr w:type="gramEnd"/>
      <w:r>
        <w:t xml:space="preserve"> dayanıklı olacaktır. İçinde radyoaktif</w:t>
      </w:r>
      <w:r>
        <w:rPr>
          <w:spacing w:val="1"/>
        </w:rPr>
        <w:t xml:space="preserve"> </w:t>
      </w:r>
      <w:r>
        <w:t>madde bulunmayacaktır.</w:t>
      </w:r>
    </w:p>
    <w:p w14:paraId="45F08C47" w14:textId="77777777" w:rsidR="00856044" w:rsidRDefault="008B571A" w:rsidP="005F4938">
      <w:pPr>
        <w:pStyle w:val="GvdeMetni"/>
        <w:numPr>
          <w:ilvl w:val="0"/>
          <w:numId w:val="119"/>
        </w:numPr>
        <w:ind w:right="753"/>
        <w:jc w:val="both"/>
      </w:pPr>
      <w:r>
        <w:t>Paratoner, NFC 17–102 Fransız Standartlarına uygun olduğunu gösteren test belgesine sahip</w:t>
      </w:r>
      <w:r>
        <w:rPr>
          <w:spacing w:val="1"/>
        </w:rPr>
        <w:t xml:space="preserve"> </w:t>
      </w:r>
      <w:r>
        <w:t xml:space="preserve">olacaktır. </w:t>
      </w:r>
      <w:proofErr w:type="spellStart"/>
      <w:r>
        <w:t>Δt</w:t>
      </w:r>
      <w:proofErr w:type="spellEnd"/>
      <w:r>
        <w:t xml:space="preserve"> tetikleme zaman üstünlüğü NFC 17–102 standartlarında belirtilen değerlere uygun</w:t>
      </w:r>
      <w:r>
        <w:rPr>
          <w:spacing w:val="1"/>
        </w:rPr>
        <w:t xml:space="preserve"> </w:t>
      </w:r>
      <w:r>
        <w:t>olacaktır.</w:t>
      </w:r>
    </w:p>
    <w:p w14:paraId="384258E2" w14:textId="77777777" w:rsidR="00856044" w:rsidRDefault="008B571A" w:rsidP="005F4938">
      <w:pPr>
        <w:pStyle w:val="GvdeMetni"/>
        <w:numPr>
          <w:ilvl w:val="0"/>
          <w:numId w:val="119"/>
        </w:numPr>
        <w:ind w:right="750"/>
        <w:jc w:val="both"/>
      </w:pPr>
      <w:r>
        <w:t>Paratoner, kimyasal korozyona uğramayacak malzemeden yapılmış olacak, yağmurdan ve kötü</w:t>
      </w:r>
      <w:r>
        <w:rPr>
          <w:spacing w:val="1"/>
        </w:rPr>
        <w:t xml:space="preserve"> </w:t>
      </w:r>
      <w:r>
        <w:t>hava koşullarından etkilenmeyecek şekilde kapalı ve kullanışlı olacaktır. Üretici firma tarafından</w:t>
      </w:r>
      <w:r>
        <w:rPr>
          <w:spacing w:val="-57"/>
        </w:rPr>
        <w:t xml:space="preserve"> </w:t>
      </w:r>
      <w:r>
        <w:t>ve T.C. Sanayi ve ticaret Bakanlığı’ndan 25 yıl çalışma garantisine sahip olacaktır. Yıldırım</w:t>
      </w:r>
      <w:r>
        <w:rPr>
          <w:spacing w:val="1"/>
        </w:rPr>
        <w:t xml:space="preserve"> </w:t>
      </w:r>
      <w:r>
        <w:t>deşarjı</w:t>
      </w:r>
      <w:r>
        <w:rPr>
          <w:spacing w:val="-3"/>
        </w:rPr>
        <w:t xml:space="preserve"> </w:t>
      </w:r>
      <w:r>
        <w:t>esnasında</w:t>
      </w:r>
      <w:r>
        <w:rPr>
          <w:spacing w:val="-1"/>
        </w:rPr>
        <w:t xml:space="preserve"> </w:t>
      </w:r>
      <w:r>
        <w:t>aktif</w:t>
      </w:r>
      <w:r>
        <w:rPr>
          <w:spacing w:val="-1"/>
        </w:rPr>
        <w:t xml:space="preserve"> </w:t>
      </w:r>
      <w:r>
        <w:t>bölümün</w:t>
      </w:r>
      <w:r>
        <w:rPr>
          <w:spacing w:val="-1"/>
        </w:rPr>
        <w:t xml:space="preserve"> </w:t>
      </w:r>
      <w:r>
        <w:t>daha</w:t>
      </w:r>
      <w:r>
        <w:rPr>
          <w:spacing w:val="-1"/>
        </w:rPr>
        <w:t xml:space="preserve"> </w:t>
      </w:r>
      <w:r>
        <w:t>az</w:t>
      </w:r>
      <w:r>
        <w:rPr>
          <w:spacing w:val="-2"/>
        </w:rPr>
        <w:t xml:space="preserve"> </w:t>
      </w:r>
      <w:r>
        <w:t>etkilenmesini</w:t>
      </w:r>
      <w:r>
        <w:rPr>
          <w:spacing w:val="1"/>
        </w:rPr>
        <w:t xml:space="preserve"> </w:t>
      </w:r>
      <w:r>
        <w:t>sağlayacak</w:t>
      </w:r>
      <w:r>
        <w:rPr>
          <w:spacing w:val="1"/>
        </w:rPr>
        <w:t xml:space="preserve"> </w:t>
      </w:r>
      <w:r>
        <w:t>tertibe sahip</w:t>
      </w:r>
      <w:r>
        <w:rPr>
          <w:spacing w:val="-1"/>
        </w:rPr>
        <w:t xml:space="preserve"> </w:t>
      </w:r>
      <w:r>
        <w:t>olacaktır.</w:t>
      </w:r>
    </w:p>
    <w:p w14:paraId="6458AED1" w14:textId="77777777" w:rsidR="00856044" w:rsidRDefault="008B571A" w:rsidP="005F4938">
      <w:pPr>
        <w:pStyle w:val="GvdeMetni"/>
        <w:numPr>
          <w:ilvl w:val="0"/>
          <w:numId w:val="119"/>
        </w:numPr>
        <w:jc w:val="both"/>
      </w:pPr>
      <w:r>
        <w:t>Üretici</w:t>
      </w:r>
      <w:r>
        <w:rPr>
          <w:spacing w:val="-3"/>
        </w:rPr>
        <w:t xml:space="preserve"> </w:t>
      </w:r>
      <w:r>
        <w:t>firma</w:t>
      </w:r>
      <w:r>
        <w:rPr>
          <w:spacing w:val="-2"/>
        </w:rPr>
        <w:t xml:space="preserve"> </w:t>
      </w:r>
      <w:r>
        <w:t>ISO</w:t>
      </w:r>
      <w:r>
        <w:rPr>
          <w:spacing w:val="-3"/>
        </w:rPr>
        <w:t xml:space="preserve"> </w:t>
      </w:r>
      <w:r>
        <w:t>9001:2000</w:t>
      </w:r>
      <w:r>
        <w:rPr>
          <w:spacing w:val="-3"/>
        </w:rPr>
        <w:t xml:space="preserve"> </w:t>
      </w:r>
      <w:r>
        <w:t>Kalite</w:t>
      </w:r>
      <w:r>
        <w:rPr>
          <w:spacing w:val="-2"/>
        </w:rPr>
        <w:t xml:space="preserve"> </w:t>
      </w:r>
      <w:r>
        <w:t>Yönetim</w:t>
      </w:r>
      <w:r>
        <w:rPr>
          <w:spacing w:val="-2"/>
        </w:rPr>
        <w:t xml:space="preserve"> </w:t>
      </w:r>
      <w:r>
        <w:t>Sistemi</w:t>
      </w:r>
      <w:r>
        <w:rPr>
          <w:spacing w:val="-2"/>
        </w:rPr>
        <w:t xml:space="preserve"> </w:t>
      </w:r>
      <w:r>
        <w:t>Belgesine</w:t>
      </w:r>
      <w:r>
        <w:rPr>
          <w:spacing w:val="-2"/>
        </w:rPr>
        <w:t xml:space="preserve"> </w:t>
      </w:r>
      <w:r>
        <w:t>sahip</w:t>
      </w:r>
      <w:r>
        <w:rPr>
          <w:spacing w:val="-2"/>
        </w:rPr>
        <w:t xml:space="preserve"> </w:t>
      </w:r>
      <w:r>
        <w:t>olmalıdır.</w:t>
      </w:r>
    </w:p>
    <w:p w14:paraId="3937642A" w14:textId="77777777" w:rsidR="005C1908" w:rsidRPr="005C1908" w:rsidRDefault="005C1908" w:rsidP="005C1908"/>
    <w:p w14:paraId="1D0A69BD" w14:textId="77777777" w:rsidR="00856044" w:rsidRDefault="008B571A" w:rsidP="00A17625">
      <w:pPr>
        <w:rPr>
          <w:b/>
        </w:rPr>
      </w:pPr>
      <w:r w:rsidRPr="005C1908">
        <w:rPr>
          <w:b/>
        </w:rPr>
        <w:t>Paratoner</w:t>
      </w:r>
      <w:r w:rsidRPr="005C1908">
        <w:rPr>
          <w:b/>
          <w:spacing w:val="-3"/>
        </w:rPr>
        <w:t xml:space="preserve"> </w:t>
      </w:r>
      <w:r w:rsidRPr="005C1908">
        <w:rPr>
          <w:b/>
        </w:rPr>
        <w:t>Direği:</w:t>
      </w:r>
    </w:p>
    <w:p w14:paraId="33874044" w14:textId="77777777" w:rsidR="00856044" w:rsidRDefault="008B571A" w:rsidP="005C1908">
      <w:pPr>
        <w:pStyle w:val="GvdeMetni"/>
        <w:spacing w:line="360" w:lineRule="auto"/>
        <w:ind w:right="747" w:firstLine="319"/>
        <w:jc w:val="both"/>
      </w:pPr>
      <w:r>
        <w:t>Paratoner</w:t>
      </w:r>
      <w:r>
        <w:rPr>
          <w:spacing w:val="1"/>
        </w:rPr>
        <w:t xml:space="preserve"> </w:t>
      </w:r>
      <w:r>
        <w:t>direği;</w:t>
      </w:r>
      <w:r>
        <w:rPr>
          <w:spacing w:val="1"/>
        </w:rPr>
        <w:t xml:space="preserve"> </w:t>
      </w:r>
      <w:r>
        <w:t>2"çapında</w:t>
      </w:r>
      <w:r>
        <w:rPr>
          <w:spacing w:val="1"/>
        </w:rPr>
        <w:t xml:space="preserve"> </w:t>
      </w:r>
      <w:r>
        <w:t>6,0m</w:t>
      </w:r>
      <w:r>
        <w:rPr>
          <w:spacing w:val="1"/>
        </w:rPr>
        <w:t xml:space="preserve"> </w:t>
      </w:r>
      <w:r>
        <w:t>boyunda,</w:t>
      </w:r>
      <w:r>
        <w:rPr>
          <w:spacing w:val="1"/>
        </w:rPr>
        <w:t xml:space="preserve"> </w:t>
      </w:r>
      <w:r>
        <w:t>paratoneri</w:t>
      </w:r>
      <w:r>
        <w:rPr>
          <w:spacing w:val="1"/>
        </w:rPr>
        <w:t xml:space="preserve"> </w:t>
      </w:r>
      <w:r>
        <w:t>emniyetle</w:t>
      </w:r>
      <w:r>
        <w:rPr>
          <w:spacing w:val="1"/>
        </w:rPr>
        <w:t xml:space="preserve"> </w:t>
      </w:r>
      <w:r>
        <w:t>taşıyacak,</w:t>
      </w:r>
      <w:r>
        <w:rPr>
          <w:spacing w:val="1"/>
        </w:rPr>
        <w:t xml:space="preserve"> </w:t>
      </w:r>
      <w:r>
        <w:t>her</w:t>
      </w:r>
      <w:r>
        <w:rPr>
          <w:spacing w:val="1"/>
        </w:rPr>
        <w:t xml:space="preserve"> </w:t>
      </w:r>
      <w:r>
        <w:t>türlü</w:t>
      </w:r>
      <w:r>
        <w:rPr>
          <w:spacing w:val="1"/>
        </w:rPr>
        <w:t xml:space="preserve"> </w:t>
      </w:r>
      <w:r>
        <w:t>hava</w:t>
      </w:r>
      <w:r>
        <w:rPr>
          <w:spacing w:val="1"/>
        </w:rPr>
        <w:t xml:space="preserve"> </w:t>
      </w:r>
      <w:r>
        <w:t>şartlarına ve dış etkenlere karşı dayanıklı ve sağlam olacaktır. Paratoner direği yapı üstünde</w:t>
      </w:r>
      <w:r>
        <w:rPr>
          <w:spacing w:val="1"/>
        </w:rPr>
        <w:t xml:space="preserve"> </w:t>
      </w:r>
      <w:r>
        <w:t>mümkün olan en yüksek yere tesis edilecektir. Paratoner direği 6m’den yüksekse en az üç</w:t>
      </w:r>
      <w:r>
        <w:rPr>
          <w:spacing w:val="1"/>
        </w:rPr>
        <w:t xml:space="preserve"> </w:t>
      </w:r>
      <w:r>
        <w:t>noktadan gergi telleri ile tutturulacaktır. Çatı direği tespit kelepçeleri galvaniz çelikten yeterli</w:t>
      </w:r>
      <w:r>
        <w:rPr>
          <w:spacing w:val="1"/>
        </w:rPr>
        <w:t xml:space="preserve"> </w:t>
      </w:r>
      <w:r>
        <w:t>kalınlıkta</w:t>
      </w:r>
      <w:r>
        <w:rPr>
          <w:spacing w:val="1"/>
        </w:rPr>
        <w:t xml:space="preserve"> </w:t>
      </w:r>
      <w:r>
        <w:t>ve</w:t>
      </w:r>
      <w:r>
        <w:rPr>
          <w:spacing w:val="1"/>
        </w:rPr>
        <w:t xml:space="preserve"> </w:t>
      </w:r>
      <w:r>
        <w:t>çatı</w:t>
      </w:r>
      <w:r>
        <w:rPr>
          <w:spacing w:val="1"/>
        </w:rPr>
        <w:t xml:space="preserve"> </w:t>
      </w:r>
      <w:r>
        <w:t>tipine</w:t>
      </w:r>
      <w:r>
        <w:rPr>
          <w:spacing w:val="1"/>
        </w:rPr>
        <w:t xml:space="preserve"> </w:t>
      </w:r>
      <w:r>
        <w:t>göre</w:t>
      </w:r>
      <w:r>
        <w:rPr>
          <w:spacing w:val="1"/>
        </w:rPr>
        <w:t xml:space="preserve"> </w:t>
      </w:r>
      <w:r>
        <w:t>olmalıdır.</w:t>
      </w:r>
      <w:r>
        <w:rPr>
          <w:spacing w:val="1"/>
        </w:rPr>
        <w:t xml:space="preserve"> </w:t>
      </w:r>
      <w:r>
        <w:t>Paratoner</w:t>
      </w:r>
      <w:r>
        <w:rPr>
          <w:spacing w:val="1"/>
        </w:rPr>
        <w:t xml:space="preserve"> </w:t>
      </w:r>
      <w:r>
        <w:t>başlığı,</w:t>
      </w:r>
      <w:r>
        <w:rPr>
          <w:spacing w:val="1"/>
        </w:rPr>
        <w:t xml:space="preserve"> </w:t>
      </w:r>
      <w:r>
        <w:t>direğe</w:t>
      </w:r>
      <w:r>
        <w:rPr>
          <w:spacing w:val="1"/>
        </w:rPr>
        <w:t xml:space="preserve"> </w:t>
      </w:r>
      <w:r>
        <w:t>uygun</w:t>
      </w:r>
      <w:r>
        <w:rPr>
          <w:spacing w:val="1"/>
        </w:rPr>
        <w:t xml:space="preserve"> </w:t>
      </w:r>
      <w:r>
        <w:t>bağlantı</w:t>
      </w:r>
      <w:r>
        <w:rPr>
          <w:spacing w:val="1"/>
        </w:rPr>
        <w:t xml:space="preserve"> </w:t>
      </w:r>
      <w:r>
        <w:t>ünitesi</w:t>
      </w:r>
      <w:r>
        <w:rPr>
          <w:spacing w:val="1"/>
        </w:rPr>
        <w:t xml:space="preserve"> </w:t>
      </w:r>
      <w:r>
        <w:t>ile</w:t>
      </w:r>
      <w:r>
        <w:rPr>
          <w:spacing w:val="-57"/>
        </w:rPr>
        <w:t xml:space="preserve"> </w:t>
      </w:r>
      <w:r>
        <w:t>bağlanacaktır.</w:t>
      </w:r>
    </w:p>
    <w:p w14:paraId="66B94AEA" w14:textId="77777777" w:rsidR="00B6684D" w:rsidRDefault="00B6684D" w:rsidP="00A17625">
      <w:pPr>
        <w:pStyle w:val="GvdeMetni"/>
        <w:spacing w:line="360" w:lineRule="auto"/>
        <w:ind w:right="747"/>
        <w:jc w:val="both"/>
      </w:pPr>
    </w:p>
    <w:p w14:paraId="6D7BE785" w14:textId="77777777" w:rsidR="00856044" w:rsidRPr="00B6684D" w:rsidRDefault="008B571A" w:rsidP="005C1908">
      <w:pPr>
        <w:rPr>
          <w:b/>
        </w:rPr>
      </w:pPr>
      <w:r w:rsidRPr="00B6684D">
        <w:rPr>
          <w:b/>
        </w:rPr>
        <w:t>İniş</w:t>
      </w:r>
      <w:r w:rsidRPr="00B6684D">
        <w:rPr>
          <w:b/>
          <w:spacing w:val="-5"/>
        </w:rPr>
        <w:t xml:space="preserve"> </w:t>
      </w:r>
      <w:r w:rsidRPr="00B6684D">
        <w:rPr>
          <w:b/>
        </w:rPr>
        <w:t>İletkeni:</w:t>
      </w:r>
    </w:p>
    <w:p w14:paraId="456DC477" w14:textId="77777777" w:rsidR="00856044" w:rsidRDefault="00856044">
      <w:pPr>
        <w:pStyle w:val="GvdeMetni"/>
        <w:spacing w:before="4"/>
        <w:rPr>
          <w:b/>
          <w:sz w:val="22"/>
        </w:rPr>
      </w:pPr>
    </w:p>
    <w:p w14:paraId="1F16D97B" w14:textId="77777777" w:rsidR="00856044" w:rsidRDefault="008B571A" w:rsidP="00B6684D">
      <w:pPr>
        <w:pStyle w:val="GvdeMetni"/>
        <w:spacing w:before="1"/>
        <w:ind w:right="746" w:firstLine="401"/>
        <w:jc w:val="both"/>
      </w:pPr>
      <w:r>
        <w:t>İniş iletkeni 1x50mm² elektrolit dolu bakır olacaktır. İniş iletkeni yakınındaki bütün metal tesisat</w:t>
      </w:r>
      <w:r>
        <w:rPr>
          <w:spacing w:val="-57"/>
        </w:rPr>
        <w:t xml:space="preserve"> </w:t>
      </w:r>
      <w:r>
        <w:t>(korkuluk</w:t>
      </w:r>
      <w:r>
        <w:rPr>
          <w:spacing w:val="1"/>
        </w:rPr>
        <w:t xml:space="preserve"> </w:t>
      </w:r>
      <w:r>
        <w:t>demiri,</w:t>
      </w:r>
      <w:r>
        <w:rPr>
          <w:spacing w:val="1"/>
        </w:rPr>
        <w:t xml:space="preserve"> </w:t>
      </w:r>
      <w:r>
        <w:t>anten</w:t>
      </w:r>
      <w:r>
        <w:rPr>
          <w:spacing w:val="1"/>
        </w:rPr>
        <w:t xml:space="preserve"> </w:t>
      </w:r>
      <w:r>
        <w:t>direği</w:t>
      </w:r>
      <w:r>
        <w:rPr>
          <w:spacing w:val="1"/>
        </w:rPr>
        <w:t xml:space="preserve"> </w:t>
      </w:r>
      <w:r>
        <w:t>vs.)</w:t>
      </w:r>
      <w:r>
        <w:rPr>
          <w:spacing w:val="1"/>
        </w:rPr>
        <w:t xml:space="preserve"> </w:t>
      </w:r>
      <w:r>
        <w:t>paratoner</w:t>
      </w:r>
      <w:r>
        <w:rPr>
          <w:spacing w:val="1"/>
        </w:rPr>
        <w:t xml:space="preserve"> </w:t>
      </w:r>
      <w:r>
        <w:t>iniş</w:t>
      </w:r>
      <w:r>
        <w:rPr>
          <w:spacing w:val="1"/>
        </w:rPr>
        <w:t xml:space="preserve"> </w:t>
      </w:r>
      <w:r>
        <w:t>iletkenine</w:t>
      </w:r>
      <w:r>
        <w:rPr>
          <w:spacing w:val="1"/>
        </w:rPr>
        <w:t xml:space="preserve"> </w:t>
      </w:r>
      <w:r>
        <w:t>bağlanacaktır.</w:t>
      </w:r>
      <w:r>
        <w:rPr>
          <w:spacing w:val="1"/>
        </w:rPr>
        <w:t xml:space="preserve"> </w:t>
      </w:r>
      <w:r>
        <w:t>Bağlantılar</w:t>
      </w:r>
      <w:r>
        <w:rPr>
          <w:spacing w:val="1"/>
        </w:rPr>
        <w:t xml:space="preserve"> </w:t>
      </w:r>
      <w:r>
        <w:t>iniş</w:t>
      </w:r>
      <w:r>
        <w:rPr>
          <w:spacing w:val="1"/>
        </w:rPr>
        <w:t xml:space="preserve"> </w:t>
      </w:r>
      <w:r>
        <w:t>iletkeni ile</w:t>
      </w:r>
      <w:r>
        <w:rPr>
          <w:spacing w:val="1"/>
        </w:rPr>
        <w:t xml:space="preserve"> </w:t>
      </w:r>
      <w:r>
        <w:lastRenderedPageBreak/>
        <w:t>aynı</w:t>
      </w:r>
      <w:r>
        <w:rPr>
          <w:spacing w:val="3"/>
        </w:rPr>
        <w:t xml:space="preserve"> </w:t>
      </w:r>
      <w:r>
        <w:t>malzemeden</w:t>
      </w:r>
      <w:r>
        <w:rPr>
          <w:spacing w:val="2"/>
        </w:rPr>
        <w:t xml:space="preserve"> </w:t>
      </w:r>
      <w:r>
        <w:t>olacaktır.</w:t>
      </w:r>
      <w:r w:rsidR="00B6684D">
        <w:t xml:space="preserve"> </w:t>
      </w:r>
      <w:r>
        <w:t>İniş</w:t>
      </w:r>
      <w:r>
        <w:rPr>
          <w:spacing w:val="56"/>
        </w:rPr>
        <w:t xml:space="preserve"> </w:t>
      </w:r>
      <w:r>
        <w:t>iletkeni</w:t>
      </w:r>
      <w:r>
        <w:rPr>
          <w:spacing w:val="57"/>
        </w:rPr>
        <w:t xml:space="preserve"> </w:t>
      </w:r>
      <w:r w:rsidR="00B6684D">
        <w:t>mümkün olan</w:t>
      </w:r>
      <w:r>
        <w:rPr>
          <w:spacing w:val="56"/>
        </w:rPr>
        <w:t xml:space="preserve"> </w:t>
      </w:r>
      <w:r>
        <w:t>en</w:t>
      </w:r>
      <w:r>
        <w:rPr>
          <w:spacing w:val="58"/>
        </w:rPr>
        <w:t xml:space="preserve"> </w:t>
      </w:r>
      <w:r>
        <w:t>kısa</w:t>
      </w:r>
      <w:r>
        <w:rPr>
          <w:spacing w:val="55"/>
        </w:rPr>
        <w:t xml:space="preserve"> </w:t>
      </w:r>
      <w:r>
        <w:t>yoldan</w:t>
      </w:r>
      <w:r>
        <w:rPr>
          <w:spacing w:val="58"/>
        </w:rPr>
        <w:t xml:space="preserve"> </w:t>
      </w:r>
      <w:r>
        <w:t>toprağa</w:t>
      </w:r>
      <w:r>
        <w:rPr>
          <w:spacing w:val="58"/>
        </w:rPr>
        <w:t xml:space="preserve"> </w:t>
      </w:r>
      <w:r>
        <w:t>indirilecek</w:t>
      </w:r>
      <w:r>
        <w:rPr>
          <w:spacing w:val="58"/>
        </w:rPr>
        <w:t xml:space="preserve"> </w:t>
      </w:r>
      <w:r>
        <w:t>ve</w:t>
      </w:r>
      <w:r>
        <w:rPr>
          <w:spacing w:val="58"/>
        </w:rPr>
        <w:t xml:space="preserve"> </w:t>
      </w:r>
      <w:r>
        <w:t>iletkene</w:t>
      </w:r>
      <w:r>
        <w:rPr>
          <w:spacing w:val="57"/>
        </w:rPr>
        <w:t xml:space="preserve"> </w:t>
      </w:r>
      <w:r>
        <w:t>keskin</w:t>
      </w:r>
      <w:r>
        <w:rPr>
          <w:spacing w:val="58"/>
        </w:rPr>
        <w:t xml:space="preserve"> </w:t>
      </w:r>
      <w:r>
        <w:t>bükümler</w:t>
      </w:r>
      <w:r w:rsidR="00E537C3">
        <w:t xml:space="preserve"> </w:t>
      </w:r>
      <w:r>
        <w:rPr>
          <w:spacing w:val="-57"/>
        </w:rPr>
        <w:t xml:space="preserve"> </w:t>
      </w:r>
      <w:r w:rsidR="00B6684D">
        <w:rPr>
          <w:spacing w:val="-57"/>
        </w:rPr>
        <w:t xml:space="preserve">    </w:t>
      </w:r>
      <w:r>
        <w:t>yaptırılmayacaktır. İletken; düşey ve yatay yüzeyler üzerine döşendiğinde 100cm aralıklarla,</w:t>
      </w:r>
      <w:r>
        <w:rPr>
          <w:spacing w:val="1"/>
        </w:rPr>
        <w:t xml:space="preserve"> </w:t>
      </w:r>
      <w:r>
        <w:t>düşey yüzeyler üzerine yatay biçimde döşendiğinde 50cm aralıklarla bakır iletken kroşeleri ile</w:t>
      </w:r>
      <w:r>
        <w:rPr>
          <w:spacing w:val="1"/>
        </w:rPr>
        <w:t xml:space="preserve"> </w:t>
      </w:r>
      <w:r>
        <w:t>yüzeye</w:t>
      </w:r>
      <w:r>
        <w:rPr>
          <w:spacing w:val="1"/>
        </w:rPr>
        <w:t xml:space="preserve"> </w:t>
      </w:r>
      <w:r>
        <w:t>tespit</w:t>
      </w:r>
      <w:r>
        <w:rPr>
          <w:spacing w:val="1"/>
        </w:rPr>
        <w:t xml:space="preserve"> </w:t>
      </w:r>
      <w:r>
        <w:t>edilecektir.</w:t>
      </w:r>
      <w:r>
        <w:rPr>
          <w:spacing w:val="1"/>
        </w:rPr>
        <w:t xml:space="preserve"> </w:t>
      </w:r>
      <w:r>
        <w:t>İniş</w:t>
      </w:r>
      <w:r>
        <w:rPr>
          <w:spacing w:val="1"/>
        </w:rPr>
        <w:t xml:space="preserve"> </w:t>
      </w:r>
      <w:r>
        <w:t>iletkeninin</w:t>
      </w:r>
      <w:r>
        <w:rPr>
          <w:spacing w:val="1"/>
        </w:rPr>
        <w:t xml:space="preserve"> </w:t>
      </w:r>
      <w:r>
        <w:t>eksiz</w:t>
      </w:r>
      <w:r>
        <w:rPr>
          <w:spacing w:val="1"/>
        </w:rPr>
        <w:t xml:space="preserve"> </w:t>
      </w:r>
      <w:r>
        <w:t>olması</w:t>
      </w:r>
      <w:r>
        <w:rPr>
          <w:spacing w:val="1"/>
        </w:rPr>
        <w:t xml:space="preserve"> </w:t>
      </w:r>
      <w:r>
        <w:t>gerekmektedir.</w:t>
      </w:r>
      <w:r>
        <w:rPr>
          <w:spacing w:val="1"/>
        </w:rPr>
        <w:t xml:space="preserve"> </w:t>
      </w:r>
      <w:r>
        <w:t>Ek</w:t>
      </w:r>
      <w:r>
        <w:rPr>
          <w:spacing w:val="1"/>
        </w:rPr>
        <w:t xml:space="preserve"> </w:t>
      </w:r>
      <w:r>
        <w:t>yapmak</w:t>
      </w:r>
      <w:r>
        <w:rPr>
          <w:spacing w:val="1"/>
        </w:rPr>
        <w:t xml:space="preserve"> </w:t>
      </w:r>
      <w:r>
        <w:t>zorunda</w:t>
      </w:r>
      <w:r>
        <w:rPr>
          <w:spacing w:val="1"/>
        </w:rPr>
        <w:t xml:space="preserve"> </w:t>
      </w:r>
      <w:r>
        <w:t>kalınırsa,</w:t>
      </w:r>
      <w:r>
        <w:rPr>
          <w:spacing w:val="1"/>
        </w:rPr>
        <w:t xml:space="preserve"> </w:t>
      </w:r>
      <w:r>
        <w:t>yapılan</w:t>
      </w:r>
      <w:r>
        <w:rPr>
          <w:spacing w:val="1"/>
        </w:rPr>
        <w:t xml:space="preserve"> </w:t>
      </w:r>
      <w:r>
        <w:t>ek</w:t>
      </w:r>
      <w:r>
        <w:rPr>
          <w:spacing w:val="1"/>
        </w:rPr>
        <w:t xml:space="preserve"> </w:t>
      </w:r>
      <w:r>
        <w:t>yerleri</w:t>
      </w:r>
      <w:r>
        <w:rPr>
          <w:spacing w:val="1"/>
        </w:rPr>
        <w:t xml:space="preserve"> </w:t>
      </w:r>
      <w:proofErr w:type="spellStart"/>
      <w:r>
        <w:t>termokaynakla</w:t>
      </w:r>
      <w:proofErr w:type="spellEnd"/>
      <w:r>
        <w:rPr>
          <w:spacing w:val="1"/>
        </w:rPr>
        <w:t xml:space="preserve"> </w:t>
      </w:r>
      <w:r>
        <w:t>yapılarak,</w:t>
      </w:r>
      <w:r>
        <w:rPr>
          <w:spacing w:val="1"/>
        </w:rPr>
        <w:t xml:space="preserve"> </w:t>
      </w:r>
      <w:r>
        <w:t>mekanik</w:t>
      </w:r>
      <w:r>
        <w:rPr>
          <w:spacing w:val="1"/>
        </w:rPr>
        <w:t xml:space="preserve"> </w:t>
      </w:r>
      <w:r>
        <w:t>veya</w:t>
      </w:r>
      <w:r>
        <w:rPr>
          <w:spacing w:val="1"/>
        </w:rPr>
        <w:t xml:space="preserve"> </w:t>
      </w:r>
      <w:r>
        <w:t>elektrik</w:t>
      </w:r>
      <w:r>
        <w:rPr>
          <w:spacing w:val="1"/>
        </w:rPr>
        <w:t xml:space="preserve"> </w:t>
      </w:r>
      <w:r>
        <w:t>bakımından</w:t>
      </w:r>
      <w:r>
        <w:rPr>
          <w:spacing w:val="1"/>
        </w:rPr>
        <w:t xml:space="preserve"> </w:t>
      </w:r>
      <w:r>
        <w:t>emniyetli</w:t>
      </w:r>
      <w:r>
        <w:rPr>
          <w:spacing w:val="2"/>
        </w:rPr>
        <w:t xml:space="preserve"> </w:t>
      </w:r>
      <w:r>
        <w:t>olması</w:t>
      </w:r>
      <w:r>
        <w:rPr>
          <w:spacing w:val="1"/>
        </w:rPr>
        <w:t xml:space="preserve"> </w:t>
      </w:r>
      <w:r>
        <w:t>sağlanmalıdır.</w:t>
      </w:r>
    </w:p>
    <w:p w14:paraId="4AA20BC4" w14:textId="77777777" w:rsidR="00856044" w:rsidRDefault="00856044">
      <w:pPr>
        <w:pStyle w:val="GvdeMetni"/>
      </w:pPr>
    </w:p>
    <w:p w14:paraId="45AA2E00" w14:textId="77777777" w:rsidR="00856044" w:rsidRPr="00B6684D" w:rsidRDefault="008B571A" w:rsidP="00B6684D">
      <w:pPr>
        <w:rPr>
          <w:b/>
        </w:rPr>
      </w:pPr>
      <w:r w:rsidRPr="00B6684D">
        <w:rPr>
          <w:b/>
        </w:rPr>
        <w:t>Yıldırım</w:t>
      </w:r>
      <w:r w:rsidRPr="00B6684D">
        <w:rPr>
          <w:b/>
          <w:spacing w:val="-1"/>
        </w:rPr>
        <w:t xml:space="preserve"> </w:t>
      </w:r>
      <w:r w:rsidRPr="00B6684D">
        <w:rPr>
          <w:b/>
        </w:rPr>
        <w:t>Sayacı:</w:t>
      </w:r>
    </w:p>
    <w:p w14:paraId="2CB3A100" w14:textId="77777777" w:rsidR="00856044" w:rsidRDefault="00856044">
      <w:pPr>
        <w:pStyle w:val="GvdeMetni"/>
        <w:spacing w:before="5"/>
        <w:rPr>
          <w:sz w:val="22"/>
        </w:rPr>
      </w:pPr>
    </w:p>
    <w:p w14:paraId="02343F2A" w14:textId="77777777" w:rsidR="00856044" w:rsidRDefault="008B571A" w:rsidP="00B6684D">
      <w:pPr>
        <w:pStyle w:val="GvdeMetni"/>
        <w:spacing w:line="360" w:lineRule="auto"/>
        <w:ind w:right="749" w:firstLine="401"/>
        <w:jc w:val="both"/>
      </w:pPr>
      <w:r>
        <w:t>Test klemensinin 10cm üzerinden bağlanabilecek, IP65 koruma sınıfına göre üretilmiş en az 2</w:t>
      </w:r>
      <w:r>
        <w:rPr>
          <w:spacing w:val="1"/>
        </w:rPr>
        <w:t xml:space="preserve"> </w:t>
      </w:r>
      <w:r>
        <w:t>haneli (00–99) sayma kapasitesi olan yıldırım sayacı montajı yapılacaktır. Yıldırım sayacı LCIE</w:t>
      </w:r>
      <w:r>
        <w:rPr>
          <w:spacing w:val="1"/>
        </w:rPr>
        <w:t xml:space="preserve"> </w:t>
      </w:r>
      <w:r>
        <w:t>veya</w:t>
      </w:r>
      <w:r>
        <w:rPr>
          <w:spacing w:val="4"/>
        </w:rPr>
        <w:t xml:space="preserve"> </w:t>
      </w:r>
      <w:r w:rsidR="00B6684D">
        <w:rPr>
          <w:spacing w:val="4"/>
        </w:rPr>
        <w:t>yetkili kuruluşlardan</w:t>
      </w:r>
      <w:r>
        <w:t xml:space="preserve"> test</w:t>
      </w:r>
      <w:r>
        <w:rPr>
          <w:spacing w:val="1"/>
        </w:rPr>
        <w:t xml:space="preserve"> </w:t>
      </w:r>
      <w:r>
        <w:t>belgeli</w:t>
      </w:r>
      <w:r>
        <w:rPr>
          <w:spacing w:val="1"/>
        </w:rPr>
        <w:t xml:space="preserve"> </w:t>
      </w:r>
      <w:r>
        <w:t>olacaktır.</w:t>
      </w:r>
    </w:p>
    <w:p w14:paraId="2967F0A5" w14:textId="77777777" w:rsidR="00856044" w:rsidRPr="00B6684D" w:rsidRDefault="008B571A" w:rsidP="00B6684D">
      <w:pPr>
        <w:rPr>
          <w:b/>
        </w:rPr>
      </w:pPr>
      <w:r w:rsidRPr="00B6684D">
        <w:rPr>
          <w:b/>
        </w:rPr>
        <w:t>Test</w:t>
      </w:r>
      <w:r w:rsidRPr="00B6684D">
        <w:rPr>
          <w:b/>
          <w:spacing w:val="-3"/>
        </w:rPr>
        <w:t xml:space="preserve"> </w:t>
      </w:r>
      <w:r w:rsidRPr="00B6684D">
        <w:rPr>
          <w:b/>
        </w:rPr>
        <w:t>Klemensi:</w:t>
      </w:r>
    </w:p>
    <w:p w14:paraId="1387C13D" w14:textId="77777777" w:rsidR="00856044" w:rsidRDefault="008B571A" w:rsidP="00B6684D">
      <w:pPr>
        <w:pStyle w:val="GvdeMetni"/>
        <w:spacing w:before="89"/>
        <w:ind w:right="750" w:firstLine="401"/>
        <w:jc w:val="both"/>
      </w:pPr>
      <w:r>
        <w:t>Test Klemensi, bakırdan mamul, plastik koruyucu içinde olacaktır. Test klemensi; muhafaza</w:t>
      </w:r>
      <w:r>
        <w:rPr>
          <w:spacing w:val="1"/>
        </w:rPr>
        <w:t xml:space="preserve"> </w:t>
      </w:r>
      <w:r>
        <w:t>borusunun</w:t>
      </w:r>
      <w:r>
        <w:rPr>
          <w:spacing w:val="-1"/>
        </w:rPr>
        <w:t xml:space="preserve"> </w:t>
      </w:r>
      <w:r>
        <w:t>hemen</w:t>
      </w:r>
      <w:r>
        <w:rPr>
          <w:spacing w:val="3"/>
        </w:rPr>
        <w:t xml:space="preserve"> </w:t>
      </w:r>
      <w:r>
        <w:t>üzerine</w:t>
      </w:r>
      <w:r>
        <w:rPr>
          <w:spacing w:val="1"/>
        </w:rPr>
        <w:t xml:space="preserve"> </w:t>
      </w:r>
      <w:r>
        <w:t>konacaktır.</w:t>
      </w:r>
    </w:p>
    <w:p w14:paraId="5A0CFCBA" w14:textId="77777777" w:rsidR="00856044" w:rsidRDefault="00856044">
      <w:pPr>
        <w:pStyle w:val="GvdeMetni"/>
      </w:pPr>
    </w:p>
    <w:p w14:paraId="3F4854EB" w14:textId="77777777" w:rsidR="00856044" w:rsidRPr="00A17625" w:rsidRDefault="008B571A" w:rsidP="00A17625">
      <w:pPr>
        <w:rPr>
          <w:b/>
          <w:sz w:val="24"/>
        </w:rPr>
      </w:pPr>
      <w:r w:rsidRPr="00A17625">
        <w:rPr>
          <w:b/>
          <w:sz w:val="24"/>
        </w:rPr>
        <w:t>Muhafaza</w:t>
      </w:r>
      <w:r w:rsidRPr="00A17625">
        <w:rPr>
          <w:b/>
          <w:spacing w:val="-3"/>
          <w:sz w:val="24"/>
        </w:rPr>
        <w:t xml:space="preserve"> </w:t>
      </w:r>
      <w:r w:rsidRPr="00A17625">
        <w:rPr>
          <w:b/>
          <w:sz w:val="24"/>
        </w:rPr>
        <w:t>Borusu:</w:t>
      </w:r>
    </w:p>
    <w:p w14:paraId="54EEA40C" w14:textId="77777777" w:rsidR="00856044" w:rsidRDefault="00856044">
      <w:pPr>
        <w:pStyle w:val="GvdeMetni"/>
        <w:spacing w:before="5"/>
        <w:rPr>
          <w:b/>
          <w:sz w:val="22"/>
        </w:rPr>
      </w:pPr>
    </w:p>
    <w:p w14:paraId="621830AE" w14:textId="77777777" w:rsidR="00856044" w:rsidRDefault="008B571A" w:rsidP="00A17625">
      <w:pPr>
        <w:pStyle w:val="GvdeMetni"/>
        <w:ind w:right="754" w:firstLine="401"/>
        <w:jc w:val="both"/>
      </w:pPr>
      <w:r>
        <w:t>İniş</w:t>
      </w:r>
      <w:r>
        <w:rPr>
          <w:spacing w:val="1"/>
        </w:rPr>
        <w:t xml:space="preserve"> </w:t>
      </w:r>
      <w:r>
        <w:t>iletkeninin</w:t>
      </w:r>
      <w:r>
        <w:rPr>
          <w:spacing w:val="1"/>
        </w:rPr>
        <w:t xml:space="preserve"> </w:t>
      </w:r>
      <w:r>
        <w:t>zemine</w:t>
      </w:r>
      <w:r>
        <w:rPr>
          <w:spacing w:val="1"/>
        </w:rPr>
        <w:t xml:space="preserve"> </w:t>
      </w:r>
      <w:r>
        <w:t>indiği</w:t>
      </w:r>
      <w:r>
        <w:rPr>
          <w:spacing w:val="1"/>
        </w:rPr>
        <w:t xml:space="preserve"> </w:t>
      </w:r>
      <w:r>
        <w:t>yerde;</w:t>
      </w:r>
      <w:r>
        <w:rPr>
          <w:spacing w:val="1"/>
        </w:rPr>
        <w:t xml:space="preserve"> </w:t>
      </w:r>
      <w:r>
        <w:t>iniş</w:t>
      </w:r>
      <w:r>
        <w:rPr>
          <w:spacing w:val="1"/>
        </w:rPr>
        <w:t xml:space="preserve"> </w:t>
      </w:r>
      <w:r>
        <w:t>iletkenini</w:t>
      </w:r>
      <w:r>
        <w:rPr>
          <w:spacing w:val="1"/>
        </w:rPr>
        <w:t xml:space="preserve"> </w:t>
      </w:r>
      <w:r>
        <w:t>fiziksel</w:t>
      </w:r>
      <w:r>
        <w:rPr>
          <w:spacing w:val="1"/>
        </w:rPr>
        <w:t xml:space="preserve"> </w:t>
      </w:r>
      <w:r>
        <w:t>darbelerden</w:t>
      </w:r>
      <w:r>
        <w:rPr>
          <w:spacing w:val="1"/>
        </w:rPr>
        <w:t xml:space="preserve"> </w:t>
      </w:r>
      <w:r>
        <w:t>korumak</w:t>
      </w:r>
      <w:r>
        <w:rPr>
          <w:spacing w:val="1"/>
        </w:rPr>
        <w:t xml:space="preserve"> </w:t>
      </w:r>
      <w:r>
        <w:t>için</w:t>
      </w:r>
      <w:r>
        <w:rPr>
          <w:spacing w:val="1"/>
        </w:rPr>
        <w:t xml:space="preserve"> </w:t>
      </w:r>
      <w:r>
        <w:t>3m</w:t>
      </w:r>
      <w:r>
        <w:rPr>
          <w:spacing w:val="1"/>
        </w:rPr>
        <w:t xml:space="preserve"> </w:t>
      </w:r>
      <w:r>
        <w:t>boyunda 5/4’’ galvanizli borudan 250cm’lik kısmı toprak üstünde, 50cm'lik kısmı toprak altında</w:t>
      </w:r>
      <w:r>
        <w:rPr>
          <w:spacing w:val="1"/>
        </w:rPr>
        <w:t xml:space="preserve"> </w:t>
      </w:r>
      <w:r>
        <w:t>kalacak</w:t>
      </w:r>
      <w:r>
        <w:rPr>
          <w:spacing w:val="2"/>
        </w:rPr>
        <w:t xml:space="preserve"> </w:t>
      </w:r>
      <w:r>
        <w:t>biçimde içten izolasyonlu</w:t>
      </w:r>
      <w:r>
        <w:rPr>
          <w:spacing w:val="1"/>
        </w:rPr>
        <w:t xml:space="preserve"> </w:t>
      </w:r>
      <w:r>
        <w:t>galvaniz</w:t>
      </w:r>
      <w:r>
        <w:rPr>
          <w:spacing w:val="2"/>
        </w:rPr>
        <w:t xml:space="preserve"> </w:t>
      </w:r>
      <w:r>
        <w:t>muhafaza borusu</w:t>
      </w:r>
      <w:r>
        <w:rPr>
          <w:spacing w:val="-1"/>
        </w:rPr>
        <w:t xml:space="preserve"> </w:t>
      </w:r>
      <w:r>
        <w:t>konacaktır.</w:t>
      </w:r>
    </w:p>
    <w:p w14:paraId="5510789F" w14:textId="77777777" w:rsidR="00856044" w:rsidRDefault="00856044">
      <w:pPr>
        <w:pStyle w:val="GvdeMetni"/>
      </w:pPr>
    </w:p>
    <w:p w14:paraId="73F05DCD" w14:textId="77777777" w:rsidR="00856044" w:rsidRPr="00A17625" w:rsidRDefault="008B571A" w:rsidP="00A17625">
      <w:pPr>
        <w:rPr>
          <w:b/>
          <w:sz w:val="24"/>
        </w:rPr>
      </w:pPr>
      <w:proofErr w:type="spellStart"/>
      <w:r w:rsidRPr="00A17625">
        <w:rPr>
          <w:b/>
          <w:sz w:val="24"/>
        </w:rPr>
        <w:t>Termokaynak</w:t>
      </w:r>
      <w:proofErr w:type="spellEnd"/>
      <w:r w:rsidRPr="00A17625">
        <w:rPr>
          <w:b/>
          <w:spacing w:val="-6"/>
          <w:sz w:val="24"/>
        </w:rPr>
        <w:t xml:space="preserve"> </w:t>
      </w:r>
      <w:r w:rsidRPr="00A17625">
        <w:rPr>
          <w:b/>
          <w:sz w:val="24"/>
        </w:rPr>
        <w:t>Malzemeleri:</w:t>
      </w:r>
    </w:p>
    <w:p w14:paraId="674B6CD8" w14:textId="77777777" w:rsidR="00856044" w:rsidRDefault="00856044">
      <w:pPr>
        <w:pStyle w:val="GvdeMetni"/>
        <w:spacing w:before="5"/>
        <w:rPr>
          <w:b/>
          <w:sz w:val="22"/>
        </w:rPr>
      </w:pPr>
    </w:p>
    <w:p w14:paraId="539B7F8C" w14:textId="77777777" w:rsidR="00A17625" w:rsidRPr="00A17625" w:rsidRDefault="008B571A" w:rsidP="00A17625">
      <w:pPr>
        <w:pStyle w:val="GvdeMetni"/>
        <w:spacing w:line="360" w:lineRule="auto"/>
        <w:ind w:right="757" w:firstLine="401"/>
        <w:jc w:val="both"/>
      </w:pPr>
      <w:r>
        <w:t>Topraklama</w:t>
      </w:r>
      <w:r>
        <w:rPr>
          <w:spacing w:val="1"/>
        </w:rPr>
        <w:t xml:space="preserve"> </w:t>
      </w:r>
      <w:r>
        <w:t>altında</w:t>
      </w:r>
      <w:r>
        <w:rPr>
          <w:spacing w:val="1"/>
        </w:rPr>
        <w:t xml:space="preserve"> </w:t>
      </w:r>
      <w:r>
        <w:t>kalan</w:t>
      </w:r>
      <w:r>
        <w:rPr>
          <w:spacing w:val="1"/>
        </w:rPr>
        <w:t xml:space="preserve"> </w:t>
      </w:r>
      <w:r>
        <w:t>tüm</w:t>
      </w:r>
      <w:r>
        <w:rPr>
          <w:spacing w:val="1"/>
        </w:rPr>
        <w:t xml:space="preserve"> </w:t>
      </w:r>
      <w:r>
        <w:t>bağlantı</w:t>
      </w:r>
      <w:r>
        <w:rPr>
          <w:spacing w:val="1"/>
        </w:rPr>
        <w:t xml:space="preserve"> </w:t>
      </w:r>
      <w:r>
        <w:t>noktaları</w:t>
      </w:r>
      <w:r>
        <w:rPr>
          <w:spacing w:val="1"/>
        </w:rPr>
        <w:t xml:space="preserve"> </w:t>
      </w:r>
      <w:proofErr w:type="spellStart"/>
      <w:r>
        <w:t>termokaynak</w:t>
      </w:r>
      <w:proofErr w:type="spellEnd"/>
      <w:r>
        <w:rPr>
          <w:spacing w:val="1"/>
        </w:rPr>
        <w:t xml:space="preserve"> </w:t>
      </w:r>
      <w:r>
        <w:t>yöntemi</w:t>
      </w:r>
      <w:r>
        <w:rPr>
          <w:spacing w:val="1"/>
        </w:rPr>
        <w:t xml:space="preserve"> </w:t>
      </w:r>
      <w:r>
        <w:t>ile</w:t>
      </w:r>
      <w:r>
        <w:rPr>
          <w:spacing w:val="1"/>
        </w:rPr>
        <w:t xml:space="preserve"> </w:t>
      </w:r>
      <w:r>
        <w:t>yapılacaktır.</w:t>
      </w:r>
      <w:r>
        <w:rPr>
          <w:spacing w:val="1"/>
        </w:rPr>
        <w:t xml:space="preserve"> </w:t>
      </w:r>
      <w:r>
        <w:t>Topraklama</w:t>
      </w:r>
      <w:r>
        <w:rPr>
          <w:spacing w:val="1"/>
        </w:rPr>
        <w:t xml:space="preserve"> </w:t>
      </w:r>
      <w:r>
        <w:t>elektrotları</w:t>
      </w:r>
      <w:r>
        <w:rPr>
          <w:spacing w:val="1"/>
        </w:rPr>
        <w:t xml:space="preserve"> </w:t>
      </w:r>
      <w:r>
        <w:t>ile</w:t>
      </w:r>
      <w:r>
        <w:rPr>
          <w:spacing w:val="1"/>
        </w:rPr>
        <w:t xml:space="preserve"> </w:t>
      </w:r>
      <w:r>
        <w:t>iniş</w:t>
      </w:r>
      <w:r>
        <w:rPr>
          <w:spacing w:val="1"/>
        </w:rPr>
        <w:t xml:space="preserve"> </w:t>
      </w:r>
      <w:r>
        <w:t>iletkenleri</w:t>
      </w:r>
      <w:r>
        <w:rPr>
          <w:spacing w:val="1"/>
        </w:rPr>
        <w:t xml:space="preserve"> </w:t>
      </w:r>
      <w:r>
        <w:t>birbirine</w:t>
      </w:r>
      <w:r>
        <w:rPr>
          <w:spacing w:val="1"/>
        </w:rPr>
        <w:t xml:space="preserve"> </w:t>
      </w:r>
      <w:r>
        <w:t>bağlanırken</w:t>
      </w:r>
      <w:r>
        <w:rPr>
          <w:spacing w:val="1"/>
        </w:rPr>
        <w:t xml:space="preserve"> </w:t>
      </w:r>
      <w:r>
        <w:t>bağlantılarda</w:t>
      </w:r>
      <w:r>
        <w:rPr>
          <w:spacing w:val="1"/>
        </w:rPr>
        <w:t xml:space="preserve"> </w:t>
      </w:r>
      <w:proofErr w:type="spellStart"/>
      <w:r>
        <w:t>termokaynak</w:t>
      </w:r>
      <w:proofErr w:type="spellEnd"/>
      <w:r>
        <w:rPr>
          <w:spacing w:val="1"/>
        </w:rPr>
        <w:t xml:space="preserve"> </w:t>
      </w:r>
      <w:r>
        <w:t>kullanılacaktır.</w:t>
      </w:r>
    </w:p>
    <w:p w14:paraId="0F78F8FA" w14:textId="77777777" w:rsidR="00856044" w:rsidRPr="00A17625" w:rsidRDefault="008B571A" w:rsidP="00A17625">
      <w:pPr>
        <w:rPr>
          <w:b/>
          <w:sz w:val="24"/>
        </w:rPr>
      </w:pPr>
      <w:r w:rsidRPr="00A17625">
        <w:rPr>
          <w:b/>
          <w:sz w:val="24"/>
        </w:rPr>
        <w:t>Toprak</w:t>
      </w:r>
      <w:r w:rsidRPr="00A17625">
        <w:rPr>
          <w:b/>
          <w:spacing w:val="-4"/>
          <w:sz w:val="24"/>
        </w:rPr>
        <w:t xml:space="preserve"> </w:t>
      </w:r>
      <w:r w:rsidRPr="00A17625">
        <w:rPr>
          <w:b/>
          <w:sz w:val="24"/>
        </w:rPr>
        <w:t>Direnç</w:t>
      </w:r>
      <w:r w:rsidRPr="00A17625">
        <w:rPr>
          <w:b/>
          <w:spacing w:val="-2"/>
          <w:sz w:val="24"/>
        </w:rPr>
        <w:t xml:space="preserve"> </w:t>
      </w:r>
      <w:r w:rsidRPr="00A17625">
        <w:rPr>
          <w:b/>
          <w:sz w:val="24"/>
        </w:rPr>
        <w:t>Düşürücü</w:t>
      </w:r>
      <w:r w:rsidRPr="00A17625">
        <w:rPr>
          <w:b/>
          <w:spacing w:val="-4"/>
          <w:sz w:val="24"/>
        </w:rPr>
        <w:t xml:space="preserve"> </w:t>
      </w:r>
      <w:r w:rsidRPr="00A17625">
        <w:rPr>
          <w:b/>
          <w:sz w:val="24"/>
        </w:rPr>
        <w:t>Kimyasal:</w:t>
      </w:r>
    </w:p>
    <w:p w14:paraId="2EF43D81" w14:textId="77777777" w:rsidR="00856044" w:rsidRDefault="008B571A" w:rsidP="00A17625">
      <w:pPr>
        <w:pStyle w:val="GvdeMetni"/>
        <w:spacing w:before="1"/>
        <w:ind w:right="752" w:firstLine="401"/>
        <w:jc w:val="both"/>
      </w:pPr>
      <w:r>
        <w:t>Topraklama direncini düşürmek için kullanılacak katkı maddesi hiçbir şekilde toprağı kirletecek</w:t>
      </w:r>
      <w:r>
        <w:rPr>
          <w:spacing w:val="1"/>
        </w:rPr>
        <w:t xml:space="preserve"> </w:t>
      </w:r>
      <w:r>
        <w:t>kimyasal madde içermemelidir. Topraklama direncini düşürmek için kullanılacak katkı maddesi,</w:t>
      </w:r>
      <w:r>
        <w:rPr>
          <w:spacing w:val="-57"/>
        </w:rPr>
        <w:t xml:space="preserve"> </w:t>
      </w:r>
      <w:r>
        <w:t>toprağa</w:t>
      </w:r>
      <w:r>
        <w:rPr>
          <w:spacing w:val="1"/>
        </w:rPr>
        <w:t xml:space="preserve"> </w:t>
      </w:r>
      <w:r>
        <w:t>katılan</w:t>
      </w:r>
      <w:r>
        <w:rPr>
          <w:spacing w:val="1"/>
        </w:rPr>
        <w:t xml:space="preserve"> </w:t>
      </w:r>
      <w:r>
        <w:t>kömür</w:t>
      </w:r>
      <w:r>
        <w:rPr>
          <w:spacing w:val="1"/>
        </w:rPr>
        <w:t xml:space="preserve"> </w:t>
      </w:r>
      <w:r>
        <w:t>vs.</w:t>
      </w:r>
      <w:r>
        <w:rPr>
          <w:spacing w:val="1"/>
        </w:rPr>
        <w:t xml:space="preserve"> </w:t>
      </w:r>
      <w:r>
        <w:t>gibi</w:t>
      </w:r>
      <w:r>
        <w:rPr>
          <w:spacing w:val="1"/>
        </w:rPr>
        <w:t xml:space="preserve"> </w:t>
      </w:r>
      <w:r>
        <w:t>elektrotlarla</w:t>
      </w:r>
      <w:r>
        <w:rPr>
          <w:spacing w:val="1"/>
        </w:rPr>
        <w:t xml:space="preserve"> </w:t>
      </w:r>
      <w:r>
        <w:t>galvanik</w:t>
      </w:r>
      <w:r>
        <w:rPr>
          <w:spacing w:val="1"/>
        </w:rPr>
        <w:t xml:space="preserve"> </w:t>
      </w:r>
      <w:r>
        <w:t>korozyon,</w:t>
      </w:r>
      <w:r>
        <w:rPr>
          <w:spacing w:val="1"/>
        </w:rPr>
        <w:t xml:space="preserve"> </w:t>
      </w:r>
      <w:r>
        <w:t>tuz</w:t>
      </w:r>
      <w:r>
        <w:rPr>
          <w:spacing w:val="1"/>
        </w:rPr>
        <w:t xml:space="preserve"> </w:t>
      </w:r>
      <w:r>
        <w:t>gibi</w:t>
      </w:r>
      <w:r>
        <w:rPr>
          <w:spacing w:val="1"/>
        </w:rPr>
        <w:t xml:space="preserve"> </w:t>
      </w:r>
      <w:r>
        <w:t>asidik</w:t>
      </w:r>
      <w:r>
        <w:rPr>
          <w:spacing w:val="1"/>
        </w:rPr>
        <w:t xml:space="preserve"> </w:t>
      </w:r>
      <w:r>
        <w:t>reaksiyon</w:t>
      </w:r>
      <w:r>
        <w:rPr>
          <w:spacing w:val="1"/>
        </w:rPr>
        <w:t xml:space="preserve"> </w:t>
      </w:r>
      <w:r>
        <w:t>yapmamalıdır.</w:t>
      </w:r>
    </w:p>
    <w:p w14:paraId="6AE8378E" w14:textId="77777777" w:rsidR="00A17625" w:rsidRPr="00A17625" w:rsidRDefault="00A17625" w:rsidP="00A17625"/>
    <w:p w14:paraId="69A83D8B" w14:textId="77777777" w:rsidR="00856044" w:rsidRPr="00A17625" w:rsidRDefault="008B571A" w:rsidP="00A17625">
      <w:pPr>
        <w:rPr>
          <w:b/>
          <w:sz w:val="24"/>
        </w:rPr>
      </w:pPr>
      <w:r w:rsidRPr="00A17625">
        <w:rPr>
          <w:b/>
          <w:sz w:val="24"/>
        </w:rPr>
        <w:t>Topraklama</w:t>
      </w:r>
      <w:r w:rsidRPr="00A17625">
        <w:rPr>
          <w:b/>
          <w:spacing w:val="-6"/>
          <w:sz w:val="24"/>
        </w:rPr>
        <w:t xml:space="preserve"> </w:t>
      </w:r>
      <w:r w:rsidRPr="00A17625">
        <w:rPr>
          <w:b/>
          <w:sz w:val="24"/>
        </w:rPr>
        <w:t>Geçiş</w:t>
      </w:r>
      <w:r w:rsidRPr="00A17625">
        <w:rPr>
          <w:b/>
          <w:spacing w:val="-2"/>
          <w:sz w:val="24"/>
        </w:rPr>
        <w:t xml:space="preserve"> </w:t>
      </w:r>
      <w:r w:rsidRPr="00A17625">
        <w:rPr>
          <w:b/>
          <w:sz w:val="24"/>
        </w:rPr>
        <w:t>Direnci:</w:t>
      </w:r>
    </w:p>
    <w:p w14:paraId="764DDA2E" w14:textId="77777777" w:rsidR="00856044" w:rsidRDefault="00856044">
      <w:pPr>
        <w:pStyle w:val="GvdeMetni"/>
        <w:spacing w:before="5"/>
        <w:rPr>
          <w:b/>
          <w:sz w:val="22"/>
        </w:rPr>
      </w:pPr>
    </w:p>
    <w:p w14:paraId="23B80B00" w14:textId="77777777" w:rsidR="00856044" w:rsidRDefault="008B571A" w:rsidP="00A17625">
      <w:pPr>
        <w:pStyle w:val="GvdeMetni"/>
        <w:ind w:right="750" w:firstLine="401"/>
        <w:jc w:val="both"/>
      </w:pPr>
      <w:r>
        <w:t xml:space="preserve">Topraklama sonucunda 2 </w:t>
      </w:r>
      <w:proofErr w:type="spellStart"/>
      <w:r>
        <w:t>ohm</w:t>
      </w:r>
      <w:r w:rsidR="00A17625">
        <w:t>’</w:t>
      </w:r>
      <w:r>
        <w:t>dan</w:t>
      </w:r>
      <w:proofErr w:type="spellEnd"/>
      <w:r>
        <w:t xml:space="preserve"> düşük toprak direnci elde edilecektir. Tesisat bittiğinde Aktif</w:t>
      </w:r>
      <w:r>
        <w:rPr>
          <w:spacing w:val="1"/>
        </w:rPr>
        <w:t xml:space="preserve"> </w:t>
      </w:r>
      <w:r>
        <w:t>paratoner topraklama geçiş direnci iş bitimi kalibrasyonlu topraklama ölçüm aleti ile ehliyetli</w:t>
      </w:r>
      <w:r>
        <w:rPr>
          <w:spacing w:val="1"/>
        </w:rPr>
        <w:t xml:space="preserve"> </w:t>
      </w:r>
      <w:r>
        <w:t>personel</w:t>
      </w:r>
      <w:r>
        <w:rPr>
          <w:spacing w:val="1"/>
        </w:rPr>
        <w:t xml:space="preserve"> </w:t>
      </w:r>
      <w:r>
        <w:t>tarafından</w:t>
      </w:r>
      <w:r>
        <w:rPr>
          <w:spacing w:val="1"/>
        </w:rPr>
        <w:t xml:space="preserve"> </w:t>
      </w:r>
      <w:r>
        <w:t>ölçülüp</w:t>
      </w:r>
      <w:r>
        <w:rPr>
          <w:spacing w:val="1"/>
        </w:rPr>
        <w:t xml:space="preserve"> </w:t>
      </w:r>
      <w:r>
        <w:t>yetkili</w:t>
      </w:r>
      <w:r>
        <w:rPr>
          <w:spacing w:val="1"/>
        </w:rPr>
        <w:t xml:space="preserve"> </w:t>
      </w:r>
      <w:r>
        <w:t>mühendisinin</w:t>
      </w:r>
      <w:r>
        <w:rPr>
          <w:spacing w:val="1"/>
        </w:rPr>
        <w:t xml:space="preserve"> </w:t>
      </w:r>
      <w:r>
        <w:t>onayı</w:t>
      </w:r>
      <w:r>
        <w:rPr>
          <w:spacing w:val="1"/>
        </w:rPr>
        <w:t xml:space="preserve"> </w:t>
      </w:r>
      <w:r>
        <w:t>ile</w:t>
      </w:r>
      <w:r>
        <w:rPr>
          <w:spacing w:val="1"/>
        </w:rPr>
        <w:t xml:space="preserve"> </w:t>
      </w:r>
      <w:r>
        <w:t>raporlanacaktır.</w:t>
      </w:r>
      <w:r>
        <w:rPr>
          <w:spacing w:val="1"/>
        </w:rPr>
        <w:t xml:space="preserve"> </w:t>
      </w:r>
      <w:r>
        <w:t>Onay</w:t>
      </w:r>
      <w:r>
        <w:rPr>
          <w:spacing w:val="1"/>
        </w:rPr>
        <w:t xml:space="preserve"> </w:t>
      </w:r>
      <w:r>
        <w:t>verecek</w:t>
      </w:r>
      <w:r>
        <w:rPr>
          <w:spacing w:val="1"/>
        </w:rPr>
        <w:t xml:space="preserve"> </w:t>
      </w:r>
      <w:r>
        <w:t>mühendisin Elektrik Mühendisleri Odasından topraklama konusunda uzmanlık sertifikası olacak</w:t>
      </w:r>
      <w:r>
        <w:rPr>
          <w:spacing w:val="1"/>
        </w:rPr>
        <w:t xml:space="preserve"> </w:t>
      </w:r>
      <w:r>
        <w:t>ve bu</w:t>
      </w:r>
      <w:r>
        <w:rPr>
          <w:spacing w:val="-1"/>
        </w:rPr>
        <w:t xml:space="preserve"> </w:t>
      </w:r>
      <w:r>
        <w:t>sertifika</w:t>
      </w:r>
      <w:r>
        <w:rPr>
          <w:spacing w:val="2"/>
        </w:rPr>
        <w:t xml:space="preserve"> </w:t>
      </w:r>
      <w:r>
        <w:t>iş</w:t>
      </w:r>
      <w:r>
        <w:rPr>
          <w:spacing w:val="-1"/>
        </w:rPr>
        <w:t xml:space="preserve"> </w:t>
      </w:r>
      <w:r>
        <w:t>bitiminde</w:t>
      </w:r>
      <w:r>
        <w:rPr>
          <w:spacing w:val="2"/>
        </w:rPr>
        <w:t xml:space="preserve"> </w:t>
      </w:r>
      <w:r>
        <w:t>topraklama test raporu</w:t>
      </w:r>
      <w:r>
        <w:rPr>
          <w:spacing w:val="-1"/>
        </w:rPr>
        <w:t xml:space="preserve"> </w:t>
      </w:r>
      <w:proofErr w:type="gramStart"/>
      <w:r>
        <w:t>ile birlikte</w:t>
      </w:r>
      <w:proofErr w:type="gramEnd"/>
      <w:r>
        <w:rPr>
          <w:spacing w:val="2"/>
        </w:rPr>
        <w:t xml:space="preserve"> </w:t>
      </w:r>
      <w:r>
        <w:t>teslim edilecektir.</w:t>
      </w:r>
    </w:p>
    <w:p w14:paraId="668AD53E" w14:textId="77777777" w:rsidR="00856044" w:rsidRDefault="00856044">
      <w:pPr>
        <w:pStyle w:val="GvdeMetni"/>
      </w:pPr>
    </w:p>
    <w:p w14:paraId="772387FB" w14:textId="77777777" w:rsidR="00856044" w:rsidRPr="00A17625" w:rsidRDefault="008B571A" w:rsidP="00A17625">
      <w:pPr>
        <w:rPr>
          <w:b/>
          <w:sz w:val="24"/>
        </w:rPr>
      </w:pPr>
      <w:r w:rsidRPr="00A17625">
        <w:rPr>
          <w:b/>
          <w:sz w:val="24"/>
        </w:rPr>
        <w:t>Montaj</w:t>
      </w:r>
      <w:r w:rsidRPr="00A17625">
        <w:rPr>
          <w:b/>
          <w:spacing w:val="-3"/>
          <w:sz w:val="24"/>
        </w:rPr>
        <w:t xml:space="preserve"> </w:t>
      </w:r>
      <w:r w:rsidRPr="00A17625">
        <w:rPr>
          <w:b/>
          <w:sz w:val="24"/>
        </w:rPr>
        <w:t>Şartları:</w:t>
      </w:r>
    </w:p>
    <w:p w14:paraId="2924ADEF" w14:textId="77777777" w:rsidR="00856044" w:rsidRDefault="008B571A" w:rsidP="00A17625">
      <w:pPr>
        <w:pStyle w:val="GvdeMetni"/>
        <w:spacing w:before="89"/>
        <w:ind w:right="755" w:firstLine="401"/>
        <w:jc w:val="both"/>
      </w:pPr>
      <w:r>
        <w:t>Montaj ve demontaj yapılırken işçi sağlığı ve iş güvenliği açışından, hava koşullarına dikkat</w:t>
      </w:r>
      <w:r>
        <w:rPr>
          <w:spacing w:val="1"/>
        </w:rPr>
        <w:t xml:space="preserve"> </w:t>
      </w:r>
      <w:r>
        <w:t>edilecek,</w:t>
      </w:r>
      <w:r>
        <w:rPr>
          <w:spacing w:val="2"/>
        </w:rPr>
        <w:t xml:space="preserve"> </w:t>
      </w:r>
      <w:r>
        <w:t>deşarjlı</w:t>
      </w:r>
      <w:r>
        <w:rPr>
          <w:spacing w:val="1"/>
        </w:rPr>
        <w:t xml:space="preserve"> </w:t>
      </w:r>
      <w:r>
        <w:t>havalarda</w:t>
      </w:r>
      <w:r>
        <w:rPr>
          <w:spacing w:val="1"/>
        </w:rPr>
        <w:t xml:space="preserve"> </w:t>
      </w:r>
      <w:r>
        <w:t>çalışılmayacaktır.</w:t>
      </w:r>
      <w:r w:rsidR="00A17625">
        <w:t xml:space="preserve"> </w:t>
      </w:r>
      <w:r>
        <w:t>Paratoner başlığı dışında kullanılacak malzemeler; TS EN 50164–1 / Nisan 2004 “Yıldırımdan</w:t>
      </w:r>
      <w:r>
        <w:rPr>
          <w:spacing w:val="1"/>
        </w:rPr>
        <w:t xml:space="preserve"> </w:t>
      </w:r>
      <w:r>
        <w:t xml:space="preserve">Korunma Bileşenleri </w:t>
      </w:r>
      <w:proofErr w:type="gramStart"/>
      <w:r>
        <w:t>( YKB</w:t>
      </w:r>
      <w:proofErr w:type="gramEnd"/>
      <w:r>
        <w:t xml:space="preserve"> ) Bölüm 1: Bağlantı bileşenleri </w:t>
      </w:r>
      <w:r>
        <w:lastRenderedPageBreak/>
        <w:t>için kurallar.” standardına uygun</w:t>
      </w:r>
      <w:r>
        <w:rPr>
          <w:spacing w:val="1"/>
        </w:rPr>
        <w:t xml:space="preserve"> </w:t>
      </w:r>
      <w:r>
        <w:t>imal</w:t>
      </w:r>
      <w:r>
        <w:rPr>
          <w:spacing w:val="2"/>
        </w:rPr>
        <w:t xml:space="preserve"> </w:t>
      </w:r>
      <w:r>
        <w:t>edilmiş</w:t>
      </w:r>
      <w:r>
        <w:rPr>
          <w:spacing w:val="2"/>
        </w:rPr>
        <w:t xml:space="preserve"> </w:t>
      </w:r>
      <w:r>
        <w:t>olacaktır.</w:t>
      </w:r>
    </w:p>
    <w:p w14:paraId="7F316623" w14:textId="77777777" w:rsidR="00856044" w:rsidRDefault="00856044">
      <w:pPr>
        <w:pStyle w:val="GvdeMetni"/>
      </w:pPr>
    </w:p>
    <w:p w14:paraId="25285563" w14:textId="77777777" w:rsidR="00E537C3" w:rsidRDefault="00E537C3">
      <w:pPr>
        <w:pStyle w:val="GvdeMetni"/>
      </w:pPr>
    </w:p>
    <w:p w14:paraId="1760766F" w14:textId="77777777" w:rsidR="00E537C3" w:rsidRDefault="00E537C3">
      <w:pPr>
        <w:pStyle w:val="GvdeMetni"/>
      </w:pPr>
    </w:p>
    <w:p w14:paraId="6AAC2E07" w14:textId="77777777" w:rsidR="00856044" w:rsidRPr="00A17625" w:rsidRDefault="008B571A" w:rsidP="0095376E">
      <w:pPr>
        <w:pStyle w:val="Balk1"/>
        <w:numPr>
          <w:ilvl w:val="1"/>
          <w:numId w:val="64"/>
        </w:numPr>
        <w:tabs>
          <w:tab w:val="left" w:pos="762"/>
        </w:tabs>
        <w:spacing w:line="480" w:lineRule="auto"/>
        <w:ind w:left="401" w:right="2095" w:firstLine="0"/>
      </w:pPr>
      <w:r>
        <w:t>ANA</w:t>
      </w:r>
      <w:r>
        <w:rPr>
          <w:spacing w:val="-4"/>
        </w:rPr>
        <w:t xml:space="preserve"> </w:t>
      </w:r>
      <w:r>
        <w:t>PANO,</w:t>
      </w:r>
      <w:r>
        <w:rPr>
          <w:spacing w:val="-4"/>
        </w:rPr>
        <w:t xml:space="preserve"> </w:t>
      </w:r>
      <w:r>
        <w:t>KAT</w:t>
      </w:r>
      <w:r>
        <w:rPr>
          <w:spacing w:val="-4"/>
        </w:rPr>
        <w:t xml:space="preserve"> </w:t>
      </w:r>
      <w:r>
        <w:t>DAĞITIM</w:t>
      </w:r>
      <w:r>
        <w:rPr>
          <w:spacing w:val="-3"/>
        </w:rPr>
        <w:t xml:space="preserve"> </w:t>
      </w:r>
      <w:r>
        <w:t>TABLOLARI</w:t>
      </w:r>
      <w:r>
        <w:rPr>
          <w:spacing w:val="-3"/>
        </w:rPr>
        <w:t xml:space="preserve"> </w:t>
      </w:r>
      <w:r>
        <w:t>MEKANİK</w:t>
      </w:r>
      <w:r>
        <w:rPr>
          <w:spacing w:val="-5"/>
        </w:rPr>
        <w:t xml:space="preserve"> </w:t>
      </w:r>
      <w:r>
        <w:t>ODA</w:t>
      </w:r>
      <w:r>
        <w:rPr>
          <w:spacing w:val="-3"/>
        </w:rPr>
        <w:t xml:space="preserve"> </w:t>
      </w:r>
      <w:r>
        <w:t>TABLOSU</w:t>
      </w:r>
      <w:r>
        <w:rPr>
          <w:spacing w:val="-57"/>
        </w:rPr>
        <w:t xml:space="preserve"> </w:t>
      </w:r>
      <w:r w:rsidR="00A17625">
        <w:t>Alçak Gerilim</w:t>
      </w:r>
      <w:r w:rsidR="00A17625">
        <w:rPr>
          <w:spacing w:val="-1"/>
        </w:rPr>
        <w:t xml:space="preserve"> </w:t>
      </w:r>
      <w:r w:rsidR="00A17625">
        <w:t>Dağıtım</w:t>
      </w:r>
      <w:r w:rsidR="00A17625">
        <w:rPr>
          <w:spacing w:val="-1"/>
        </w:rPr>
        <w:t xml:space="preserve"> </w:t>
      </w:r>
      <w:r w:rsidR="00A17625">
        <w:t>Panoları</w:t>
      </w:r>
    </w:p>
    <w:p w14:paraId="6A6EBB1A" w14:textId="77777777" w:rsidR="00856044" w:rsidRDefault="00A17625">
      <w:pPr>
        <w:ind w:left="401"/>
        <w:rPr>
          <w:b/>
          <w:sz w:val="24"/>
        </w:rPr>
      </w:pPr>
      <w:r>
        <w:rPr>
          <w:b/>
          <w:sz w:val="24"/>
        </w:rPr>
        <w:t>Kapsam</w:t>
      </w:r>
    </w:p>
    <w:p w14:paraId="350CB840" w14:textId="77777777" w:rsidR="00856044" w:rsidRDefault="00856044">
      <w:pPr>
        <w:pStyle w:val="GvdeMetni"/>
        <w:spacing w:before="1"/>
        <w:rPr>
          <w:b/>
          <w:sz w:val="21"/>
        </w:rPr>
      </w:pPr>
    </w:p>
    <w:p w14:paraId="440546FE" w14:textId="77777777" w:rsidR="00856044" w:rsidRDefault="008B571A" w:rsidP="00A17625">
      <w:pPr>
        <w:pStyle w:val="GvdeMetni"/>
        <w:ind w:right="749" w:firstLine="319"/>
        <w:jc w:val="both"/>
      </w:pPr>
      <w:r>
        <w:t>Bu şartname alçak gerilim enerji dağıtım sistemi için kullanılmak üzere tesis edilecek modüler</w:t>
      </w:r>
      <w:r>
        <w:rPr>
          <w:spacing w:val="1"/>
        </w:rPr>
        <w:t xml:space="preserve"> </w:t>
      </w:r>
      <w:r>
        <w:t>yapıdaki</w:t>
      </w:r>
      <w:r>
        <w:rPr>
          <w:spacing w:val="1"/>
        </w:rPr>
        <w:t xml:space="preserve"> </w:t>
      </w:r>
      <w:r>
        <w:t>alçak</w:t>
      </w:r>
      <w:r>
        <w:rPr>
          <w:spacing w:val="1"/>
        </w:rPr>
        <w:t xml:space="preserve"> </w:t>
      </w:r>
      <w:r>
        <w:t>gerilim</w:t>
      </w:r>
      <w:r>
        <w:rPr>
          <w:spacing w:val="1"/>
        </w:rPr>
        <w:t xml:space="preserve"> </w:t>
      </w:r>
      <w:r>
        <w:t>elektrik</w:t>
      </w:r>
      <w:r>
        <w:rPr>
          <w:spacing w:val="1"/>
        </w:rPr>
        <w:t xml:space="preserve"> </w:t>
      </w:r>
      <w:r>
        <w:t>panolarının</w:t>
      </w:r>
      <w:r>
        <w:rPr>
          <w:spacing w:val="1"/>
        </w:rPr>
        <w:t xml:space="preserve"> </w:t>
      </w:r>
      <w:r>
        <w:t>teknik</w:t>
      </w:r>
      <w:r>
        <w:rPr>
          <w:spacing w:val="1"/>
        </w:rPr>
        <w:t xml:space="preserve"> </w:t>
      </w:r>
      <w:r>
        <w:t>özelliklerini</w:t>
      </w:r>
      <w:r>
        <w:rPr>
          <w:spacing w:val="1"/>
        </w:rPr>
        <w:t xml:space="preserve"> </w:t>
      </w:r>
      <w:r>
        <w:t>tanımlamaktadır.</w:t>
      </w:r>
      <w:r>
        <w:rPr>
          <w:spacing w:val="1"/>
        </w:rPr>
        <w:t xml:space="preserve"> </w:t>
      </w:r>
      <w:r>
        <w:t>Buna</w:t>
      </w:r>
      <w:r>
        <w:rPr>
          <w:spacing w:val="1"/>
        </w:rPr>
        <w:t xml:space="preserve"> </w:t>
      </w:r>
      <w:r>
        <w:t>göre</w:t>
      </w:r>
      <w:r>
        <w:rPr>
          <w:spacing w:val="1"/>
        </w:rPr>
        <w:t xml:space="preserve"> </w:t>
      </w:r>
      <w:r>
        <w:t>şartname kapsamındaki alçak gerilim panoları, şartnamenin aşağıdaki bölümlerinde tanımlanan</w:t>
      </w:r>
      <w:r>
        <w:rPr>
          <w:spacing w:val="1"/>
        </w:rPr>
        <w:t xml:space="preserve"> </w:t>
      </w:r>
      <w:r>
        <w:t>şart</w:t>
      </w:r>
      <w:r>
        <w:rPr>
          <w:spacing w:val="1"/>
        </w:rPr>
        <w:t xml:space="preserve"> </w:t>
      </w:r>
      <w:r>
        <w:t>ve</w:t>
      </w:r>
      <w:r>
        <w:rPr>
          <w:spacing w:val="1"/>
        </w:rPr>
        <w:t xml:space="preserve"> </w:t>
      </w:r>
      <w:r>
        <w:t>özellikleri</w:t>
      </w:r>
      <w:r>
        <w:rPr>
          <w:spacing w:val="1"/>
        </w:rPr>
        <w:t xml:space="preserve"> </w:t>
      </w:r>
      <w:r>
        <w:t>sağlayacak</w:t>
      </w:r>
      <w:r>
        <w:rPr>
          <w:spacing w:val="1"/>
        </w:rPr>
        <w:t xml:space="preserve"> </w:t>
      </w:r>
      <w:r>
        <w:t>ve</w:t>
      </w:r>
      <w:r>
        <w:rPr>
          <w:spacing w:val="1"/>
        </w:rPr>
        <w:t xml:space="preserve"> </w:t>
      </w:r>
      <w:r>
        <w:t>ayrıca</w:t>
      </w:r>
      <w:r>
        <w:rPr>
          <w:spacing w:val="1"/>
        </w:rPr>
        <w:t xml:space="preserve"> </w:t>
      </w:r>
      <w:r>
        <w:t>tek</w:t>
      </w:r>
      <w:r>
        <w:rPr>
          <w:spacing w:val="1"/>
        </w:rPr>
        <w:t xml:space="preserve"> </w:t>
      </w:r>
      <w:r>
        <w:t>hat</w:t>
      </w:r>
      <w:r>
        <w:rPr>
          <w:spacing w:val="1"/>
        </w:rPr>
        <w:t xml:space="preserve"> </w:t>
      </w:r>
      <w:r>
        <w:t>şemalarına</w:t>
      </w:r>
      <w:r>
        <w:rPr>
          <w:spacing w:val="1"/>
        </w:rPr>
        <w:t xml:space="preserve"> </w:t>
      </w:r>
      <w:r>
        <w:t>ve</w:t>
      </w:r>
      <w:r>
        <w:rPr>
          <w:spacing w:val="1"/>
        </w:rPr>
        <w:t xml:space="preserve"> </w:t>
      </w:r>
      <w:r>
        <w:t>projelere</w:t>
      </w:r>
      <w:r>
        <w:rPr>
          <w:spacing w:val="1"/>
        </w:rPr>
        <w:t xml:space="preserve"> </w:t>
      </w:r>
      <w:r>
        <w:t>belirtildiği</w:t>
      </w:r>
      <w:r>
        <w:rPr>
          <w:spacing w:val="1"/>
        </w:rPr>
        <w:t xml:space="preserve"> </w:t>
      </w:r>
      <w:r>
        <w:t>şekilde</w:t>
      </w:r>
      <w:r>
        <w:rPr>
          <w:spacing w:val="1"/>
        </w:rPr>
        <w:t xml:space="preserve"> </w:t>
      </w:r>
      <w:r>
        <w:t>tasarlanacak ve</w:t>
      </w:r>
      <w:r>
        <w:rPr>
          <w:spacing w:val="-1"/>
        </w:rPr>
        <w:t xml:space="preserve"> </w:t>
      </w:r>
      <w:r>
        <w:t>imal</w:t>
      </w:r>
      <w:r>
        <w:rPr>
          <w:spacing w:val="3"/>
        </w:rPr>
        <w:t xml:space="preserve"> </w:t>
      </w:r>
      <w:r>
        <w:t>edilecektir.</w:t>
      </w:r>
    </w:p>
    <w:p w14:paraId="19814CA7" w14:textId="77777777" w:rsidR="00856044" w:rsidRDefault="00856044" w:rsidP="00A17625">
      <w:pPr>
        <w:pStyle w:val="GvdeMetni"/>
      </w:pPr>
    </w:p>
    <w:p w14:paraId="106655FF" w14:textId="77777777" w:rsidR="00856044" w:rsidRDefault="008B571A" w:rsidP="00A17625">
      <w:pPr>
        <w:pStyle w:val="GvdeMetni"/>
        <w:ind w:right="751" w:firstLine="319"/>
        <w:jc w:val="both"/>
      </w:pPr>
      <w:r>
        <w:t>Buna</w:t>
      </w:r>
      <w:r>
        <w:rPr>
          <w:spacing w:val="1"/>
        </w:rPr>
        <w:t xml:space="preserve"> </w:t>
      </w:r>
      <w:r>
        <w:t>göre</w:t>
      </w:r>
      <w:r>
        <w:rPr>
          <w:spacing w:val="1"/>
        </w:rPr>
        <w:t xml:space="preserve"> </w:t>
      </w:r>
      <w:r>
        <w:t>teklif</w:t>
      </w:r>
      <w:r>
        <w:rPr>
          <w:spacing w:val="1"/>
        </w:rPr>
        <w:t xml:space="preserve"> </w:t>
      </w:r>
      <w:r>
        <w:t>edilecek</w:t>
      </w:r>
      <w:r>
        <w:rPr>
          <w:spacing w:val="1"/>
        </w:rPr>
        <w:t xml:space="preserve"> </w:t>
      </w:r>
      <w:r>
        <w:t>panolar,</w:t>
      </w:r>
      <w:r>
        <w:rPr>
          <w:spacing w:val="1"/>
        </w:rPr>
        <w:t xml:space="preserve"> </w:t>
      </w:r>
      <w:r>
        <w:t>sac</w:t>
      </w:r>
      <w:r>
        <w:rPr>
          <w:spacing w:val="1"/>
        </w:rPr>
        <w:t xml:space="preserve"> </w:t>
      </w:r>
      <w:r>
        <w:t>aksamı,</w:t>
      </w:r>
      <w:r>
        <w:rPr>
          <w:spacing w:val="1"/>
        </w:rPr>
        <w:t xml:space="preserve"> </w:t>
      </w:r>
      <w:r>
        <w:t>baraları,</w:t>
      </w:r>
      <w:r>
        <w:rPr>
          <w:spacing w:val="1"/>
        </w:rPr>
        <w:t xml:space="preserve"> </w:t>
      </w:r>
      <w:r>
        <w:t>bara</w:t>
      </w:r>
      <w:r>
        <w:rPr>
          <w:spacing w:val="1"/>
        </w:rPr>
        <w:t xml:space="preserve"> </w:t>
      </w:r>
      <w:r>
        <w:t>ve</w:t>
      </w:r>
      <w:r>
        <w:rPr>
          <w:spacing w:val="1"/>
        </w:rPr>
        <w:t xml:space="preserve"> </w:t>
      </w:r>
      <w:r>
        <w:t>mesnet</w:t>
      </w:r>
      <w:r>
        <w:rPr>
          <w:spacing w:val="1"/>
        </w:rPr>
        <w:t xml:space="preserve"> </w:t>
      </w:r>
      <w:r>
        <w:t>izolatörleri,</w:t>
      </w:r>
      <w:r>
        <w:rPr>
          <w:spacing w:val="1"/>
        </w:rPr>
        <w:t xml:space="preserve"> </w:t>
      </w:r>
      <w:r>
        <w:t>geçit</w:t>
      </w:r>
      <w:r>
        <w:rPr>
          <w:spacing w:val="1"/>
        </w:rPr>
        <w:t xml:space="preserve"> </w:t>
      </w:r>
      <w:r>
        <w:t>izolatörleri, dış bağlantılar için alçak gerilim kablo bağlantı düzenekleri, projelere uygun tüm</w:t>
      </w:r>
      <w:r>
        <w:rPr>
          <w:spacing w:val="1"/>
        </w:rPr>
        <w:t xml:space="preserve"> </w:t>
      </w:r>
      <w:r>
        <w:t>alçak gerilim ekipmanları, akım trafoları, koruma kumanda ölçü cihazları ve bunlar arasında</w:t>
      </w:r>
      <w:r>
        <w:rPr>
          <w:spacing w:val="1"/>
        </w:rPr>
        <w:t xml:space="preserve"> </w:t>
      </w:r>
      <w:r>
        <w:t>yapılan</w:t>
      </w:r>
      <w:r>
        <w:rPr>
          <w:spacing w:val="1"/>
        </w:rPr>
        <w:t xml:space="preserve"> </w:t>
      </w:r>
      <w:r>
        <w:t>ara</w:t>
      </w:r>
      <w:r>
        <w:rPr>
          <w:spacing w:val="1"/>
        </w:rPr>
        <w:t xml:space="preserve"> </w:t>
      </w:r>
      <w:r>
        <w:t>bağlantıları,</w:t>
      </w:r>
      <w:r>
        <w:rPr>
          <w:spacing w:val="1"/>
        </w:rPr>
        <w:t xml:space="preserve"> </w:t>
      </w:r>
      <w:r>
        <w:t>topraklama</w:t>
      </w:r>
      <w:r>
        <w:rPr>
          <w:spacing w:val="1"/>
        </w:rPr>
        <w:t xml:space="preserve"> </w:t>
      </w:r>
      <w:r>
        <w:t>sistemine</w:t>
      </w:r>
      <w:r>
        <w:rPr>
          <w:spacing w:val="1"/>
        </w:rPr>
        <w:t xml:space="preserve"> </w:t>
      </w:r>
      <w:r>
        <w:t>bağlanabilecek</w:t>
      </w:r>
      <w:r>
        <w:rPr>
          <w:spacing w:val="1"/>
        </w:rPr>
        <w:t xml:space="preserve"> </w:t>
      </w:r>
      <w:r>
        <w:t>N</w:t>
      </w:r>
      <w:r>
        <w:rPr>
          <w:spacing w:val="1"/>
        </w:rPr>
        <w:t xml:space="preserve"> </w:t>
      </w:r>
      <w:r>
        <w:t>ve</w:t>
      </w:r>
      <w:r>
        <w:rPr>
          <w:spacing w:val="1"/>
        </w:rPr>
        <w:t xml:space="preserve"> </w:t>
      </w:r>
      <w:r>
        <w:t>PE</w:t>
      </w:r>
      <w:r>
        <w:rPr>
          <w:spacing w:val="1"/>
        </w:rPr>
        <w:t xml:space="preserve"> </w:t>
      </w:r>
      <w:r>
        <w:t>baraları,</w:t>
      </w:r>
      <w:r>
        <w:rPr>
          <w:spacing w:val="1"/>
        </w:rPr>
        <w:t xml:space="preserve"> </w:t>
      </w:r>
      <w:r>
        <w:t>kilitleme</w:t>
      </w:r>
      <w:r>
        <w:rPr>
          <w:spacing w:val="1"/>
        </w:rPr>
        <w:t xml:space="preserve"> </w:t>
      </w:r>
      <w:r>
        <w:t>düzenleri ve diğer yardımcı malzemelerin montaj ve bağlantıları yapılarak, komple ünite olarak</w:t>
      </w:r>
      <w:r>
        <w:rPr>
          <w:spacing w:val="1"/>
        </w:rPr>
        <w:t xml:space="preserve"> </w:t>
      </w:r>
      <w:r>
        <w:t>çalışır vaziyette</w:t>
      </w:r>
      <w:r>
        <w:rPr>
          <w:spacing w:val="3"/>
        </w:rPr>
        <w:t xml:space="preserve"> </w:t>
      </w:r>
      <w:r>
        <w:t>teslim</w:t>
      </w:r>
      <w:r>
        <w:rPr>
          <w:spacing w:val="1"/>
        </w:rPr>
        <w:t xml:space="preserve"> </w:t>
      </w:r>
      <w:r>
        <w:t>edilecektir.</w:t>
      </w:r>
    </w:p>
    <w:p w14:paraId="40FDDB5F" w14:textId="77777777" w:rsidR="00856044" w:rsidRDefault="00856044" w:rsidP="00A17625">
      <w:pPr>
        <w:pStyle w:val="GvdeMetni"/>
      </w:pPr>
    </w:p>
    <w:p w14:paraId="65D5AD24" w14:textId="77777777" w:rsidR="00856044" w:rsidRDefault="008B571A" w:rsidP="00A17625">
      <w:pPr>
        <w:pStyle w:val="GvdeMetni"/>
        <w:jc w:val="both"/>
      </w:pPr>
      <w:r>
        <w:t>Tüm</w:t>
      </w:r>
      <w:r>
        <w:rPr>
          <w:spacing w:val="-2"/>
        </w:rPr>
        <w:t xml:space="preserve"> </w:t>
      </w:r>
      <w:r>
        <w:t>pano</w:t>
      </w:r>
      <w:r>
        <w:rPr>
          <w:spacing w:val="-3"/>
        </w:rPr>
        <w:t xml:space="preserve"> </w:t>
      </w:r>
      <w:r>
        <w:t>önlerinde</w:t>
      </w:r>
      <w:r>
        <w:rPr>
          <w:spacing w:val="-1"/>
        </w:rPr>
        <w:t xml:space="preserve"> </w:t>
      </w:r>
      <w:r>
        <w:t>izole paspas</w:t>
      </w:r>
      <w:r>
        <w:rPr>
          <w:spacing w:val="-2"/>
        </w:rPr>
        <w:t xml:space="preserve"> </w:t>
      </w:r>
      <w:r>
        <w:t>öngörülecektir.</w:t>
      </w:r>
    </w:p>
    <w:p w14:paraId="516031EB" w14:textId="77777777" w:rsidR="00856044" w:rsidRDefault="00856044" w:rsidP="00A17625">
      <w:pPr>
        <w:pStyle w:val="GvdeMetni"/>
        <w:rPr>
          <w:sz w:val="26"/>
        </w:rPr>
      </w:pPr>
    </w:p>
    <w:p w14:paraId="7267D72A" w14:textId="77777777" w:rsidR="00856044" w:rsidRDefault="00856044">
      <w:pPr>
        <w:pStyle w:val="GvdeMetni"/>
        <w:rPr>
          <w:sz w:val="22"/>
        </w:rPr>
      </w:pPr>
    </w:p>
    <w:p w14:paraId="14B65B73" w14:textId="77777777" w:rsidR="00856044" w:rsidRPr="00A17625" w:rsidRDefault="00A17625" w:rsidP="00A17625">
      <w:pPr>
        <w:rPr>
          <w:b/>
          <w:sz w:val="24"/>
        </w:rPr>
      </w:pPr>
      <w:r w:rsidRPr="00A17625">
        <w:rPr>
          <w:b/>
          <w:sz w:val="24"/>
        </w:rPr>
        <w:t>Genel</w:t>
      </w:r>
    </w:p>
    <w:p w14:paraId="32DF018D" w14:textId="77777777" w:rsidR="00856044" w:rsidRDefault="00856044">
      <w:pPr>
        <w:pStyle w:val="GvdeMetni"/>
        <w:spacing w:before="10"/>
        <w:rPr>
          <w:b/>
          <w:sz w:val="20"/>
        </w:rPr>
      </w:pPr>
    </w:p>
    <w:p w14:paraId="304B4F99" w14:textId="77777777" w:rsidR="00856044" w:rsidRDefault="008B571A" w:rsidP="00A17625">
      <w:pPr>
        <w:pStyle w:val="GvdeMetni"/>
        <w:ind w:right="746" w:firstLine="319"/>
        <w:jc w:val="both"/>
      </w:pPr>
      <w:r>
        <w:t>Panoların tedarik anlaşması, IEC 61439-1’de ve IEC61439-2’de tanımlanan “Orijinal İmalatçı”</w:t>
      </w:r>
      <w:r>
        <w:rPr>
          <w:spacing w:val="1"/>
        </w:rPr>
        <w:t xml:space="preserve"> </w:t>
      </w:r>
      <w:r>
        <w:t xml:space="preserve">veya “Orijinal </w:t>
      </w:r>
      <w:proofErr w:type="spellStart"/>
      <w:r>
        <w:t>İmalatçı”nın</w:t>
      </w:r>
      <w:proofErr w:type="spellEnd"/>
      <w:r>
        <w:t xml:space="preserve"> tasarımını kullanmaya yetkili “Donanım İmalatçısı” ile yapılabilir.</w:t>
      </w:r>
      <w:r>
        <w:rPr>
          <w:spacing w:val="1"/>
        </w:rPr>
        <w:t xml:space="preserve"> </w:t>
      </w:r>
      <w:r>
        <w:t xml:space="preserve">Panolar, “Orijinal </w:t>
      </w:r>
      <w:proofErr w:type="spellStart"/>
      <w:r>
        <w:t>İmalatçı”nın</w:t>
      </w:r>
      <w:proofErr w:type="spellEnd"/>
      <w:r>
        <w:t xml:space="preserve"> kendi üretim tesisinde veya “Orijinal </w:t>
      </w:r>
      <w:proofErr w:type="spellStart"/>
      <w:r>
        <w:t>İmalatçı”nın</w:t>
      </w:r>
      <w:proofErr w:type="spellEnd"/>
      <w:r>
        <w:t xml:space="preserve"> tasarımını</w:t>
      </w:r>
      <w:r>
        <w:rPr>
          <w:spacing w:val="1"/>
        </w:rPr>
        <w:t xml:space="preserve"> </w:t>
      </w:r>
      <w:r>
        <w:t>kullanmaya</w:t>
      </w:r>
      <w:r>
        <w:rPr>
          <w:spacing w:val="1"/>
        </w:rPr>
        <w:t xml:space="preserve"> </w:t>
      </w:r>
      <w:r>
        <w:t>yetkili</w:t>
      </w:r>
      <w:r>
        <w:rPr>
          <w:spacing w:val="1"/>
        </w:rPr>
        <w:t xml:space="preserve"> </w:t>
      </w:r>
      <w:r>
        <w:t>“Donanım</w:t>
      </w:r>
      <w:r>
        <w:rPr>
          <w:spacing w:val="1"/>
        </w:rPr>
        <w:t xml:space="preserve"> </w:t>
      </w:r>
      <w:proofErr w:type="spellStart"/>
      <w:r>
        <w:t>İmalatçısı”nın</w:t>
      </w:r>
      <w:proofErr w:type="spellEnd"/>
      <w:r>
        <w:rPr>
          <w:spacing w:val="1"/>
        </w:rPr>
        <w:t xml:space="preserve"> </w:t>
      </w:r>
      <w:r>
        <w:t>üretim</w:t>
      </w:r>
      <w:r>
        <w:rPr>
          <w:spacing w:val="1"/>
        </w:rPr>
        <w:t xml:space="preserve"> </w:t>
      </w:r>
      <w:r>
        <w:t>tesislerinde</w:t>
      </w:r>
      <w:r>
        <w:rPr>
          <w:spacing w:val="1"/>
        </w:rPr>
        <w:t xml:space="preserve"> </w:t>
      </w:r>
      <w:r>
        <w:t>imal</w:t>
      </w:r>
      <w:r>
        <w:rPr>
          <w:spacing w:val="1"/>
        </w:rPr>
        <w:t xml:space="preserve"> </w:t>
      </w:r>
      <w:r>
        <w:t>edilebilir.</w:t>
      </w:r>
      <w:r>
        <w:rPr>
          <w:spacing w:val="1"/>
        </w:rPr>
        <w:t xml:space="preserve"> </w:t>
      </w:r>
      <w:r>
        <w:t>“Donanım</w:t>
      </w:r>
      <w:r>
        <w:rPr>
          <w:spacing w:val="1"/>
        </w:rPr>
        <w:t xml:space="preserve"> </w:t>
      </w:r>
      <w:r>
        <w:t>İmalatçısı”</w:t>
      </w:r>
      <w:r>
        <w:rPr>
          <w:spacing w:val="1"/>
        </w:rPr>
        <w:t xml:space="preserve"> </w:t>
      </w:r>
      <w:r>
        <w:t>(Pano</w:t>
      </w:r>
      <w:r>
        <w:rPr>
          <w:spacing w:val="1"/>
        </w:rPr>
        <w:t xml:space="preserve"> </w:t>
      </w:r>
      <w:r>
        <w:t>Partneri)</w:t>
      </w:r>
      <w:r>
        <w:rPr>
          <w:spacing w:val="1"/>
        </w:rPr>
        <w:t xml:space="preserve"> </w:t>
      </w:r>
      <w:r>
        <w:t>firmalar,</w:t>
      </w:r>
      <w:r>
        <w:rPr>
          <w:spacing w:val="1"/>
        </w:rPr>
        <w:t xml:space="preserve"> </w:t>
      </w:r>
      <w:r>
        <w:t>pano</w:t>
      </w:r>
      <w:r>
        <w:rPr>
          <w:spacing w:val="1"/>
        </w:rPr>
        <w:t xml:space="preserve"> </w:t>
      </w:r>
      <w:r>
        <w:t>markasının</w:t>
      </w:r>
      <w:r>
        <w:rPr>
          <w:spacing w:val="1"/>
        </w:rPr>
        <w:t xml:space="preserve"> </w:t>
      </w:r>
      <w:r>
        <w:t>(“Orijinal</w:t>
      </w:r>
      <w:r>
        <w:rPr>
          <w:spacing w:val="1"/>
        </w:rPr>
        <w:t xml:space="preserve"> </w:t>
      </w:r>
      <w:r>
        <w:t>imalatçı”)</w:t>
      </w:r>
      <w:r>
        <w:rPr>
          <w:spacing w:val="1"/>
        </w:rPr>
        <w:t xml:space="preserve"> </w:t>
      </w:r>
      <w:r>
        <w:t>yetkili</w:t>
      </w:r>
      <w:r>
        <w:rPr>
          <w:spacing w:val="1"/>
        </w:rPr>
        <w:t xml:space="preserve"> </w:t>
      </w:r>
      <w:r>
        <w:t>partneri</w:t>
      </w:r>
      <w:r>
        <w:rPr>
          <w:spacing w:val="1"/>
        </w:rPr>
        <w:t xml:space="preserve"> </w:t>
      </w:r>
      <w:r>
        <w:t>olduğunu</w:t>
      </w:r>
      <w:r>
        <w:rPr>
          <w:spacing w:val="1"/>
        </w:rPr>
        <w:t xml:space="preserve"> </w:t>
      </w:r>
      <w:r>
        <w:t>gösteren</w:t>
      </w:r>
      <w:r>
        <w:rPr>
          <w:spacing w:val="1"/>
        </w:rPr>
        <w:t xml:space="preserve"> </w:t>
      </w:r>
      <w:r>
        <w:t>güncel</w:t>
      </w:r>
      <w:r>
        <w:rPr>
          <w:spacing w:val="1"/>
        </w:rPr>
        <w:t xml:space="preserve"> </w:t>
      </w:r>
      <w:r>
        <w:t>belgeleri</w:t>
      </w:r>
      <w:r>
        <w:rPr>
          <w:spacing w:val="1"/>
        </w:rPr>
        <w:t xml:space="preserve"> </w:t>
      </w:r>
      <w:r>
        <w:t>işverene</w:t>
      </w:r>
      <w:r>
        <w:rPr>
          <w:spacing w:val="1"/>
        </w:rPr>
        <w:t xml:space="preserve"> </w:t>
      </w:r>
      <w:r>
        <w:t>teklif</w:t>
      </w:r>
      <w:r>
        <w:rPr>
          <w:spacing w:val="1"/>
        </w:rPr>
        <w:t xml:space="preserve"> </w:t>
      </w:r>
      <w:r>
        <w:t>aşamasında</w:t>
      </w:r>
      <w:r>
        <w:rPr>
          <w:spacing w:val="1"/>
        </w:rPr>
        <w:t xml:space="preserve"> </w:t>
      </w:r>
      <w:r>
        <w:t>ve</w:t>
      </w:r>
      <w:r>
        <w:rPr>
          <w:spacing w:val="1"/>
        </w:rPr>
        <w:t xml:space="preserve"> </w:t>
      </w:r>
      <w:r>
        <w:t>imalat</w:t>
      </w:r>
      <w:r>
        <w:rPr>
          <w:spacing w:val="1"/>
        </w:rPr>
        <w:t xml:space="preserve"> </w:t>
      </w:r>
      <w:r>
        <w:t>öncesindeki</w:t>
      </w:r>
      <w:r>
        <w:rPr>
          <w:spacing w:val="1"/>
        </w:rPr>
        <w:t xml:space="preserve"> </w:t>
      </w:r>
      <w:r>
        <w:t>onay</w:t>
      </w:r>
      <w:r>
        <w:rPr>
          <w:spacing w:val="1"/>
        </w:rPr>
        <w:t xml:space="preserve"> </w:t>
      </w:r>
      <w:r>
        <w:t>aşamasında vermelidir.</w:t>
      </w:r>
    </w:p>
    <w:p w14:paraId="54395E19" w14:textId="77777777" w:rsidR="00856044" w:rsidRDefault="00856044">
      <w:pPr>
        <w:pStyle w:val="GvdeMetni"/>
      </w:pPr>
    </w:p>
    <w:p w14:paraId="37DBC3CB" w14:textId="77777777" w:rsidR="00856044" w:rsidRDefault="008B571A" w:rsidP="00A17625">
      <w:pPr>
        <w:pStyle w:val="GvdeMetni"/>
        <w:ind w:right="753" w:firstLine="319"/>
        <w:jc w:val="both"/>
      </w:pPr>
      <w:r>
        <w:t>Panolar,</w:t>
      </w:r>
      <w:r>
        <w:rPr>
          <w:spacing w:val="1"/>
        </w:rPr>
        <w:t xml:space="preserve"> </w:t>
      </w:r>
      <w:r>
        <w:t>imalatın</w:t>
      </w:r>
      <w:r>
        <w:rPr>
          <w:spacing w:val="1"/>
        </w:rPr>
        <w:t xml:space="preserve"> </w:t>
      </w:r>
      <w:r>
        <w:t>herhangi</w:t>
      </w:r>
      <w:r>
        <w:rPr>
          <w:spacing w:val="1"/>
        </w:rPr>
        <w:t xml:space="preserve"> </w:t>
      </w:r>
      <w:r>
        <w:t>bir</w:t>
      </w:r>
      <w:r>
        <w:rPr>
          <w:spacing w:val="1"/>
        </w:rPr>
        <w:t xml:space="preserve"> </w:t>
      </w:r>
      <w:r>
        <w:t>aşamasında,</w:t>
      </w:r>
      <w:r>
        <w:rPr>
          <w:spacing w:val="1"/>
        </w:rPr>
        <w:t xml:space="preserve"> </w:t>
      </w:r>
      <w:r>
        <w:t>önceden</w:t>
      </w:r>
      <w:r>
        <w:rPr>
          <w:spacing w:val="1"/>
        </w:rPr>
        <w:t xml:space="preserve"> </w:t>
      </w:r>
      <w:r>
        <w:t>haber</w:t>
      </w:r>
      <w:r>
        <w:rPr>
          <w:spacing w:val="1"/>
        </w:rPr>
        <w:t xml:space="preserve"> </w:t>
      </w:r>
      <w:r>
        <w:t>verilmek</w:t>
      </w:r>
      <w:r>
        <w:rPr>
          <w:spacing w:val="1"/>
        </w:rPr>
        <w:t xml:space="preserve"> </w:t>
      </w:r>
      <w:r>
        <w:t>şartıyla</w:t>
      </w:r>
      <w:r>
        <w:rPr>
          <w:spacing w:val="1"/>
        </w:rPr>
        <w:t xml:space="preserve"> </w:t>
      </w:r>
      <w:r>
        <w:t>denetime</w:t>
      </w:r>
      <w:r>
        <w:rPr>
          <w:spacing w:val="1"/>
        </w:rPr>
        <w:t xml:space="preserve"> </w:t>
      </w:r>
      <w:r>
        <w:t>tabi</w:t>
      </w:r>
      <w:r>
        <w:rPr>
          <w:spacing w:val="1"/>
        </w:rPr>
        <w:t xml:space="preserve"> </w:t>
      </w:r>
      <w:r>
        <w:t>tutulabilecektir.</w:t>
      </w:r>
      <w:r>
        <w:rPr>
          <w:spacing w:val="1"/>
        </w:rPr>
        <w:t xml:space="preserve"> </w:t>
      </w:r>
      <w:r>
        <w:t>Yapılan</w:t>
      </w:r>
      <w:r>
        <w:rPr>
          <w:spacing w:val="1"/>
        </w:rPr>
        <w:t xml:space="preserve"> </w:t>
      </w:r>
      <w:r>
        <w:t>kontrollerde</w:t>
      </w:r>
      <w:r>
        <w:rPr>
          <w:spacing w:val="1"/>
        </w:rPr>
        <w:t xml:space="preserve"> </w:t>
      </w:r>
      <w:r>
        <w:t>tasarım</w:t>
      </w:r>
      <w:r>
        <w:rPr>
          <w:spacing w:val="1"/>
        </w:rPr>
        <w:t xml:space="preserve"> </w:t>
      </w:r>
      <w:r>
        <w:t>kurallarına</w:t>
      </w:r>
      <w:r>
        <w:rPr>
          <w:spacing w:val="1"/>
        </w:rPr>
        <w:t xml:space="preserve"> </w:t>
      </w:r>
      <w:r>
        <w:t>uygun</w:t>
      </w:r>
      <w:r>
        <w:rPr>
          <w:spacing w:val="1"/>
        </w:rPr>
        <w:t xml:space="preserve"> </w:t>
      </w:r>
      <w:r>
        <w:t>olamayan</w:t>
      </w:r>
      <w:r>
        <w:rPr>
          <w:spacing w:val="1"/>
        </w:rPr>
        <w:t xml:space="preserve"> </w:t>
      </w:r>
      <w:r>
        <w:t>bir</w:t>
      </w:r>
      <w:r>
        <w:rPr>
          <w:spacing w:val="1"/>
        </w:rPr>
        <w:t xml:space="preserve"> </w:t>
      </w:r>
      <w:r>
        <w:t>durum</w:t>
      </w:r>
      <w:r>
        <w:rPr>
          <w:spacing w:val="1"/>
        </w:rPr>
        <w:t xml:space="preserve"> </w:t>
      </w:r>
      <w:r>
        <w:t>tespit</w:t>
      </w:r>
      <w:r>
        <w:rPr>
          <w:spacing w:val="1"/>
        </w:rPr>
        <w:t xml:space="preserve"> </w:t>
      </w:r>
      <w:r>
        <w:t>edildiğinde, bu</w:t>
      </w:r>
      <w:r>
        <w:rPr>
          <w:spacing w:val="-1"/>
        </w:rPr>
        <w:t xml:space="preserve"> </w:t>
      </w:r>
      <w:r>
        <w:t>durum</w:t>
      </w:r>
      <w:r>
        <w:rPr>
          <w:spacing w:val="-2"/>
        </w:rPr>
        <w:t xml:space="preserve"> </w:t>
      </w:r>
      <w:r>
        <w:t>pano montaj</w:t>
      </w:r>
      <w:r>
        <w:rPr>
          <w:spacing w:val="2"/>
        </w:rPr>
        <w:t xml:space="preserve"> </w:t>
      </w:r>
      <w:r>
        <w:t>firması</w:t>
      </w:r>
      <w:r>
        <w:rPr>
          <w:spacing w:val="2"/>
        </w:rPr>
        <w:t xml:space="preserve"> </w:t>
      </w:r>
      <w:r>
        <w:t>tarafından ivedi olarak düzeltilecektir.</w:t>
      </w:r>
    </w:p>
    <w:p w14:paraId="04F30D01" w14:textId="77777777" w:rsidR="00856044" w:rsidRDefault="00856044">
      <w:pPr>
        <w:pStyle w:val="GvdeMetni"/>
      </w:pPr>
    </w:p>
    <w:p w14:paraId="7B46930F" w14:textId="77777777" w:rsidR="00856044" w:rsidRDefault="008B571A" w:rsidP="00A17625">
      <w:pPr>
        <w:pStyle w:val="GvdeMetni"/>
        <w:ind w:right="753" w:firstLine="319"/>
        <w:jc w:val="both"/>
      </w:pPr>
      <w:r>
        <w:t>Alçak gerilim panolarının tasarımı, personel ve ekipmanın müdahale ve bakımda emniyetine,</w:t>
      </w:r>
      <w:r>
        <w:rPr>
          <w:spacing w:val="1"/>
        </w:rPr>
        <w:t xml:space="preserve"> </w:t>
      </w:r>
      <w:r>
        <w:t>servisin</w:t>
      </w:r>
      <w:r>
        <w:rPr>
          <w:spacing w:val="42"/>
        </w:rPr>
        <w:t xml:space="preserve"> </w:t>
      </w:r>
      <w:r>
        <w:t>güvenilirliğine,</w:t>
      </w:r>
      <w:r>
        <w:rPr>
          <w:spacing w:val="45"/>
        </w:rPr>
        <w:t xml:space="preserve"> </w:t>
      </w:r>
      <w:r>
        <w:t>bakımın</w:t>
      </w:r>
      <w:r>
        <w:rPr>
          <w:spacing w:val="45"/>
        </w:rPr>
        <w:t xml:space="preserve"> </w:t>
      </w:r>
      <w:r>
        <w:t>kolaylığına,</w:t>
      </w:r>
      <w:r>
        <w:rPr>
          <w:spacing w:val="45"/>
        </w:rPr>
        <w:t xml:space="preserve"> </w:t>
      </w:r>
      <w:r>
        <w:t>ekipmanın</w:t>
      </w:r>
      <w:r>
        <w:rPr>
          <w:spacing w:val="45"/>
        </w:rPr>
        <w:t xml:space="preserve"> </w:t>
      </w:r>
      <w:r>
        <w:t>mekaniksel</w:t>
      </w:r>
      <w:r>
        <w:rPr>
          <w:spacing w:val="43"/>
        </w:rPr>
        <w:t xml:space="preserve"> </w:t>
      </w:r>
      <w:r>
        <w:t>korunmasına,</w:t>
      </w:r>
      <w:r>
        <w:rPr>
          <w:spacing w:val="45"/>
        </w:rPr>
        <w:t xml:space="preserve"> </w:t>
      </w:r>
      <w:r>
        <w:t>ekipmanın</w:t>
      </w:r>
      <w:r>
        <w:rPr>
          <w:spacing w:val="-57"/>
        </w:rPr>
        <w:t xml:space="preserve"> </w:t>
      </w:r>
      <w:r>
        <w:t>yer</w:t>
      </w:r>
      <w:r>
        <w:rPr>
          <w:spacing w:val="1"/>
        </w:rPr>
        <w:t xml:space="preserve"> </w:t>
      </w:r>
      <w:r>
        <w:t>değiştirilebilmesine ve</w:t>
      </w:r>
      <w:r>
        <w:rPr>
          <w:spacing w:val="-4"/>
        </w:rPr>
        <w:t xml:space="preserve"> </w:t>
      </w:r>
      <w:r>
        <w:t>gelecek</w:t>
      </w:r>
      <w:r>
        <w:rPr>
          <w:spacing w:val="-2"/>
        </w:rPr>
        <w:t xml:space="preserve"> </w:t>
      </w:r>
      <w:r>
        <w:t>yüklerin</w:t>
      </w:r>
      <w:r>
        <w:rPr>
          <w:spacing w:val="-2"/>
        </w:rPr>
        <w:t xml:space="preserve"> </w:t>
      </w:r>
      <w:r>
        <w:t>eklenmesi özelliklerine</w:t>
      </w:r>
      <w:r>
        <w:rPr>
          <w:spacing w:val="-2"/>
        </w:rPr>
        <w:t xml:space="preserve"> </w:t>
      </w:r>
      <w:r>
        <w:t>uygun</w:t>
      </w:r>
      <w:r>
        <w:rPr>
          <w:spacing w:val="-2"/>
        </w:rPr>
        <w:t xml:space="preserve"> </w:t>
      </w:r>
      <w:r>
        <w:t>şekilde</w:t>
      </w:r>
      <w:r>
        <w:rPr>
          <w:spacing w:val="-2"/>
        </w:rPr>
        <w:t xml:space="preserve"> </w:t>
      </w:r>
      <w:r>
        <w:t>olmalıdır.</w:t>
      </w:r>
    </w:p>
    <w:p w14:paraId="5D84B363" w14:textId="77777777" w:rsidR="00A17625" w:rsidRDefault="008B571A" w:rsidP="00A17625">
      <w:pPr>
        <w:pStyle w:val="GvdeMetni"/>
        <w:spacing w:before="89"/>
        <w:ind w:right="753" w:firstLine="319"/>
        <w:jc w:val="both"/>
      </w:pPr>
      <w:r>
        <w:t>Tip testli</w:t>
      </w:r>
      <w:r>
        <w:rPr>
          <w:spacing w:val="1"/>
        </w:rPr>
        <w:t xml:space="preserve"> </w:t>
      </w:r>
      <w:r>
        <w:t>panonun tip testi</w:t>
      </w:r>
      <w:r>
        <w:rPr>
          <w:spacing w:val="1"/>
        </w:rPr>
        <w:t xml:space="preserve"> </w:t>
      </w:r>
      <w:r>
        <w:t>alınırken</w:t>
      </w:r>
      <w:r>
        <w:rPr>
          <w:spacing w:val="1"/>
        </w:rPr>
        <w:t xml:space="preserve"> </w:t>
      </w:r>
      <w:r>
        <w:t>kullanılan</w:t>
      </w:r>
      <w:r>
        <w:rPr>
          <w:spacing w:val="1"/>
        </w:rPr>
        <w:t xml:space="preserve"> </w:t>
      </w:r>
      <w:r>
        <w:t>şalterler</w:t>
      </w:r>
      <w:r>
        <w:rPr>
          <w:spacing w:val="1"/>
        </w:rPr>
        <w:t xml:space="preserve"> </w:t>
      </w:r>
      <w:r>
        <w:t>kullanılacak</w:t>
      </w:r>
      <w:r>
        <w:rPr>
          <w:spacing w:val="1"/>
        </w:rPr>
        <w:t xml:space="preserve"> </w:t>
      </w:r>
      <w:r>
        <w:t>olup, şalterler</w:t>
      </w:r>
      <w:r>
        <w:rPr>
          <w:spacing w:val="1"/>
        </w:rPr>
        <w:t xml:space="preserve"> </w:t>
      </w:r>
      <w:r>
        <w:t>Avrupa</w:t>
      </w:r>
      <w:r>
        <w:rPr>
          <w:spacing w:val="1"/>
        </w:rPr>
        <w:t xml:space="preserve"> </w:t>
      </w:r>
      <w:r>
        <w:t>menşeili</w:t>
      </w:r>
      <w:r>
        <w:rPr>
          <w:spacing w:val="1"/>
        </w:rPr>
        <w:t xml:space="preserve"> </w:t>
      </w:r>
      <w:r>
        <w:t>olacaktır.</w:t>
      </w:r>
      <w:r>
        <w:rPr>
          <w:spacing w:val="1"/>
        </w:rPr>
        <w:t xml:space="preserve"> </w:t>
      </w:r>
      <w:r>
        <w:t>Ana</w:t>
      </w:r>
      <w:r>
        <w:rPr>
          <w:spacing w:val="1"/>
        </w:rPr>
        <w:t xml:space="preserve"> </w:t>
      </w:r>
      <w:r>
        <w:t>dağıtım</w:t>
      </w:r>
      <w:r>
        <w:rPr>
          <w:spacing w:val="1"/>
        </w:rPr>
        <w:t xml:space="preserve"> </w:t>
      </w:r>
      <w:r>
        <w:t>ve</w:t>
      </w:r>
      <w:r>
        <w:rPr>
          <w:spacing w:val="1"/>
        </w:rPr>
        <w:t xml:space="preserve"> </w:t>
      </w:r>
      <w:r>
        <w:t>kompanzasyon</w:t>
      </w:r>
      <w:r>
        <w:rPr>
          <w:spacing w:val="1"/>
        </w:rPr>
        <w:t xml:space="preserve"> </w:t>
      </w:r>
      <w:r>
        <w:t>panoları</w:t>
      </w:r>
      <w:r>
        <w:rPr>
          <w:spacing w:val="1"/>
        </w:rPr>
        <w:t xml:space="preserve"> </w:t>
      </w:r>
      <w:r>
        <w:t>bütünlük</w:t>
      </w:r>
      <w:r>
        <w:rPr>
          <w:spacing w:val="1"/>
        </w:rPr>
        <w:t xml:space="preserve"> </w:t>
      </w:r>
      <w:r>
        <w:t>sağlaması</w:t>
      </w:r>
      <w:r>
        <w:rPr>
          <w:spacing w:val="1"/>
        </w:rPr>
        <w:t xml:space="preserve"> </w:t>
      </w:r>
      <w:r>
        <w:t>amacıyla</w:t>
      </w:r>
      <w:r>
        <w:rPr>
          <w:spacing w:val="1"/>
        </w:rPr>
        <w:t xml:space="preserve"> </w:t>
      </w:r>
      <w:r>
        <w:t>üreticinin aynı</w:t>
      </w:r>
      <w:r>
        <w:rPr>
          <w:spacing w:val="3"/>
        </w:rPr>
        <w:t xml:space="preserve"> </w:t>
      </w:r>
      <w:r>
        <w:t>marka/model</w:t>
      </w:r>
      <w:r>
        <w:rPr>
          <w:spacing w:val="3"/>
        </w:rPr>
        <w:t xml:space="preserve"> </w:t>
      </w:r>
      <w:r>
        <w:t>panosu</w:t>
      </w:r>
      <w:r>
        <w:rPr>
          <w:spacing w:val="-1"/>
        </w:rPr>
        <w:t xml:space="preserve"> </w:t>
      </w:r>
      <w:r>
        <w:t>olacaktır.</w:t>
      </w:r>
    </w:p>
    <w:p w14:paraId="46E2D06E" w14:textId="77777777" w:rsidR="00856044" w:rsidRDefault="008B571A" w:rsidP="00A17625">
      <w:pPr>
        <w:pStyle w:val="GvdeMetni"/>
        <w:spacing w:before="89"/>
        <w:ind w:right="753" w:firstLine="319"/>
        <w:jc w:val="both"/>
      </w:pPr>
      <w:r>
        <w:t>Panolar,</w:t>
      </w:r>
      <w:r>
        <w:rPr>
          <w:spacing w:val="-2"/>
        </w:rPr>
        <w:t xml:space="preserve"> </w:t>
      </w:r>
      <w:r>
        <w:t>genel</w:t>
      </w:r>
      <w:r>
        <w:rPr>
          <w:spacing w:val="-1"/>
        </w:rPr>
        <w:t xml:space="preserve"> </w:t>
      </w:r>
      <w:r>
        <w:t>olarak;</w:t>
      </w:r>
    </w:p>
    <w:p w14:paraId="0662E248" w14:textId="77777777" w:rsidR="00856044" w:rsidRDefault="008B571A" w:rsidP="0095376E">
      <w:pPr>
        <w:pStyle w:val="ListeParagraf"/>
        <w:numPr>
          <w:ilvl w:val="0"/>
          <w:numId w:val="62"/>
        </w:numPr>
        <w:tabs>
          <w:tab w:val="left" w:pos="1122"/>
        </w:tabs>
        <w:spacing w:before="140"/>
        <w:rPr>
          <w:sz w:val="24"/>
        </w:rPr>
      </w:pPr>
      <w:r>
        <w:rPr>
          <w:sz w:val="24"/>
        </w:rPr>
        <w:lastRenderedPageBreak/>
        <w:t>Kolay</w:t>
      </w:r>
      <w:r>
        <w:rPr>
          <w:spacing w:val="-4"/>
          <w:sz w:val="24"/>
        </w:rPr>
        <w:t xml:space="preserve"> </w:t>
      </w:r>
      <w:r>
        <w:rPr>
          <w:sz w:val="24"/>
        </w:rPr>
        <w:t>bakıma</w:t>
      </w:r>
      <w:r>
        <w:rPr>
          <w:spacing w:val="-2"/>
          <w:sz w:val="24"/>
        </w:rPr>
        <w:t xml:space="preserve"> </w:t>
      </w:r>
      <w:r>
        <w:rPr>
          <w:sz w:val="24"/>
        </w:rPr>
        <w:t>olanak</w:t>
      </w:r>
      <w:r>
        <w:rPr>
          <w:spacing w:val="-3"/>
          <w:sz w:val="24"/>
        </w:rPr>
        <w:t xml:space="preserve"> </w:t>
      </w:r>
      <w:r>
        <w:rPr>
          <w:sz w:val="24"/>
        </w:rPr>
        <w:t>sağlamaya,</w:t>
      </w:r>
    </w:p>
    <w:p w14:paraId="1A8FA13A" w14:textId="77777777" w:rsidR="00856044" w:rsidRDefault="00856044">
      <w:pPr>
        <w:pStyle w:val="GvdeMetni"/>
        <w:spacing w:before="1"/>
        <w:rPr>
          <w:sz w:val="21"/>
        </w:rPr>
      </w:pPr>
    </w:p>
    <w:p w14:paraId="1328E2F9" w14:textId="77777777" w:rsidR="00856044" w:rsidRDefault="008B571A" w:rsidP="0095376E">
      <w:pPr>
        <w:pStyle w:val="ListeParagraf"/>
        <w:numPr>
          <w:ilvl w:val="0"/>
          <w:numId w:val="62"/>
        </w:numPr>
        <w:tabs>
          <w:tab w:val="left" w:pos="1122"/>
        </w:tabs>
        <w:rPr>
          <w:sz w:val="24"/>
        </w:rPr>
      </w:pPr>
      <w:r>
        <w:rPr>
          <w:sz w:val="24"/>
        </w:rPr>
        <w:t>Servisin</w:t>
      </w:r>
      <w:r>
        <w:rPr>
          <w:spacing w:val="-3"/>
          <w:sz w:val="24"/>
        </w:rPr>
        <w:t xml:space="preserve"> </w:t>
      </w:r>
      <w:r>
        <w:rPr>
          <w:sz w:val="24"/>
        </w:rPr>
        <w:t>güvenilirliğine</w:t>
      </w:r>
      <w:r>
        <w:rPr>
          <w:spacing w:val="-3"/>
          <w:sz w:val="24"/>
        </w:rPr>
        <w:t xml:space="preserve"> </w:t>
      </w:r>
      <w:r>
        <w:rPr>
          <w:sz w:val="24"/>
        </w:rPr>
        <w:t>ve</w:t>
      </w:r>
      <w:r>
        <w:rPr>
          <w:spacing w:val="-4"/>
          <w:sz w:val="24"/>
        </w:rPr>
        <w:t xml:space="preserve"> </w:t>
      </w:r>
      <w:r>
        <w:rPr>
          <w:sz w:val="24"/>
        </w:rPr>
        <w:t>sürekliliğine,</w:t>
      </w:r>
    </w:p>
    <w:p w14:paraId="22982713" w14:textId="77777777" w:rsidR="00856044" w:rsidRDefault="00856044">
      <w:pPr>
        <w:pStyle w:val="GvdeMetni"/>
        <w:spacing w:before="2"/>
        <w:rPr>
          <w:sz w:val="21"/>
        </w:rPr>
      </w:pPr>
    </w:p>
    <w:p w14:paraId="421FDBB8" w14:textId="77777777" w:rsidR="00856044" w:rsidRDefault="008B571A" w:rsidP="0095376E">
      <w:pPr>
        <w:pStyle w:val="ListeParagraf"/>
        <w:numPr>
          <w:ilvl w:val="0"/>
          <w:numId w:val="62"/>
        </w:numPr>
        <w:tabs>
          <w:tab w:val="left" w:pos="1122"/>
        </w:tabs>
        <w:rPr>
          <w:sz w:val="24"/>
        </w:rPr>
      </w:pPr>
      <w:r>
        <w:rPr>
          <w:sz w:val="24"/>
        </w:rPr>
        <w:t>Müdahale</w:t>
      </w:r>
      <w:r>
        <w:rPr>
          <w:spacing w:val="-1"/>
          <w:sz w:val="24"/>
        </w:rPr>
        <w:t xml:space="preserve"> </w:t>
      </w:r>
      <w:r>
        <w:rPr>
          <w:sz w:val="24"/>
        </w:rPr>
        <w:t>ve</w:t>
      </w:r>
      <w:r>
        <w:rPr>
          <w:spacing w:val="-4"/>
          <w:sz w:val="24"/>
        </w:rPr>
        <w:t xml:space="preserve"> </w:t>
      </w:r>
      <w:r>
        <w:rPr>
          <w:sz w:val="24"/>
        </w:rPr>
        <w:t>bakım</w:t>
      </w:r>
      <w:r>
        <w:rPr>
          <w:spacing w:val="-2"/>
          <w:sz w:val="24"/>
        </w:rPr>
        <w:t xml:space="preserve"> </w:t>
      </w:r>
      <w:r>
        <w:rPr>
          <w:sz w:val="24"/>
        </w:rPr>
        <w:t>sırasında</w:t>
      </w:r>
      <w:r>
        <w:rPr>
          <w:spacing w:val="-4"/>
          <w:sz w:val="24"/>
        </w:rPr>
        <w:t xml:space="preserve"> </w:t>
      </w:r>
      <w:r>
        <w:rPr>
          <w:sz w:val="24"/>
        </w:rPr>
        <w:t>personel</w:t>
      </w:r>
      <w:r>
        <w:rPr>
          <w:spacing w:val="-3"/>
          <w:sz w:val="24"/>
        </w:rPr>
        <w:t xml:space="preserve"> </w:t>
      </w:r>
      <w:r>
        <w:rPr>
          <w:sz w:val="24"/>
        </w:rPr>
        <w:t>ve</w:t>
      </w:r>
      <w:r>
        <w:rPr>
          <w:spacing w:val="-4"/>
          <w:sz w:val="24"/>
        </w:rPr>
        <w:t xml:space="preserve"> </w:t>
      </w:r>
      <w:r w:rsidRPr="00E537C3">
        <w:rPr>
          <w:sz w:val="24"/>
        </w:rPr>
        <w:t>ekipmanın</w:t>
      </w:r>
      <w:r>
        <w:rPr>
          <w:sz w:val="24"/>
        </w:rPr>
        <w:t xml:space="preserve"> emniyetine,</w:t>
      </w:r>
    </w:p>
    <w:p w14:paraId="5B3CF730" w14:textId="77777777" w:rsidR="00856044" w:rsidRDefault="00856044">
      <w:pPr>
        <w:pStyle w:val="GvdeMetni"/>
        <w:spacing w:before="1"/>
        <w:rPr>
          <w:sz w:val="21"/>
        </w:rPr>
      </w:pPr>
    </w:p>
    <w:p w14:paraId="4CE3C201" w14:textId="77777777" w:rsidR="00856044" w:rsidRDefault="008B571A" w:rsidP="0095376E">
      <w:pPr>
        <w:pStyle w:val="ListeParagraf"/>
        <w:numPr>
          <w:ilvl w:val="0"/>
          <w:numId w:val="62"/>
        </w:numPr>
        <w:tabs>
          <w:tab w:val="left" w:pos="1122"/>
        </w:tabs>
        <w:rPr>
          <w:sz w:val="24"/>
        </w:rPr>
      </w:pPr>
      <w:r>
        <w:rPr>
          <w:sz w:val="24"/>
        </w:rPr>
        <w:t>Bir</w:t>
      </w:r>
      <w:r>
        <w:rPr>
          <w:spacing w:val="-3"/>
          <w:sz w:val="24"/>
        </w:rPr>
        <w:t xml:space="preserve"> </w:t>
      </w:r>
      <w:r>
        <w:rPr>
          <w:sz w:val="24"/>
        </w:rPr>
        <w:t>arıza</w:t>
      </w:r>
      <w:r>
        <w:rPr>
          <w:spacing w:val="-3"/>
          <w:sz w:val="24"/>
        </w:rPr>
        <w:t xml:space="preserve"> </w:t>
      </w:r>
      <w:r>
        <w:rPr>
          <w:sz w:val="24"/>
        </w:rPr>
        <w:t>olması</w:t>
      </w:r>
      <w:r>
        <w:rPr>
          <w:spacing w:val="-1"/>
          <w:sz w:val="24"/>
        </w:rPr>
        <w:t xml:space="preserve"> </w:t>
      </w:r>
      <w:r>
        <w:rPr>
          <w:sz w:val="24"/>
        </w:rPr>
        <w:t>durumunda</w:t>
      </w:r>
      <w:r>
        <w:rPr>
          <w:spacing w:val="-3"/>
          <w:sz w:val="24"/>
        </w:rPr>
        <w:t xml:space="preserve"> </w:t>
      </w:r>
      <w:r>
        <w:rPr>
          <w:sz w:val="24"/>
        </w:rPr>
        <w:t>ekipmanın</w:t>
      </w:r>
      <w:r>
        <w:rPr>
          <w:spacing w:val="-1"/>
          <w:sz w:val="24"/>
        </w:rPr>
        <w:t xml:space="preserve"> </w:t>
      </w:r>
      <w:r>
        <w:rPr>
          <w:sz w:val="24"/>
        </w:rPr>
        <w:t>mekanik</w:t>
      </w:r>
      <w:r>
        <w:rPr>
          <w:spacing w:val="-1"/>
          <w:sz w:val="24"/>
        </w:rPr>
        <w:t xml:space="preserve"> </w:t>
      </w:r>
      <w:r>
        <w:rPr>
          <w:sz w:val="24"/>
        </w:rPr>
        <w:t>etkilere</w:t>
      </w:r>
      <w:r>
        <w:rPr>
          <w:spacing w:val="-1"/>
          <w:sz w:val="24"/>
        </w:rPr>
        <w:t xml:space="preserve"> </w:t>
      </w:r>
      <w:r>
        <w:rPr>
          <w:sz w:val="24"/>
        </w:rPr>
        <w:t>karşı</w:t>
      </w:r>
      <w:r>
        <w:rPr>
          <w:spacing w:val="-4"/>
          <w:sz w:val="24"/>
        </w:rPr>
        <w:t xml:space="preserve"> </w:t>
      </w:r>
      <w:r>
        <w:rPr>
          <w:sz w:val="24"/>
        </w:rPr>
        <w:t>korunmasına,</w:t>
      </w:r>
    </w:p>
    <w:p w14:paraId="58968AD6" w14:textId="77777777" w:rsidR="00856044" w:rsidRDefault="00856044">
      <w:pPr>
        <w:pStyle w:val="GvdeMetni"/>
        <w:spacing w:before="2"/>
        <w:rPr>
          <w:sz w:val="21"/>
        </w:rPr>
      </w:pPr>
    </w:p>
    <w:p w14:paraId="225911DB" w14:textId="77777777" w:rsidR="00856044" w:rsidRDefault="008B571A" w:rsidP="00E537C3">
      <w:pPr>
        <w:pStyle w:val="ListeParagraf"/>
        <w:numPr>
          <w:ilvl w:val="0"/>
          <w:numId w:val="62"/>
        </w:numPr>
        <w:tabs>
          <w:tab w:val="left" w:pos="1122"/>
        </w:tabs>
        <w:spacing w:before="161"/>
        <w:ind w:hanging="271"/>
        <w:jc w:val="both"/>
      </w:pPr>
      <w:r>
        <w:rPr>
          <w:sz w:val="24"/>
        </w:rPr>
        <w:t>Gelecekte</w:t>
      </w:r>
      <w:r w:rsidRPr="00E537C3">
        <w:rPr>
          <w:spacing w:val="-4"/>
          <w:sz w:val="24"/>
        </w:rPr>
        <w:t xml:space="preserve"> </w:t>
      </w:r>
      <w:r>
        <w:rPr>
          <w:sz w:val="24"/>
        </w:rPr>
        <w:t>başka</w:t>
      </w:r>
      <w:r w:rsidRPr="00E537C3">
        <w:rPr>
          <w:spacing w:val="-5"/>
          <w:sz w:val="24"/>
        </w:rPr>
        <w:t xml:space="preserve"> </w:t>
      </w:r>
      <w:r>
        <w:rPr>
          <w:sz w:val="24"/>
        </w:rPr>
        <w:t>yerlere</w:t>
      </w:r>
      <w:r w:rsidRPr="00E537C3">
        <w:rPr>
          <w:spacing w:val="-3"/>
          <w:sz w:val="24"/>
        </w:rPr>
        <w:t xml:space="preserve"> </w:t>
      </w:r>
      <w:r>
        <w:rPr>
          <w:sz w:val="24"/>
        </w:rPr>
        <w:t>taşınabilmesine</w:t>
      </w:r>
      <w:r w:rsidRPr="00E537C3">
        <w:rPr>
          <w:spacing w:val="-2"/>
          <w:sz w:val="24"/>
        </w:rPr>
        <w:t xml:space="preserve"> </w:t>
      </w:r>
      <w:r>
        <w:rPr>
          <w:sz w:val="24"/>
        </w:rPr>
        <w:t>ve</w:t>
      </w:r>
      <w:r w:rsidRPr="00E537C3">
        <w:rPr>
          <w:spacing w:val="-5"/>
          <w:sz w:val="24"/>
        </w:rPr>
        <w:t xml:space="preserve"> </w:t>
      </w:r>
      <w:r>
        <w:rPr>
          <w:sz w:val="24"/>
        </w:rPr>
        <w:t>ilaveler</w:t>
      </w:r>
      <w:r w:rsidRPr="00E537C3">
        <w:rPr>
          <w:spacing w:val="-2"/>
          <w:sz w:val="24"/>
        </w:rPr>
        <w:t xml:space="preserve"> </w:t>
      </w:r>
      <w:r>
        <w:rPr>
          <w:sz w:val="24"/>
        </w:rPr>
        <w:t>yapılabilmesine,</w:t>
      </w:r>
      <w:r w:rsidR="00E537C3">
        <w:rPr>
          <w:sz w:val="24"/>
        </w:rPr>
        <w:t xml:space="preserve"> </w:t>
      </w:r>
      <w:r>
        <w:t>uygun</w:t>
      </w:r>
      <w:r w:rsidRPr="00E537C3">
        <w:rPr>
          <w:spacing w:val="-3"/>
        </w:rPr>
        <w:t xml:space="preserve"> </w:t>
      </w:r>
      <w:r>
        <w:t>şekilde</w:t>
      </w:r>
      <w:r w:rsidRPr="00E537C3">
        <w:rPr>
          <w:spacing w:val="-3"/>
        </w:rPr>
        <w:t xml:space="preserve"> </w:t>
      </w:r>
      <w:r>
        <w:t>olmalıdır.</w:t>
      </w:r>
    </w:p>
    <w:p w14:paraId="4E0EB76E" w14:textId="77777777" w:rsidR="00856044" w:rsidRDefault="00856044">
      <w:pPr>
        <w:pStyle w:val="GvdeMetni"/>
        <w:spacing w:before="10"/>
        <w:rPr>
          <w:sz w:val="20"/>
        </w:rPr>
      </w:pPr>
    </w:p>
    <w:p w14:paraId="259FCBA2" w14:textId="77777777" w:rsidR="00856044" w:rsidRDefault="008B571A" w:rsidP="00A17625">
      <w:pPr>
        <w:pStyle w:val="GvdeMetni"/>
        <w:ind w:right="749" w:firstLine="319"/>
        <w:jc w:val="both"/>
      </w:pPr>
      <w:r>
        <w:t>Panolar sac kısmı, ana ve tali dağıtım baraları, bara ve mesnet izolatörleri, dışarıdan bağlantılar</w:t>
      </w:r>
      <w:r>
        <w:rPr>
          <w:spacing w:val="1"/>
        </w:rPr>
        <w:t xml:space="preserve"> </w:t>
      </w:r>
      <w:r>
        <w:t>için alçak gerilim kablo bağlantı terminalleri veya klemensleri, projeye uygun tüm alçak gerilim</w:t>
      </w:r>
      <w:r>
        <w:rPr>
          <w:spacing w:val="1"/>
        </w:rPr>
        <w:t xml:space="preserve"> </w:t>
      </w:r>
      <w:r>
        <w:t>cihazları,</w:t>
      </w:r>
      <w:r>
        <w:rPr>
          <w:spacing w:val="1"/>
        </w:rPr>
        <w:t xml:space="preserve"> </w:t>
      </w:r>
      <w:r>
        <w:t>akım</w:t>
      </w:r>
      <w:r>
        <w:rPr>
          <w:spacing w:val="1"/>
        </w:rPr>
        <w:t xml:space="preserve"> </w:t>
      </w:r>
      <w:r>
        <w:t>ve</w:t>
      </w:r>
      <w:r>
        <w:rPr>
          <w:spacing w:val="1"/>
        </w:rPr>
        <w:t xml:space="preserve"> </w:t>
      </w:r>
      <w:r>
        <w:t>gerilim</w:t>
      </w:r>
      <w:r>
        <w:rPr>
          <w:spacing w:val="1"/>
        </w:rPr>
        <w:t xml:space="preserve"> </w:t>
      </w:r>
      <w:r>
        <w:t>trafoları,</w:t>
      </w:r>
      <w:r>
        <w:rPr>
          <w:spacing w:val="1"/>
        </w:rPr>
        <w:t xml:space="preserve"> </w:t>
      </w:r>
      <w:r>
        <w:t>vb.</w:t>
      </w:r>
      <w:r>
        <w:rPr>
          <w:spacing w:val="1"/>
        </w:rPr>
        <w:t xml:space="preserve"> </w:t>
      </w:r>
      <w:r>
        <w:t>diğer</w:t>
      </w:r>
      <w:r>
        <w:rPr>
          <w:spacing w:val="1"/>
        </w:rPr>
        <w:t xml:space="preserve"> </w:t>
      </w:r>
      <w:r>
        <w:t>yardımcı</w:t>
      </w:r>
      <w:r>
        <w:rPr>
          <w:spacing w:val="1"/>
        </w:rPr>
        <w:t xml:space="preserve"> </w:t>
      </w:r>
      <w:r>
        <w:t>ekipmanlar</w:t>
      </w:r>
      <w:r>
        <w:rPr>
          <w:spacing w:val="1"/>
        </w:rPr>
        <w:t xml:space="preserve"> </w:t>
      </w:r>
      <w:r>
        <w:t>montaj</w:t>
      </w:r>
      <w:r>
        <w:rPr>
          <w:spacing w:val="1"/>
        </w:rPr>
        <w:t xml:space="preserve"> </w:t>
      </w:r>
      <w:r>
        <w:t>ve</w:t>
      </w:r>
      <w:r>
        <w:rPr>
          <w:spacing w:val="1"/>
        </w:rPr>
        <w:t xml:space="preserve"> </w:t>
      </w:r>
      <w:r>
        <w:t>bağlantıları</w:t>
      </w:r>
      <w:r>
        <w:rPr>
          <w:spacing w:val="1"/>
        </w:rPr>
        <w:t xml:space="preserve"> </w:t>
      </w:r>
      <w:r>
        <w:t>yapılarak, çalışır vaziyette teslim edilecektir. “Orijinal İmalatçı” veya “Donanım İmalatçısı”</w:t>
      </w:r>
      <w:r>
        <w:rPr>
          <w:spacing w:val="1"/>
        </w:rPr>
        <w:t xml:space="preserve"> </w:t>
      </w:r>
      <w:r>
        <w:t>firmanın yetkilisi tarafından “montaj süpervizörlüğü” hizmeti, işverenin talep etmesi durumunda</w:t>
      </w:r>
      <w:r>
        <w:rPr>
          <w:spacing w:val="-57"/>
        </w:rPr>
        <w:t xml:space="preserve"> </w:t>
      </w:r>
      <w:r>
        <w:t>montaj</w:t>
      </w:r>
      <w:r>
        <w:rPr>
          <w:spacing w:val="2"/>
        </w:rPr>
        <w:t xml:space="preserve"> </w:t>
      </w:r>
      <w:r>
        <w:t>aşamasında</w:t>
      </w:r>
      <w:r>
        <w:rPr>
          <w:spacing w:val="3"/>
        </w:rPr>
        <w:t xml:space="preserve"> </w:t>
      </w:r>
      <w:r>
        <w:t>sağlanacaktır.</w:t>
      </w:r>
    </w:p>
    <w:p w14:paraId="7E53C311" w14:textId="77777777" w:rsidR="00856044" w:rsidRDefault="00856044">
      <w:pPr>
        <w:pStyle w:val="GvdeMetni"/>
      </w:pPr>
    </w:p>
    <w:p w14:paraId="6E6F4C5F" w14:textId="77777777" w:rsidR="00856044" w:rsidRPr="00A17625" w:rsidRDefault="00A17625" w:rsidP="00A17625">
      <w:pPr>
        <w:rPr>
          <w:b/>
          <w:sz w:val="24"/>
        </w:rPr>
      </w:pPr>
      <w:r w:rsidRPr="00A17625">
        <w:rPr>
          <w:b/>
          <w:sz w:val="24"/>
        </w:rPr>
        <w:t>Standartlar</w:t>
      </w:r>
      <w:r w:rsidR="008B571A" w:rsidRPr="00A17625">
        <w:rPr>
          <w:b/>
          <w:spacing w:val="-7"/>
          <w:sz w:val="24"/>
        </w:rPr>
        <w:t xml:space="preserve"> </w:t>
      </w:r>
      <w:r w:rsidRPr="00A17625">
        <w:rPr>
          <w:b/>
          <w:sz w:val="24"/>
        </w:rPr>
        <w:t>ve</w:t>
      </w:r>
      <w:r w:rsidR="008B571A" w:rsidRPr="00A17625">
        <w:rPr>
          <w:b/>
          <w:spacing w:val="-5"/>
          <w:sz w:val="24"/>
        </w:rPr>
        <w:t xml:space="preserve"> </w:t>
      </w:r>
      <w:r w:rsidRPr="00A17625">
        <w:rPr>
          <w:b/>
          <w:sz w:val="24"/>
        </w:rPr>
        <w:t>yönetmelikler</w:t>
      </w:r>
    </w:p>
    <w:p w14:paraId="3ED1D99D" w14:textId="77777777" w:rsidR="00856044" w:rsidRDefault="00856044">
      <w:pPr>
        <w:pStyle w:val="GvdeMetni"/>
        <w:rPr>
          <w:b/>
          <w:sz w:val="21"/>
        </w:rPr>
      </w:pPr>
    </w:p>
    <w:p w14:paraId="139634AE" w14:textId="77777777" w:rsidR="00856044" w:rsidRPr="00A17625" w:rsidRDefault="008B571A" w:rsidP="00A17625">
      <w:pPr>
        <w:pStyle w:val="GvdeMetni"/>
        <w:jc w:val="both"/>
      </w:pPr>
      <w:r>
        <w:t>Panolarının</w:t>
      </w:r>
      <w:r>
        <w:rPr>
          <w:spacing w:val="-1"/>
        </w:rPr>
        <w:t xml:space="preserve"> </w:t>
      </w:r>
      <w:r>
        <w:t>tasarımı</w:t>
      </w:r>
      <w:r>
        <w:rPr>
          <w:spacing w:val="-3"/>
        </w:rPr>
        <w:t xml:space="preserve"> </w:t>
      </w:r>
      <w:r>
        <w:t>ve</w:t>
      </w:r>
      <w:r>
        <w:rPr>
          <w:spacing w:val="-4"/>
        </w:rPr>
        <w:t xml:space="preserve"> </w:t>
      </w:r>
      <w:r>
        <w:t>imalinde;</w:t>
      </w:r>
    </w:p>
    <w:p w14:paraId="046FA61F" w14:textId="77777777" w:rsidR="00856044" w:rsidRDefault="008B571A" w:rsidP="0095376E">
      <w:pPr>
        <w:pStyle w:val="ListeParagraf"/>
        <w:numPr>
          <w:ilvl w:val="0"/>
          <w:numId w:val="61"/>
        </w:numPr>
        <w:tabs>
          <w:tab w:val="left" w:pos="1121"/>
          <w:tab w:val="left" w:pos="1122"/>
        </w:tabs>
        <w:spacing w:before="216"/>
        <w:ind w:left="721" w:hanging="361"/>
        <w:rPr>
          <w:sz w:val="24"/>
        </w:rPr>
      </w:pPr>
      <w:r>
        <w:rPr>
          <w:sz w:val="24"/>
        </w:rPr>
        <w:t>"Elektrik</w:t>
      </w:r>
      <w:r>
        <w:rPr>
          <w:spacing w:val="-2"/>
          <w:sz w:val="24"/>
        </w:rPr>
        <w:t xml:space="preserve"> </w:t>
      </w:r>
      <w:r>
        <w:rPr>
          <w:sz w:val="24"/>
        </w:rPr>
        <w:t>Kuvvetli</w:t>
      </w:r>
      <w:r>
        <w:rPr>
          <w:spacing w:val="-3"/>
          <w:sz w:val="24"/>
        </w:rPr>
        <w:t xml:space="preserve"> </w:t>
      </w:r>
      <w:r>
        <w:rPr>
          <w:sz w:val="24"/>
        </w:rPr>
        <w:t>Akım</w:t>
      </w:r>
      <w:r>
        <w:rPr>
          <w:spacing w:val="-5"/>
          <w:sz w:val="24"/>
        </w:rPr>
        <w:t xml:space="preserve"> </w:t>
      </w:r>
      <w:r>
        <w:rPr>
          <w:sz w:val="24"/>
        </w:rPr>
        <w:t>Tesisleri</w:t>
      </w:r>
      <w:r>
        <w:rPr>
          <w:spacing w:val="-4"/>
          <w:sz w:val="24"/>
        </w:rPr>
        <w:t xml:space="preserve"> </w:t>
      </w:r>
      <w:r>
        <w:rPr>
          <w:sz w:val="24"/>
        </w:rPr>
        <w:t>Yönetmeliği",</w:t>
      </w:r>
    </w:p>
    <w:p w14:paraId="4A449B7F" w14:textId="77777777" w:rsidR="00A17625" w:rsidRDefault="008B571A" w:rsidP="0095376E">
      <w:pPr>
        <w:pStyle w:val="ListeParagraf"/>
        <w:numPr>
          <w:ilvl w:val="0"/>
          <w:numId w:val="61"/>
        </w:numPr>
        <w:tabs>
          <w:tab w:val="left" w:pos="1121"/>
          <w:tab w:val="left" w:pos="1122"/>
        </w:tabs>
        <w:ind w:left="721" w:hanging="361"/>
        <w:rPr>
          <w:sz w:val="24"/>
        </w:rPr>
      </w:pPr>
      <w:r>
        <w:rPr>
          <w:sz w:val="24"/>
        </w:rPr>
        <w:t>"Elektrik</w:t>
      </w:r>
      <w:r>
        <w:rPr>
          <w:spacing w:val="-2"/>
          <w:sz w:val="24"/>
        </w:rPr>
        <w:t xml:space="preserve"> </w:t>
      </w:r>
      <w:r>
        <w:rPr>
          <w:sz w:val="24"/>
        </w:rPr>
        <w:t>İç</w:t>
      </w:r>
      <w:r>
        <w:rPr>
          <w:spacing w:val="-5"/>
          <w:sz w:val="24"/>
        </w:rPr>
        <w:t xml:space="preserve"> </w:t>
      </w:r>
      <w:r>
        <w:rPr>
          <w:sz w:val="24"/>
        </w:rPr>
        <w:t>Tesisat</w:t>
      </w:r>
      <w:r>
        <w:rPr>
          <w:spacing w:val="-4"/>
          <w:sz w:val="24"/>
        </w:rPr>
        <w:t xml:space="preserve"> </w:t>
      </w:r>
      <w:r>
        <w:rPr>
          <w:sz w:val="24"/>
        </w:rPr>
        <w:t>Yönetmeliği",</w:t>
      </w:r>
    </w:p>
    <w:p w14:paraId="450E45BB" w14:textId="77777777" w:rsidR="00856044" w:rsidRPr="00A17625" w:rsidRDefault="008B571A" w:rsidP="0095376E">
      <w:pPr>
        <w:pStyle w:val="ListeParagraf"/>
        <w:numPr>
          <w:ilvl w:val="0"/>
          <w:numId w:val="61"/>
        </w:numPr>
        <w:tabs>
          <w:tab w:val="left" w:pos="1121"/>
          <w:tab w:val="left" w:pos="1122"/>
        </w:tabs>
        <w:ind w:left="721" w:hanging="361"/>
        <w:rPr>
          <w:sz w:val="24"/>
        </w:rPr>
      </w:pPr>
      <w:r w:rsidRPr="00A17625">
        <w:rPr>
          <w:sz w:val="24"/>
        </w:rPr>
        <w:t>"Elektrik Tesislerinde Topraklamalar Yönetmeliği"</w:t>
      </w:r>
      <w:r w:rsidRPr="00A17625">
        <w:rPr>
          <w:spacing w:val="1"/>
          <w:sz w:val="24"/>
        </w:rPr>
        <w:t xml:space="preserve"> </w:t>
      </w:r>
      <w:r w:rsidRPr="00A17625">
        <w:rPr>
          <w:sz w:val="24"/>
        </w:rPr>
        <w:t>yürürlükteki</w:t>
      </w:r>
      <w:r w:rsidRPr="00A17625">
        <w:rPr>
          <w:spacing w:val="-2"/>
          <w:sz w:val="24"/>
        </w:rPr>
        <w:t xml:space="preserve"> </w:t>
      </w:r>
      <w:r w:rsidRPr="00A17625">
        <w:rPr>
          <w:sz w:val="24"/>
        </w:rPr>
        <w:t>en</w:t>
      </w:r>
      <w:r w:rsidRPr="00A17625">
        <w:rPr>
          <w:spacing w:val="-5"/>
          <w:sz w:val="24"/>
        </w:rPr>
        <w:t xml:space="preserve"> </w:t>
      </w:r>
      <w:r w:rsidRPr="00A17625">
        <w:rPr>
          <w:sz w:val="24"/>
        </w:rPr>
        <w:t>son</w:t>
      </w:r>
      <w:r w:rsidRPr="00A17625">
        <w:rPr>
          <w:spacing w:val="-5"/>
          <w:sz w:val="24"/>
        </w:rPr>
        <w:t xml:space="preserve"> </w:t>
      </w:r>
      <w:r w:rsidRPr="00A17625">
        <w:rPr>
          <w:sz w:val="24"/>
        </w:rPr>
        <w:t>baskılarının</w:t>
      </w:r>
      <w:r w:rsidRPr="00A17625">
        <w:rPr>
          <w:spacing w:val="-2"/>
          <w:sz w:val="24"/>
        </w:rPr>
        <w:t xml:space="preserve"> </w:t>
      </w:r>
      <w:r w:rsidRPr="00A17625">
        <w:rPr>
          <w:sz w:val="24"/>
        </w:rPr>
        <w:t>ilgili</w:t>
      </w:r>
      <w:r w:rsidRPr="00A17625">
        <w:rPr>
          <w:spacing w:val="-2"/>
          <w:sz w:val="24"/>
        </w:rPr>
        <w:t xml:space="preserve"> </w:t>
      </w:r>
      <w:r w:rsidRPr="00A17625">
        <w:rPr>
          <w:sz w:val="24"/>
        </w:rPr>
        <w:t>hükümlerine</w:t>
      </w:r>
      <w:r w:rsidRPr="00A17625">
        <w:rPr>
          <w:spacing w:val="-4"/>
          <w:sz w:val="24"/>
        </w:rPr>
        <w:t xml:space="preserve"> </w:t>
      </w:r>
      <w:r w:rsidRPr="00A17625">
        <w:rPr>
          <w:sz w:val="24"/>
        </w:rPr>
        <w:t>uyulacaktır.</w:t>
      </w:r>
    </w:p>
    <w:p w14:paraId="4F95F4AB" w14:textId="77777777" w:rsidR="00856044" w:rsidRDefault="008B571A" w:rsidP="00A17625">
      <w:pPr>
        <w:pStyle w:val="GvdeMetni"/>
        <w:spacing w:before="137"/>
        <w:ind w:right="1108" w:firstLine="319"/>
        <w:jc w:val="both"/>
      </w:pPr>
      <w:r>
        <w:t>Bu şartname kapsamındaki AG dağıtım panoları ve yardımcı donanımların tasarım, yapım ve</w:t>
      </w:r>
      <w:r>
        <w:rPr>
          <w:spacing w:val="-57"/>
        </w:rPr>
        <w:t xml:space="preserve"> </w:t>
      </w:r>
      <w:r>
        <w:t>deneyleri verilen Türk Standartlarının yürürlükteki en son baskılarına ve Türk Standartlarının</w:t>
      </w:r>
      <w:r>
        <w:rPr>
          <w:spacing w:val="-58"/>
        </w:rPr>
        <w:t xml:space="preserve"> </w:t>
      </w:r>
      <w:r>
        <w:t>bulunmadığı</w:t>
      </w:r>
      <w:r>
        <w:rPr>
          <w:spacing w:val="1"/>
        </w:rPr>
        <w:t xml:space="preserve"> </w:t>
      </w:r>
      <w:r>
        <w:t>hallerde</w:t>
      </w:r>
      <w:r>
        <w:rPr>
          <w:spacing w:val="-1"/>
        </w:rPr>
        <w:t xml:space="preserve"> </w:t>
      </w:r>
      <w:r>
        <w:t>sırasıyla</w:t>
      </w:r>
      <w:r>
        <w:rPr>
          <w:spacing w:val="1"/>
        </w:rPr>
        <w:t xml:space="preserve"> </w:t>
      </w:r>
      <w:r>
        <w:t>EN,</w:t>
      </w:r>
      <w:r>
        <w:rPr>
          <w:spacing w:val="-1"/>
        </w:rPr>
        <w:t xml:space="preserve"> </w:t>
      </w:r>
      <w:r>
        <w:t>HD</w:t>
      </w:r>
      <w:r>
        <w:rPr>
          <w:spacing w:val="-4"/>
        </w:rPr>
        <w:t xml:space="preserve"> </w:t>
      </w:r>
      <w:r>
        <w:t>ve</w:t>
      </w:r>
      <w:r>
        <w:rPr>
          <w:spacing w:val="-1"/>
        </w:rPr>
        <w:t xml:space="preserve"> </w:t>
      </w:r>
      <w:r>
        <w:t>IEC</w:t>
      </w:r>
      <w:r>
        <w:rPr>
          <w:spacing w:val="-2"/>
        </w:rPr>
        <w:t xml:space="preserve"> </w:t>
      </w:r>
      <w:r>
        <w:t>standartlarına</w:t>
      </w:r>
      <w:r>
        <w:rPr>
          <w:spacing w:val="-1"/>
        </w:rPr>
        <w:t xml:space="preserve"> </w:t>
      </w:r>
      <w:r>
        <w:t>uygun</w:t>
      </w:r>
      <w:r>
        <w:rPr>
          <w:spacing w:val="-1"/>
        </w:rPr>
        <w:t xml:space="preserve"> </w:t>
      </w:r>
      <w:r>
        <w:t>olarak</w:t>
      </w:r>
      <w:r>
        <w:rPr>
          <w:spacing w:val="-1"/>
        </w:rPr>
        <w:t xml:space="preserve"> </w:t>
      </w:r>
      <w:r>
        <w:t>yapılacaktır</w:t>
      </w:r>
    </w:p>
    <w:p w14:paraId="46D826E0" w14:textId="77777777" w:rsidR="00856044" w:rsidRDefault="00856044">
      <w:pPr>
        <w:pStyle w:val="GvdeMetni"/>
        <w:spacing w:before="5"/>
        <w:rPr>
          <w:sz w:val="10"/>
        </w:rPr>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6"/>
        <w:gridCol w:w="6978"/>
      </w:tblGrid>
      <w:tr w:rsidR="00856044" w14:paraId="2430537C" w14:textId="77777777">
        <w:trPr>
          <w:trHeight w:val="1100"/>
        </w:trPr>
        <w:tc>
          <w:tcPr>
            <w:tcW w:w="1976" w:type="dxa"/>
          </w:tcPr>
          <w:p w14:paraId="6D5848A6" w14:textId="77777777" w:rsidR="00856044" w:rsidRDefault="00856044">
            <w:pPr>
              <w:pStyle w:val="TableParagraph"/>
              <w:spacing w:before="9" w:line="240" w:lineRule="auto"/>
              <w:rPr>
                <w:sz w:val="23"/>
              </w:rPr>
            </w:pPr>
          </w:p>
          <w:p w14:paraId="6EE7EA02" w14:textId="77777777" w:rsidR="00856044" w:rsidRDefault="008B571A">
            <w:pPr>
              <w:pStyle w:val="TableParagraph"/>
              <w:spacing w:line="240" w:lineRule="auto"/>
              <w:ind w:left="695" w:right="101" w:hanging="576"/>
              <w:rPr>
                <w:b/>
                <w:sz w:val="24"/>
              </w:rPr>
            </w:pPr>
            <w:r>
              <w:rPr>
                <w:b/>
                <w:sz w:val="24"/>
              </w:rPr>
              <w:t>STANDART</w:t>
            </w:r>
            <w:r>
              <w:rPr>
                <w:b/>
                <w:spacing w:val="-15"/>
                <w:sz w:val="24"/>
              </w:rPr>
              <w:t xml:space="preserve"> </w:t>
            </w:r>
            <w:r>
              <w:rPr>
                <w:b/>
                <w:sz w:val="24"/>
              </w:rPr>
              <w:t>NO</w:t>
            </w:r>
            <w:r>
              <w:rPr>
                <w:b/>
                <w:spacing w:val="-57"/>
                <w:sz w:val="24"/>
              </w:rPr>
              <w:t xml:space="preserve"> </w:t>
            </w:r>
            <w:r>
              <w:rPr>
                <w:b/>
                <w:sz w:val="24"/>
              </w:rPr>
              <w:t>(IEC)</w:t>
            </w:r>
          </w:p>
        </w:tc>
        <w:tc>
          <w:tcPr>
            <w:tcW w:w="6978" w:type="dxa"/>
          </w:tcPr>
          <w:p w14:paraId="52094989" w14:textId="77777777" w:rsidR="00856044" w:rsidRDefault="00A17625" w:rsidP="00A17625">
            <w:pPr>
              <w:pStyle w:val="TableParagraph"/>
              <w:tabs>
                <w:tab w:val="left" w:pos="2376"/>
              </w:tabs>
              <w:spacing w:before="9" w:line="240" w:lineRule="auto"/>
              <w:rPr>
                <w:sz w:val="35"/>
              </w:rPr>
            </w:pPr>
            <w:r>
              <w:rPr>
                <w:sz w:val="35"/>
              </w:rPr>
              <w:tab/>
            </w:r>
          </w:p>
          <w:p w14:paraId="4956DB85" w14:textId="77777777" w:rsidR="00856044" w:rsidRDefault="008B571A">
            <w:pPr>
              <w:pStyle w:val="TableParagraph"/>
              <w:spacing w:line="240" w:lineRule="auto"/>
              <w:ind w:left="2561" w:right="2550"/>
              <w:jc w:val="center"/>
              <w:rPr>
                <w:b/>
                <w:sz w:val="24"/>
              </w:rPr>
            </w:pPr>
            <w:r>
              <w:rPr>
                <w:b/>
                <w:sz w:val="24"/>
              </w:rPr>
              <w:t>STANDART</w:t>
            </w:r>
            <w:r>
              <w:rPr>
                <w:b/>
                <w:spacing w:val="-4"/>
                <w:sz w:val="24"/>
              </w:rPr>
              <w:t xml:space="preserve"> </w:t>
            </w:r>
            <w:r>
              <w:rPr>
                <w:b/>
                <w:sz w:val="24"/>
              </w:rPr>
              <w:t>ADI</w:t>
            </w:r>
          </w:p>
        </w:tc>
      </w:tr>
      <w:tr w:rsidR="00856044" w14:paraId="13135547" w14:textId="77777777">
        <w:trPr>
          <w:trHeight w:val="552"/>
        </w:trPr>
        <w:tc>
          <w:tcPr>
            <w:tcW w:w="1976" w:type="dxa"/>
          </w:tcPr>
          <w:p w14:paraId="6CFF918A" w14:textId="77777777" w:rsidR="00856044" w:rsidRDefault="00856044">
            <w:pPr>
              <w:pStyle w:val="TableParagraph"/>
              <w:spacing w:before="11" w:line="240" w:lineRule="auto"/>
              <w:rPr>
                <w:sz w:val="23"/>
              </w:rPr>
            </w:pPr>
          </w:p>
          <w:p w14:paraId="237F3EA4" w14:textId="77777777" w:rsidR="00856044" w:rsidRDefault="008B571A">
            <w:pPr>
              <w:pStyle w:val="TableParagraph"/>
              <w:ind w:left="109"/>
              <w:rPr>
                <w:sz w:val="24"/>
              </w:rPr>
            </w:pPr>
            <w:r>
              <w:rPr>
                <w:sz w:val="24"/>
              </w:rPr>
              <w:t>IEC 61439-1</w:t>
            </w:r>
          </w:p>
        </w:tc>
        <w:tc>
          <w:tcPr>
            <w:tcW w:w="6978" w:type="dxa"/>
          </w:tcPr>
          <w:p w14:paraId="6392D572" w14:textId="77777777" w:rsidR="00856044" w:rsidRDefault="008B571A">
            <w:pPr>
              <w:pStyle w:val="TableParagraph"/>
              <w:spacing w:line="270" w:lineRule="atLeast"/>
              <w:ind w:left="108" w:right="98"/>
              <w:rPr>
                <w:sz w:val="24"/>
              </w:rPr>
            </w:pPr>
            <w:r>
              <w:rPr>
                <w:sz w:val="24"/>
              </w:rPr>
              <w:t>Alçak</w:t>
            </w:r>
            <w:r>
              <w:rPr>
                <w:spacing w:val="12"/>
                <w:sz w:val="24"/>
              </w:rPr>
              <w:t xml:space="preserve"> </w:t>
            </w:r>
            <w:r>
              <w:rPr>
                <w:sz w:val="24"/>
              </w:rPr>
              <w:t>gerilim</w:t>
            </w:r>
            <w:r>
              <w:rPr>
                <w:spacing w:val="14"/>
                <w:sz w:val="24"/>
              </w:rPr>
              <w:t xml:space="preserve"> </w:t>
            </w:r>
            <w:r>
              <w:rPr>
                <w:sz w:val="24"/>
              </w:rPr>
              <w:t>anahtarlama</w:t>
            </w:r>
            <w:r>
              <w:rPr>
                <w:spacing w:val="16"/>
                <w:sz w:val="24"/>
              </w:rPr>
              <w:t xml:space="preserve"> </w:t>
            </w:r>
            <w:r>
              <w:rPr>
                <w:sz w:val="24"/>
              </w:rPr>
              <w:t>ve</w:t>
            </w:r>
            <w:r>
              <w:rPr>
                <w:spacing w:val="13"/>
                <w:sz w:val="24"/>
              </w:rPr>
              <w:t xml:space="preserve"> </w:t>
            </w:r>
            <w:r>
              <w:rPr>
                <w:sz w:val="24"/>
              </w:rPr>
              <w:t>kontrol</w:t>
            </w:r>
            <w:r>
              <w:rPr>
                <w:spacing w:val="14"/>
                <w:sz w:val="24"/>
              </w:rPr>
              <w:t xml:space="preserve"> </w:t>
            </w:r>
            <w:r>
              <w:rPr>
                <w:sz w:val="24"/>
              </w:rPr>
              <w:t>düzeni</w:t>
            </w:r>
            <w:r>
              <w:rPr>
                <w:spacing w:val="15"/>
                <w:sz w:val="24"/>
              </w:rPr>
              <w:t xml:space="preserve"> </w:t>
            </w:r>
            <w:proofErr w:type="gramStart"/>
            <w:r>
              <w:rPr>
                <w:sz w:val="24"/>
              </w:rPr>
              <w:t>donanımları</w:t>
            </w:r>
            <w:r>
              <w:rPr>
                <w:spacing w:val="15"/>
                <w:sz w:val="24"/>
              </w:rPr>
              <w:t xml:space="preserve"> </w:t>
            </w:r>
            <w:r>
              <w:rPr>
                <w:sz w:val="24"/>
              </w:rPr>
              <w:t>-</w:t>
            </w:r>
            <w:proofErr w:type="gramEnd"/>
            <w:r>
              <w:rPr>
                <w:spacing w:val="13"/>
                <w:sz w:val="24"/>
              </w:rPr>
              <w:t xml:space="preserve"> </w:t>
            </w:r>
            <w:r>
              <w:rPr>
                <w:sz w:val="24"/>
              </w:rPr>
              <w:t>Bölüm</w:t>
            </w:r>
            <w:r>
              <w:rPr>
                <w:spacing w:val="11"/>
                <w:sz w:val="24"/>
              </w:rPr>
              <w:t xml:space="preserve"> </w:t>
            </w:r>
            <w:r>
              <w:rPr>
                <w:sz w:val="24"/>
              </w:rPr>
              <w:t>1:</w:t>
            </w:r>
            <w:r>
              <w:rPr>
                <w:spacing w:val="-57"/>
                <w:sz w:val="24"/>
              </w:rPr>
              <w:t xml:space="preserve"> </w:t>
            </w:r>
            <w:r>
              <w:rPr>
                <w:sz w:val="24"/>
              </w:rPr>
              <w:t>Genel</w:t>
            </w:r>
            <w:r>
              <w:rPr>
                <w:spacing w:val="-2"/>
                <w:sz w:val="24"/>
              </w:rPr>
              <w:t xml:space="preserve"> </w:t>
            </w:r>
            <w:r>
              <w:rPr>
                <w:sz w:val="24"/>
              </w:rPr>
              <w:t>kurallar</w:t>
            </w:r>
          </w:p>
        </w:tc>
      </w:tr>
      <w:tr w:rsidR="00856044" w14:paraId="751B587C" w14:textId="77777777">
        <w:trPr>
          <w:trHeight w:val="551"/>
        </w:trPr>
        <w:tc>
          <w:tcPr>
            <w:tcW w:w="1976" w:type="dxa"/>
          </w:tcPr>
          <w:p w14:paraId="67BB369E" w14:textId="77777777" w:rsidR="00856044" w:rsidRDefault="00000000">
            <w:pPr>
              <w:pStyle w:val="TableParagraph"/>
              <w:spacing w:before="11" w:line="240" w:lineRule="auto"/>
              <w:rPr>
                <w:sz w:val="23"/>
              </w:rPr>
            </w:pPr>
            <w:r>
              <w:rPr>
                <w:noProof/>
                <w:lang w:eastAsia="tr-TR"/>
              </w:rPr>
              <w:pict w14:anchorId="060A0529">
                <v:line id="Line 25" o:spid="_x0000_s2072" style="position:absolute;z-index:-17839104;visibility:visible;mso-position-horizontal-relative:page;mso-position-vertical-relative:page" from="249.8pt,302.1pt" to="253.2pt,3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" strokeweight=".7pt">
                  <w10:wrap anchorx="page" anchory="page"/>
                </v:line>
              </w:pict>
            </w:r>
          </w:p>
          <w:p w14:paraId="142B4396" w14:textId="77777777" w:rsidR="00856044" w:rsidRDefault="008B571A">
            <w:pPr>
              <w:pStyle w:val="TableParagraph"/>
              <w:ind w:left="109"/>
              <w:rPr>
                <w:sz w:val="24"/>
              </w:rPr>
            </w:pPr>
            <w:r>
              <w:rPr>
                <w:sz w:val="24"/>
              </w:rPr>
              <w:t>IEC 61439-2</w:t>
            </w:r>
          </w:p>
        </w:tc>
        <w:tc>
          <w:tcPr>
            <w:tcW w:w="6978" w:type="dxa"/>
          </w:tcPr>
          <w:p w14:paraId="5ACC9274" w14:textId="77777777" w:rsidR="00856044" w:rsidRDefault="008B571A">
            <w:pPr>
              <w:pStyle w:val="TableParagraph"/>
              <w:spacing w:line="270" w:lineRule="atLeast"/>
              <w:ind w:left="108" w:right="98"/>
              <w:rPr>
                <w:sz w:val="24"/>
              </w:rPr>
            </w:pPr>
            <w:r>
              <w:rPr>
                <w:sz w:val="24"/>
              </w:rPr>
              <w:t>Alçak</w:t>
            </w:r>
            <w:r>
              <w:rPr>
                <w:spacing w:val="12"/>
                <w:sz w:val="24"/>
              </w:rPr>
              <w:t xml:space="preserve"> </w:t>
            </w:r>
            <w:r>
              <w:rPr>
                <w:sz w:val="24"/>
              </w:rPr>
              <w:t>gerilim</w:t>
            </w:r>
            <w:r>
              <w:rPr>
                <w:spacing w:val="14"/>
                <w:sz w:val="24"/>
              </w:rPr>
              <w:t xml:space="preserve"> </w:t>
            </w:r>
            <w:r>
              <w:rPr>
                <w:sz w:val="24"/>
              </w:rPr>
              <w:t>anahtarlama</w:t>
            </w:r>
            <w:r>
              <w:rPr>
                <w:spacing w:val="16"/>
                <w:sz w:val="24"/>
              </w:rPr>
              <w:t xml:space="preserve"> </w:t>
            </w:r>
            <w:r>
              <w:rPr>
                <w:sz w:val="24"/>
              </w:rPr>
              <w:t>ve</w:t>
            </w:r>
            <w:r>
              <w:rPr>
                <w:spacing w:val="13"/>
                <w:sz w:val="24"/>
              </w:rPr>
              <w:t xml:space="preserve"> </w:t>
            </w:r>
            <w:r>
              <w:rPr>
                <w:sz w:val="24"/>
              </w:rPr>
              <w:t>kontrol</w:t>
            </w:r>
            <w:r>
              <w:rPr>
                <w:spacing w:val="14"/>
                <w:sz w:val="24"/>
              </w:rPr>
              <w:t xml:space="preserve"> </w:t>
            </w:r>
            <w:r>
              <w:rPr>
                <w:sz w:val="24"/>
              </w:rPr>
              <w:t>düzeni</w:t>
            </w:r>
            <w:r>
              <w:rPr>
                <w:spacing w:val="15"/>
                <w:sz w:val="24"/>
              </w:rPr>
              <w:t xml:space="preserve"> </w:t>
            </w:r>
            <w:proofErr w:type="gramStart"/>
            <w:r>
              <w:rPr>
                <w:sz w:val="24"/>
              </w:rPr>
              <w:t>donanımları</w:t>
            </w:r>
            <w:r>
              <w:rPr>
                <w:spacing w:val="15"/>
                <w:sz w:val="24"/>
              </w:rPr>
              <w:t xml:space="preserve"> </w:t>
            </w:r>
            <w:r>
              <w:rPr>
                <w:sz w:val="24"/>
              </w:rPr>
              <w:t>-</w:t>
            </w:r>
            <w:proofErr w:type="gramEnd"/>
            <w:r>
              <w:rPr>
                <w:spacing w:val="13"/>
                <w:sz w:val="24"/>
              </w:rPr>
              <w:t xml:space="preserve"> </w:t>
            </w:r>
            <w:r>
              <w:rPr>
                <w:sz w:val="24"/>
              </w:rPr>
              <w:t>Bölüm</w:t>
            </w:r>
            <w:r>
              <w:rPr>
                <w:spacing w:val="11"/>
                <w:sz w:val="24"/>
              </w:rPr>
              <w:t xml:space="preserve"> </w:t>
            </w:r>
            <w:r>
              <w:rPr>
                <w:sz w:val="24"/>
              </w:rPr>
              <w:t>2:</w:t>
            </w:r>
            <w:r>
              <w:rPr>
                <w:spacing w:val="-57"/>
                <w:sz w:val="24"/>
              </w:rPr>
              <w:t xml:space="preserve"> </w:t>
            </w:r>
            <w:r>
              <w:rPr>
                <w:sz w:val="24"/>
              </w:rPr>
              <w:t>Güç anahtarlama</w:t>
            </w:r>
            <w:r>
              <w:rPr>
                <w:spacing w:val="3"/>
                <w:sz w:val="24"/>
              </w:rPr>
              <w:t xml:space="preserve"> </w:t>
            </w:r>
            <w:r>
              <w:rPr>
                <w:sz w:val="24"/>
              </w:rPr>
              <w:t>ve</w:t>
            </w:r>
            <w:r>
              <w:rPr>
                <w:spacing w:val="-1"/>
                <w:sz w:val="24"/>
              </w:rPr>
              <w:t xml:space="preserve"> </w:t>
            </w:r>
            <w:r>
              <w:rPr>
                <w:sz w:val="24"/>
              </w:rPr>
              <w:t>kontrol düzenekleri</w:t>
            </w:r>
          </w:p>
        </w:tc>
      </w:tr>
      <w:tr w:rsidR="00856044" w14:paraId="7890F077" w14:textId="77777777">
        <w:trPr>
          <w:trHeight w:val="828"/>
        </w:trPr>
        <w:tc>
          <w:tcPr>
            <w:tcW w:w="1976" w:type="dxa"/>
          </w:tcPr>
          <w:p w14:paraId="351E7FEA" w14:textId="77777777" w:rsidR="00856044" w:rsidRDefault="00856044">
            <w:pPr>
              <w:pStyle w:val="TableParagraph"/>
              <w:spacing w:line="240" w:lineRule="auto"/>
              <w:rPr>
                <w:sz w:val="26"/>
              </w:rPr>
            </w:pPr>
          </w:p>
          <w:p w14:paraId="6E1DF904" w14:textId="77777777" w:rsidR="00856044" w:rsidRDefault="00856044">
            <w:pPr>
              <w:pStyle w:val="TableParagraph"/>
              <w:spacing w:before="11" w:line="240" w:lineRule="auto"/>
              <w:rPr>
                <w:sz w:val="21"/>
              </w:rPr>
            </w:pPr>
          </w:p>
          <w:p w14:paraId="0EE6F376" w14:textId="77777777" w:rsidR="00856044" w:rsidRDefault="008B571A">
            <w:pPr>
              <w:pStyle w:val="TableParagraph"/>
              <w:ind w:left="109"/>
              <w:rPr>
                <w:sz w:val="24"/>
              </w:rPr>
            </w:pPr>
            <w:r>
              <w:rPr>
                <w:sz w:val="24"/>
              </w:rPr>
              <w:t>IEC 61439-3</w:t>
            </w:r>
          </w:p>
        </w:tc>
        <w:tc>
          <w:tcPr>
            <w:tcW w:w="6978" w:type="dxa"/>
          </w:tcPr>
          <w:p w14:paraId="4D16A3A6" w14:textId="77777777" w:rsidR="00856044" w:rsidRDefault="008B571A">
            <w:pPr>
              <w:pStyle w:val="TableParagraph"/>
              <w:spacing w:line="270" w:lineRule="atLeast"/>
              <w:ind w:left="108" w:right="101"/>
              <w:jc w:val="both"/>
              <w:rPr>
                <w:sz w:val="24"/>
              </w:rPr>
            </w:pPr>
            <w:r>
              <w:rPr>
                <w:sz w:val="24"/>
              </w:rPr>
              <w:t>Alçak</w:t>
            </w:r>
            <w:r>
              <w:rPr>
                <w:spacing w:val="1"/>
                <w:sz w:val="24"/>
              </w:rPr>
              <w:t xml:space="preserve"> </w:t>
            </w:r>
            <w:r>
              <w:rPr>
                <w:sz w:val="24"/>
              </w:rPr>
              <w:t>gerilim</w:t>
            </w:r>
            <w:r>
              <w:rPr>
                <w:spacing w:val="1"/>
                <w:sz w:val="24"/>
              </w:rPr>
              <w:t xml:space="preserve"> </w:t>
            </w:r>
            <w:r>
              <w:rPr>
                <w:sz w:val="24"/>
              </w:rPr>
              <w:t>anahtarlama</w:t>
            </w:r>
            <w:r>
              <w:rPr>
                <w:spacing w:val="1"/>
                <w:sz w:val="24"/>
              </w:rPr>
              <w:t xml:space="preserve"> </w:t>
            </w:r>
            <w:r>
              <w:rPr>
                <w:sz w:val="24"/>
              </w:rPr>
              <w:t>ve</w:t>
            </w:r>
            <w:r>
              <w:rPr>
                <w:spacing w:val="1"/>
                <w:sz w:val="24"/>
              </w:rPr>
              <w:t xml:space="preserve"> </w:t>
            </w:r>
            <w:r>
              <w:rPr>
                <w:sz w:val="24"/>
              </w:rPr>
              <w:t>kontrol</w:t>
            </w:r>
            <w:r>
              <w:rPr>
                <w:spacing w:val="1"/>
                <w:sz w:val="24"/>
              </w:rPr>
              <w:t xml:space="preserve"> </w:t>
            </w:r>
            <w:r>
              <w:rPr>
                <w:sz w:val="24"/>
              </w:rPr>
              <w:t>üniteleri</w:t>
            </w:r>
            <w:r>
              <w:rPr>
                <w:spacing w:val="1"/>
                <w:sz w:val="24"/>
              </w:rPr>
              <w:t xml:space="preserve"> </w:t>
            </w:r>
            <w:r>
              <w:rPr>
                <w:sz w:val="24"/>
              </w:rPr>
              <w:t>–Bölüm</w:t>
            </w:r>
            <w:r>
              <w:rPr>
                <w:spacing w:val="1"/>
                <w:sz w:val="24"/>
              </w:rPr>
              <w:t xml:space="preserve"> </w:t>
            </w:r>
            <w:proofErr w:type="gramStart"/>
            <w:r>
              <w:rPr>
                <w:sz w:val="24"/>
              </w:rPr>
              <w:t>3:Vasıfsız</w:t>
            </w:r>
            <w:proofErr w:type="gramEnd"/>
            <w:r>
              <w:rPr>
                <w:spacing w:val="-57"/>
                <w:sz w:val="24"/>
              </w:rPr>
              <w:t xml:space="preserve"> </w:t>
            </w:r>
            <w:r>
              <w:rPr>
                <w:sz w:val="24"/>
              </w:rPr>
              <w:t>personelin</w:t>
            </w:r>
            <w:r>
              <w:rPr>
                <w:spacing w:val="1"/>
                <w:sz w:val="24"/>
              </w:rPr>
              <w:t xml:space="preserve"> </w:t>
            </w:r>
            <w:r>
              <w:rPr>
                <w:sz w:val="24"/>
              </w:rPr>
              <w:t>eriştiği</w:t>
            </w:r>
            <w:r>
              <w:rPr>
                <w:spacing w:val="1"/>
                <w:sz w:val="24"/>
              </w:rPr>
              <w:t xml:space="preserve"> </w:t>
            </w:r>
            <w:r>
              <w:rPr>
                <w:sz w:val="24"/>
              </w:rPr>
              <w:t>yerlerde</w:t>
            </w:r>
            <w:r>
              <w:rPr>
                <w:spacing w:val="1"/>
                <w:sz w:val="24"/>
              </w:rPr>
              <w:t xml:space="preserve"> </w:t>
            </w:r>
            <w:r>
              <w:rPr>
                <w:sz w:val="24"/>
              </w:rPr>
              <w:t>kurulması</w:t>
            </w:r>
            <w:r>
              <w:rPr>
                <w:spacing w:val="1"/>
                <w:sz w:val="24"/>
              </w:rPr>
              <w:t xml:space="preserve"> </w:t>
            </w:r>
            <w:r>
              <w:rPr>
                <w:sz w:val="24"/>
              </w:rPr>
              <w:t>amaçlanan</w:t>
            </w:r>
            <w:r>
              <w:rPr>
                <w:spacing w:val="1"/>
                <w:sz w:val="24"/>
              </w:rPr>
              <w:t xml:space="preserve"> </w:t>
            </w:r>
            <w:r>
              <w:rPr>
                <w:sz w:val="24"/>
              </w:rPr>
              <w:t>alçak</w:t>
            </w:r>
            <w:r>
              <w:rPr>
                <w:spacing w:val="1"/>
                <w:sz w:val="24"/>
              </w:rPr>
              <w:t xml:space="preserve"> </w:t>
            </w:r>
            <w:r>
              <w:rPr>
                <w:sz w:val="24"/>
              </w:rPr>
              <w:t>gerilim</w:t>
            </w:r>
            <w:r>
              <w:rPr>
                <w:spacing w:val="-57"/>
                <w:sz w:val="24"/>
              </w:rPr>
              <w:t xml:space="preserve"> </w:t>
            </w:r>
            <w:r>
              <w:rPr>
                <w:sz w:val="24"/>
              </w:rPr>
              <w:t>anahtarlama</w:t>
            </w:r>
            <w:r>
              <w:rPr>
                <w:spacing w:val="2"/>
                <w:sz w:val="24"/>
              </w:rPr>
              <w:t xml:space="preserve"> </w:t>
            </w:r>
            <w:r>
              <w:rPr>
                <w:sz w:val="24"/>
              </w:rPr>
              <w:t>ve</w:t>
            </w:r>
            <w:r>
              <w:rPr>
                <w:spacing w:val="-2"/>
                <w:sz w:val="24"/>
              </w:rPr>
              <w:t xml:space="preserve"> </w:t>
            </w:r>
            <w:r>
              <w:rPr>
                <w:sz w:val="24"/>
              </w:rPr>
              <w:t>kontrol üniteleri</w:t>
            </w:r>
            <w:r>
              <w:rPr>
                <w:spacing w:val="2"/>
                <w:sz w:val="24"/>
              </w:rPr>
              <w:t xml:space="preserve"> </w:t>
            </w:r>
            <w:r>
              <w:rPr>
                <w:sz w:val="24"/>
              </w:rPr>
              <w:t>için</w:t>
            </w:r>
            <w:r>
              <w:rPr>
                <w:spacing w:val="1"/>
                <w:sz w:val="24"/>
              </w:rPr>
              <w:t xml:space="preserve"> </w:t>
            </w:r>
            <w:r>
              <w:rPr>
                <w:sz w:val="24"/>
              </w:rPr>
              <w:t>belirli özellikler</w:t>
            </w:r>
          </w:p>
        </w:tc>
      </w:tr>
      <w:tr w:rsidR="00856044" w14:paraId="4170C858" w14:textId="77777777">
        <w:trPr>
          <w:trHeight w:val="551"/>
        </w:trPr>
        <w:tc>
          <w:tcPr>
            <w:tcW w:w="1976" w:type="dxa"/>
          </w:tcPr>
          <w:p w14:paraId="6B660B46" w14:textId="77777777" w:rsidR="00856044" w:rsidRDefault="00856044">
            <w:pPr>
              <w:pStyle w:val="TableParagraph"/>
              <w:spacing w:before="11" w:line="240" w:lineRule="auto"/>
              <w:rPr>
                <w:sz w:val="23"/>
              </w:rPr>
            </w:pPr>
          </w:p>
          <w:p w14:paraId="44CB7AFC" w14:textId="77777777" w:rsidR="00856044" w:rsidRDefault="008B571A">
            <w:pPr>
              <w:pStyle w:val="TableParagraph"/>
              <w:ind w:left="109"/>
              <w:rPr>
                <w:sz w:val="24"/>
              </w:rPr>
            </w:pPr>
            <w:r>
              <w:rPr>
                <w:sz w:val="24"/>
              </w:rPr>
              <w:t>IEC 61439-4</w:t>
            </w:r>
          </w:p>
        </w:tc>
        <w:tc>
          <w:tcPr>
            <w:tcW w:w="6978" w:type="dxa"/>
          </w:tcPr>
          <w:p w14:paraId="4D39E771" w14:textId="77777777" w:rsidR="00856044" w:rsidRDefault="008B571A">
            <w:pPr>
              <w:pStyle w:val="TableParagraph"/>
              <w:spacing w:line="270" w:lineRule="atLeast"/>
              <w:ind w:left="108" w:right="98"/>
              <w:rPr>
                <w:sz w:val="24"/>
              </w:rPr>
            </w:pPr>
            <w:r>
              <w:rPr>
                <w:sz w:val="24"/>
              </w:rPr>
              <w:t>Alçak</w:t>
            </w:r>
            <w:r>
              <w:rPr>
                <w:spacing w:val="56"/>
                <w:sz w:val="24"/>
              </w:rPr>
              <w:t xml:space="preserve"> </w:t>
            </w:r>
            <w:r>
              <w:rPr>
                <w:sz w:val="24"/>
              </w:rPr>
              <w:t>gerilim</w:t>
            </w:r>
            <w:r>
              <w:rPr>
                <w:spacing w:val="57"/>
                <w:sz w:val="24"/>
              </w:rPr>
              <w:t xml:space="preserve"> </w:t>
            </w:r>
            <w:proofErr w:type="gramStart"/>
            <w:r>
              <w:rPr>
                <w:sz w:val="24"/>
              </w:rPr>
              <w:t>anahtarlama  ve</w:t>
            </w:r>
            <w:proofErr w:type="gramEnd"/>
            <w:r>
              <w:rPr>
                <w:spacing w:val="54"/>
                <w:sz w:val="24"/>
              </w:rPr>
              <w:t xml:space="preserve"> </w:t>
            </w:r>
            <w:r>
              <w:rPr>
                <w:sz w:val="24"/>
              </w:rPr>
              <w:t>kontrol</w:t>
            </w:r>
            <w:r>
              <w:rPr>
                <w:spacing w:val="57"/>
                <w:sz w:val="24"/>
              </w:rPr>
              <w:t xml:space="preserve"> </w:t>
            </w:r>
            <w:r>
              <w:rPr>
                <w:sz w:val="24"/>
              </w:rPr>
              <w:t>üniteleri</w:t>
            </w:r>
            <w:r>
              <w:rPr>
                <w:spacing w:val="58"/>
                <w:sz w:val="24"/>
              </w:rPr>
              <w:t xml:space="preserve"> </w:t>
            </w:r>
            <w:r>
              <w:rPr>
                <w:sz w:val="24"/>
              </w:rPr>
              <w:t>–</w:t>
            </w:r>
            <w:r>
              <w:rPr>
                <w:spacing w:val="54"/>
                <w:sz w:val="24"/>
              </w:rPr>
              <w:t xml:space="preserve"> </w:t>
            </w:r>
            <w:r>
              <w:rPr>
                <w:sz w:val="24"/>
              </w:rPr>
              <w:t>Bölüm</w:t>
            </w:r>
            <w:r>
              <w:rPr>
                <w:spacing w:val="56"/>
                <w:sz w:val="24"/>
              </w:rPr>
              <w:t xml:space="preserve"> </w:t>
            </w:r>
            <w:r>
              <w:rPr>
                <w:sz w:val="24"/>
              </w:rPr>
              <w:t>4:</w:t>
            </w:r>
            <w:r>
              <w:rPr>
                <w:spacing w:val="54"/>
                <w:sz w:val="24"/>
              </w:rPr>
              <w:t xml:space="preserve"> </w:t>
            </w:r>
            <w:r>
              <w:rPr>
                <w:sz w:val="24"/>
              </w:rPr>
              <w:t>İnşaat</w:t>
            </w:r>
            <w:r>
              <w:rPr>
                <w:spacing w:val="-57"/>
                <w:sz w:val="24"/>
              </w:rPr>
              <w:t xml:space="preserve"> </w:t>
            </w:r>
            <w:r>
              <w:rPr>
                <w:sz w:val="24"/>
              </w:rPr>
              <w:t>şantiyelerindeki üniteler</w:t>
            </w:r>
            <w:r>
              <w:rPr>
                <w:spacing w:val="2"/>
                <w:sz w:val="24"/>
              </w:rPr>
              <w:t xml:space="preserve"> </w:t>
            </w:r>
            <w:r>
              <w:rPr>
                <w:sz w:val="24"/>
              </w:rPr>
              <w:t>(ACS)</w:t>
            </w:r>
            <w:r>
              <w:rPr>
                <w:spacing w:val="-1"/>
                <w:sz w:val="24"/>
              </w:rPr>
              <w:t xml:space="preserve"> </w:t>
            </w:r>
            <w:r>
              <w:rPr>
                <w:sz w:val="24"/>
              </w:rPr>
              <w:t>için belirli</w:t>
            </w:r>
            <w:r>
              <w:rPr>
                <w:spacing w:val="2"/>
                <w:sz w:val="24"/>
              </w:rPr>
              <w:t xml:space="preserve"> </w:t>
            </w:r>
            <w:r>
              <w:rPr>
                <w:sz w:val="24"/>
              </w:rPr>
              <w:t>özellikler</w:t>
            </w:r>
          </w:p>
        </w:tc>
      </w:tr>
      <w:tr w:rsidR="00856044" w14:paraId="45BD9393" w14:textId="77777777">
        <w:trPr>
          <w:trHeight w:val="552"/>
        </w:trPr>
        <w:tc>
          <w:tcPr>
            <w:tcW w:w="1976" w:type="dxa"/>
          </w:tcPr>
          <w:p w14:paraId="1EC2C032" w14:textId="77777777" w:rsidR="00856044" w:rsidRDefault="00856044">
            <w:pPr>
              <w:pStyle w:val="TableParagraph"/>
              <w:spacing w:before="11" w:line="240" w:lineRule="auto"/>
              <w:rPr>
                <w:sz w:val="23"/>
              </w:rPr>
            </w:pPr>
          </w:p>
          <w:p w14:paraId="30540B0B" w14:textId="77777777" w:rsidR="00856044" w:rsidRDefault="008B571A">
            <w:pPr>
              <w:pStyle w:val="TableParagraph"/>
              <w:ind w:left="109"/>
              <w:rPr>
                <w:sz w:val="24"/>
              </w:rPr>
            </w:pPr>
            <w:r>
              <w:rPr>
                <w:sz w:val="24"/>
              </w:rPr>
              <w:t>IEC 61439-5</w:t>
            </w:r>
          </w:p>
        </w:tc>
        <w:tc>
          <w:tcPr>
            <w:tcW w:w="6978" w:type="dxa"/>
          </w:tcPr>
          <w:p w14:paraId="23386669" w14:textId="77777777" w:rsidR="00856044" w:rsidRDefault="008B571A">
            <w:pPr>
              <w:pStyle w:val="TableParagraph"/>
              <w:spacing w:line="270" w:lineRule="atLeast"/>
              <w:ind w:left="108" w:right="99"/>
              <w:rPr>
                <w:sz w:val="24"/>
              </w:rPr>
            </w:pPr>
            <w:r>
              <w:rPr>
                <w:sz w:val="24"/>
              </w:rPr>
              <w:t>Alçak</w:t>
            </w:r>
            <w:r>
              <w:rPr>
                <w:spacing w:val="16"/>
                <w:sz w:val="24"/>
              </w:rPr>
              <w:t xml:space="preserve"> </w:t>
            </w:r>
            <w:r>
              <w:rPr>
                <w:sz w:val="24"/>
              </w:rPr>
              <w:t>gerilim</w:t>
            </w:r>
            <w:r>
              <w:rPr>
                <w:spacing w:val="18"/>
                <w:sz w:val="24"/>
              </w:rPr>
              <w:t xml:space="preserve"> </w:t>
            </w:r>
            <w:r>
              <w:rPr>
                <w:sz w:val="24"/>
              </w:rPr>
              <w:t>anahtarlama</w:t>
            </w:r>
            <w:r>
              <w:rPr>
                <w:spacing w:val="21"/>
                <w:sz w:val="24"/>
              </w:rPr>
              <w:t xml:space="preserve"> </w:t>
            </w:r>
            <w:r>
              <w:rPr>
                <w:sz w:val="24"/>
              </w:rPr>
              <w:t>ve</w:t>
            </w:r>
            <w:r>
              <w:rPr>
                <w:spacing w:val="16"/>
                <w:sz w:val="24"/>
              </w:rPr>
              <w:t xml:space="preserve"> </w:t>
            </w:r>
            <w:r>
              <w:rPr>
                <w:sz w:val="24"/>
              </w:rPr>
              <w:t>kontrol</w:t>
            </w:r>
            <w:r>
              <w:rPr>
                <w:spacing w:val="19"/>
                <w:sz w:val="24"/>
              </w:rPr>
              <w:t xml:space="preserve"> </w:t>
            </w:r>
            <w:r>
              <w:rPr>
                <w:sz w:val="24"/>
              </w:rPr>
              <w:t>düzeni</w:t>
            </w:r>
            <w:r>
              <w:rPr>
                <w:spacing w:val="19"/>
                <w:sz w:val="24"/>
              </w:rPr>
              <w:t xml:space="preserve"> </w:t>
            </w:r>
            <w:proofErr w:type="gramStart"/>
            <w:r>
              <w:rPr>
                <w:sz w:val="24"/>
              </w:rPr>
              <w:t>donanımları</w:t>
            </w:r>
            <w:r>
              <w:rPr>
                <w:spacing w:val="20"/>
                <w:sz w:val="24"/>
              </w:rPr>
              <w:t xml:space="preserve"> </w:t>
            </w:r>
            <w:r>
              <w:rPr>
                <w:sz w:val="24"/>
              </w:rPr>
              <w:t>-</w:t>
            </w:r>
            <w:proofErr w:type="gramEnd"/>
            <w:r>
              <w:rPr>
                <w:spacing w:val="17"/>
                <w:sz w:val="24"/>
              </w:rPr>
              <w:t xml:space="preserve"> </w:t>
            </w:r>
            <w:r>
              <w:rPr>
                <w:sz w:val="24"/>
              </w:rPr>
              <w:t>bölüm</w:t>
            </w:r>
            <w:r>
              <w:rPr>
                <w:spacing w:val="17"/>
                <w:sz w:val="24"/>
              </w:rPr>
              <w:t xml:space="preserve"> </w:t>
            </w:r>
            <w:r>
              <w:rPr>
                <w:sz w:val="24"/>
              </w:rPr>
              <w:t>5:</w:t>
            </w:r>
            <w:r>
              <w:rPr>
                <w:spacing w:val="-57"/>
                <w:sz w:val="24"/>
              </w:rPr>
              <w:t xml:space="preserve"> </w:t>
            </w:r>
            <w:r>
              <w:rPr>
                <w:sz w:val="24"/>
              </w:rPr>
              <w:t>Genel</w:t>
            </w:r>
            <w:r>
              <w:rPr>
                <w:spacing w:val="-2"/>
                <w:sz w:val="24"/>
              </w:rPr>
              <w:t xml:space="preserve"> </w:t>
            </w:r>
            <w:r>
              <w:rPr>
                <w:sz w:val="24"/>
              </w:rPr>
              <w:t>şebekelerdeki</w:t>
            </w:r>
            <w:r>
              <w:rPr>
                <w:spacing w:val="2"/>
                <w:sz w:val="24"/>
              </w:rPr>
              <w:t xml:space="preserve"> </w:t>
            </w:r>
            <w:r>
              <w:rPr>
                <w:sz w:val="24"/>
              </w:rPr>
              <w:t>güç</w:t>
            </w:r>
            <w:r>
              <w:rPr>
                <w:spacing w:val="-1"/>
                <w:sz w:val="24"/>
              </w:rPr>
              <w:t xml:space="preserve"> </w:t>
            </w:r>
            <w:r>
              <w:rPr>
                <w:sz w:val="24"/>
              </w:rPr>
              <w:t>dağıtımı</w:t>
            </w:r>
            <w:r>
              <w:rPr>
                <w:spacing w:val="2"/>
                <w:sz w:val="24"/>
              </w:rPr>
              <w:t xml:space="preserve"> </w:t>
            </w:r>
            <w:r>
              <w:rPr>
                <w:sz w:val="24"/>
              </w:rPr>
              <w:t>için</w:t>
            </w:r>
            <w:r>
              <w:rPr>
                <w:spacing w:val="1"/>
                <w:sz w:val="24"/>
              </w:rPr>
              <w:t xml:space="preserve"> </w:t>
            </w:r>
            <w:r>
              <w:rPr>
                <w:sz w:val="24"/>
              </w:rPr>
              <w:t>donanımlar</w:t>
            </w:r>
          </w:p>
        </w:tc>
      </w:tr>
      <w:tr w:rsidR="00856044" w14:paraId="0169B31F" w14:textId="77777777">
        <w:trPr>
          <w:trHeight w:val="276"/>
        </w:trPr>
        <w:tc>
          <w:tcPr>
            <w:tcW w:w="1976" w:type="dxa"/>
          </w:tcPr>
          <w:p w14:paraId="14D3488B" w14:textId="77777777" w:rsidR="00856044" w:rsidRDefault="008B571A">
            <w:pPr>
              <w:pStyle w:val="TableParagraph"/>
              <w:ind w:left="109"/>
              <w:rPr>
                <w:sz w:val="24"/>
              </w:rPr>
            </w:pPr>
            <w:r>
              <w:rPr>
                <w:sz w:val="24"/>
              </w:rPr>
              <w:t>IEC 60071-1</w:t>
            </w:r>
          </w:p>
        </w:tc>
        <w:tc>
          <w:tcPr>
            <w:tcW w:w="6978" w:type="dxa"/>
          </w:tcPr>
          <w:p w14:paraId="0892C3AF" w14:textId="77777777" w:rsidR="00856044" w:rsidRDefault="008B571A">
            <w:pPr>
              <w:pStyle w:val="TableParagraph"/>
              <w:ind w:left="108"/>
              <w:rPr>
                <w:sz w:val="24"/>
              </w:rPr>
            </w:pPr>
            <w:r>
              <w:rPr>
                <w:sz w:val="24"/>
              </w:rPr>
              <w:t>Yalıtım</w:t>
            </w:r>
            <w:r>
              <w:rPr>
                <w:spacing w:val="-3"/>
                <w:sz w:val="24"/>
              </w:rPr>
              <w:t xml:space="preserve"> </w:t>
            </w:r>
            <w:r>
              <w:rPr>
                <w:sz w:val="24"/>
              </w:rPr>
              <w:t>koordinasyonu- Bölüm</w:t>
            </w:r>
            <w:r>
              <w:rPr>
                <w:spacing w:val="-4"/>
                <w:sz w:val="24"/>
              </w:rPr>
              <w:t xml:space="preserve"> </w:t>
            </w:r>
            <w:r>
              <w:rPr>
                <w:sz w:val="24"/>
              </w:rPr>
              <w:t>1:</w:t>
            </w:r>
            <w:r>
              <w:rPr>
                <w:spacing w:val="-2"/>
                <w:sz w:val="24"/>
              </w:rPr>
              <w:t xml:space="preserve"> </w:t>
            </w:r>
            <w:r>
              <w:rPr>
                <w:sz w:val="24"/>
              </w:rPr>
              <w:t>Tarifler,</w:t>
            </w:r>
            <w:r>
              <w:rPr>
                <w:spacing w:val="-2"/>
                <w:sz w:val="24"/>
              </w:rPr>
              <w:t xml:space="preserve"> </w:t>
            </w:r>
            <w:r>
              <w:rPr>
                <w:sz w:val="24"/>
              </w:rPr>
              <w:t>prensipler</w:t>
            </w:r>
            <w:r>
              <w:rPr>
                <w:spacing w:val="-2"/>
                <w:sz w:val="24"/>
              </w:rPr>
              <w:t xml:space="preserve"> </w:t>
            </w:r>
            <w:r>
              <w:rPr>
                <w:sz w:val="24"/>
              </w:rPr>
              <w:t>ve</w:t>
            </w:r>
            <w:r>
              <w:rPr>
                <w:spacing w:val="-4"/>
                <w:sz w:val="24"/>
              </w:rPr>
              <w:t xml:space="preserve"> </w:t>
            </w:r>
            <w:r>
              <w:rPr>
                <w:sz w:val="24"/>
              </w:rPr>
              <w:t>kurallar</w:t>
            </w:r>
          </w:p>
        </w:tc>
      </w:tr>
      <w:tr w:rsidR="00856044" w14:paraId="3D684322" w14:textId="77777777">
        <w:trPr>
          <w:trHeight w:val="551"/>
        </w:trPr>
        <w:tc>
          <w:tcPr>
            <w:tcW w:w="1976" w:type="dxa"/>
          </w:tcPr>
          <w:p w14:paraId="4F09559F" w14:textId="77777777" w:rsidR="00856044" w:rsidRDefault="00856044">
            <w:pPr>
              <w:pStyle w:val="TableParagraph"/>
              <w:spacing w:before="11" w:line="240" w:lineRule="auto"/>
              <w:rPr>
                <w:sz w:val="23"/>
              </w:rPr>
            </w:pPr>
          </w:p>
          <w:p w14:paraId="342698CB" w14:textId="77777777" w:rsidR="00856044" w:rsidRDefault="008B571A">
            <w:pPr>
              <w:pStyle w:val="TableParagraph"/>
              <w:ind w:left="109"/>
              <w:rPr>
                <w:sz w:val="24"/>
              </w:rPr>
            </w:pPr>
            <w:r>
              <w:rPr>
                <w:sz w:val="24"/>
              </w:rPr>
              <w:t>IEC 60865-1</w:t>
            </w:r>
          </w:p>
        </w:tc>
        <w:tc>
          <w:tcPr>
            <w:tcW w:w="6978" w:type="dxa"/>
          </w:tcPr>
          <w:p w14:paraId="47C0757E" w14:textId="77777777" w:rsidR="00856044" w:rsidRDefault="008B571A">
            <w:pPr>
              <w:pStyle w:val="TableParagraph"/>
              <w:spacing w:line="270" w:lineRule="atLeast"/>
              <w:ind w:left="108" w:right="98"/>
              <w:rPr>
                <w:sz w:val="24"/>
              </w:rPr>
            </w:pPr>
            <w:r>
              <w:rPr>
                <w:sz w:val="24"/>
              </w:rPr>
              <w:t>Kısa</w:t>
            </w:r>
            <w:r>
              <w:rPr>
                <w:spacing w:val="25"/>
                <w:sz w:val="24"/>
              </w:rPr>
              <w:t xml:space="preserve"> </w:t>
            </w:r>
            <w:r>
              <w:rPr>
                <w:sz w:val="24"/>
              </w:rPr>
              <w:t>devre</w:t>
            </w:r>
            <w:r>
              <w:rPr>
                <w:spacing w:val="26"/>
                <w:sz w:val="24"/>
              </w:rPr>
              <w:t xml:space="preserve"> </w:t>
            </w:r>
            <w:proofErr w:type="gramStart"/>
            <w:r>
              <w:rPr>
                <w:sz w:val="24"/>
              </w:rPr>
              <w:t>akımları</w:t>
            </w:r>
            <w:r>
              <w:rPr>
                <w:spacing w:val="28"/>
                <w:sz w:val="24"/>
              </w:rPr>
              <w:t xml:space="preserve"> </w:t>
            </w:r>
            <w:r>
              <w:rPr>
                <w:sz w:val="24"/>
              </w:rPr>
              <w:t>-</w:t>
            </w:r>
            <w:proofErr w:type="gramEnd"/>
            <w:r>
              <w:rPr>
                <w:spacing w:val="24"/>
                <w:sz w:val="24"/>
              </w:rPr>
              <w:t xml:space="preserve"> </w:t>
            </w:r>
            <w:r>
              <w:rPr>
                <w:sz w:val="24"/>
              </w:rPr>
              <w:t>Etkilerin</w:t>
            </w:r>
            <w:r>
              <w:rPr>
                <w:spacing w:val="28"/>
                <w:sz w:val="24"/>
              </w:rPr>
              <w:t xml:space="preserve"> </w:t>
            </w:r>
            <w:proofErr w:type="gramStart"/>
            <w:r>
              <w:rPr>
                <w:sz w:val="24"/>
              </w:rPr>
              <w:t>hesaplanması</w:t>
            </w:r>
            <w:r>
              <w:rPr>
                <w:spacing w:val="28"/>
                <w:sz w:val="24"/>
              </w:rPr>
              <w:t xml:space="preserve"> </w:t>
            </w:r>
            <w:r>
              <w:rPr>
                <w:sz w:val="24"/>
              </w:rPr>
              <w:t>-</w:t>
            </w:r>
            <w:proofErr w:type="gramEnd"/>
            <w:r>
              <w:rPr>
                <w:spacing w:val="26"/>
                <w:sz w:val="24"/>
              </w:rPr>
              <w:t xml:space="preserve"> </w:t>
            </w:r>
            <w:r>
              <w:rPr>
                <w:sz w:val="24"/>
              </w:rPr>
              <w:t>Bölüm</w:t>
            </w:r>
            <w:r>
              <w:rPr>
                <w:spacing w:val="26"/>
                <w:sz w:val="24"/>
              </w:rPr>
              <w:t xml:space="preserve"> </w:t>
            </w:r>
            <w:r>
              <w:rPr>
                <w:sz w:val="24"/>
              </w:rPr>
              <w:t>1:</w:t>
            </w:r>
            <w:r>
              <w:rPr>
                <w:spacing w:val="26"/>
                <w:sz w:val="24"/>
              </w:rPr>
              <w:t xml:space="preserve"> </w:t>
            </w:r>
            <w:r>
              <w:rPr>
                <w:sz w:val="24"/>
              </w:rPr>
              <w:t>Tarifler</w:t>
            </w:r>
            <w:r>
              <w:rPr>
                <w:spacing w:val="28"/>
                <w:sz w:val="24"/>
              </w:rPr>
              <w:t xml:space="preserve"> </w:t>
            </w:r>
            <w:r>
              <w:rPr>
                <w:sz w:val="24"/>
              </w:rPr>
              <w:t>ve</w:t>
            </w:r>
            <w:r>
              <w:rPr>
                <w:spacing w:val="-57"/>
                <w:sz w:val="24"/>
              </w:rPr>
              <w:t xml:space="preserve"> </w:t>
            </w:r>
            <w:r>
              <w:rPr>
                <w:sz w:val="24"/>
              </w:rPr>
              <w:t>hesaplama yöntemleri</w:t>
            </w:r>
          </w:p>
        </w:tc>
      </w:tr>
      <w:tr w:rsidR="00856044" w14:paraId="0D9A26FB" w14:textId="77777777">
        <w:trPr>
          <w:trHeight w:val="552"/>
        </w:trPr>
        <w:tc>
          <w:tcPr>
            <w:tcW w:w="1976" w:type="dxa"/>
          </w:tcPr>
          <w:p w14:paraId="63E43974" w14:textId="77777777" w:rsidR="00856044" w:rsidRDefault="00856044">
            <w:pPr>
              <w:pStyle w:val="TableParagraph"/>
              <w:spacing w:before="11" w:line="240" w:lineRule="auto"/>
              <w:rPr>
                <w:sz w:val="23"/>
              </w:rPr>
            </w:pPr>
          </w:p>
          <w:p w14:paraId="457D09A2" w14:textId="77777777" w:rsidR="00856044" w:rsidRDefault="008B571A">
            <w:pPr>
              <w:pStyle w:val="TableParagraph"/>
              <w:ind w:left="109"/>
              <w:rPr>
                <w:sz w:val="24"/>
              </w:rPr>
            </w:pPr>
            <w:r>
              <w:rPr>
                <w:sz w:val="24"/>
              </w:rPr>
              <w:t>IEC 60947-1</w:t>
            </w:r>
          </w:p>
        </w:tc>
        <w:tc>
          <w:tcPr>
            <w:tcW w:w="6978" w:type="dxa"/>
          </w:tcPr>
          <w:p w14:paraId="68E7544E" w14:textId="77777777" w:rsidR="00856044" w:rsidRDefault="008B571A">
            <w:pPr>
              <w:pStyle w:val="TableParagraph"/>
              <w:spacing w:line="270" w:lineRule="atLeast"/>
              <w:ind w:left="108" w:right="98"/>
              <w:rPr>
                <w:sz w:val="24"/>
              </w:rPr>
            </w:pPr>
            <w:r>
              <w:rPr>
                <w:sz w:val="24"/>
              </w:rPr>
              <w:t>Alçak</w:t>
            </w:r>
            <w:r>
              <w:rPr>
                <w:spacing w:val="24"/>
                <w:sz w:val="24"/>
              </w:rPr>
              <w:t xml:space="preserve"> </w:t>
            </w:r>
            <w:r>
              <w:rPr>
                <w:sz w:val="24"/>
              </w:rPr>
              <w:t>Gerilim</w:t>
            </w:r>
            <w:r>
              <w:rPr>
                <w:spacing w:val="26"/>
                <w:sz w:val="24"/>
              </w:rPr>
              <w:t xml:space="preserve"> </w:t>
            </w:r>
            <w:r>
              <w:rPr>
                <w:sz w:val="24"/>
              </w:rPr>
              <w:t>Anahtarlama</w:t>
            </w:r>
            <w:r>
              <w:rPr>
                <w:spacing w:val="29"/>
                <w:sz w:val="24"/>
              </w:rPr>
              <w:t xml:space="preserve"> </w:t>
            </w:r>
            <w:r>
              <w:rPr>
                <w:sz w:val="24"/>
              </w:rPr>
              <w:t>Düzeni</w:t>
            </w:r>
            <w:r>
              <w:rPr>
                <w:spacing w:val="27"/>
                <w:sz w:val="24"/>
              </w:rPr>
              <w:t xml:space="preserve"> </w:t>
            </w:r>
            <w:r>
              <w:rPr>
                <w:sz w:val="24"/>
              </w:rPr>
              <w:t>ve</w:t>
            </w:r>
            <w:r>
              <w:rPr>
                <w:spacing w:val="25"/>
                <w:sz w:val="24"/>
              </w:rPr>
              <w:t xml:space="preserve"> </w:t>
            </w:r>
            <w:r>
              <w:rPr>
                <w:sz w:val="24"/>
              </w:rPr>
              <w:t>Kontrol</w:t>
            </w:r>
            <w:r>
              <w:rPr>
                <w:spacing w:val="24"/>
                <w:sz w:val="24"/>
              </w:rPr>
              <w:t xml:space="preserve"> </w:t>
            </w:r>
            <w:r>
              <w:rPr>
                <w:sz w:val="24"/>
              </w:rPr>
              <w:t>Düzeni</w:t>
            </w:r>
            <w:r>
              <w:rPr>
                <w:spacing w:val="27"/>
                <w:sz w:val="24"/>
              </w:rPr>
              <w:t xml:space="preserve"> </w:t>
            </w:r>
            <w:r>
              <w:rPr>
                <w:sz w:val="24"/>
              </w:rPr>
              <w:t>–</w:t>
            </w:r>
            <w:r>
              <w:rPr>
                <w:spacing w:val="25"/>
                <w:sz w:val="24"/>
              </w:rPr>
              <w:t xml:space="preserve"> </w:t>
            </w:r>
            <w:r>
              <w:rPr>
                <w:sz w:val="24"/>
              </w:rPr>
              <w:t>Bölüm</w:t>
            </w:r>
            <w:r>
              <w:rPr>
                <w:spacing w:val="24"/>
                <w:sz w:val="24"/>
              </w:rPr>
              <w:t xml:space="preserve"> </w:t>
            </w:r>
            <w:proofErr w:type="gramStart"/>
            <w:r>
              <w:rPr>
                <w:sz w:val="24"/>
              </w:rPr>
              <w:t>1</w:t>
            </w:r>
            <w:r>
              <w:rPr>
                <w:spacing w:val="25"/>
                <w:sz w:val="24"/>
              </w:rPr>
              <w:t xml:space="preserve"> </w:t>
            </w:r>
            <w:r>
              <w:rPr>
                <w:sz w:val="24"/>
              </w:rPr>
              <w:t>:</w:t>
            </w:r>
            <w:proofErr w:type="gramEnd"/>
            <w:r>
              <w:rPr>
                <w:spacing w:val="-57"/>
                <w:sz w:val="24"/>
              </w:rPr>
              <w:t xml:space="preserve"> </w:t>
            </w:r>
            <w:r>
              <w:rPr>
                <w:sz w:val="24"/>
              </w:rPr>
              <w:t>Genel</w:t>
            </w:r>
            <w:r>
              <w:rPr>
                <w:spacing w:val="-2"/>
                <w:sz w:val="24"/>
              </w:rPr>
              <w:t xml:space="preserve"> </w:t>
            </w:r>
            <w:r>
              <w:rPr>
                <w:sz w:val="24"/>
              </w:rPr>
              <w:t>kurallar.</w:t>
            </w:r>
          </w:p>
        </w:tc>
      </w:tr>
      <w:tr w:rsidR="00856044" w14:paraId="5CE47392" w14:textId="77777777">
        <w:trPr>
          <w:trHeight w:val="552"/>
        </w:trPr>
        <w:tc>
          <w:tcPr>
            <w:tcW w:w="1976" w:type="dxa"/>
          </w:tcPr>
          <w:p w14:paraId="6DD61B36" w14:textId="77777777" w:rsidR="00856044" w:rsidRDefault="00856044">
            <w:pPr>
              <w:pStyle w:val="TableParagraph"/>
              <w:spacing w:before="11" w:line="240" w:lineRule="auto"/>
              <w:rPr>
                <w:sz w:val="23"/>
              </w:rPr>
            </w:pPr>
          </w:p>
          <w:p w14:paraId="49DED104" w14:textId="77777777" w:rsidR="00856044" w:rsidRDefault="008B571A">
            <w:pPr>
              <w:pStyle w:val="TableParagraph"/>
              <w:ind w:left="109"/>
              <w:rPr>
                <w:sz w:val="24"/>
              </w:rPr>
            </w:pPr>
            <w:r>
              <w:rPr>
                <w:sz w:val="24"/>
              </w:rPr>
              <w:t>IEC 60947-2</w:t>
            </w:r>
          </w:p>
        </w:tc>
        <w:tc>
          <w:tcPr>
            <w:tcW w:w="6978" w:type="dxa"/>
          </w:tcPr>
          <w:p w14:paraId="04055D99" w14:textId="77777777" w:rsidR="00856044" w:rsidRDefault="008B571A">
            <w:pPr>
              <w:pStyle w:val="TableParagraph"/>
              <w:spacing w:line="270" w:lineRule="atLeast"/>
              <w:ind w:left="108" w:right="98"/>
              <w:rPr>
                <w:sz w:val="24"/>
              </w:rPr>
            </w:pPr>
            <w:r>
              <w:rPr>
                <w:sz w:val="24"/>
              </w:rPr>
              <w:t>Alçak</w:t>
            </w:r>
            <w:r>
              <w:rPr>
                <w:spacing w:val="2"/>
                <w:sz w:val="24"/>
              </w:rPr>
              <w:t xml:space="preserve"> </w:t>
            </w:r>
            <w:r>
              <w:rPr>
                <w:sz w:val="24"/>
              </w:rPr>
              <w:t>Gerilim</w:t>
            </w:r>
            <w:r>
              <w:rPr>
                <w:spacing w:val="4"/>
                <w:sz w:val="24"/>
              </w:rPr>
              <w:t xml:space="preserve"> </w:t>
            </w:r>
            <w:r>
              <w:rPr>
                <w:sz w:val="24"/>
              </w:rPr>
              <w:t>Anahtarlama</w:t>
            </w:r>
            <w:r>
              <w:rPr>
                <w:spacing w:val="6"/>
                <w:sz w:val="24"/>
              </w:rPr>
              <w:t xml:space="preserve"> </w:t>
            </w:r>
            <w:r>
              <w:rPr>
                <w:sz w:val="24"/>
              </w:rPr>
              <w:t>Düzeni</w:t>
            </w:r>
            <w:r>
              <w:rPr>
                <w:spacing w:val="4"/>
                <w:sz w:val="24"/>
              </w:rPr>
              <w:t xml:space="preserve"> </w:t>
            </w:r>
            <w:r>
              <w:rPr>
                <w:sz w:val="24"/>
              </w:rPr>
              <w:t>ve</w:t>
            </w:r>
            <w:r>
              <w:rPr>
                <w:spacing w:val="60"/>
                <w:sz w:val="24"/>
              </w:rPr>
              <w:t xml:space="preserve"> </w:t>
            </w:r>
            <w:r>
              <w:rPr>
                <w:sz w:val="24"/>
              </w:rPr>
              <w:t>Kontrol</w:t>
            </w:r>
            <w:r>
              <w:rPr>
                <w:spacing w:val="2"/>
                <w:sz w:val="24"/>
              </w:rPr>
              <w:t xml:space="preserve"> </w:t>
            </w:r>
            <w:r>
              <w:rPr>
                <w:sz w:val="24"/>
              </w:rPr>
              <w:t>Düzeni</w:t>
            </w:r>
            <w:r>
              <w:rPr>
                <w:spacing w:val="2"/>
                <w:sz w:val="24"/>
              </w:rPr>
              <w:t xml:space="preserve"> </w:t>
            </w:r>
            <w:r>
              <w:rPr>
                <w:sz w:val="24"/>
              </w:rPr>
              <w:t>Bölüm</w:t>
            </w:r>
            <w:r>
              <w:rPr>
                <w:spacing w:val="2"/>
                <w:sz w:val="24"/>
              </w:rPr>
              <w:t xml:space="preserve"> </w:t>
            </w:r>
            <w:r>
              <w:rPr>
                <w:sz w:val="24"/>
              </w:rPr>
              <w:t>2:</w:t>
            </w:r>
            <w:r>
              <w:rPr>
                <w:spacing w:val="-57"/>
                <w:sz w:val="24"/>
              </w:rPr>
              <w:t xml:space="preserve"> </w:t>
            </w:r>
            <w:r>
              <w:rPr>
                <w:sz w:val="24"/>
              </w:rPr>
              <w:t>Devre</w:t>
            </w:r>
            <w:r>
              <w:rPr>
                <w:spacing w:val="-2"/>
                <w:sz w:val="24"/>
              </w:rPr>
              <w:t xml:space="preserve"> </w:t>
            </w:r>
            <w:r>
              <w:rPr>
                <w:sz w:val="24"/>
              </w:rPr>
              <w:t>Kesicileri.</w:t>
            </w:r>
          </w:p>
        </w:tc>
      </w:tr>
      <w:tr w:rsidR="00856044" w14:paraId="6AA25A02" w14:textId="77777777">
        <w:trPr>
          <w:trHeight w:val="827"/>
        </w:trPr>
        <w:tc>
          <w:tcPr>
            <w:tcW w:w="1976" w:type="dxa"/>
          </w:tcPr>
          <w:p w14:paraId="4332A2B2" w14:textId="77777777" w:rsidR="00856044" w:rsidRDefault="00856044">
            <w:pPr>
              <w:pStyle w:val="TableParagraph"/>
              <w:spacing w:line="240" w:lineRule="auto"/>
              <w:rPr>
                <w:sz w:val="26"/>
              </w:rPr>
            </w:pPr>
          </w:p>
          <w:p w14:paraId="08986DC5" w14:textId="77777777" w:rsidR="00856044" w:rsidRDefault="00856044">
            <w:pPr>
              <w:pStyle w:val="TableParagraph"/>
              <w:spacing w:before="11" w:line="240" w:lineRule="auto"/>
              <w:rPr>
                <w:sz w:val="21"/>
              </w:rPr>
            </w:pPr>
          </w:p>
          <w:p w14:paraId="5AB7CFA5" w14:textId="77777777" w:rsidR="00856044" w:rsidRDefault="008B571A">
            <w:pPr>
              <w:pStyle w:val="TableParagraph"/>
              <w:ind w:left="109"/>
              <w:rPr>
                <w:sz w:val="24"/>
              </w:rPr>
            </w:pPr>
            <w:r>
              <w:rPr>
                <w:sz w:val="24"/>
              </w:rPr>
              <w:t>IEC 60947-3</w:t>
            </w:r>
          </w:p>
        </w:tc>
        <w:tc>
          <w:tcPr>
            <w:tcW w:w="6978" w:type="dxa"/>
          </w:tcPr>
          <w:p w14:paraId="58A5C5CE" w14:textId="77777777" w:rsidR="00856044" w:rsidRDefault="008B571A">
            <w:pPr>
              <w:pStyle w:val="TableParagraph"/>
              <w:spacing w:line="270" w:lineRule="atLeast"/>
              <w:ind w:left="108" w:right="100"/>
              <w:jc w:val="both"/>
              <w:rPr>
                <w:sz w:val="24"/>
              </w:rPr>
            </w:pPr>
            <w:r>
              <w:rPr>
                <w:sz w:val="24"/>
              </w:rPr>
              <w:t>Alçak</w:t>
            </w:r>
            <w:r>
              <w:rPr>
                <w:spacing w:val="1"/>
                <w:sz w:val="24"/>
              </w:rPr>
              <w:t xml:space="preserve"> </w:t>
            </w:r>
            <w:r>
              <w:rPr>
                <w:sz w:val="24"/>
              </w:rPr>
              <w:t>Gerilim</w:t>
            </w:r>
            <w:r>
              <w:rPr>
                <w:spacing w:val="1"/>
                <w:sz w:val="24"/>
              </w:rPr>
              <w:t xml:space="preserve"> </w:t>
            </w:r>
            <w:r>
              <w:rPr>
                <w:sz w:val="24"/>
              </w:rPr>
              <w:t>Anahtarlama</w:t>
            </w:r>
            <w:r>
              <w:rPr>
                <w:spacing w:val="1"/>
                <w:sz w:val="24"/>
              </w:rPr>
              <w:t xml:space="preserve"> </w:t>
            </w:r>
            <w:r>
              <w:rPr>
                <w:sz w:val="24"/>
              </w:rPr>
              <w:t>ve</w:t>
            </w:r>
            <w:r>
              <w:rPr>
                <w:spacing w:val="1"/>
                <w:sz w:val="24"/>
              </w:rPr>
              <w:t xml:space="preserve"> </w:t>
            </w:r>
            <w:r>
              <w:rPr>
                <w:sz w:val="24"/>
              </w:rPr>
              <w:t>Kontrol</w:t>
            </w:r>
            <w:r>
              <w:rPr>
                <w:spacing w:val="1"/>
                <w:sz w:val="24"/>
              </w:rPr>
              <w:t xml:space="preserve"> </w:t>
            </w:r>
            <w:r>
              <w:rPr>
                <w:sz w:val="24"/>
              </w:rPr>
              <w:t>Düzenleri</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3:</w:t>
            </w:r>
            <w:r>
              <w:rPr>
                <w:spacing w:val="1"/>
                <w:sz w:val="24"/>
              </w:rPr>
              <w:t xml:space="preserve"> </w:t>
            </w:r>
            <w:r>
              <w:rPr>
                <w:sz w:val="24"/>
              </w:rPr>
              <w:t>Anahtarlar,</w:t>
            </w:r>
            <w:r>
              <w:rPr>
                <w:spacing w:val="1"/>
                <w:sz w:val="24"/>
              </w:rPr>
              <w:t xml:space="preserve"> </w:t>
            </w:r>
            <w:r>
              <w:rPr>
                <w:sz w:val="24"/>
              </w:rPr>
              <w:t>ayırıcılar,</w:t>
            </w:r>
            <w:r>
              <w:rPr>
                <w:spacing w:val="1"/>
                <w:sz w:val="24"/>
              </w:rPr>
              <w:t xml:space="preserve"> </w:t>
            </w:r>
            <w:r>
              <w:rPr>
                <w:sz w:val="24"/>
              </w:rPr>
              <w:t>ayırıcı</w:t>
            </w:r>
            <w:r>
              <w:rPr>
                <w:spacing w:val="1"/>
                <w:sz w:val="24"/>
              </w:rPr>
              <w:t xml:space="preserve"> </w:t>
            </w:r>
            <w:r>
              <w:rPr>
                <w:sz w:val="24"/>
              </w:rPr>
              <w:t>anahtarlar</w:t>
            </w:r>
            <w:r>
              <w:rPr>
                <w:spacing w:val="1"/>
                <w:sz w:val="24"/>
              </w:rPr>
              <w:t xml:space="preserve"> </w:t>
            </w:r>
            <w:r>
              <w:rPr>
                <w:sz w:val="24"/>
              </w:rPr>
              <w:t>ve</w:t>
            </w:r>
            <w:r>
              <w:rPr>
                <w:spacing w:val="1"/>
                <w:sz w:val="24"/>
              </w:rPr>
              <w:t xml:space="preserve"> </w:t>
            </w:r>
            <w:r>
              <w:rPr>
                <w:sz w:val="24"/>
              </w:rPr>
              <w:t>eriyen</w:t>
            </w:r>
            <w:r>
              <w:rPr>
                <w:spacing w:val="1"/>
                <w:sz w:val="24"/>
              </w:rPr>
              <w:t xml:space="preserve"> </w:t>
            </w:r>
            <w:r>
              <w:rPr>
                <w:sz w:val="24"/>
              </w:rPr>
              <w:t>telli</w:t>
            </w:r>
            <w:r>
              <w:rPr>
                <w:spacing w:val="61"/>
                <w:sz w:val="24"/>
              </w:rPr>
              <w:t xml:space="preserve"> </w:t>
            </w:r>
            <w:r>
              <w:rPr>
                <w:sz w:val="24"/>
              </w:rPr>
              <w:t>sigorta</w:t>
            </w:r>
            <w:r>
              <w:rPr>
                <w:spacing w:val="1"/>
                <w:sz w:val="24"/>
              </w:rPr>
              <w:t xml:space="preserve"> </w:t>
            </w:r>
            <w:r>
              <w:rPr>
                <w:sz w:val="24"/>
              </w:rPr>
              <w:t>birleşimi birimleri.</w:t>
            </w:r>
          </w:p>
        </w:tc>
      </w:tr>
      <w:tr w:rsidR="00856044" w14:paraId="597B2041" w14:textId="77777777">
        <w:trPr>
          <w:trHeight w:val="276"/>
        </w:trPr>
        <w:tc>
          <w:tcPr>
            <w:tcW w:w="1976" w:type="dxa"/>
          </w:tcPr>
          <w:p w14:paraId="7163E753" w14:textId="77777777" w:rsidR="00856044" w:rsidRDefault="008B571A">
            <w:pPr>
              <w:pStyle w:val="TableParagraph"/>
              <w:ind w:left="109"/>
              <w:rPr>
                <w:sz w:val="24"/>
              </w:rPr>
            </w:pPr>
            <w:r>
              <w:rPr>
                <w:sz w:val="24"/>
              </w:rPr>
              <w:t>IEC 60269-1</w:t>
            </w:r>
          </w:p>
        </w:tc>
        <w:tc>
          <w:tcPr>
            <w:tcW w:w="6978" w:type="dxa"/>
          </w:tcPr>
          <w:p w14:paraId="20AE4ADF" w14:textId="77777777" w:rsidR="00856044" w:rsidRDefault="008B571A">
            <w:pPr>
              <w:pStyle w:val="TableParagraph"/>
              <w:ind w:left="108"/>
              <w:rPr>
                <w:sz w:val="24"/>
              </w:rPr>
            </w:pPr>
            <w:r>
              <w:rPr>
                <w:sz w:val="24"/>
              </w:rPr>
              <w:t>Alçak</w:t>
            </w:r>
            <w:r>
              <w:rPr>
                <w:spacing w:val="-3"/>
                <w:sz w:val="24"/>
              </w:rPr>
              <w:t xml:space="preserve"> </w:t>
            </w:r>
            <w:r>
              <w:rPr>
                <w:sz w:val="24"/>
              </w:rPr>
              <w:t>Gerilim</w:t>
            </w:r>
            <w:r>
              <w:rPr>
                <w:spacing w:val="-2"/>
                <w:sz w:val="24"/>
              </w:rPr>
              <w:t xml:space="preserve"> </w:t>
            </w:r>
            <w:r>
              <w:rPr>
                <w:sz w:val="24"/>
              </w:rPr>
              <w:t>Sigortaları</w:t>
            </w:r>
            <w:r>
              <w:rPr>
                <w:spacing w:val="-1"/>
                <w:sz w:val="24"/>
              </w:rPr>
              <w:t xml:space="preserve"> </w:t>
            </w:r>
            <w:r>
              <w:rPr>
                <w:sz w:val="24"/>
              </w:rPr>
              <w:t>–</w:t>
            </w:r>
            <w:r>
              <w:rPr>
                <w:spacing w:val="-3"/>
                <w:sz w:val="24"/>
              </w:rPr>
              <w:t xml:space="preserve"> </w:t>
            </w:r>
            <w:r>
              <w:rPr>
                <w:sz w:val="24"/>
              </w:rPr>
              <w:t>Bölüm</w:t>
            </w:r>
            <w:r>
              <w:rPr>
                <w:spacing w:val="-2"/>
                <w:sz w:val="24"/>
              </w:rPr>
              <w:t xml:space="preserve"> </w:t>
            </w:r>
            <w:r>
              <w:rPr>
                <w:sz w:val="24"/>
              </w:rPr>
              <w:t>1:</w:t>
            </w:r>
            <w:r>
              <w:rPr>
                <w:spacing w:val="-3"/>
                <w:sz w:val="24"/>
              </w:rPr>
              <w:t xml:space="preserve"> </w:t>
            </w:r>
            <w:r>
              <w:rPr>
                <w:sz w:val="24"/>
              </w:rPr>
              <w:t>Genel</w:t>
            </w:r>
            <w:r>
              <w:rPr>
                <w:spacing w:val="-2"/>
                <w:sz w:val="24"/>
              </w:rPr>
              <w:t xml:space="preserve"> </w:t>
            </w:r>
            <w:r>
              <w:rPr>
                <w:sz w:val="24"/>
              </w:rPr>
              <w:t>Özellikler</w:t>
            </w:r>
          </w:p>
        </w:tc>
      </w:tr>
      <w:tr w:rsidR="00856044" w14:paraId="03EC0510" w14:textId="77777777">
        <w:trPr>
          <w:trHeight w:val="1103"/>
        </w:trPr>
        <w:tc>
          <w:tcPr>
            <w:tcW w:w="1976" w:type="dxa"/>
          </w:tcPr>
          <w:p w14:paraId="6391563F" w14:textId="77777777" w:rsidR="00856044" w:rsidRDefault="00856044">
            <w:pPr>
              <w:pStyle w:val="TableParagraph"/>
              <w:spacing w:line="240" w:lineRule="auto"/>
              <w:rPr>
                <w:sz w:val="26"/>
              </w:rPr>
            </w:pPr>
          </w:p>
          <w:p w14:paraId="59A699A9" w14:textId="77777777" w:rsidR="00856044" w:rsidRDefault="00856044">
            <w:pPr>
              <w:pStyle w:val="TableParagraph"/>
              <w:spacing w:line="240" w:lineRule="auto"/>
              <w:rPr>
                <w:sz w:val="26"/>
              </w:rPr>
            </w:pPr>
          </w:p>
          <w:p w14:paraId="6761BC03" w14:textId="77777777" w:rsidR="00856044" w:rsidRDefault="008B571A">
            <w:pPr>
              <w:pStyle w:val="TableParagraph"/>
              <w:spacing w:before="230"/>
              <w:ind w:left="109"/>
              <w:rPr>
                <w:sz w:val="24"/>
              </w:rPr>
            </w:pPr>
            <w:r>
              <w:rPr>
                <w:sz w:val="24"/>
              </w:rPr>
              <w:t>IEC 60269-2</w:t>
            </w:r>
          </w:p>
        </w:tc>
        <w:tc>
          <w:tcPr>
            <w:tcW w:w="6978" w:type="dxa"/>
          </w:tcPr>
          <w:p w14:paraId="2B76B434" w14:textId="77777777" w:rsidR="00856044" w:rsidRDefault="008B571A">
            <w:pPr>
              <w:pStyle w:val="TableParagraph"/>
              <w:spacing w:line="270" w:lineRule="atLeast"/>
              <w:ind w:left="108" w:right="104"/>
              <w:jc w:val="both"/>
              <w:rPr>
                <w:sz w:val="24"/>
              </w:rPr>
            </w:pPr>
            <w:r>
              <w:rPr>
                <w:sz w:val="24"/>
              </w:rPr>
              <w:t>Alçak</w:t>
            </w:r>
            <w:r>
              <w:rPr>
                <w:spacing w:val="1"/>
                <w:sz w:val="24"/>
              </w:rPr>
              <w:t xml:space="preserve"> </w:t>
            </w:r>
            <w:r>
              <w:rPr>
                <w:sz w:val="24"/>
              </w:rPr>
              <w:t>gerilim</w:t>
            </w:r>
            <w:r>
              <w:rPr>
                <w:spacing w:val="1"/>
                <w:sz w:val="24"/>
              </w:rPr>
              <w:t xml:space="preserve"> </w:t>
            </w:r>
            <w:proofErr w:type="gramStart"/>
            <w:r>
              <w:rPr>
                <w:sz w:val="24"/>
              </w:rPr>
              <w:t>sigortaları</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2:</w:t>
            </w:r>
            <w:r>
              <w:rPr>
                <w:spacing w:val="1"/>
                <w:sz w:val="24"/>
              </w:rPr>
              <w:t xml:space="preserve"> </w:t>
            </w:r>
            <w:r>
              <w:rPr>
                <w:sz w:val="24"/>
              </w:rPr>
              <w:t>Yetkili</w:t>
            </w:r>
            <w:r>
              <w:rPr>
                <w:spacing w:val="1"/>
                <w:sz w:val="24"/>
              </w:rPr>
              <w:t xml:space="preserve"> </w:t>
            </w:r>
            <w:r>
              <w:rPr>
                <w:sz w:val="24"/>
              </w:rPr>
              <w:t>kişiler</w:t>
            </w:r>
            <w:r>
              <w:rPr>
                <w:spacing w:val="1"/>
                <w:sz w:val="24"/>
              </w:rPr>
              <w:t xml:space="preserve"> </w:t>
            </w:r>
            <w:r>
              <w:rPr>
                <w:sz w:val="24"/>
              </w:rPr>
              <w:t>tarafından</w:t>
            </w:r>
            <w:r>
              <w:rPr>
                <w:spacing w:val="1"/>
                <w:sz w:val="24"/>
              </w:rPr>
              <w:t xml:space="preserve"> </w:t>
            </w:r>
            <w:r>
              <w:rPr>
                <w:sz w:val="24"/>
              </w:rPr>
              <w:t>kullanılan</w:t>
            </w:r>
            <w:r>
              <w:rPr>
                <w:spacing w:val="1"/>
                <w:sz w:val="24"/>
              </w:rPr>
              <w:t xml:space="preserve"> </w:t>
            </w:r>
            <w:r>
              <w:rPr>
                <w:sz w:val="24"/>
              </w:rPr>
              <w:t>sigortalar</w:t>
            </w:r>
            <w:r>
              <w:rPr>
                <w:spacing w:val="1"/>
                <w:sz w:val="24"/>
              </w:rPr>
              <w:t xml:space="preserve"> </w:t>
            </w:r>
            <w:r>
              <w:rPr>
                <w:sz w:val="24"/>
              </w:rPr>
              <w:t>için</w:t>
            </w:r>
            <w:r>
              <w:rPr>
                <w:spacing w:val="1"/>
                <w:sz w:val="24"/>
              </w:rPr>
              <w:t xml:space="preserve"> </w:t>
            </w:r>
            <w:r>
              <w:rPr>
                <w:sz w:val="24"/>
              </w:rPr>
              <w:t>ilâve</w:t>
            </w:r>
            <w:r>
              <w:rPr>
                <w:spacing w:val="1"/>
                <w:sz w:val="24"/>
              </w:rPr>
              <w:t xml:space="preserve"> </w:t>
            </w:r>
            <w:r>
              <w:rPr>
                <w:sz w:val="24"/>
              </w:rPr>
              <w:t>özellikler</w:t>
            </w:r>
            <w:r>
              <w:rPr>
                <w:spacing w:val="1"/>
                <w:sz w:val="24"/>
              </w:rPr>
              <w:t xml:space="preserve"> </w:t>
            </w:r>
            <w:r>
              <w:rPr>
                <w:sz w:val="24"/>
              </w:rPr>
              <w:t>(esas</w:t>
            </w:r>
            <w:r>
              <w:rPr>
                <w:spacing w:val="1"/>
                <w:sz w:val="24"/>
              </w:rPr>
              <w:t xml:space="preserve"> </w:t>
            </w:r>
            <w:r>
              <w:rPr>
                <w:sz w:val="24"/>
              </w:rPr>
              <w:t>olarak</w:t>
            </w:r>
            <w:r>
              <w:rPr>
                <w:spacing w:val="1"/>
                <w:sz w:val="24"/>
              </w:rPr>
              <w:t xml:space="preserve"> </w:t>
            </w:r>
            <w:r>
              <w:rPr>
                <w:sz w:val="24"/>
              </w:rPr>
              <w:t>endüstriyel</w:t>
            </w:r>
            <w:r>
              <w:rPr>
                <w:spacing w:val="1"/>
                <w:sz w:val="24"/>
              </w:rPr>
              <w:t xml:space="preserve"> </w:t>
            </w:r>
            <w:r>
              <w:rPr>
                <w:sz w:val="24"/>
              </w:rPr>
              <w:t>uygulama</w:t>
            </w:r>
            <w:r>
              <w:rPr>
                <w:spacing w:val="1"/>
                <w:sz w:val="24"/>
              </w:rPr>
              <w:t xml:space="preserve"> </w:t>
            </w:r>
            <w:r>
              <w:rPr>
                <w:sz w:val="24"/>
              </w:rPr>
              <w:t>için</w:t>
            </w:r>
            <w:proofErr w:type="gramStart"/>
            <w:r>
              <w:rPr>
                <w:sz w:val="24"/>
              </w:rPr>
              <w:t>)</w:t>
            </w:r>
            <w:r>
              <w:rPr>
                <w:spacing w:val="1"/>
                <w:sz w:val="24"/>
              </w:rPr>
              <w:t xml:space="preserve"> </w:t>
            </w:r>
            <w:r>
              <w:rPr>
                <w:sz w:val="24"/>
              </w:rPr>
              <w:t>-</w:t>
            </w:r>
            <w:proofErr w:type="gramEnd"/>
            <w:r>
              <w:rPr>
                <w:spacing w:val="1"/>
                <w:sz w:val="24"/>
              </w:rPr>
              <w:t xml:space="preserve"> </w:t>
            </w:r>
            <w:r>
              <w:rPr>
                <w:sz w:val="24"/>
              </w:rPr>
              <w:t>A</w:t>
            </w:r>
            <w:r>
              <w:rPr>
                <w:spacing w:val="1"/>
                <w:sz w:val="24"/>
              </w:rPr>
              <w:t xml:space="preserve"> </w:t>
            </w:r>
            <w:r>
              <w:rPr>
                <w:sz w:val="24"/>
              </w:rPr>
              <w:t>ilâ</w:t>
            </w:r>
            <w:r>
              <w:rPr>
                <w:spacing w:val="1"/>
                <w:sz w:val="24"/>
              </w:rPr>
              <w:t xml:space="preserve"> </w:t>
            </w:r>
            <w:r>
              <w:rPr>
                <w:sz w:val="24"/>
              </w:rPr>
              <w:t>J</w:t>
            </w:r>
            <w:r>
              <w:rPr>
                <w:spacing w:val="1"/>
                <w:sz w:val="24"/>
              </w:rPr>
              <w:t xml:space="preserve"> </w:t>
            </w:r>
            <w:r>
              <w:rPr>
                <w:sz w:val="24"/>
              </w:rPr>
              <w:t>sigortaların</w:t>
            </w:r>
            <w:r>
              <w:rPr>
                <w:spacing w:val="1"/>
                <w:sz w:val="24"/>
              </w:rPr>
              <w:t xml:space="preserve"> </w:t>
            </w:r>
            <w:r>
              <w:rPr>
                <w:sz w:val="24"/>
              </w:rPr>
              <w:t>standart</w:t>
            </w:r>
            <w:r>
              <w:rPr>
                <w:spacing w:val="1"/>
                <w:sz w:val="24"/>
              </w:rPr>
              <w:t xml:space="preserve"> </w:t>
            </w:r>
            <w:r>
              <w:rPr>
                <w:sz w:val="24"/>
              </w:rPr>
              <w:t>hale</w:t>
            </w:r>
            <w:r>
              <w:rPr>
                <w:spacing w:val="1"/>
                <w:sz w:val="24"/>
              </w:rPr>
              <w:t xml:space="preserve"> </w:t>
            </w:r>
            <w:r>
              <w:rPr>
                <w:sz w:val="24"/>
              </w:rPr>
              <w:t>getirilmiş</w:t>
            </w:r>
            <w:r>
              <w:rPr>
                <w:spacing w:val="1"/>
                <w:sz w:val="24"/>
              </w:rPr>
              <w:t xml:space="preserve"> </w:t>
            </w:r>
            <w:r>
              <w:rPr>
                <w:sz w:val="24"/>
              </w:rPr>
              <w:t>sistemlerinin</w:t>
            </w:r>
            <w:r>
              <w:rPr>
                <w:spacing w:val="2"/>
                <w:sz w:val="24"/>
              </w:rPr>
              <w:t xml:space="preserve"> </w:t>
            </w:r>
            <w:r>
              <w:rPr>
                <w:sz w:val="24"/>
              </w:rPr>
              <w:t>örnekleri</w:t>
            </w:r>
          </w:p>
        </w:tc>
      </w:tr>
      <w:tr w:rsidR="00856044" w14:paraId="63D08FB5" w14:textId="77777777">
        <w:trPr>
          <w:trHeight w:val="1104"/>
        </w:trPr>
        <w:tc>
          <w:tcPr>
            <w:tcW w:w="1976" w:type="dxa"/>
          </w:tcPr>
          <w:p w14:paraId="108AE5F2" w14:textId="77777777" w:rsidR="00856044" w:rsidRDefault="00856044">
            <w:pPr>
              <w:pStyle w:val="TableParagraph"/>
              <w:spacing w:line="240" w:lineRule="auto"/>
              <w:rPr>
                <w:sz w:val="26"/>
              </w:rPr>
            </w:pPr>
          </w:p>
          <w:p w14:paraId="3BA4320E" w14:textId="77777777" w:rsidR="00856044" w:rsidRDefault="00856044">
            <w:pPr>
              <w:pStyle w:val="TableParagraph"/>
              <w:spacing w:line="240" w:lineRule="auto"/>
              <w:rPr>
                <w:sz w:val="26"/>
              </w:rPr>
            </w:pPr>
          </w:p>
          <w:p w14:paraId="25212552" w14:textId="77777777" w:rsidR="00856044" w:rsidRDefault="008B571A">
            <w:pPr>
              <w:pStyle w:val="TableParagraph"/>
              <w:spacing w:before="230"/>
              <w:ind w:left="109"/>
              <w:rPr>
                <w:sz w:val="24"/>
              </w:rPr>
            </w:pPr>
            <w:r>
              <w:rPr>
                <w:sz w:val="24"/>
              </w:rPr>
              <w:t>IEC 60269-3</w:t>
            </w:r>
          </w:p>
        </w:tc>
        <w:tc>
          <w:tcPr>
            <w:tcW w:w="6978" w:type="dxa"/>
          </w:tcPr>
          <w:p w14:paraId="03A1734A" w14:textId="77777777" w:rsidR="00856044" w:rsidRDefault="008B571A">
            <w:pPr>
              <w:pStyle w:val="TableParagraph"/>
              <w:spacing w:line="270" w:lineRule="atLeast"/>
              <w:ind w:left="108" w:right="102"/>
              <w:jc w:val="both"/>
              <w:rPr>
                <w:sz w:val="24"/>
              </w:rPr>
            </w:pPr>
            <w:r>
              <w:rPr>
                <w:sz w:val="24"/>
              </w:rPr>
              <w:t>Alçak</w:t>
            </w:r>
            <w:r>
              <w:rPr>
                <w:spacing w:val="1"/>
                <w:sz w:val="24"/>
              </w:rPr>
              <w:t xml:space="preserve"> </w:t>
            </w:r>
            <w:r>
              <w:rPr>
                <w:sz w:val="24"/>
              </w:rPr>
              <w:t>gerilim</w:t>
            </w:r>
            <w:r>
              <w:rPr>
                <w:spacing w:val="1"/>
                <w:sz w:val="24"/>
              </w:rPr>
              <w:t xml:space="preserve"> </w:t>
            </w:r>
            <w:proofErr w:type="gramStart"/>
            <w:r>
              <w:rPr>
                <w:sz w:val="24"/>
              </w:rPr>
              <w:t>sigortaları</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3:</w:t>
            </w:r>
            <w:r>
              <w:rPr>
                <w:spacing w:val="1"/>
                <w:sz w:val="24"/>
              </w:rPr>
              <w:t xml:space="preserve"> </w:t>
            </w:r>
            <w:r>
              <w:rPr>
                <w:sz w:val="24"/>
              </w:rPr>
              <w:t>Tecrübesiz</w:t>
            </w:r>
            <w:r>
              <w:rPr>
                <w:spacing w:val="1"/>
                <w:sz w:val="24"/>
              </w:rPr>
              <w:t xml:space="preserve"> </w:t>
            </w:r>
            <w:r>
              <w:rPr>
                <w:sz w:val="24"/>
              </w:rPr>
              <w:t>kişiler</w:t>
            </w:r>
            <w:r>
              <w:rPr>
                <w:spacing w:val="1"/>
                <w:sz w:val="24"/>
              </w:rPr>
              <w:t xml:space="preserve"> </w:t>
            </w:r>
            <w:r>
              <w:rPr>
                <w:sz w:val="24"/>
              </w:rPr>
              <w:t>tarafından</w:t>
            </w:r>
            <w:r>
              <w:rPr>
                <w:spacing w:val="-57"/>
                <w:sz w:val="24"/>
              </w:rPr>
              <w:t xml:space="preserve"> </w:t>
            </w:r>
            <w:r>
              <w:rPr>
                <w:sz w:val="24"/>
              </w:rPr>
              <w:t xml:space="preserve">kullanılan sigortalar için ilâve </w:t>
            </w:r>
            <w:proofErr w:type="gramStart"/>
            <w:r>
              <w:rPr>
                <w:sz w:val="24"/>
              </w:rPr>
              <w:t>özellikler(</w:t>
            </w:r>
            <w:proofErr w:type="gramEnd"/>
            <w:r>
              <w:rPr>
                <w:sz w:val="24"/>
              </w:rPr>
              <w:t>esas olarak ev ve benzeri</w:t>
            </w:r>
            <w:r>
              <w:rPr>
                <w:spacing w:val="1"/>
                <w:sz w:val="24"/>
              </w:rPr>
              <w:t xml:space="preserve"> </w:t>
            </w:r>
            <w:r>
              <w:rPr>
                <w:sz w:val="24"/>
              </w:rPr>
              <w:t>yerlerdeki</w:t>
            </w:r>
            <w:r>
              <w:rPr>
                <w:spacing w:val="1"/>
                <w:sz w:val="24"/>
              </w:rPr>
              <w:t xml:space="preserve"> </w:t>
            </w:r>
            <w:r>
              <w:rPr>
                <w:sz w:val="24"/>
              </w:rPr>
              <w:t>uygulamalar</w:t>
            </w:r>
            <w:r>
              <w:rPr>
                <w:spacing w:val="1"/>
                <w:sz w:val="24"/>
              </w:rPr>
              <w:t xml:space="preserve"> </w:t>
            </w:r>
            <w:r>
              <w:rPr>
                <w:sz w:val="24"/>
              </w:rPr>
              <w:t>için)-</w:t>
            </w:r>
            <w:r>
              <w:rPr>
                <w:spacing w:val="1"/>
                <w:sz w:val="24"/>
              </w:rPr>
              <w:t xml:space="preserve"> </w:t>
            </w:r>
            <w:r>
              <w:rPr>
                <w:sz w:val="24"/>
              </w:rPr>
              <w:t>A</w:t>
            </w:r>
            <w:r>
              <w:rPr>
                <w:spacing w:val="1"/>
                <w:sz w:val="24"/>
              </w:rPr>
              <w:t xml:space="preserve"> </w:t>
            </w:r>
            <w:r>
              <w:rPr>
                <w:sz w:val="24"/>
              </w:rPr>
              <w:t>ilâ</w:t>
            </w:r>
            <w:r>
              <w:rPr>
                <w:spacing w:val="1"/>
                <w:sz w:val="24"/>
              </w:rPr>
              <w:t xml:space="preserve"> </w:t>
            </w:r>
            <w:r>
              <w:rPr>
                <w:sz w:val="24"/>
              </w:rPr>
              <w:t>f</w:t>
            </w:r>
            <w:r>
              <w:rPr>
                <w:spacing w:val="1"/>
                <w:sz w:val="24"/>
              </w:rPr>
              <w:t xml:space="preserve"> </w:t>
            </w:r>
            <w:r>
              <w:rPr>
                <w:sz w:val="24"/>
              </w:rPr>
              <w:t>sigortaların</w:t>
            </w:r>
            <w:r>
              <w:rPr>
                <w:spacing w:val="1"/>
                <w:sz w:val="24"/>
              </w:rPr>
              <w:t xml:space="preserve"> </w:t>
            </w:r>
            <w:r>
              <w:rPr>
                <w:sz w:val="24"/>
              </w:rPr>
              <w:t>standart</w:t>
            </w:r>
            <w:r>
              <w:rPr>
                <w:spacing w:val="1"/>
                <w:sz w:val="24"/>
              </w:rPr>
              <w:t xml:space="preserve"> </w:t>
            </w:r>
            <w:r>
              <w:rPr>
                <w:sz w:val="24"/>
              </w:rPr>
              <w:t>hale</w:t>
            </w:r>
            <w:r>
              <w:rPr>
                <w:spacing w:val="1"/>
                <w:sz w:val="24"/>
              </w:rPr>
              <w:t xml:space="preserve"> </w:t>
            </w:r>
            <w:r>
              <w:rPr>
                <w:sz w:val="24"/>
              </w:rPr>
              <w:t>getirilmiş</w:t>
            </w:r>
            <w:r>
              <w:rPr>
                <w:spacing w:val="3"/>
                <w:sz w:val="24"/>
              </w:rPr>
              <w:t xml:space="preserve"> </w:t>
            </w:r>
            <w:r>
              <w:rPr>
                <w:sz w:val="24"/>
              </w:rPr>
              <w:t>sistemlerinin</w:t>
            </w:r>
            <w:r>
              <w:rPr>
                <w:spacing w:val="3"/>
                <w:sz w:val="24"/>
              </w:rPr>
              <w:t xml:space="preserve"> </w:t>
            </w:r>
            <w:r>
              <w:rPr>
                <w:sz w:val="24"/>
              </w:rPr>
              <w:t>örnekleri</w:t>
            </w:r>
          </w:p>
        </w:tc>
      </w:tr>
      <w:tr w:rsidR="00856044" w14:paraId="5FF616F9" w14:textId="77777777">
        <w:trPr>
          <w:trHeight w:val="827"/>
        </w:trPr>
        <w:tc>
          <w:tcPr>
            <w:tcW w:w="1976" w:type="dxa"/>
          </w:tcPr>
          <w:p w14:paraId="53260AF0" w14:textId="77777777" w:rsidR="00856044" w:rsidRDefault="00856044">
            <w:pPr>
              <w:pStyle w:val="TableParagraph"/>
              <w:spacing w:line="240" w:lineRule="auto"/>
              <w:rPr>
                <w:sz w:val="26"/>
              </w:rPr>
            </w:pPr>
          </w:p>
          <w:p w14:paraId="757E8083" w14:textId="77777777" w:rsidR="00856044" w:rsidRDefault="00856044">
            <w:pPr>
              <w:pStyle w:val="TableParagraph"/>
              <w:spacing w:before="11" w:line="240" w:lineRule="auto"/>
              <w:rPr>
                <w:sz w:val="21"/>
              </w:rPr>
            </w:pPr>
          </w:p>
          <w:p w14:paraId="11150DF0" w14:textId="77777777" w:rsidR="00856044" w:rsidRDefault="008B571A">
            <w:pPr>
              <w:pStyle w:val="TableParagraph"/>
              <w:ind w:left="109"/>
              <w:rPr>
                <w:sz w:val="24"/>
              </w:rPr>
            </w:pPr>
            <w:r>
              <w:rPr>
                <w:sz w:val="24"/>
              </w:rPr>
              <w:t>EN</w:t>
            </w:r>
            <w:r>
              <w:rPr>
                <w:spacing w:val="-1"/>
                <w:sz w:val="24"/>
              </w:rPr>
              <w:t xml:space="preserve"> </w:t>
            </w:r>
            <w:r>
              <w:rPr>
                <w:sz w:val="24"/>
              </w:rPr>
              <w:t>60898-1</w:t>
            </w:r>
          </w:p>
        </w:tc>
        <w:tc>
          <w:tcPr>
            <w:tcW w:w="6978" w:type="dxa"/>
          </w:tcPr>
          <w:p w14:paraId="6FC47CD6" w14:textId="77777777" w:rsidR="00856044" w:rsidRDefault="008B571A">
            <w:pPr>
              <w:pStyle w:val="TableParagraph"/>
              <w:spacing w:line="270" w:lineRule="atLeast"/>
              <w:ind w:left="108" w:right="102"/>
              <w:jc w:val="both"/>
              <w:rPr>
                <w:sz w:val="24"/>
              </w:rPr>
            </w:pPr>
            <w:r>
              <w:rPr>
                <w:sz w:val="24"/>
              </w:rPr>
              <w:t>Elektrik</w:t>
            </w:r>
            <w:r>
              <w:rPr>
                <w:spacing w:val="1"/>
                <w:sz w:val="24"/>
              </w:rPr>
              <w:t xml:space="preserve"> </w:t>
            </w:r>
            <w:r>
              <w:rPr>
                <w:sz w:val="24"/>
              </w:rPr>
              <w:t>yardımcı</w:t>
            </w:r>
            <w:r>
              <w:rPr>
                <w:spacing w:val="1"/>
                <w:sz w:val="24"/>
              </w:rPr>
              <w:t xml:space="preserve"> </w:t>
            </w:r>
            <w:proofErr w:type="gramStart"/>
            <w:r>
              <w:rPr>
                <w:sz w:val="24"/>
              </w:rPr>
              <w:t>donanımları</w:t>
            </w:r>
            <w:r>
              <w:rPr>
                <w:spacing w:val="1"/>
                <w:sz w:val="24"/>
              </w:rPr>
              <w:t xml:space="preserve"> </w:t>
            </w:r>
            <w:r>
              <w:rPr>
                <w:sz w:val="24"/>
              </w:rPr>
              <w:t>-</w:t>
            </w:r>
            <w:proofErr w:type="gramEnd"/>
            <w:r>
              <w:rPr>
                <w:spacing w:val="1"/>
                <w:sz w:val="24"/>
              </w:rPr>
              <w:t xml:space="preserve"> </w:t>
            </w:r>
            <w:r>
              <w:rPr>
                <w:sz w:val="24"/>
              </w:rPr>
              <w:t>Devre</w:t>
            </w:r>
            <w:r>
              <w:rPr>
                <w:spacing w:val="1"/>
                <w:sz w:val="24"/>
              </w:rPr>
              <w:t xml:space="preserve"> </w:t>
            </w:r>
            <w:proofErr w:type="gramStart"/>
            <w:r>
              <w:rPr>
                <w:sz w:val="24"/>
              </w:rPr>
              <w:t>kesiciler</w:t>
            </w:r>
            <w:r>
              <w:rPr>
                <w:spacing w:val="1"/>
                <w:sz w:val="24"/>
              </w:rPr>
              <w:t xml:space="preserve"> </w:t>
            </w:r>
            <w:r>
              <w:rPr>
                <w:sz w:val="24"/>
              </w:rPr>
              <w:t>-</w:t>
            </w:r>
            <w:proofErr w:type="gramEnd"/>
            <w:r>
              <w:rPr>
                <w:spacing w:val="1"/>
                <w:sz w:val="24"/>
              </w:rPr>
              <w:t xml:space="preserve"> </w:t>
            </w:r>
            <w:r>
              <w:rPr>
                <w:sz w:val="24"/>
              </w:rPr>
              <w:t>Ev</w:t>
            </w:r>
            <w:r>
              <w:rPr>
                <w:spacing w:val="1"/>
                <w:sz w:val="24"/>
              </w:rPr>
              <w:t xml:space="preserve"> </w:t>
            </w:r>
            <w:r>
              <w:rPr>
                <w:sz w:val="24"/>
              </w:rPr>
              <w:t>ve</w:t>
            </w:r>
            <w:r>
              <w:rPr>
                <w:spacing w:val="1"/>
                <w:sz w:val="24"/>
              </w:rPr>
              <w:t xml:space="preserve"> </w:t>
            </w:r>
            <w:r>
              <w:rPr>
                <w:sz w:val="24"/>
              </w:rPr>
              <w:t>benzeri</w:t>
            </w:r>
            <w:r>
              <w:rPr>
                <w:spacing w:val="1"/>
                <w:sz w:val="24"/>
              </w:rPr>
              <w:t xml:space="preserve"> </w:t>
            </w:r>
            <w:r>
              <w:rPr>
                <w:sz w:val="24"/>
              </w:rPr>
              <w:t>yerlerde</w:t>
            </w:r>
            <w:r>
              <w:rPr>
                <w:spacing w:val="1"/>
                <w:sz w:val="24"/>
              </w:rPr>
              <w:t xml:space="preserve"> </w:t>
            </w:r>
            <w:r>
              <w:rPr>
                <w:sz w:val="24"/>
              </w:rPr>
              <w:t>kullanılan</w:t>
            </w:r>
            <w:r>
              <w:rPr>
                <w:spacing w:val="1"/>
                <w:sz w:val="24"/>
              </w:rPr>
              <w:t xml:space="preserve"> </w:t>
            </w:r>
            <w:r>
              <w:rPr>
                <w:sz w:val="24"/>
              </w:rPr>
              <w:t>aşırı</w:t>
            </w:r>
            <w:r>
              <w:rPr>
                <w:spacing w:val="1"/>
                <w:sz w:val="24"/>
              </w:rPr>
              <w:t xml:space="preserve"> </w:t>
            </w:r>
            <w:r>
              <w:rPr>
                <w:sz w:val="24"/>
              </w:rPr>
              <w:t>akım</w:t>
            </w:r>
            <w:r>
              <w:rPr>
                <w:spacing w:val="1"/>
                <w:sz w:val="24"/>
              </w:rPr>
              <w:t xml:space="preserve"> </w:t>
            </w:r>
            <w:r>
              <w:rPr>
                <w:sz w:val="24"/>
              </w:rPr>
              <w:t>koruma</w:t>
            </w:r>
            <w:r>
              <w:rPr>
                <w:spacing w:val="1"/>
                <w:sz w:val="24"/>
              </w:rPr>
              <w:t xml:space="preserve"> </w:t>
            </w:r>
            <w:r>
              <w:rPr>
                <w:sz w:val="24"/>
              </w:rPr>
              <w:t>düzenleri</w:t>
            </w:r>
            <w:r>
              <w:rPr>
                <w:spacing w:val="1"/>
                <w:sz w:val="24"/>
              </w:rPr>
              <w:t xml:space="preserve"> </w:t>
            </w:r>
            <w:proofErr w:type="gramStart"/>
            <w:r>
              <w:rPr>
                <w:sz w:val="24"/>
              </w:rPr>
              <w:t>için</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1:</w:t>
            </w:r>
            <w:r>
              <w:rPr>
                <w:spacing w:val="1"/>
                <w:sz w:val="24"/>
              </w:rPr>
              <w:t xml:space="preserve"> </w:t>
            </w:r>
            <w:r>
              <w:rPr>
                <w:sz w:val="24"/>
              </w:rPr>
              <w:t>Alternatif akım</w:t>
            </w:r>
            <w:r>
              <w:rPr>
                <w:spacing w:val="-1"/>
                <w:sz w:val="24"/>
              </w:rPr>
              <w:t xml:space="preserve"> </w:t>
            </w:r>
            <w:r>
              <w:rPr>
                <w:sz w:val="24"/>
              </w:rPr>
              <w:t>(A.A.) devre</w:t>
            </w:r>
            <w:r>
              <w:rPr>
                <w:spacing w:val="-1"/>
                <w:sz w:val="24"/>
              </w:rPr>
              <w:t xml:space="preserve"> </w:t>
            </w:r>
            <w:r>
              <w:rPr>
                <w:sz w:val="24"/>
              </w:rPr>
              <w:t>kesiciler</w:t>
            </w:r>
          </w:p>
        </w:tc>
      </w:tr>
      <w:tr w:rsidR="00856044" w14:paraId="5B579A43" w14:textId="77777777">
        <w:trPr>
          <w:trHeight w:val="827"/>
        </w:trPr>
        <w:tc>
          <w:tcPr>
            <w:tcW w:w="1976" w:type="dxa"/>
          </w:tcPr>
          <w:p w14:paraId="7EDC4AC2" w14:textId="77777777" w:rsidR="00856044" w:rsidRDefault="00856044">
            <w:pPr>
              <w:pStyle w:val="TableParagraph"/>
              <w:spacing w:line="240" w:lineRule="auto"/>
              <w:rPr>
                <w:sz w:val="26"/>
              </w:rPr>
            </w:pPr>
          </w:p>
          <w:p w14:paraId="642D01CA" w14:textId="77777777" w:rsidR="00856044" w:rsidRDefault="00856044">
            <w:pPr>
              <w:pStyle w:val="TableParagraph"/>
              <w:spacing w:before="11" w:line="240" w:lineRule="auto"/>
              <w:rPr>
                <w:sz w:val="21"/>
              </w:rPr>
            </w:pPr>
          </w:p>
          <w:p w14:paraId="2DAA9267" w14:textId="77777777" w:rsidR="00856044" w:rsidRDefault="008B571A">
            <w:pPr>
              <w:pStyle w:val="TableParagraph"/>
              <w:ind w:left="109"/>
              <w:rPr>
                <w:sz w:val="24"/>
              </w:rPr>
            </w:pPr>
            <w:r>
              <w:rPr>
                <w:sz w:val="24"/>
              </w:rPr>
              <w:t>EN</w:t>
            </w:r>
            <w:r>
              <w:rPr>
                <w:spacing w:val="-1"/>
                <w:sz w:val="24"/>
              </w:rPr>
              <w:t xml:space="preserve"> </w:t>
            </w:r>
            <w:r>
              <w:rPr>
                <w:sz w:val="24"/>
              </w:rPr>
              <w:t>60898-2</w:t>
            </w:r>
          </w:p>
        </w:tc>
        <w:tc>
          <w:tcPr>
            <w:tcW w:w="6978" w:type="dxa"/>
          </w:tcPr>
          <w:p w14:paraId="03BF421A" w14:textId="77777777" w:rsidR="00856044" w:rsidRDefault="008B571A">
            <w:pPr>
              <w:pStyle w:val="TableParagraph"/>
              <w:spacing w:line="270" w:lineRule="atLeast"/>
              <w:ind w:left="108" w:right="98"/>
              <w:jc w:val="both"/>
              <w:rPr>
                <w:sz w:val="24"/>
              </w:rPr>
            </w:pPr>
            <w:r>
              <w:rPr>
                <w:sz w:val="24"/>
              </w:rPr>
              <w:t xml:space="preserve">Elektriksel yardımcı </w:t>
            </w:r>
            <w:proofErr w:type="gramStart"/>
            <w:r>
              <w:rPr>
                <w:sz w:val="24"/>
              </w:rPr>
              <w:t>donanımlar -</w:t>
            </w:r>
            <w:proofErr w:type="gramEnd"/>
            <w:r>
              <w:rPr>
                <w:sz w:val="24"/>
              </w:rPr>
              <w:t xml:space="preserve"> Devre </w:t>
            </w:r>
            <w:proofErr w:type="gramStart"/>
            <w:r>
              <w:rPr>
                <w:sz w:val="24"/>
              </w:rPr>
              <w:t>kesiciler -</w:t>
            </w:r>
            <w:proofErr w:type="gramEnd"/>
            <w:r>
              <w:rPr>
                <w:sz w:val="24"/>
              </w:rPr>
              <w:t xml:space="preserve"> Ev ve benzeri</w:t>
            </w:r>
            <w:r>
              <w:rPr>
                <w:spacing w:val="1"/>
                <w:sz w:val="24"/>
              </w:rPr>
              <w:t xml:space="preserve"> </w:t>
            </w:r>
            <w:r>
              <w:rPr>
                <w:sz w:val="24"/>
              </w:rPr>
              <w:t xml:space="preserve">yerlerde kullanılan aşırı akım koruma </w:t>
            </w:r>
            <w:proofErr w:type="gramStart"/>
            <w:r>
              <w:rPr>
                <w:sz w:val="24"/>
              </w:rPr>
              <w:t>için -</w:t>
            </w:r>
            <w:proofErr w:type="gramEnd"/>
            <w:r>
              <w:rPr>
                <w:sz w:val="24"/>
              </w:rPr>
              <w:t xml:space="preserve"> bölüm 2: A.A. ve D.A.</w:t>
            </w:r>
            <w:r>
              <w:rPr>
                <w:spacing w:val="1"/>
                <w:sz w:val="24"/>
              </w:rPr>
              <w:t xml:space="preserve"> </w:t>
            </w:r>
            <w:r>
              <w:rPr>
                <w:sz w:val="24"/>
              </w:rPr>
              <w:t>çalışma için</w:t>
            </w:r>
            <w:r>
              <w:rPr>
                <w:spacing w:val="1"/>
                <w:sz w:val="24"/>
              </w:rPr>
              <w:t xml:space="preserve"> </w:t>
            </w:r>
            <w:r>
              <w:rPr>
                <w:sz w:val="24"/>
              </w:rPr>
              <w:t>devre</w:t>
            </w:r>
            <w:r>
              <w:rPr>
                <w:spacing w:val="1"/>
                <w:sz w:val="24"/>
              </w:rPr>
              <w:t xml:space="preserve"> </w:t>
            </w:r>
            <w:r>
              <w:rPr>
                <w:sz w:val="24"/>
              </w:rPr>
              <w:t>kesiciler</w:t>
            </w:r>
          </w:p>
        </w:tc>
      </w:tr>
      <w:tr w:rsidR="00856044" w14:paraId="3CE1E665" w14:textId="77777777">
        <w:trPr>
          <w:trHeight w:val="828"/>
        </w:trPr>
        <w:tc>
          <w:tcPr>
            <w:tcW w:w="1976" w:type="dxa"/>
          </w:tcPr>
          <w:p w14:paraId="4AC5ECBB" w14:textId="77777777" w:rsidR="00856044" w:rsidRDefault="00856044">
            <w:pPr>
              <w:pStyle w:val="TableParagraph"/>
              <w:spacing w:line="240" w:lineRule="auto"/>
              <w:rPr>
                <w:sz w:val="26"/>
              </w:rPr>
            </w:pPr>
          </w:p>
          <w:p w14:paraId="2617AD75" w14:textId="77777777" w:rsidR="00856044" w:rsidRDefault="00856044">
            <w:pPr>
              <w:pStyle w:val="TableParagraph"/>
              <w:spacing w:before="11" w:line="240" w:lineRule="auto"/>
              <w:rPr>
                <w:sz w:val="21"/>
              </w:rPr>
            </w:pPr>
          </w:p>
          <w:p w14:paraId="75662E14" w14:textId="77777777" w:rsidR="00856044" w:rsidRDefault="008B571A">
            <w:pPr>
              <w:pStyle w:val="TableParagraph"/>
              <w:ind w:left="109"/>
              <w:rPr>
                <w:sz w:val="24"/>
              </w:rPr>
            </w:pPr>
            <w:r>
              <w:rPr>
                <w:sz w:val="24"/>
              </w:rPr>
              <w:t>EN</w:t>
            </w:r>
            <w:r>
              <w:rPr>
                <w:spacing w:val="-1"/>
                <w:sz w:val="24"/>
              </w:rPr>
              <w:t xml:space="preserve"> </w:t>
            </w:r>
            <w:r>
              <w:rPr>
                <w:sz w:val="24"/>
              </w:rPr>
              <w:t>60051-2</w:t>
            </w:r>
          </w:p>
        </w:tc>
        <w:tc>
          <w:tcPr>
            <w:tcW w:w="6978" w:type="dxa"/>
          </w:tcPr>
          <w:p w14:paraId="6C02A787" w14:textId="77777777" w:rsidR="00856044" w:rsidRDefault="008B571A">
            <w:pPr>
              <w:pStyle w:val="TableParagraph"/>
              <w:spacing w:line="270" w:lineRule="atLeast"/>
              <w:ind w:left="108" w:right="99"/>
              <w:jc w:val="both"/>
              <w:rPr>
                <w:sz w:val="24"/>
              </w:rPr>
            </w:pPr>
            <w:r>
              <w:rPr>
                <w:sz w:val="24"/>
              </w:rPr>
              <w:t>Elektriksel Ölçü Aletleri ve Aksesuarları – Doğrudan Harekete Geçen</w:t>
            </w:r>
            <w:r>
              <w:rPr>
                <w:spacing w:val="-57"/>
                <w:sz w:val="24"/>
              </w:rPr>
              <w:t xml:space="preserve"> </w:t>
            </w:r>
            <w:r>
              <w:rPr>
                <w:sz w:val="24"/>
              </w:rPr>
              <w:t>Analog</w:t>
            </w:r>
            <w:r>
              <w:rPr>
                <w:spacing w:val="1"/>
                <w:sz w:val="24"/>
              </w:rPr>
              <w:t xml:space="preserve"> </w:t>
            </w:r>
            <w:r>
              <w:rPr>
                <w:sz w:val="24"/>
              </w:rPr>
              <w:t>Göstergeli</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2:</w:t>
            </w:r>
            <w:r>
              <w:rPr>
                <w:spacing w:val="1"/>
                <w:sz w:val="24"/>
              </w:rPr>
              <w:t xml:space="preserve"> </w:t>
            </w:r>
            <w:r>
              <w:rPr>
                <w:sz w:val="24"/>
              </w:rPr>
              <w:t>Ampermetreler,</w:t>
            </w:r>
            <w:r>
              <w:rPr>
                <w:spacing w:val="1"/>
                <w:sz w:val="24"/>
              </w:rPr>
              <w:t xml:space="preserve"> </w:t>
            </w:r>
            <w:r>
              <w:rPr>
                <w:sz w:val="24"/>
              </w:rPr>
              <w:t>voltmetreler</w:t>
            </w:r>
            <w:r>
              <w:rPr>
                <w:spacing w:val="1"/>
                <w:sz w:val="24"/>
              </w:rPr>
              <w:t xml:space="preserve"> </w:t>
            </w:r>
            <w:r>
              <w:rPr>
                <w:sz w:val="24"/>
              </w:rPr>
              <w:t>ve</w:t>
            </w:r>
            <w:r>
              <w:rPr>
                <w:spacing w:val="1"/>
                <w:sz w:val="24"/>
              </w:rPr>
              <w:t xml:space="preserve"> </w:t>
            </w:r>
            <w:r>
              <w:rPr>
                <w:sz w:val="24"/>
              </w:rPr>
              <w:t>voltmetreler için</w:t>
            </w:r>
            <w:r>
              <w:rPr>
                <w:spacing w:val="1"/>
                <w:sz w:val="24"/>
              </w:rPr>
              <w:t xml:space="preserve"> </w:t>
            </w:r>
            <w:r>
              <w:rPr>
                <w:sz w:val="24"/>
              </w:rPr>
              <w:t>özel</w:t>
            </w:r>
            <w:r>
              <w:rPr>
                <w:spacing w:val="1"/>
                <w:sz w:val="24"/>
              </w:rPr>
              <w:t xml:space="preserve"> </w:t>
            </w:r>
            <w:r>
              <w:rPr>
                <w:sz w:val="24"/>
              </w:rPr>
              <w:t>kurallar.</w:t>
            </w:r>
          </w:p>
        </w:tc>
      </w:tr>
      <w:tr w:rsidR="00856044" w14:paraId="56399B93" w14:textId="77777777">
        <w:trPr>
          <w:trHeight w:val="1103"/>
        </w:trPr>
        <w:tc>
          <w:tcPr>
            <w:tcW w:w="1976" w:type="dxa"/>
          </w:tcPr>
          <w:p w14:paraId="41509060" w14:textId="77777777" w:rsidR="00856044" w:rsidRDefault="00856044">
            <w:pPr>
              <w:pStyle w:val="TableParagraph"/>
              <w:spacing w:line="240" w:lineRule="auto"/>
              <w:rPr>
                <w:sz w:val="26"/>
              </w:rPr>
            </w:pPr>
          </w:p>
          <w:p w14:paraId="4ABF8AFE" w14:textId="77777777" w:rsidR="00856044" w:rsidRDefault="00856044">
            <w:pPr>
              <w:pStyle w:val="TableParagraph"/>
              <w:spacing w:line="240" w:lineRule="auto"/>
              <w:rPr>
                <w:sz w:val="26"/>
              </w:rPr>
            </w:pPr>
          </w:p>
          <w:p w14:paraId="3143FD21" w14:textId="77777777" w:rsidR="00856044" w:rsidRDefault="008B571A">
            <w:pPr>
              <w:pStyle w:val="TableParagraph"/>
              <w:spacing w:before="230"/>
              <w:ind w:left="109"/>
              <w:rPr>
                <w:sz w:val="24"/>
              </w:rPr>
            </w:pPr>
            <w:r>
              <w:rPr>
                <w:sz w:val="24"/>
              </w:rPr>
              <w:t>IEC 60831-1</w:t>
            </w:r>
          </w:p>
        </w:tc>
        <w:tc>
          <w:tcPr>
            <w:tcW w:w="6978" w:type="dxa"/>
          </w:tcPr>
          <w:p w14:paraId="1852A013" w14:textId="77777777" w:rsidR="00856044" w:rsidRDefault="008B571A">
            <w:pPr>
              <w:pStyle w:val="TableParagraph"/>
              <w:spacing w:line="240" w:lineRule="auto"/>
              <w:ind w:left="108" w:right="100"/>
              <w:rPr>
                <w:sz w:val="24"/>
              </w:rPr>
            </w:pPr>
            <w:r>
              <w:rPr>
                <w:sz w:val="24"/>
              </w:rPr>
              <w:t>Beyan</w:t>
            </w:r>
            <w:r>
              <w:rPr>
                <w:spacing w:val="5"/>
                <w:sz w:val="24"/>
              </w:rPr>
              <w:t xml:space="preserve"> </w:t>
            </w:r>
            <w:r>
              <w:rPr>
                <w:sz w:val="24"/>
              </w:rPr>
              <w:t>gerilimi</w:t>
            </w:r>
            <w:r>
              <w:rPr>
                <w:spacing w:val="4"/>
                <w:sz w:val="24"/>
              </w:rPr>
              <w:t xml:space="preserve"> </w:t>
            </w:r>
            <w:r>
              <w:rPr>
                <w:sz w:val="24"/>
              </w:rPr>
              <w:t>1000</w:t>
            </w:r>
            <w:r>
              <w:rPr>
                <w:spacing w:val="2"/>
                <w:sz w:val="24"/>
              </w:rPr>
              <w:t xml:space="preserve"> </w:t>
            </w:r>
            <w:proofErr w:type="spellStart"/>
            <w:r>
              <w:rPr>
                <w:sz w:val="24"/>
              </w:rPr>
              <w:t>V'a</w:t>
            </w:r>
            <w:proofErr w:type="spellEnd"/>
            <w:r>
              <w:rPr>
                <w:spacing w:val="2"/>
                <w:sz w:val="24"/>
              </w:rPr>
              <w:t xml:space="preserve"> </w:t>
            </w:r>
            <w:r>
              <w:rPr>
                <w:sz w:val="24"/>
              </w:rPr>
              <w:t>kadar</w:t>
            </w:r>
            <w:r>
              <w:rPr>
                <w:spacing w:val="2"/>
                <w:sz w:val="24"/>
              </w:rPr>
              <w:t xml:space="preserve"> </w:t>
            </w:r>
            <w:r>
              <w:rPr>
                <w:sz w:val="24"/>
              </w:rPr>
              <w:t>olan</w:t>
            </w:r>
            <w:r>
              <w:rPr>
                <w:spacing w:val="2"/>
                <w:sz w:val="24"/>
              </w:rPr>
              <w:t xml:space="preserve"> </w:t>
            </w:r>
            <w:r>
              <w:rPr>
                <w:sz w:val="24"/>
              </w:rPr>
              <w:t>(1000 V</w:t>
            </w:r>
            <w:r>
              <w:rPr>
                <w:spacing w:val="2"/>
                <w:sz w:val="24"/>
              </w:rPr>
              <w:t xml:space="preserve"> </w:t>
            </w:r>
            <w:r>
              <w:rPr>
                <w:sz w:val="24"/>
              </w:rPr>
              <w:t>dâhil)</w:t>
            </w:r>
            <w:r>
              <w:rPr>
                <w:spacing w:val="4"/>
                <w:sz w:val="24"/>
              </w:rPr>
              <w:t xml:space="preserve"> </w:t>
            </w:r>
            <w:proofErr w:type="spellStart"/>
            <w:r>
              <w:rPr>
                <w:sz w:val="24"/>
              </w:rPr>
              <w:t>a.a</w:t>
            </w:r>
            <w:proofErr w:type="spellEnd"/>
            <w:r>
              <w:rPr>
                <w:sz w:val="24"/>
              </w:rPr>
              <w:t>.</w:t>
            </w:r>
            <w:r>
              <w:rPr>
                <w:spacing w:val="2"/>
                <w:sz w:val="24"/>
              </w:rPr>
              <w:t xml:space="preserve"> </w:t>
            </w:r>
            <w:r>
              <w:rPr>
                <w:sz w:val="24"/>
              </w:rPr>
              <w:t>sistemleri</w:t>
            </w:r>
            <w:r>
              <w:rPr>
                <w:spacing w:val="4"/>
                <w:sz w:val="24"/>
              </w:rPr>
              <w:t xml:space="preserve"> </w:t>
            </w:r>
            <w:r>
              <w:rPr>
                <w:sz w:val="24"/>
              </w:rPr>
              <w:t>için</w:t>
            </w:r>
            <w:r>
              <w:rPr>
                <w:spacing w:val="-57"/>
                <w:sz w:val="24"/>
              </w:rPr>
              <w:t xml:space="preserve"> </w:t>
            </w:r>
            <w:r>
              <w:rPr>
                <w:sz w:val="24"/>
              </w:rPr>
              <w:t>kendi</w:t>
            </w:r>
            <w:r>
              <w:rPr>
                <w:spacing w:val="7"/>
                <w:sz w:val="24"/>
              </w:rPr>
              <w:t xml:space="preserve"> </w:t>
            </w:r>
            <w:r>
              <w:rPr>
                <w:sz w:val="24"/>
              </w:rPr>
              <w:t>kendini</w:t>
            </w:r>
            <w:r>
              <w:rPr>
                <w:spacing w:val="7"/>
                <w:sz w:val="24"/>
              </w:rPr>
              <w:t xml:space="preserve"> </w:t>
            </w:r>
            <w:r>
              <w:rPr>
                <w:sz w:val="24"/>
              </w:rPr>
              <w:t>onaran</w:t>
            </w:r>
            <w:r>
              <w:rPr>
                <w:spacing w:val="7"/>
                <w:sz w:val="24"/>
              </w:rPr>
              <w:t xml:space="preserve"> </w:t>
            </w:r>
            <w:r>
              <w:rPr>
                <w:sz w:val="24"/>
              </w:rPr>
              <w:t>tipte</w:t>
            </w:r>
            <w:r>
              <w:rPr>
                <w:spacing w:val="9"/>
                <w:sz w:val="24"/>
              </w:rPr>
              <w:t xml:space="preserve"> </w:t>
            </w:r>
            <w:proofErr w:type="spellStart"/>
            <w:r>
              <w:rPr>
                <w:sz w:val="24"/>
              </w:rPr>
              <w:t>şönt</w:t>
            </w:r>
            <w:proofErr w:type="spellEnd"/>
            <w:r>
              <w:rPr>
                <w:spacing w:val="8"/>
                <w:sz w:val="24"/>
              </w:rPr>
              <w:t xml:space="preserve"> </w:t>
            </w:r>
            <w:r>
              <w:rPr>
                <w:sz w:val="24"/>
              </w:rPr>
              <w:t>güç</w:t>
            </w:r>
            <w:r>
              <w:rPr>
                <w:spacing w:val="5"/>
                <w:sz w:val="24"/>
              </w:rPr>
              <w:t xml:space="preserve"> </w:t>
            </w:r>
            <w:proofErr w:type="gramStart"/>
            <w:r>
              <w:rPr>
                <w:sz w:val="24"/>
              </w:rPr>
              <w:t>kondansatörleri</w:t>
            </w:r>
            <w:r>
              <w:rPr>
                <w:spacing w:val="9"/>
                <w:sz w:val="24"/>
              </w:rPr>
              <w:t xml:space="preserve"> </w:t>
            </w:r>
            <w:r>
              <w:rPr>
                <w:sz w:val="24"/>
              </w:rPr>
              <w:t>-</w:t>
            </w:r>
            <w:proofErr w:type="gramEnd"/>
            <w:r>
              <w:rPr>
                <w:spacing w:val="7"/>
                <w:sz w:val="24"/>
              </w:rPr>
              <w:t xml:space="preserve"> </w:t>
            </w:r>
            <w:r>
              <w:rPr>
                <w:sz w:val="24"/>
              </w:rPr>
              <w:t>Bölüm</w:t>
            </w:r>
            <w:r>
              <w:rPr>
                <w:spacing w:val="8"/>
                <w:sz w:val="24"/>
              </w:rPr>
              <w:t xml:space="preserve"> </w:t>
            </w:r>
            <w:r>
              <w:rPr>
                <w:sz w:val="24"/>
              </w:rPr>
              <w:t>1:</w:t>
            </w:r>
            <w:r>
              <w:rPr>
                <w:spacing w:val="7"/>
                <w:sz w:val="24"/>
              </w:rPr>
              <w:t xml:space="preserve"> </w:t>
            </w:r>
            <w:r>
              <w:rPr>
                <w:sz w:val="24"/>
              </w:rPr>
              <w:t>Genel</w:t>
            </w:r>
          </w:p>
          <w:p w14:paraId="34D3BE83" w14:textId="77777777" w:rsidR="00856044" w:rsidRDefault="008B571A" w:rsidP="0095376E">
            <w:pPr>
              <w:pStyle w:val="TableParagraph"/>
              <w:numPr>
                <w:ilvl w:val="0"/>
                <w:numId w:val="60"/>
              </w:numPr>
              <w:tabs>
                <w:tab w:val="left" w:pos="261"/>
              </w:tabs>
              <w:spacing w:line="240" w:lineRule="auto"/>
              <w:ind w:hanging="153"/>
              <w:rPr>
                <w:sz w:val="24"/>
              </w:rPr>
            </w:pPr>
            <w:r>
              <w:rPr>
                <w:sz w:val="24"/>
              </w:rPr>
              <w:t>Performans,</w:t>
            </w:r>
            <w:r>
              <w:rPr>
                <w:spacing w:val="11"/>
                <w:sz w:val="24"/>
              </w:rPr>
              <w:t xml:space="preserve"> </w:t>
            </w:r>
            <w:r>
              <w:rPr>
                <w:sz w:val="24"/>
              </w:rPr>
              <w:t>deneyler</w:t>
            </w:r>
            <w:r>
              <w:rPr>
                <w:spacing w:val="13"/>
                <w:sz w:val="24"/>
              </w:rPr>
              <w:t xml:space="preserve"> </w:t>
            </w:r>
            <w:r>
              <w:rPr>
                <w:sz w:val="24"/>
              </w:rPr>
              <w:t>ve</w:t>
            </w:r>
            <w:r>
              <w:rPr>
                <w:spacing w:val="8"/>
                <w:sz w:val="24"/>
              </w:rPr>
              <w:t xml:space="preserve"> </w:t>
            </w:r>
            <w:r>
              <w:rPr>
                <w:sz w:val="24"/>
              </w:rPr>
              <w:t>beyan</w:t>
            </w:r>
            <w:r>
              <w:rPr>
                <w:spacing w:val="12"/>
                <w:sz w:val="24"/>
              </w:rPr>
              <w:t xml:space="preserve"> </w:t>
            </w:r>
            <w:proofErr w:type="gramStart"/>
            <w:r>
              <w:rPr>
                <w:sz w:val="24"/>
              </w:rPr>
              <w:t>karakteristikleri</w:t>
            </w:r>
            <w:r>
              <w:rPr>
                <w:spacing w:val="10"/>
                <w:sz w:val="24"/>
              </w:rPr>
              <w:t xml:space="preserve"> </w:t>
            </w:r>
            <w:r>
              <w:rPr>
                <w:sz w:val="24"/>
              </w:rPr>
              <w:t>-</w:t>
            </w:r>
            <w:proofErr w:type="gramEnd"/>
            <w:r>
              <w:rPr>
                <w:spacing w:val="8"/>
                <w:sz w:val="24"/>
              </w:rPr>
              <w:t xml:space="preserve"> </w:t>
            </w:r>
            <w:r>
              <w:rPr>
                <w:sz w:val="24"/>
              </w:rPr>
              <w:t>Güvenlik</w:t>
            </w:r>
            <w:r>
              <w:rPr>
                <w:spacing w:val="9"/>
                <w:sz w:val="24"/>
              </w:rPr>
              <w:t xml:space="preserve"> </w:t>
            </w:r>
            <w:r>
              <w:rPr>
                <w:sz w:val="24"/>
              </w:rPr>
              <w:t>kuralları</w:t>
            </w:r>
          </w:p>
          <w:p w14:paraId="3A40779D" w14:textId="77777777" w:rsidR="00856044" w:rsidRDefault="008B571A" w:rsidP="0095376E">
            <w:pPr>
              <w:pStyle w:val="TableParagraph"/>
              <w:numPr>
                <w:ilvl w:val="0"/>
                <w:numId w:val="60"/>
              </w:numPr>
              <w:tabs>
                <w:tab w:val="left" w:pos="249"/>
              </w:tabs>
              <w:ind w:left="248" w:hanging="141"/>
              <w:rPr>
                <w:sz w:val="24"/>
              </w:rPr>
            </w:pPr>
            <w:r>
              <w:rPr>
                <w:sz w:val="24"/>
              </w:rPr>
              <w:t>Montaj</w:t>
            </w:r>
            <w:r>
              <w:rPr>
                <w:spacing w:val="-2"/>
                <w:sz w:val="24"/>
              </w:rPr>
              <w:t xml:space="preserve"> </w:t>
            </w:r>
            <w:r>
              <w:rPr>
                <w:sz w:val="24"/>
              </w:rPr>
              <w:t>ve</w:t>
            </w:r>
            <w:r>
              <w:rPr>
                <w:spacing w:val="-2"/>
                <w:sz w:val="24"/>
              </w:rPr>
              <w:t xml:space="preserve"> </w:t>
            </w:r>
            <w:r>
              <w:rPr>
                <w:sz w:val="24"/>
              </w:rPr>
              <w:t>işletme</w:t>
            </w:r>
            <w:r>
              <w:rPr>
                <w:spacing w:val="-2"/>
                <w:sz w:val="24"/>
              </w:rPr>
              <w:t xml:space="preserve"> </w:t>
            </w:r>
            <w:r>
              <w:rPr>
                <w:sz w:val="24"/>
              </w:rPr>
              <w:t>için</w:t>
            </w:r>
            <w:r>
              <w:rPr>
                <w:spacing w:val="-2"/>
                <w:sz w:val="24"/>
              </w:rPr>
              <w:t xml:space="preserve"> </w:t>
            </w:r>
            <w:r>
              <w:rPr>
                <w:sz w:val="24"/>
              </w:rPr>
              <w:t>kılavuz</w:t>
            </w:r>
          </w:p>
        </w:tc>
      </w:tr>
      <w:tr w:rsidR="00856044" w14:paraId="1E1721A6" w14:textId="77777777">
        <w:trPr>
          <w:trHeight w:val="551"/>
        </w:trPr>
        <w:tc>
          <w:tcPr>
            <w:tcW w:w="1976" w:type="dxa"/>
          </w:tcPr>
          <w:p w14:paraId="7B123290" w14:textId="77777777" w:rsidR="00856044" w:rsidRDefault="00856044">
            <w:pPr>
              <w:pStyle w:val="TableParagraph"/>
              <w:spacing w:before="11" w:line="240" w:lineRule="auto"/>
              <w:rPr>
                <w:sz w:val="23"/>
              </w:rPr>
            </w:pPr>
          </w:p>
          <w:p w14:paraId="042AA831" w14:textId="77777777" w:rsidR="00856044" w:rsidRDefault="008B571A">
            <w:pPr>
              <w:pStyle w:val="TableParagraph"/>
              <w:ind w:left="109"/>
              <w:rPr>
                <w:sz w:val="24"/>
              </w:rPr>
            </w:pPr>
            <w:r>
              <w:rPr>
                <w:sz w:val="24"/>
              </w:rPr>
              <w:t>IEC 62208</w:t>
            </w:r>
          </w:p>
        </w:tc>
        <w:tc>
          <w:tcPr>
            <w:tcW w:w="6978" w:type="dxa"/>
          </w:tcPr>
          <w:p w14:paraId="7383063C" w14:textId="77777777" w:rsidR="00856044" w:rsidRDefault="008B571A">
            <w:pPr>
              <w:pStyle w:val="TableParagraph"/>
              <w:spacing w:line="240" w:lineRule="auto"/>
              <w:ind w:left="108"/>
              <w:rPr>
                <w:sz w:val="24"/>
              </w:rPr>
            </w:pPr>
            <w:r>
              <w:rPr>
                <w:sz w:val="24"/>
              </w:rPr>
              <w:t>Boş</w:t>
            </w:r>
            <w:r>
              <w:rPr>
                <w:spacing w:val="7"/>
                <w:sz w:val="24"/>
              </w:rPr>
              <w:t xml:space="preserve"> </w:t>
            </w:r>
            <w:proofErr w:type="gramStart"/>
            <w:r>
              <w:rPr>
                <w:sz w:val="24"/>
              </w:rPr>
              <w:t>mahfazalar</w:t>
            </w:r>
            <w:r>
              <w:rPr>
                <w:spacing w:val="8"/>
                <w:sz w:val="24"/>
              </w:rPr>
              <w:t xml:space="preserve"> </w:t>
            </w:r>
            <w:r>
              <w:rPr>
                <w:sz w:val="24"/>
              </w:rPr>
              <w:t>-</w:t>
            </w:r>
            <w:proofErr w:type="gramEnd"/>
            <w:r>
              <w:rPr>
                <w:spacing w:val="6"/>
                <w:sz w:val="24"/>
              </w:rPr>
              <w:t xml:space="preserve"> </w:t>
            </w:r>
            <w:r>
              <w:rPr>
                <w:sz w:val="24"/>
              </w:rPr>
              <w:t>Alçak</w:t>
            </w:r>
            <w:r>
              <w:rPr>
                <w:spacing w:val="8"/>
                <w:sz w:val="24"/>
              </w:rPr>
              <w:t xml:space="preserve"> </w:t>
            </w:r>
            <w:r>
              <w:rPr>
                <w:sz w:val="24"/>
              </w:rPr>
              <w:t>gerilim</w:t>
            </w:r>
            <w:r>
              <w:rPr>
                <w:spacing w:val="7"/>
                <w:sz w:val="24"/>
              </w:rPr>
              <w:t xml:space="preserve"> </w:t>
            </w:r>
            <w:r>
              <w:rPr>
                <w:sz w:val="24"/>
              </w:rPr>
              <w:t>anahtarlama</w:t>
            </w:r>
            <w:r>
              <w:rPr>
                <w:spacing w:val="10"/>
                <w:sz w:val="24"/>
              </w:rPr>
              <w:t xml:space="preserve"> </w:t>
            </w:r>
            <w:r>
              <w:rPr>
                <w:sz w:val="24"/>
              </w:rPr>
              <w:t>ve</w:t>
            </w:r>
            <w:r>
              <w:rPr>
                <w:spacing w:val="7"/>
                <w:sz w:val="24"/>
              </w:rPr>
              <w:t xml:space="preserve"> </w:t>
            </w:r>
            <w:r>
              <w:rPr>
                <w:sz w:val="24"/>
              </w:rPr>
              <w:t>kontrol</w:t>
            </w:r>
            <w:r>
              <w:rPr>
                <w:spacing w:val="8"/>
                <w:sz w:val="24"/>
              </w:rPr>
              <w:t xml:space="preserve"> </w:t>
            </w:r>
            <w:r>
              <w:rPr>
                <w:sz w:val="24"/>
              </w:rPr>
              <w:t>düzenleri</w:t>
            </w:r>
            <w:r>
              <w:rPr>
                <w:spacing w:val="8"/>
                <w:sz w:val="24"/>
              </w:rPr>
              <w:t xml:space="preserve"> </w:t>
            </w:r>
            <w:r>
              <w:rPr>
                <w:sz w:val="24"/>
              </w:rPr>
              <w:t>için</w:t>
            </w:r>
          </w:p>
          <w:p w14:paraId="049332F9" w14:textId="77777777" w:rsidR="00856044" w:rsidRDefault="008B571A">
            <w:pPr>
              <w:pStyle w:val="TableParagraph"/>
              <w:ind w:left="108"/>
              <w:rPr>
                <w:sz w:val="24"/>
              </w:rPr>
            </w:pPr>
            <w:r>
              <w:rPr>
                <w:sz w:val="24"/>
              </w:rPr>
              <w:t>-</w:t>
            </w:r>
            <w:r>
              <w:rPr>
                <w:spacing w:val="-3"/>
                <w:sz w:val="24"/>
              </w:rPr>
              <w:t xml:space="preserve"> </w:t>
            </w:r>
            <w:r>
              <w:rPr>
                <w:sz w:val="24"/>
              </w:rPr>
              <w:t>Genel</w:t>
            </w:r>
            <w:r>
              <w:rPr>
                <w:spacing w:val="-3"/>
                <w:sz w:val="24"/>
              </w:rPr>
              <w:t xml:space="preserve"> </w:t>
            </w:r>
            <w:r>
              <w:rPr>
                <w:sz w:val="24"/>
              </w:rPr>
              <w:t>özellikler</w:t>
            </w:r>
          </w:p>
        </w:tc>
      </w:tr>
      <w:tr w:rsidR="00856044" w14:paraId="6314DF2C" w14:textId="77777777">
        <w:trPr>
          <w:trHeight w:val="551"/>
        </w:trPr>
        <w:tc>
          <w:tcPr>
            <w:tcW w:w="1976" w:type="dxa"/>
          </w:tcPr>
          <w:p w14:paraId="787290B4" w14:textId="77777777" w:rsidR="00856044" w:rsidRDefault="00856044">
            <w:pPr>
              <w:pStyle w:val="TableParagraph"/>
              <w:spacing w:before="11" w:line="240" w:lineRule="auto"/>
              <w:rPr>
                <w:sz w:val="23"/>
              </w:rPr>
            </w:pPr>
          </w:p>
          <w:p w14:paraId="5E263A75" w14:textId="77777777" w:rsidR="00856044" w:rsidRDefault="008B571A">
            <w:pPr>
              <w:pStyle w:val="TableParagraph"/>
              <w:ind w:left="109"/>
              <w:rPr>
                <w:sz w:val="24"/>
              </w:rPr>
            </w:pPr>
            <w:r>
              <w:rPr>
                <w:sz w:val="24"/>
              </w:rPr>
              <w:t>IEC 60529</w:t>
            </w:r>
          </w:p>
        </w:tc>
        <w:tc>
          <w:tcPr>
            <w:tcW w:w="6978" w:type="dxa"/>
          </w:tcPr>
          <w:p w14:paraId="7B9D7816" w14:textId="77777777" w:rsidR="00856044" w:rsidRDefault="008B571A">
            <w:pPr>
              <w:pStyle w:val="TableParagraph"/>
              <w:spacing w:line="270" w:lineRule="atLeast"/>
              <w:ind w:left="108" w:right="98"/>
              <w:rPr>
                <w:sz w:val="24"/>
              </w:rPr>
            </w:pPr>
            <w:r>
              <w:rPr>
                <w:sz w:val="24"/>
              </w:rPr>
              <w:t>Mahfazalarla</w:t>
            </w:r>
            <w:r>
              <w:rPr>
                <w:spacing w:val="55"/>
                <w:sz w:val="24"/>
              </w:rPr>
              <w:t xml:space="preserve"> </w:t>
            </w:r>
            <w:r>
              <w:rPr>
                <w:sz w:val="24"/>
              </w:rPr>
              <w:t>Sağlanan</w:t>
            </w:r>
            <w:r>
              <w:rPr>
                <w:spacing w:val="53"/>
                <w:sz w:val="24"/>
              </w:rPr>
              <w:t xml:space="preserve"> </w:t>
            </w:r>
            <w:r>
              <w:rPr>
                <w:sz w:val="24"/>
              </w:rPr>
              <w:t>Koruma</w:t>
            </w:r>
            <w:r>
              <w:rPr>
                <w:spacing w:val="55"/>
                <w:sz w:val="24"/>
              </w:rPr>
              <w:t xml:space="preserve"> </w:t>
            </w:r>
            <w:r>
              <w:rPr>
                <w:sz w:val="24"/>
              </w:rPr>
              <w:t>Dereceleri.</w:t>
            </w:r>
            <w:r>
              <w:rPr>
                <w:spacing w:val="55"/>
                <w:sz w:val="24"/>
              </w:rPr>
              <w:t xml:space="preserve"> </w:t>
            </w:r>
            <w:r>
              <w:rPr>
                <w:sz w:val="24"/>
              </w:rPr>
              <w:t>(IP</w:t>
            </w:r>
            <w:r>
              <w:rPr>
                <w:spacing w:val="54"/>
                <w:sz w:val="24"/>
              </w:rPr>
              <w:t xml:space="preserve"> </w:t>
            </w:r>
            <w:r>
              <w:rPr>
                <w:sz w:val="24"/>
              </w:rPr>
              <w:t>kodu)</w:t>
            </w:r>
            <w:r>
              <w:rPr>
                <w:spacing w:val="51"/>
                <w:sz w:val="24"/>
              </w:rPr>
              <w:t xml:space="preserve"> </w:t>
            </w:r>
            <w:r>
              <w:rPr>
                <w:sz w:val="24"/>
              </w:rPr>
              <w:t>(Elektrik</w:t>
            </w:r>
            <w:r>
              <w:rPr>
                <w:spacing w:val="-57"/>
                <w:sz w:val="24"/>
              </w:rPr>
              <w:t xml:space="preserve"> </w:t>
            </w:r>
            <w:r>
              <w:rPr>
                <w:sz w:val="24"/>
              </w:rPr>
              <w:t>donanımlarında)</w:t>
            </w:r>
          </w:p>
        </w:tc>
      </w:tr>
    </w:tbl>
    <w:p w14:paraId="32C28C80" w14:textId="77777777" w:rsidR="00856044" w:rsidRDefault="00856044">
      <w:pPr>
        <w:pStyle w:val="GvdeMetni"/>
        <w:spacing w:before="10"/>
        <w:rPr>
          <w:sz w:val="23"/>
        </w:rPr>
      </w:pPr>
    </w:p>
    <w:p w14:paraId="6C94EB74" w14:textId="77777777" w:rsidR="00856044" w:rsidRDefault="008B571A" w:rsidP="00A17625">
      <w:pPr>
        <w:pStyle w:val="GvdeMetni"/>
        <w:spacing w:before="90"/>
        <w:ind w:right="748" w:firstLine="401"/>
        <w:jc w:val="both"/>
      </w:pPr>
      <w:r>
        <w:t>Panoların</w:t>
      </w:r>
      <w:r>
        <w:rPr>
          <w:spacing w:val="1"/>
        </w:rPr>
        <w:t xml:space="preserve"> </w:t>
      </w:r>
      <w:r>
        <w:t>imalatında</w:t>
      </w:r>
      <w:r>
        <w:rPr>
          <w:spacing w:val="1"/>
        </w:rPr>
        <w:t xml:space="preserve"> </w:t>
      </w:r>
      <w:r>
        <w:t>kullanılacak</w:t>
      </w:r>
      <w:r>
        <w:rPr>
          <w:spacing w:val="1"/>
        </w:rPr>
        <w:t xml:space="preserve"> </w:t>
      </w:r>
      <w:r>
        <w:t>tüm</w:t>
      </w:r>
      <w:r>
        <w:rPr>
          <w:spacing w:val="1"/>
        </w:rPr>
        <w:t xml:space="preserve"> </w:t>
      </w:r>
      <w:r>
        <w:t>malzemeler, yukarıdaki uluslararası standartların yürürlükteki en son baskılarına uygun olarak</w:t>
      </w:r>
      <w:r>
        <w:rPr>
          <w:spacing w:val="1"/>
        </w:rPr>
        <w:t xml:space="preserve"> </w:t>
      </w:r>
      <w:r>
        <w:t>tasarlanmış ve gerekli elektriksel tip testleri yapılmış pano gruplarından oluşacak olup ilgili</w:t>
      </w:r>
      <w:r>
        <w:rPr>
          <w:spacing w:val="1"/>
        </w:rPr>
        <w:t xml:space="preserve"> </w:t>
      </w:r>
      <w:r>
        <w:t>standartlara</w:t>
      </w:r>
      <w:r>
        <w:rPr>
          <w:spacing w:val="1"/>
        </w:rPr>
        <w:t xml:space="preserve"> </w:t>
      </w:r>
      <w:r>
        <w:t>ve</w:t>
      </w:r>
      <w:r>
        <w:rPr>
          <w:spacing w:val="1"/>
        </w:rPr>
        <w:t xml:space="preserve"> </w:t>
      </w:r>
      <w:r>
        <w:t>projeye</w:t>
      </w:r>
      <w:r>
        <w:rPr>
          <w:spacing w:val="1"/>
        </w:rPr>
        <w:t xml:space="preserve"> </w:t>
      </w:r>
      <w:r>
        <w:t>ilişkin</w:t>
      </w:r>
      <w:r>
        <w:rPr>
          <w:spacing w:val="1"/>
        </w:rPr>
        <w:t xml:space="preserve"> </w:t>
      </w:r>
      <w:r>
        <w:t>özel</w:t>
      </w:r>
      <w:r>
        <w:rPr>
          <w:spacing w:val="1"/>
        </w:rPr>
        <w:t xml:space="preserve"> </w:t>
      </w:r>
      <w:r>
        <w:t>şartlara</w:t>
      </w:r>
      <w:r>
        <w:rPr>
          <w:spacing w:val="1"/>
        </w:rPr>
        <w:t xml:space="preserve"> </w:t>
      </w:r>
      <w:r>
        <w:t>uygun</w:t>
      </w:r>
      <w:r>
        <w:rPr>
          <w:spacing w:val="1"/>
        </w:rPr>
        <w:t xml:space="preserve"> </w:t>
      </w:r>
      <w:r>
        <w:t>olacaklardır.</w:t>
      </w:r>
      <w:r>
        <w:rPr>
          <w:spacing w:val="1"/>
        </w:rPr>
        <w:t xml:space="preserve"> </w:t>
      </w:r>
      <w:r>
        <w:t>Panolar,</w:t>
      </w:r>
      <w:r>
        <w:rPr>
          <w:spacing w:val="1"/>
        </w:rPr>
        <w:t xml:space="preserve"> </w:t>
      </w:r>
      <w:r>
        <w:t>işletme</w:t>
      </w:r>
      <w:r>
        <w:rPr>
          <w:spacing w:val="1"/>
        </w:rPr>
        <w:t xml:space="preserve"> </w:t>
      </w:r>
      <w:r>
        <w:t>güvenliği</w:t>
      </w:r>
      <w:r>
        <w:rPr>
          <w:spacing w:val="1"/>
        </w:rPr>
        <w:t xml:space="preserve"> </w:t>
      </w:r>
      <w:r>
        <w:t>yönünden</w:t>
      </w:r>
      <w:r>
        <w:rPr>
          <w:spacing w:val="1"/>
        </w:rPr>
        <w:t xml:space="preserve"> </w:t>
      </w:r>
      <w:r>
        <w:t>bu</w:t>
      </w:r>
      <w:r>
        <w:rPr>
          <w:spacing w:val="1"/>
        </w:rPr>
        <w:t xml:space="preserve"> </w:t>
      </w:r>
      <w:r>
        <w:t>konuda</w:t>
      </w:r>
      <w:r>
        <w:rPr>
          <w:spacing w:val="1"/>
        </w:rPr>
        <w:t xml:space="preserve"> </w:t>
      </w:r>
      <w:r>
        <w:t>yürürlükte</w:t>
      </w:r>
      <w:r>
        <w:rPr>
          <w:spacing w:val="1"/>
        </w:rPr>
        <w:t xml:space="preserve"> </w:t>
      </w:r>
      <w:r>
        <w:t>olan</w:t>
      </w:r>
      <w:r>
        <w:rPr>
          <w:spacing w:val="1"/>
        </w:rPr>
        <w:t xml:space="preserve"> </w:t>
      </w:r>
      <w:r>
        <w:t>kanun</w:t>
      </w:r>
      <w:r>
        <w:rPr>
          <w:spacing w:val="1"/>
        </w:rPr>
        <w:t xml:space="preserve"> </w:t>
      </w:r>
      <w:r>
        <w:t>ve</w:t>
      </w:r>
      <w:r>
        <w:rPr>
          <w:spacing w:val="1"/>
        </w:rPr>
        <w:t xml:space="preserve"> </w:t>
      </w:r>
      <w:r>
        <w:t>yönetmeliklere</w:t>
      </w:r>
      <w:r>
        <w:rPr>
          <w:spacing w:val="1"/>
        </w:rPr>
        <w:t xml:space="preserve"> </w:t>
      </w:r>
      <w:r>
        <w:t>uygun</w:t>
      </w:r>
      <w:r>
        <w:rPr>
          <w:spacing w:val="1"/>
        </w:rPr>
        <w:t xml:space="preserve"> </w:t>
      </w:r>
      <w:r>
        <w:t>olacaktır.</w:t>
      </w:r>
      <w:r>
        <w:rPr>
          <w:spacing w:val="1"/>
        </w:rPr>
        <w:t xml:space="preserve"> </w:t>
      </w:r>
    </w:p>
    <w:p w14:paraId="2819C2FE" w14:textId="77777777" w:rsidR="00856044" w:rsidRDefault="00856044">
      <w:pPr>
        <w:pStyle w:val="GvdeMetni"/>
      </w:pPr>
    </w:p>
    <w:p w14:paraId="7F5A5BDE" w14:textId="77777777" w:rsidR="00856044" w:rsidRPr="00A17625" w:rsidRDefault="00A17625" w:rsidP="00A17625">
      <w:pPr>
        <w:rPr>
          <w:b/>
          <w:sz w:val="24"/>
        </w:rPr>
      </w:pPr>
      <w:proofErr w:type="spellStart"/>
      <w:r w:rsidRPr="00A17625">
        <w:rPr>
          <w:b/>
          <w:sz w:val="24"/>
        </w:rPr>
        <w:t>Dökümantasyon</w:t>
      </w:r>
      <w:proofErr w:type="spellEnd"/>
    </w:p>
    <w:p w14:paraId="48834C6F" w14:textId="77777777" w:rsidR="00856044" w:rsidRDefault="00856044">
      <w:pPr>
        <w:pStyle w:val="GvdeMetni"/>
        <w:rPr>
          <w:b/>
          <w:sz w:val="21"/>
        </w:rPr>
      </w:pPr>
    </w:p>
    <w:p w14:paraId="701810AB" w14:textId="77777777" w:rsidR="00856044" w:rsidRDefault="008B571A" w:rsidP="00A17625">
      <w:pPr>
        <w:pStyle w:val="GvdeMetni"/>
        <w:ind w:right="750" w:firstLine="401"/>
        <w:jc w:val="both"/>
      </w:pPr>
      <w:r>
        <w:t>Yüklenici</w:t>
      </w:r>
      <w:r>
        <w:rPr>
          <w:spacing w:val="1"/>
        </w:rPr>
        <w:t xml:space="preserve"> </w:t>
      </w:r>
      <w:r>
        <w:t>firma,</w:t>
      </w:r>
      <w:r>
        <w:rPr>
          <w:spacing w:val="1"/>
        </w:rPr>
        <w:t xml:space="preserve"> </w:t>
      </w:r>
      <w:r>
        <w:t>Panolara</w:t>
      </w:r>
      <w:r>
        <w:rPr>
          <w:spacing w:val="1"/>
        </w:rPr>
        <w:t xml:space="preserve"> </w:t>
      </w:r>
      <w:r>
        <w:t>ait</w:t>
      </w:r>
      <w:r>
        <w:rPr>
          <w:spacing w:val="1"/>
        </w:rPr>
        <w:t xml:space="preserve"> </w:t>
      </w:r>
      <w:r>
        <w:t>komple</w:t>
      </w:r>
      <w:r>
        <w:rPr>
          <w:spacing w:val="1"/>
        </w:rPr>
        <w:t xml:space="preserve"> </w:t>
      </w:r>
      <w:r>
        <w:t>pano</w:t>
      </w:r>
      <w:r>
        <w:rPr>
          <w:spacing w:val="1"/>
        </w:rPr>
        <w:t xml:space="preserve"> </w:t>
      </w:r>
      <w:r>
        <w:t>projeleri</w:t>
      </w:r>
      <w:r>
        <w:rPr>
          <w:spacing w:val="1"/>
        </w:rPr>
        <w:t xml:space="preserve"> </w:t>
      </w:r>
      <w:r>
        <w:t>siparişi</w:t>
      </w:r>
      <w:r>
        <w:rPr>
          <w:spacing w:val="1"/>
        </w:rPr>
        <w:t xml:space="preserve"> </w:t>
      </w:r>
      <w:r>
        <w:t>müteakiben</w:t>
      </w:r>
      <w:r>
        <w:rPr>
          <w:spacing w:val="1"/>
        </w:rPr>
        <w:t xml:space="preserve"> </w:t>
      </w:r>
      <w:r>
        <w:t>belirtilen</w:t>
      </w:r>
      <w:r>
        <w:rPr>
          <w:spacing w:val="1"/>
        </w:rPr>
        <w:t xml:space="preserve"> </w:t>
      </w:r>
      <w:r>
        <w:t>zaman</w:t>
      </w:r>
      <w:r>
        <w:rPr>
          <w:spacing w:val="1"/>
        </w:rPr>
        <w:t xml:space="preserve"> </w:t>
      </w:r>
      <w:r>
        <w:t xml:space="preserve">diliminde hazırlanarak, işveren yetkilileri tarafından kontrol edilerek varsa olası yorumlar </w:t>
      </w:r>
      <w:proofErr w:type="gramStart"/>
      <w:r>
        <w:t>ile</w:t>
      </w:r>
      <w:r>
        <w:rPr>
          <w:spacing w:val="1"/>
        </w:rPr>
        <w:t xml:space="preserve"> </w:t>
      </w:r>
      <w:r>
        <w:t>beraber</w:t>
      </w:r>
      <w:proofErr w:type="gramEnd"/>
      <w:r>
        <w:t xml:space="preserve"> onaylanarak</w:t>
      </w:r>
      <w:r>
        <w:rPr>
          <w:spacing w:val="1"/>
        </w:rPr>
        <w:t xml:space="preserve"> </w:t>
      </w:r>
      <w:r>
        <w:t>üretim</w:t>
      </w:r>
      <w:r>
        <w:rPr>
          <w:spacing w:val="1"/>
        </w:rPr>
        <w:t xml:space="preserve"> </w:t>
      </w:r>
      <w:r>
        <w:t>süreci devam</w:t>
      </w:r>
      <w:r>
        <w:rPr>
          <w:spacing w:val="1"/>
        </w:rPr>
        <w:t xml:space="preserve"> </w:t>
      </w:r>
      <w:r>
        <w:t>edecektir.</w:t>
      </w:r>
    </w:p>
    <w:p w14:paraId="664461DC" w14:textId="77777777" w:rsidR="00856044" w:rsidRDefault="00856044">
      <w:pPr>
        <w:pStyle w:val="GvdeMetni"/>
      </w:pPr>
    </w:p>
    <w:p w14:paraId="686B2AEF" w14:textId="77777777" w:rsidR="00856044" w:rsidRDefault="008B571A" w:rsidP="00A17625">
      <w:pPr>
        <w:pStyle w:val="GvdeMetni"/>
        <w:jc w:val="both"/>
      </w:pPr>
      <w:r>
        <w:t>Panoların</w:t>
      </w:r>
      <w:r>
        <w:rPr>
          <w:spacing w:val="-5"/>
        </w:rPr>
        <w:t xml:space="preserve"> </w:t>
      </w:r>
      <w:r>
        <w:t>teslimatıyla</w:t>
      </w:r>
      <w:r>
        <w:rPr>
          <w:spacing w:val="-1"/>
        </w:rPr>
        <w:t xml:space="preserve"> </w:t>
      </w:r>
      <w:r>
        <w:t>birlikte</w:t>
      </w:r>
      <w:r>
        <w:rPr>
          <w:spacing w:val="-3"/>
        </w:rPr>
        <w:t xml:space="preserve"> </w:t>
      </w:r>
      <w:r>
        <w:t>aşağıdaki</w:t>
      </w:r>
      <w:r>
        <w:rPr>
          <w:spacing w:val="-2"/>
        </w:rPr>
        <w:t xml:space="preserve"> </w:t>
      </w:r>
      <w:r>
        <w:t>dokümanlar</w:t>
      </w:r>
      <w:r>
        <w:rPr>
          <w:spacing w:val="-3"/>
        </w:rPr>
        <w:t xml:space="preserve"> </w:t>
      </w:r>
      <w:r>
        <w:t>verilecektir.</w:t>
      </w:r>
    </w:p>
    <w:p w14:paraId="725AEFE2" w14:textId="77777777" w:rsidR="00856044" w:rsidRDefault="00856044" w:rsidP="00A17625">
      <w:pPr>
        <w:pStyle w:val="GvdeMetni"/>
        <w:spacing w:before="10"/>
        <w:rPr>
          <w:sz w:val="23"/>
        </w:rPr>
      </w:pPr>
    </w:p>
    <w:p w14:paraId="25B1A1DF" w14:textId="77777777" w:rsidR="00856044" w:rsidRDefault="008B571A" w:rsidP="0095376E">
      <w:pPr>
        <w:pStyle w:val="ListeParagraf"/>
        <w:numPr>
          <w:ilvl w:val="0"/>
          <w:numId w:val="61"/>
        </w:numPr>
        <w:tabs>
          <w:tab w:val="left" w:pos="1121"/>
          <w:tab w:val="left" w:pos="1122"/>
        </w:tabs>
        <w:spacing w:before="1"/>
        <w:ind w:left="721" w:right="794" w:hanging="361"/>
        <w:rPr>
          <w:sz w:val="24"/>
        </w:rPr>
      </w:pPr>
      <w:r>
        <w:rPr>
          <w:sz w:val="24"/>
        </w:rPr>
        <w:lastRenderedPageBreak/>
        <w:t>Güç</w:t>
      </w:r>
      <w:r>
        <w:rPr>
          <w:spacing w:val="-3"/>
          <w:sz w:val="24"/>
        </w:rPr>
        <w:t xml:space="preserve"> </w:t>
      </w:r>
      <w:r>
        <w:rPr>
          <w:sz w:val="24"/>
        </w:rPr>
        <w:t>ve</w:t>
      </w:r>
      <w:r>
        <w:rPr>
          <w:spacing w:val="-3"/>
          <w:sz w:val="24"/>
        </w:rPr>
        <w:t xml:space="preserve"> </w:t>
      </w:r>
      <w:r>
        <w:rPr>
          <w:sz w:val="24"/>
        </w:rPr>
        <w:t>kumanda tek</w:t>
      </w:r>
      <w:r>
        <w:rPr>
          <w:spacing w:val="-1"/>
          <w:sz w:val="24"/>
        </w:rPr>
        <w:t xml:space="preserve"> </w:t>
      </w:r>
      <w:r>
        <w:rPr>
          <w:sz w:val="24"/>
        </w:rPr>
        <w:t>hat</w:t>
      </w:r>
      <w:r>
        <w:rPr>
          <w:spacing w:val="-2"/>
          <w:sz w:val="24"/>
        </w:rPr>
        <w:t xml:space="preserve"> </w:t>
      </w:r>
      <w:r>
        <w:rPr>
          <w:sz w:val="24"/>
        </w:rPr>
        <w:t>şeması</w:t>
      </w:r>
    </w:p>
    <w:p w14:paraId="2A9BA9BA" w14:textId="77777777" w:rsidR="00856044" w:rsidRDefault="008B571A" w:rsidP="0095376E">
      <w:pPr>
        <w:pStyle w:val="ListeParagraf"/>
        <w:numPr>
          <w:ilvl w:val="0"/>
          <w:numId w:val="61"/>
        </w:numPr>
        <w:tabs>
          <w:tab w:val="left" w:pos="1121"/>
          <w:tab w:val="left" w:pos="1122"/>
        </w:tabs>
        <w:ind w:left="720" w:right="794"/>
        <w:rPr>
          <w:sz w:val="24"/>
        </w:rPr>
      </w:pPr>
      <w:r>
        <w:rPr>
          <w:sz w:val="24"/>
        </w:rPr>
        <w:t>Üretici</w:t>
      </w:r>
      <w:r>
        <w:rPr>
          <w:spacing w:val="9"/>
          <w:sz w:val="24"/>
        </w:rPr>
        <w:t xml:space="preserve"> </w:t>
      </w:r>
      <w:r>
        <w:rPr>
          <w:sz w:val="24"/>
        </w:rPr>
        <w:t>firmanın</w:t>
      </w:r>
      <w:r>
        <w:rPr>
          <w:spacing w:val="10"/>
          <w:sz w:val="24"/>
        </w:rPr>
        <w:t xml:space="preserve"> </w:t>
      </w:r>
      <w:r>
        <w:rPr>
          <w:sz w:val="24"/>
        </w:rPr>
        <w:t>yazılımı</w:t>
      </w:r>
      <w:r>
        <w:rPr>
          <w:spacing w:val="11"/>
          <w:sz w:val="24"/>
        </w:rPr>
        <w:t xml:space="preserve"> </w:t>
      </w:r>
      <w:r>
        <w:rPr>
          <w:sz w:val="24"/>
        </w:rPr>
        <w:t>kullanılarak</w:t>
      </w:r>
      <w:r>
        <w:rPr>
          <w:spacing w:val="10"/>
          <w:sz w:val="24"/>
        </w:rPr>
        <w:t xml:space="preserve"> </w:t>
      </w:r>
      <w:r>
        <w:rPr>
          <w:sz w:val="24"/>
        </w:rPr>
        <w:t>seçilen</w:t>
      </w:r>
      <w:r>
        <w:rPr>
          <w:spacing w:val="10"/>
          <w:sz w:val="24"/>
        </w:rPr>
        <w:t xml:space="preserve"> </w:t>
      </w:r>
      <w:r>
        <w:rPr>
          <w:sz w:val="24"/>
        </w:rPr>
        <w:t>şalter</w:t>
      </w:r>
      <w:r>
        <w:rPr>
          <w:spacing w:val="10"/>
          <w:sz w:val="24"/>
        </w:rPr>
        <w:t xml:space="preserve"> </w:t>
      </w:r>
      <w:r>
        <w:rPr>
          <w:sz w:val="24"/>
        </w:rPr>
        <w:t>ve</w:t>
      </w:r>
      <w:r>
        <w:rPr>
          <w:spacing w:val="8"/>
          <w:sz w:val="24"/>
        </w:rPr>
        <w:t xml:space="preserve"> </w:t>
      </w:r>
      <w:r>
        <w:rPr>
          <w:sz w:val="24"/>
        </w:rPr>
        <w:t>selektivite</w:t>
      </w:r>
      <w:r>
        <w:rPr>
          <w:spacing w:val="9"/>
          <w:sz w:val="24"/>
        </w:rPr>
        <w:t xml:space="preserve"> </w:t>
      </w:r>
      <w:r>
        <w:rPr>
          <w:sz w:val="24"/>
        </w:rPr>
        <w:t>sınır</w:t>
      </w:r>
      <w:r>
        <w:rPr>
          <w:spacing w:val="9"/>
          <w:sz w:val="24"/>
        </w:rPr>
        <w:t xml:space="preserve"> </w:t>
      </w:r>
      <w:r>
        <w:rPr>
          <w:sz w:val="24"/>
        </w:rPr>
        <w:t>değerlerini</w:t>
      </w:r>
      <w:r>
        <w:rPr>
          <w:spacing w:val="10"/>
          <w:sz w:val="24"/>
        </w:rPr>
        <w:t xml:space="preserve"> </w:t>
      </w:r>
      <w:r>
        <w:rPr>
          <w:sz w:val="24"/>
        </w:rPr>
        <w:t>içeren</w:t>
      </w:r>
      <w:r>
        <w:rPr>
          <w:spacing w:val="-57"/>
          <w:sz w:val="24"/>
        </w:rPr>
        <w:t xml:space="preserve"> </w:t>
      </w:r>
      <w:r>
        <w:rPr>
          <w:sz w:val="24"/>
        </w:rPr>
        <w:t>rapor</w:t>
      </w:r>
    </w:p>
    <w:p w14:paraId="30CB0383"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Teslim</w:t>
      </w:r>
      <w:r>
        <w:rPr>
          <w:spacing w:val="-2"/>
          <w:sz w:val="24"/>
        </w:rPr>
        <w:t xml:space="preserve"> </w:t>
      </w:r>
      <w:r>
        <w:rPr>
          <w:sz w:val="24"/>
        </w:rPr>
        <w:t>edilen</w:t>
      </w:r>
      <w:r>
        <w:rPr>
          <w:spacing w:val="-1"/>
          <w:sz w:val="24"/>
        </w:rPr>
        <w:t xml:space="preserve"> </w:t>
      </w:r>
      <w:r>
        <w:rPr>
          <w:sz w:val="24"/>
        </w:rPr>
        <w:t>panolara</w:t>
      </w:r>
      <w:r>
        <w:rPr>
          <w:spacing w:val="-2"/>
          <w:sz w:val="24"/>
        </w:rPr>
        <w:t xml:space="preserve"> </w:t>
      </w:r>
      <w:r>
        <w:rPr>
          <w:sz w:val="24"/>
        </w:rPr>
        <w:t>ait</w:t>
      </w:r>
      <w:r>
        <w:rPr>
          <w:spacing w:val="-1"/>
          <w:sz w:val="24"/>
        </w:rPr>
        <w:t xml:space="preserve"> </w:t>
      </w:r>
      <w:r>
        <w:rPr>
          <w:sz w:val="24"/>
        </w:rPr>
        <w:t>son</w:t>
      </w:r>
      <w:r>
        <w:rPr>
          <w:spacing w:val="-3"/>
          <w:sz w:val="24"/>
        </w:rPr>
        <w:t xml:space="preserve"> </w:t>
      </w:r>
      <w:r>
        <w:rPr>
          <w:sz w:val="24"/>
        </w:rPr>
        <w:t>yerleşim</w:t>
      </w:r>
      <w:r>
        <w:rPr>
          <w:spacing w:val="1"/>
          <w:sz w:val="24"/>
        </w:rPr>
        <w:t xml:space="preserve"> </w:t>
      </w:r>
      <w:r>
        <w:rPr>
          <w:sz w:val="24"/>
        </w:rPr>
        <w:t>planları</w:t>
      </w:r>
      <w:r>
        <w:rPr>
          <w:spacing w:val="-2"/>
          <w:sz w:val="24"/>
        </w:rPr>
        <w:t xml:space="preserve"> </w:t>
      </w:r>
      <w:r>
        <w:rPr>
          <w:sz w:val="24"/>
        </w:rPr>
        <w:t>ve</w:t>
      </w:r>
      <w:r>
        <w:rPr>
          <w:spacing w:val="-3"/>
          <w:sz w:val="24"/>
        </w:rPr>
        <w:t xml:space="preserve"> </w:t>
      </w:r>
      <w:r>
        <w:rPr>
          <w:sz w:val="24"/>
        </w:rPr>
        <w:t>ön</w:t>
      </w:r>
      <w:r>
        <w:rPr>
          <w:spacing w:val="-3"/>
          <w:sz w:val="24"/>
        </w:rPr>
        <w:t xml:space="preserve"> </w:t>
      </w:r>
      <w:r>
        <w:rPr>
          <w:sz w:val="24"/>
        </w:rPr>
        <w:t>görünüş</w:t>
      </w:r>
      <w:r>
        <w:rPr>
          <w:spacing w:val="-2"/>
          <w:sz w:val="24"/>
        </w:rPr>
        <w:t xml:space="preserve"> </w:t>
      </w:r>
      <w:r>
        <w:rPr>
          <w:sz w:val="24"/>
        </w:rPr>
        <w:t>çizimleri</w:t>
      </w:r>
    </w:p>
    <w:p w14:paraId="7752823E"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3"/>
          <w:sz w:val="24"/>
        </w:rPr>
        <w:t xml:space="preserve"> </w:t>
      </w:r>
      <w:r>
        <w:rPr>
          <w:sz w:val="24"/>
        </w:rPr>
        <w:t>Çıkış Kalite</w:t>
      </w:r>
      <w:r>
        <w:rPr>
          <w:spacing w:val="-2"/>
          <w:sz w:val="24"/>
        </w:rPr>
        <w:t xml:space="preserve"> </w:t>
      </w:r>
      <w:r>
        <w:rPr>
          <w:sz w:val="24"/>
        </w:rPr>
        <w:t>Kontrol</w:t>
      </w:r>
      <w:r>
        <w:rPr>
          <w:spacing w:val="-1"/>
          <w:sz w:val="24"/>
        </w:rPr>
        <w:t xml:space="preserve"> </w:t>
      </w:r>
      <w:r>
        <w:rPr>
          <w:sz w:val="24"/>
        </w:rPr>
        <w:t>formu</w:t>
      </w:r>
      <w:r>
        <w:rPr>
          <w:spacing w:val="-1"/>
          <w:sz w:val="24"/>
        </w:rPr>
        <w:t xml:space="preserve"> </w:t>
      </w:r>
      <w:r>
        <w:rPr>
          <w:sz w:val="24"/>
        </w:rPr>
        <w:t>ve</w:t>
      </w:r>
      <w:r>
        <w:rPr>
          <w:spacing w:val="-2"/>
          <w:sz w:val="24"/>
        </w:rPr>
        <w:t xml:space="preserve"> </w:t>
      </w:r>
      <w:r>
        <w:rPr>
          <w:sz w:val="24"/>
        </w:rPr>
        <w:t>rutin</w:t>
      </w:r>
      <w:r>
        <w:rPr>
          <w:spacing w:val="-2"/>
          <w:sz w:val="24"/>
        </w:rPr>
        <w:t xml:space="preserve"> </w:t>
      </w:r>
      <w:r>
        <w:rPr>
          <w:sz w:val="24"/>
        </w:rPr>
        <w:t>test</w:t>
      </w:r>
      <w:r>
        <w:rPr>
          <w:spacing w:val="-1"/>
          <w:sz w:val="24"/>
        </w:rPr>
        <w:t xml:space="preserve"> </w:t>
      </w:r>
      <w:r>
        <w:rPr>
          <w:sz w:val="24"/>
        </w:rPr>
        <w:t>raporları.</w:t>
      </w:r>
    </w:p>
    <w:p w14:paraId="335B7391"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4"/>
          <w:sz w:val="24"/>
        </w:rPr>
        <w:t xml:space="preserve"> </w:t>
      </w:r>
      <w:r>
        <w:rPr>
          <w:sz w:val="24"/>
        </w:rPr>
        <w:t>için</w:t>
      </w:r>
      <w:r>
        <w:rPr>
          <w:spacing w:val="-2"/>
          <w:sz w:val="24"/>
        </w:rPr>
        <w:t xml:space="preserve"> </w:t>
      </w:r>
      <w:r>
        <w:rPr>
          <w:sz w:val="24"/>
        </w:rPr>
        <w:t>montaj,</w:t>
      </w:r>
      <w:r>
        <w:rPr>
          <w:spacing w:val="-4"/>
          <w:sz w:val="24"/>
        </w:rPr>
        <w:t xml:space="preserve"> </w:t>
      </w:r>
      <w:r>
        <w:rPr>
          <w:sz w:val="24"/>
        </w:rPr>
        <w:t>bakım,</w:t>
      </w:r>
      <w:r>
        <w:rPr>
          <w:spacing w:val="-2"/>
          <w:sz w:val="24"/>
        </w:rPr>
        <w:t xml:space="preserve"> </w:t>
      </w:r>
      <w:r>
        <w:rPr>
          <w:sz w:val="24"/>
        </w:rPr>
        <w:t>çalışma ve</w:t>
      </w:r>
      <w:r>
        <w:rPr>
          <w:spacing w:val="-5"/>
          <w:sz w:val="24"/>
        </w:rPr>
        <w:t xml:space="preserve"> </w:t>
      </w:r>
      <w:r>
        <w:rPr>
          <w:sz w:val="24"/>
        </w:rPr>
        <w:t>nakliyesinin açıklandığı</w:t>
      </w:r>
      <w:r>
        <w:rPr>
          <w:spacing w:val="-1"/>
          <w:sz w:val="24"/>
        </w:rPr>
        <w:t xml:space="preserve"> </w:t>
      </w:r>
      <w:r>
        <w:rPr>
          <w:sz w:val="24"/>
        </w:rPr>
        <w:t>kullanma</w:t>
      </w:r>
      <w:r>
        <w:rPr>
          <w:spacing w:val="-2"/>
          <w:sz w:val="24"/>
        </w:rPr>
        <w:t xml:space="preserve"> </w:t>
      </w:r>
      <w:r>
        <w:rPr>
          <w:sz w:val="24"/>
        </w:rPr>
        <w:t>talimatı</w:t>
      </w:r>
    </w:p>
    <w:p w14:paraId="566D6302"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3"/>
          <w:sz w:val="24"/>
        </w:rPr>
        <w:t xml:space="preserve"> </w:t>
      </w:r>
      <w:r>
        <w:rPr>
          <w:sz w:val="24"/>
        </w:rPr>
        <w:t>içerisinde</w:t>
      </w:r>
      <w:r>
        <w:rPr>
          <w:spacing w:val="-1"/>
          <w:sz w:val="24"/>
        </w:rPr>
        <w:t xml:space="preserve"> </w:t>
      </w:r>
      <w:r>
        <w:rPr>
          <w:sz w:val="24"/>
        </w:rPr>
        <w:t>kullanılan ürünlere</w:t>
      </w:r>
      <w:r>
        <w:rPr>
          <w:spacing w:val="-4"/>
          <w:sz w:val="24"/>
        </w:rPr>
        <w:t xml:space="preserve"> </w:t>
      </w:r>
      <w:r>
        <w:rPr>
          <w:sz w:val="24"/>
        </w:rPr>
        <w:t>ait</w:t>
      </w:r>
      <w:r>
        <w:rPr>
          <w:spacing w:val="-2"/>
          <w:sz w:val="24"/>
        </w:rPr>
        <w:t xml:space="preserve"> </w:t>
      </w:r>
      <w:r>
        <w:rPr>
          <w:sz w:val="24"/>
        </w:rPr>
        <w:t>işletme ve</w:t>
      </w:r>
      <w:r>
        <w:rPr>
          <w:spacing w:val="-4"/>
          <w:sz w:val="24"/>
        </w:rPr>
        <w:t xml:space="preserve"> </w:t>
      </w:r>
      <w:r>
        <w:rPr>
          <w:sz w:val="24"/>
        </w:rPr>
        <w:t>bakım</w:t>
      </w:r>
      <w:r>
        <w:rPr>
          <w:spacing w:val="-2"/>
          <w:sz w:val="24"/>
        </w:rPr>
        <w:t xml:space="preserve"> </w:t>
      </w:r>
      <w:r>
        <w:rPr>
          <w:sz w:val="24"/>
        </w:rPr>
        <w:t>kitapçıkları</w:t>
      </w:r>
    </w:p>
    <w:p w14:paraId="3D7C1BB1" w14:textId="77777777" w:rsidR="00856044" w:rsidRDefault="00856044">
      <w:pPr>
        <w:pStyle w:val="GvdeMetni"/>
        <w:spacing w:before="1"/>
      </w:pPr>
    </w:p>
    <w:p w14:paraId="5D3F3894" w14:textId="77777777" w:rsidR="00856044" w:rsidRPr="00A17625" w:rsidRDefault="00A17625" w:rsidP="00A17625">
      <w:pPr>
        <w:rPr>
          <w:b/>
          <w:sz w:val="24"/>
        </w:rPr>
      </w:pPr>
      <w:r w:rsidRPr="00A17625">
        <w:rPr>
          <w:b/>
          <w:sz w:val="24"/>
        </w:rPr>
        <w:t>Deneyler</w:t>
      </w:r>
    </w:p>
    <w:p w14:paraId="5D6A7974" w14:textId="77777777" w:rsidR="00856044" w:rsidRPr="00A17625" w:rsidRDefault="008B571A" w:rsidP="0095376E">
      <w:pPr>
        <w:pStyle w:val="ListeParagraf"/>
        <w:numPr>
          <w:ilvl w:val="1"/>
          <w:numId w:val="63"/>
        </w:numPr>
        <w:tabs>
          <w:tab w:val="left" w:pos="828"/>
        </w:tabs>
        <w:spacing w:before="160"/>
        <w:ind w:hanging="427"/>
        <w:rPr>
          <w:b/>
          <w:sz w:val="24"/>
        </w:rPr>
      </w:pPr>
      <w:r>
        <w:rPr>
          <w:b/>
          <w:sz w:val="24"/>
        </w:rPr>
        <w:t>T</w:t>
      </w:r>
      <w:r w:rsidR="00A17625">
        <w:rPr>
          <w:b/>
          <w:sz w:val="24"/>
        </w:rPr>
        <w:t>asarım</w:t>
      </w:r>
      <w:r>
        <w:rPr>
          <w:b/>
          <w:spacing w:val="-5"/>
          <w:sz w:val="24"/>
        </w:rPr>
        <w:t xml:space="preserve"> </w:t>
      </w:r>
      <w:r w:rsidR="00A17625">
        <w:rPr>
          <w:b/>
          <w:sz w:val="24"/>
        </w:rPr>
        <w:t>doğrulama:</w:t>
      </w:r>
    </w:p>
    <w:p w14:paraId="58C2425D" w14:textId="77777777" w:rsidR="00856044" w:rsidRDefault="008B571A" w:rsidP="0095376E">
      <w:pPr>
        <w:pStyle w:val="ListeParagraf"/>
        <w:numPr>
          <w:ilvl w:val="0"/>
          <w:numId w:val="59"/>
        </w:numPr>
        <w:tabs>
          <w:tab w:val="left" w:pos="827"/>
          <w:tab w:val="left" w:pos="828"/>
        </w:tabs>
        <w:spacing w:before="159" w:line="273" w:lineRule="auto"/>
        <w:ind w:right="751"/>
        <w:rPr>
          <w:rFonts w:ascii="Symbol" w:hAnsi="Symbol"/>
          <w:sz w:val="24"/>
        </w:rPr>
      </w:pPr>
      <w:r>
        <w:rPr>
          <w:sz w:val="24"/>
        </w:rPr>
        <w:t>Komple</w:t>
      </w:r>
      <w:r>
        <w:rPr>
          <w:spacing w:val="21"/>
          <w:sz w:val="24"/>
        </w:rPr>
        <w:t xml:space="preserve"> </w:t>
      </w:r>
      <w:r>
        <w:rPr>
          <w:sz w:val="24"/>
        </w:rPr>
        <w:t>imal</w:t>
      </w:r>
      <w:r>
        <w:rPr>
          <w:spacing w:val="19"/>
          <w:sz w:val="24"/>
        </w:rPr>
        <w:t xml:space="preserve"> </w:t>
      </w:r>
      <w:r>
        <w:rPr>
          <w:sz w:val="24"/>
        </w:rPr>
        <w:t>edilmiş</w:t>
      </w:r>
      <w:r>
        <w:rPr>
          <w:spacing w:val="20"/>
          <w:sz w:val="24"/>
        </w:rPr>
        <w:t xml:space="preserve"> </w:t>
      </w:r>
      <w:r>
        <w:rPr>
          <w:sz w:val="24"/>
        </w:rPr>
        <w:t>panolara</w:t>
      </w:r>
      <w:r>
        <w:rPr>
          <w:spacing w:val="19"/>
          <w:sz w:val="24"/>
        </w:rPr>
        <w:t xml:space="preserve"> </w:t>
      </w:r>
      <w:r>
        <w:rPr>
          <w:sz w:val="24"/>
        </w:rPr>
        <w:t>ilgili</w:t>
      </w:r>
      <w:r>
        <w:rPr>
          <w:spacing w:val="19"/>
          <w:sz w:val="24"/>
        </w:rPr>
        <w:t xml:space="preserve"> </w:t>
      </w:r>
      <w:r>
        <w:rPr>
          <w:sz w:val="24"/>
        </w:rPr>
        <w:t>standartlarına</w:t>
      </w:r>
      <w:r>
        <w:rPr>
          <w:spacing w:val="19"/>
          <w:sz w:val="24"/>
        </w:rPr>
        <w:t xml:space="preserve"> </w:t>
      </w:r>
      <w:r>
        <w:rPr>
          <w:sz w:val="24"/>
        </w:rPr>
        <w:t>uygun</w:t>
      </w:r>
      <w:r>
        <w:rPr>
          <w:spacing w:val="19"/>
          <w:sz w:val="24"/>
        </w:rPr>
        <w:t xml:space="preserve"> </w:t>
      </w:r>
      <w:r>
        <w:rPr>
          <w:sz w:val="24"/>
        </w:rPr>
        <w:t>olarak</w:t>
      </w:r>
      <w:r>
        <w:rPr>
          <w:spacing w:val="19"/>
          <w:sz w:val="24"/>
        </w:rPr>
        <w:t xml:space="preserve"> </w:t>
      </w:r>
      <w:r>
        <w:rPr>
          <w:sz w:val="24"/>
        </w:rPr>
        <w:t>aşağıdaki</w:t>
      </w:r>
      <w:r>
        <w:rPr>
          <w:spacing w:val="19"/>
          <w:sz w:val="24"/>
        </w:rPr>
        <w:t xml:space="preserve"> </w:t>
      </w:r>
      <w:r>
        <w:rPr>
          <w:sz w:val="24"/>
        </w:rPr>
        <w:t>doğrulama</w:t>
      </w:r>
      <w:r>
        <w:rPr>
          <w:spacing w:val="-57"/>
          <w:sz w:val="24"/>
        </w:rPr>
        <w:t xml:space="preserve"> </w:t>
      </w:r>
      <w:r>
        <w:rPr>
          <w:sz w:val="24"/>
        </w:rPr>
        <w:t>deneyleri</w:t>
      </w:r>
      <w:r>
        <w:rPr>
          <w:spacing w:val="2"/>
          <w:sz w:val="24"/>
        </w:rPr>
        <w:t xml:space="preserve"> </w:t>
      </w:r>
      <w:r>
        <w:rPr>
          <w:sz w:val="24"/>
        </w:rPr>
        <w:t>uygulanacaktır.</w:t>
      </w:r>
    </w:p>
    <w:p w14:paraId="2F78C0DA" w14:textId="77777777" w:rsidR="008B571A" w:rsidRPr="00253AD9" w:rsidRDefault="008B571A" w:rsidP="0095376E">
      <w:pPr>
        <w:pStyle w:val="ListeParagraf"/>
        <w:numPr>
          <w:ilvl w:val="0"/>
          <w:numId w:val="59"/>
        </w:numPr>
        <w:tabs>
          <w:tab w:val="left" w:pos="828"/>
        </w:tabs>
        <w:spacing w:before="90" w:line="273" w:lineRule="auto"/>
        <w:ind w:right="752"/>
        <w:jc w:val="both"/>
        <w:rPr>
          <w:rFonts w:ascii="Symbol" w:hAnsi="Symbol"/>
          <w:sz w:val="24"/>
        </w:rPr>
      </w:pPr>
      <w:r>
        <w:rPr>
          <w:sz w:val="24"/>
        </w:rPr>
        <w:t>IEC 61439-1 ve IEC 61439-2 standardı ‘10 Tasarımın Doğrulanması’ maddesine uygun</w:t>
      </w:r>
      <w:r>
        <w:rPr>
          <w:spacing w:val="1"/>
          <w:sz w:val="24"/>
        </w:rPr>
        <w:t xml:space="preserve"> </w:t>
      </w:r>
      <w:r>
        <w:rPr>
          <w:sz w:val="24"/>
        </w:rPr>
        <w:t>olarak yapılan deneylerdir. (Hesaplama ve tasarım kurallarının değerlendirilmesiyle yapılan</w:t>
      </w:r>
      <w:r>
        <w:rPr>
          <w:spacing w:val="1"/>
          <w:sz w:val="24"/>
        </w:rPr>
        <w:t xml:space="preserve"> </w:t>
      </w:r>
      <w:r>
        <w:rPr>
          <w:sz w:val="24"/>
        </w:rPr>
        <w:t>alternatif doğrulama</w:t>
      </w:r>
      <w:r>
        <w:rPr>
          <w:spacing w:val="2"/>
          <w:sz w:val="24"/>
        </w:rPr>
        <w:t xml:space="preserve"> </w:t>
      </w:r>
      <w:r>
        <w:rPr>
          <w:sz w:val="24"/>
        </w:rPr>
        <w:t>metotları</w:t>
      </w:r>
      <w:r>
        <w:rPr>
          <w:spacing w:val="2"/>
          <w:sz w:val="24"/>
        </w:rPr>
        <w:t xml:space="preserve"> </w:t>
      </w:r>
      <w:r>
        <w:rPr>
          <w:sz w:val="24"/>
        </w:rPr>
        <w:t>bu</w:t>
      </w:r>
      <w:r>
        <w:rPr>
          <w:spacing w:val="-1"/>
          <w:sz w:val="24"/>
        </w:rPr>
        <w:t xml:space="preserve"> </w:t>
      </w:r>
      <w:r>
        <w:rPr>
          <w:sz w:val="24"/>
        </w:rPr>
        <w:t>şartnamedeki</w:t>
      </w:r>
      <w:r>
        <w:rPr>
          <w:spacing w:val="1"/>
          <w:sz w:val="24"/>
        </w:rPr>
        <w:t xml:space="preserve"> </w:t>
      </w:r>
      <w:r>
        <w:rPr>
          <w:sz w:val="24"/>
        </w:rPr>
        <w:t>panolara uygulanmaz.)</w:t>
      </w:r>
    </w:p>
    <w:p w14:paraId="468B4795" w14:textId="77777777" w:rsidR="008B571A" w:rsidRDefault="00000000" w:rsidP="00A17625">
      <w:pPr>
        <w:tabs>
          <w:tab w:val="left" w:pos="1119"/>
          <w:tab w:val="left" w:pos="1122"/>
        </w:tabs>
        <w:spacing w:before="1"/>
        <w:ind w:right="794" w:firstLine="720"/>
        <w:jc w:val="both"/>
        <w:rPr>
          <w:sz w:val="24"/>
        </w:rPr>
      </w:pPr>
      <w:r>
        <w:rPr>
          <w:noProof/>
          <w:lang w:eastAsia="tr-TR"/>
        </w:rPr>
        <w:pict w14:anchorId="4974A4E0">
          <v:line id="Line 24" o:spid="_x0000_s2071" style="position:absolute;left:0;text-align:left;z-index:-17838592;visibility:visible;mso-position-horizontal-relative:page" from="94pt,8.85pt" to="10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" strokeweight=".4pt">
            <w10:wrap anchorx="page"/>
          </v:line>
        </w:pict>
      </w:r>
      <w:r w:rsidR="008B571A" w:rsidRPr="008B571A">
        <w:rPr>
          <w:sz w:val="24"/>
        </w:rPr>
        <w:t>Malzemelerin ve</w:t>
      </w:r>
      <w:r w:rsidR="008B571A" w:rsidRPr="008B571A">
        <w:rPr>
          <w:spacing w:val="-3"/>
          <w:sz w:val="24"/>
        </w:rPr>
        <w:t xml:space="preserve"> </w:t>
      </w:r>
      <w:r w:rsidR="008B571A" w:rsidRPr="008B571A">
        <w:rPr>
          <w:sz w:val="24"/>
        </w:rPr>
        <w:t>bölümlerin</w:t>
      </w:r>
      <w:r w:rsidR="008B571A" w:rsidRPr="008B571A">
        <w:rPr>
          <w:spacing w:val="-1"/>
          <w:sz w:val="24"/>
        </w:rPr>
        <w:t xml:space="preserve"> </w:t>
      </w:r>
      <w:r w:rsidR="008B571A" w:rsidRPr="008B571A">
        <w:rPr>
          <w:sz w:val="24"/>
        </w:rPr>
        <w:t>dayanıklılığı (IEC</w:t>
      </w:r>
      <w:r w:rsidR="008B571A" w:rsidRPr="008B571A">
        <w:rPr>
          <w:spacing w:val="-3"/>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10.2)</w:t>
      </w:r>
    </w:p>
    <w:p w14:paraId="6845F78B" w14:textId="77777777" w:rsidR="008B571A" w:rsidRDefault="008B571A" w:rsidP="00A17625">
      <w:pPr>
        <w:tabs>
          <w:tab w:val="left" w:pos="1119"/>
          <w:tab w:val="left" w:pos="1122"/>
        </w:tabs>
        <w:spacing w:before="1"/>
        <w:ind w:right="794" w:firstLine="720"/>
        <w:jc w:val="both"/>
        <w:rPr>
          <w:sz w:val="24"/>
        </w:rPr>
      </w:pPr>
      <w:r>
        <w:rPr>
          <w:sz w:val="24"/>
        </w:rPr>
        <w:t>Korozyona karşı</w:t>
      </w:r>
      <w:r>
        <w:rPr>
          <w:spacing w:val="-3"/>
          <w:sz w:val="24"/>
        </w:rPr>
        <w:t xml:space="preserve"> </w:t>
      </w:r>
      <w:proofErr w:type="gramStart"/>
      <w:r>
        <w:rPr>
          <w:sz w:val="24"/>
        </w:rPr>
        <w:t>dayanıklılık(</w:t>
      </w:r>
      <w:proofErr w:type="gramEnd"/>
      <w:r>
        <w:rPr>
          <w:sz w:val="24"/>
        </w:rPr>
        <w:t>IEC</w:t>
      </w:r>
      <w:r>
        <w:rPr>
          <w:spacing w:val="1"/>
          <w:sz w:val="24"/>
        </w:rPr>
        <w:t xml:space="preserve"> </w:t>
      </w:r>
      <w:r>
        <w:rPr>
          <w:sz w:val="24"/>
        </w:rPr>
        <w:t>61439–1</w:t>
      </w:r>
      <w:r>
        <w:rPr>
          <w:spacing w:val="-2"/>
          <w:sz w:val="24"/>
        </w:rPr>
        <w:t xml:space="preserve"> </w:t>
      </w:r>
      <w:r>
        <w:rPr>
          <w:sz w:val="24"/>
        </w:rPr>
        <w:t>Madde</w:t>
      </w:r>
      <w:r>
        <w:rPr>
          <w:spacing w:val="-4"/>
          <w:sz w:val="24"/>
        </w:rPr>
        <w:t xml:space="preserve"> </w:t>
      </w:r>
      <w:r>
        <w:rPr>
          <w:sz w:val="24"/>
        </w:rPr>
        <w:t>10.2.2)</w:t>
      </w:r>
    </w:p>
    <w:p w14:paraId="5F367639" w14:textId="77777777" w:rsidR="008B571A" w:rsidRDefault="008B571A" w:rsidP="00A17625">
      <w:pPr>
        <w:tabs>
          <w:tab w:val="left" w:pos="1119"/>
          <w:tab w:val="left" w:pos="1122"/>
        </w:tabs>
        <w:spacing w:before="1"/>
        <w:ind w:right="794" w:firstLine="720"/>
        <w:jc w:val="both"/>
        <w:rPr>
          <w:sz w:val="24"/>
        </w:rPr>
      </w:pPr>
      <w:r>
        <w:rPr>
          <w:sz w:val="24"/>
        </w:rPr>
        <w:t>Yalıtkan</w:t>
      </w:r>
      <w:r>
        <w:rPr>
          <w:spacing w:val="-3"/>
          <w:sz w:val="24"/>
        </w:rPr>
        <w:t xml:space="preserve"> </w:t>
      </w:r>
      <w:r>
        <w:rPr>
          <w:sz w:val="24"/>
        </w:rPr>
        <w:t>malzemelerin</w:t>
      </w:r>
      <w:r>
        <w:rPr>
          <w:spacing w:val="-1"/>
          <w:sz w:val="24"/>
        </w:rPr>
        <w:t xml:space="preserve"> </w:t>
      </w:r>
      <w:proofErr w:type="gramStart"/>
      <w:r>
        <w:rPr>
          <w:sz w:val="24"/>
        </w:rPr>
        <w:t>özellikleri(</w:t>
      </w:r>
      <w:proofErr w:type="gramEnd"/>
      <w:r>
        <w:rPr>
          <w:sz w:val="24"/>
        </w:rPr>
        <w:t>IEC 61439–1</w:t>
      </w:r>
      <w:r>
        <w:rPr>
          <w:spacing w:val="-4"/>
          <w:sz w:val="24"/>
        </w:rPr>
        <w:t xml:space="preserve"> </w:t>
      </w:r>
      <w:r>
        <w:rPr>
          <w:sz w:val="24"/>
        </w:rPr>
        <w:t>Madde</w:t>
      </w:r>
      <w:r>
        <w:rPr>
          <w:spacing w:val="-4"/>
          <w:sz w:val="24"/>
        </w:rPr>
        <w:t xml:space="preserve"> </w:t>
      </w:r>
      <w:r>
        <w:rPr>
          <w:sz w:val="24"/>
        </w:rPr>
        <w:t>10.2.3)</w:t>
      </w:r>
    </w:p>
    <w:p w14:paraId="476243AB" w14:textId="77777777" w:rsidR="008B571A" w:rsidRDefault="008B571A" w:rsidP="00A17625">
      <w:pPr>
        <w:tabs>
          <w:tab w:val="left" w:pos="1119"/>
          <w:tab w:val="left" w:pos="1122"/>
        </w:tabs>
        <w:spacing w:before="1"/>
        <w:ind w:right="794" w:firstLine="720"/>
        <w:jc w:val="both"/>
        <w:rPr>
          <w:sz w:val="24"/>
        </w:rPr>
      </w:pPr>
      <w:r w:rsidRPr="008B571A">
        <w:rPr>
          <w:sz w:val="24"/>
        </w:rPr>
        <w:t>Mahfazaların ısıl</w:t>
      </w:r>
      <w:r w:rsidRPr="008B571A">
        <w:rPr>
          <w:spacing w:val="-2"/>
          <w:sz w:val="24"/>
        </w:rPr>
        <w:t xml:space="preserve"> </w:t>
      </w:r>
      <w:r w:rsidRPr="008B571A">
        <w:rPr>
          <w:sz w:val="24"/>
        </w:rPr>
        <w:t>kararlılığının</w:t>
      </w:r>
      <w:r w:rsidRPr="008B571A">
        <w:rPr>
          <w:spacing w:val="-2"/>
          <w:sz w:val="24"/>
        </w:rPr>
        <w:t xml:space="preserve"> </w:t>
      </w:r>
      <w:r w:rsidRPr="008B571A">
        <w:rPr>
          <w:sz w:val="24"/>
        </w:rPr>
        <w:t>doğrulanması</w:t>
      </w:r>
      <w:r w:rsidRPr="008B571A">
        <w:rPr>
          <w:spacing w:val="-2"/>
          <w:sz w:val="24"/>
        </w:rPr>
        <w:t xml:space="preserve"> </w:t>
      </w:r>
      <w:r w:rsidRPr="008B571A">
        <w:rPr>
          <w:sz w:val="24"/>
        </w:rPr>
        <w:t>(IEC</w:t>
      </w:r>
      <w:r w:rsidRPr="008B571A">
        <w:rPr>
          <w:spacing w:val="-2"/>
          <w:sz w:val="24"/>
        </w:rPr>
        <w:t xml:space="preserve"> </w:t>
      </w:r>
      <w:r w:rsidRPr="008B571A">
        <w:rPr>
          <w:sz w:val="24"/>
        </w:rPr>
        <w:t>61439–1</w:t>
      </w:r>
      <w:r w:rsidRPr="008B571A">
        <w:rPr>
          <w:spacing w:val="-3"/>
          <w:sz w:val="24"/>
        </w:rPr>
        <w:t xml:space="preserve"> </w:t>
      </w:r>
      <w:r w:rsidRPr="008B571A">
        <w:rPr>
          <w:sz w:val="24"/>
        </w:rPr>
        <w:t>Madde</w:t>
      </w:r>
      <w:r w:rsidRPr="008B571A">
        <w:rPr>
          <w:spacing w:val="-2"/>
          <w:sz w:val="24"/>
        </w:rPr>
        <w:t xml:space="preserve"> </w:t>
      </w:r>
      <w:r w:rsidRPr="008B571A">
        <w:rPr>
          <w:sz w:val="24"/>
        </w:rPr>
        <w:t>10.2.3.1)</w:t>
      </w:r>
    </w:p>
    <w:p w14:paraId="1FCAE498" w14:textId="77777777" w:rsidR="008B571A" w:rsidRDefault="008B571A" w:rsidP="00A17625">
      <w:pPr>
        <w:tabs>
          <w:tab w:val="left" w:pos="1119"/>
          <w:tab w:val="left" w:pos="1122"/>
        </w:tabs>
        <w:spacing w:before="1"/>
        <w:ind w:right="794" w:firstLine="720"/>
        <w:jc w:val="both"/>
        <w:rPr>
          <w:sz w:val="24"/>
        </w:rPr>
      </w:pPr>
      <w:r w:rsidRPr="008B571A">
        <w:rPr>
          <w:sz w:val="24"/>
        </w:rPr>
        <w:t>Yalıtkan</w:t>
      </w:r>
      <w:r w:rsidRPr="008B571A">
        <w:rPr>
          <w:spacing w:val="11"/>
          <w:sz w:val="24"/>
        </w:rPr>
        <w:t xml:space="preserve"> </w:t>
      </w:r>
      <w:r w:rsidRPr="008B571A">
        <w:rPr>
          <w:sz w:val="24"/>
        </w:rPr>
        <w:t>malzemelerin</w:t>
      </w:r>
      <w:r w:rsidRPr="008B571A">
        <w:rPr>
          <w:spacing w:val="11"/>
          <w:sz w:val="24"/>
        </w:rPr>
        <w:t xml:space="preserve"> </w:t>
      </w:r>
      <w:r w:rsidRPr="008B571A">
        <w:rPr>
          <w:sz w:val="24"/>
        </w:rPr>
        <w:t>dâhili</w:t>
      </w:r>
      <w:r w:rsidRPr="008B571A">
        <w:rPr>
          <w:spacing w:val="11"/>
          <w:sz w:val="24"/>
        </w:rPr>
        <w:t xml:space="preserve"> </w:t>
      </w:r>
      <w:r w:rsidRPr="008B571A">
        <w:rPr>
          <w:sz w:val="24"/>
        </w:rPr>
        <w:t>elektriksel</w:t>
      </w:r>
      <w:r w:rsidRPr="008B571A">
        <w:rPr>
          <w:spacing w:val="11"/>
          <w:sz w:val="24"/>
        </w:rPr>
        <w:t xml:space="preserve"> </w:t>
      </w:r>
      <w:r w:rsidRPr="008B571A">
        <w:rPr>
          <w:sz w:val="24"/>
        </w:rPr>
        <w:t>etkilerden</w:t>
      </w:r>
      <w:r w:rsidRPr="008B571A">
        <w:rPr>
          <w:spacing w:val="11"/>
          <w:sz w:val="24"/>
        </w:rPr>
        <w:t xml:space="preserve"> </w:t>
      </w:r>
      <w:r w:rsidRPr="008B571A">
        <w:rPr>
          <w:sz w:val="24"/>
        </w:rPr>
        <w:t>kaynaklanan</w:t>
      </w:r>
      <w:r w:rsidRPr="008B571A">
        <w:rPr>
          <w:spacing w:val="12"/>
          <w:sz w:val="24"/>
        </w:rPr>
        <w:t xml:space="preserve"> </w:t>
      </w:r>
      <w:r w:rsidRPr="008B571A">
        <w:rPr>
          <w:sz w:val="24"/>
        </w:rPr>
        <w:t>olağan</w:t>
      </w:r>
      <w:r w:rsidRPr="008B571A">
        <w:rPr>
          <w:spacing w:val="11"/>
          <w:sz w:val="24"/>
        </w:rPr>
        <w:t xml:space="preserve"> </w:t>
      </w:r>
      <w:r w:rsidRPr="008B571A">
        <w:rPr>
          <w:sz w:val="24"/>
        </w:rPr>
        <w:t>dışı</w:t>
      </w:r>
      <w:r w:rsidRPr="008B571A">
        <w:rPr>
          <w:spacing w:val="9"/>
          <w:sz w:val="24"/>
        </w:rPr>
        <w:t xml:space="preserve"> </w:t>
      </w:r>
      <w:r w:rsidRPr="008B571A">
        <w:rPr>
          <w:sz w:val="24"/>
        </w:rPr>
        <w:t>ısıya</w:t>
      </w:r>
      <w:r w:rsidRPr="008B571A">
        <w:rPr>
          <w:spacing w:val="-57"/>
          <w:sz w:val="24"/>
        </w:rPr>
        <w:t xml:space="preserve"> </w:t>
      </w:r>
      <w:r w:rsidRPr="008B571A">
        <w:rPr>
          <w:sz w:val="24"/>
        </w:rPr>
        <w:t>ve</w:t>
      </w:r>
      <w:r w:rsidRPr="008B571A">
        <w:rPr>
          <w:spacing w:val="-1"/>
          <w:sz w:val="24"/>
        </w:rPr>
        <w:t xml:space="preserve"> </w:t>
      </w:r>
      <w:r w:rsidRPr="008B571A">
        <w:rPr>
          <w:sz w:val="24"/>
        </w:rPr>
        <w:t>yangına</w:t>
      </w:r>
      <w:r w:rsidRPr="008B571A">
        <w:rPr>
          <w:spacing w:val="1"/>
          <w:sz w:val="24"/>
        </w:rPr>
        <w:t xml:space="preserve"> </w:t>
      </w:r>
      <w:r w:rsidRPr="008B571A">
        <w:rPr>
          <w:sz w:val="24"/>
        </w:rPr>
        <w:t>karşı</w:t>
      </w:r>
      <w:r w:rsidRPr="008B571A">
        <w:rPr>
          <w:spacing w:val="-3"/>
          <w:sz w:val="24"/>
        </w:rPr>
        <w:t xml:space="preserve"> </w:t>
      </w:r>
      <w:r w:rsidRPr="008B571A">
        <w:rPr>
          <w:sz w:val="24"/>
        </w:rPr>
        <w:t>dayanıklılığının</w:t>
      </w:r>
      <w:r w:rsidRPr="008B571A">
        <w:rPr>
          <w:spacing w:val="1"/>
          <w:sz w:val="24"/>
        </w:rPr>
        <w:t xml:space="preserve"> </w:t>
      </w:r>
      <w:r w:rsidRPr="008B571A">
        <w:rPr>
          <w:sz w:val="24"/>
        </w:rPr>
        <w:t>doğrulanması</w:t>
      </w:r>
      <w:r w:rsidRPr="008B571A">
        <w:rPr>
          <w:spacing w:val="1"/>
          <w:sz w:val="24"/>
        </w:rPr>
        <w:t xml:space="preserve"> </w:t>
      </w:r>
      <w:r w:rsidRPr="008B571A">
        <w:rPr>
          <w:sz w:val="24"/>
        </w:rPr>
        <w:t>(IEC</w:t>
      </w:r>
      <w:r w:rsidRPr="008B571A">
        <w:rPr>
          <w:spacing w:val="-3"/>
          <w:sz w:val="24"/>
        </w:rPr>
        <w:t xml:space="preserve"> </w:t>
      </w:r>
      <w:r w:rsidRPr="008B571A">
        <w:rPr>
          <w:sz w:val="24"/>
        </w:rPr>
        <w:t>61439–1</w:t>
      </w:r>
      <w:r w:rsidRPr="008B571A">
        <w:rPr>
          <w:spacing w:val="-1"/>
          <w:sz w:val="24"/>
        </w:rPr>
        <w:t xml:space="preserve"> </w:t>
      </w:r>
      <w:r w:rsidRPr="008B571A">
        <w:rPr>
          <w:sz w:val="24"/>
        </w:rPr>
        <w:t>Madde</w:t>
      </w:r>
      <w:r w:rsidRPr="008B571A">
        <w:rPr>
          <w:spacing w:val="-3"/>
          <w:sz w:val="24"/>
        </w:rPr>
        <w:t xml:space="preserve"> </w:t>
      </w:r>
      <w:r w:rsidRPr="008B571A">
        <w:rPr>
          <w:sz w:val="24"/>
        </w:rPr>
        <w:t>10.2.3.2)</w:t>
      </w:r>
    </w:p>
    <w:p w14:paraId="45B05D28" w14:textId="77777777" w:rsidR="008B571A" w:rsidRDefault="008B571A" w:rsidP="00A17625">
      <w:pPr>
        <w:tabs>
          <w:tab w:val="left" w:pos="1119"/>
          <w:tab w:val="left" w:pos="1122"/>
        </w:tabs>
        <w:spacing w:before="1"/>
        <w:ind w:right="794" w:firstLine="720"/>
        <w:jc w:val="both"/>
        <w:rPr>
          <w:sz w:val="24"/>
        </w:rPr>
      </w:pPr>
      <w:r w:rsidRPr="008B571A">
        <w:rPr>
          <w:sz w:val="24"/>
        </w:rPr>
        <w:t>Morötesi</w:t>
      </w:r>
      <w:r w:rsidRPr="008B571A">
        <w:rPr>
          <w:spacing w:val="-2"/>
          <w:sz w:val="24"/>
        </w:rPr>
        <w:t xml:space="preserve"> </w:t>
      </w:r>
      <w:r w:rsidRPr="008B571A">
        <w:rPr>
          <w:sz w:val="24"/>
        </w:rPr>
        <w:t>(UV)</w:t>
      </w:r>
      <w:r w:rsidRPr="008B571A">
        <w:rPr>
          <w:spacing w:val="-3"/>
          <w:sz w:val="24"/>
        </w:rPr>
        <w:t xml:space="preserve"> </w:t>
      </w:r>
      <w:r w:rsidRPr="008B571A">
        <w:rPr>
          <w:sz w:val="24"/>
        </w:rPr>
        <w:t xml:space="preserve">ışınıma </w:t>
      </w:r>
      <w:proofErr w:type="gramStart"/>
      <w:r w:rsidRPr="008B571A">
        <w:rPr>
          <w:sz w:val="24"/>
        </w:rPr>
        <w:t>dayanıklılık(</w:t>
      </w:r>
      <w:proofErr w:type="gramEnd"/>
      <w:r w:rsidRPr="008B571A">
        <w:rPr>
          <w:sz w:val="24"/>
        </w:rPr>
        <w:t>IEC</w:t>
      </w:r>
      <w:r w:rsidRPr="008B571A">
        <w:rPr>
          <w:spacing w:val="-2"/>
          <w:sz w:val="24"/>
        </w:rPr>
        <w:t xml:space="preserve"> </w:t>
      </w:r>
      <w:r w:rsidRPr="008B571A">
        <w:rPr>
          <w:sz w:val="24"/>
        </w:rPr>
        <w:t>61439–1</w:t>
      </w:r>
      <w:r w:rsidRPr="008B571A">
        <w:rPr>
          <w:spacing w:val="-2"/>
          <w:sz w:val="24"/>
        </w:rPr>
        <w:t xml:space="preserve"> </w:t>
      </w:r>
      <w:r w:rsidRPr="008B571A">
        <w:rPr>
          <w:sz w:val="24"/>
        </w:rPr>
        <w:t>Madde</w:t>
      </w:r>
      <w:r w:rsidRPr="008B571A">
        <w:rPr>
          <w:spacing w:val="-4"/>
          <w:sz w:val="24"/>
        </w:rPr>
        <w:t xml:space="preserve"> </w:t>
      </w:r>
      <w:r w:rsidRPr="008B571A">
        <w:rPr>
          <w:sz w:val="24"/>
        </w:rPr>
        <w:t>10.2.4)</w:t>
      </w:r>
    </w:p>
    <w:p w14:paraId="19F29B61" w14:textId="77777777" w:rsidR="008B571A" w:rsidRDefault="008B571A" w:rsidP="00A17625">
      <w:pPr>
        <w:tabs>
          <w:tab w:val="left" w:pos="1119"/>
          <w:tab w:val="left" w:pos="1122"/>
        </w:tabs>
        <w:spacing w:before="1"/>
        <w:ind w:right="794" w:firstLine="720"/>
        <w:jc w:val="both"/>
        <w:rPr>
          <w:sz w:val="24"/>
        </w:rPr>
      </w:pPr>
      <w:r w:rsidRPr="008B571A">
        <w:rPr>
          <w:sz w:val="24"/>
        </w:rPr>
        <w:t xml:space="preserve">Kaldırma </w:t>
      </w:r>
      <w:proofErr w:type="gramStart"/>
      <w:r w:rsidRPr="008B571A">
        <w:rPr>
          <w:sz w:val="24"/>
        </w:rPr>
        <w:t>düzeni(</w:t>
      </w:r>
      <w:proofErr w:type="gramEnd"/>
      <w:r w:rsidRPr="008B571A">
        <w:rPr>
          <w:sz w:val="24"/>
        </w:rPr>
        <w:t>IEC</w:t>
      </w:r>
      <w:r w:rsidRPr="008B571A">
        <w:rPr>
          <w:spacing w:val="-1"/>
          <w:sz w:val="24"/>
        </w:rPr>
        <w:t xml:space="preserve"> </w:t>
      </w:r>
      <w:r w:rsidRPr="008B571A">
        <w:rPr>
          <w:sz w:val="24"/>
        </w:rPr>
        <w:t>61439–1</w:t>
      </w:r>
      <w:r w:rsidRPr="008B571A">
        <w:rPr>
          <w:spacing w:val="-2"/>
          <w:sz w:val="24"/>
        </w:rPr>
        <w:t xml:space="preserve"> </w:t>
      </w:r>
      <w:r w:rsidRPr="008B571A">
        <w:rPr>
          <w:sz w:val="24"/>
        </w:rPr>
        <w:t>Madde</w:t>
      </w:r>
      <w:r w:rsidRPr="008B571A">
        <w:rPr>
          <w:spacing w:val="-3"/>
          <w:sz w:val="24"/>
        </w:rPr>
        <w:t xml:space="preserve"> </w:t>
      </w:r>
      <w:r w:rsidRPr="008B571A">
        <w:rPr>
          <w:sz w:val="24"/>
        </w:rPr>
        <w:t>10.2.5)</w:t>
      </w:r>
    </w:p>
    <w:p w14:paraId="0B3F9588" w14:textId="77777777" w:rsidR="008B571A" w:rsidRDefault="008B571A" w:rsidP="00A17625">
      <w:pPr>
        <w:tabs>
          <w:tab w:val="left" w:pos="1119"/>
          <w:tab w:val="left" w:pos="1122"/>
        </w:tabs>
        <w:spacing w:before="1"/>
        <w:ind w:right="794" w:firstLine="720"/>
        <w:jc w:val="both"/>
        <w:rPr>
          <w:sz w:val="24"/>
        </w:rPr>
      </w:pPr>
      <w:proofErr w:type="gramStart"/>
      <w:r w:rsidRPr="008B571A">
        <w:rPr>
          <w:sz w:val="24"/>
        </w:rPr>
        <w:t>İşaretleme(</w:t>
      </w:r>
      <w:proofErr w:type="gramEnd"/>
      <w:r w:rsidRPr="008B571A">
        <w:rPr>
          <w:sz w:val="24"/>
        </w:rPr>
        <w:t>IEC 61439–1</w:t>
      </w:r>
      <w:r w:rsidRPr="008B571A">
        <w:rPr>
          <w:spacing w:val="-2"/>
          <w:sz w:val="24"/>
        </w:rPr>
        <w:t xml:space="preserve"> </w:t>
      </w:r>
      <w:r w:rsidRPr="008B571A">
        <w:rPr>
          <w:sz w:val="24"/>
        </w:rPr>
        <w:t>Madde</w:t>
      </w:r>
      <w:r w:rsidRPr="008B571A">
        <w:rPr>
          <w:spacing w:val="-3"/>
          <w:sz w:val="24"/>
        </w:rPr>
        <w:t xml:space="preserve"> </w:t>
      </w:r>
      <w:r w:rsidRPr="008B571A">
        <w:rPr>
          <w:sz w:val="24"/>
        </w:rPr>
        <w:t>10.2.7)</w:t>
      </w:r>
    </w:p>
    <w:p w14:paraId="21584C36" w14:textId="77777777" w:rsidR="008B571A" w:rsidRDefault="00000000" w:rsidP="00A17625">
      <w:pPr>
        <w:tabs>
          <w:tab w:val="left" w:pos="1119"/>
          <w:tab w:val="left" w:pos="1122"/>
        </w:tabs>
        <w:spacing w:before="1"/>
        <w:ind w:right="794" w:firstLine="720"/>
        <w:jc w:val="both"/>
        <w:rPr>
          <w:sz w:val="24"/>
        </w:rPr>
      </w:pPr>
      <w:r>
        <w:rPr>
          <w:noProof/>
          <w:lang w:eastAsia="tr-TR"/>
        </w:rPr>
        <w:pict w14:anchorId="1AE611F0">
          <v:line id="Line 23" o:spid="_x0000_s2070" style="position:absolute;left:0;text-align:left;z-index:-1783808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aYy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xsGmMh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Mahfazaların koruma</w:t>
      </w:r>
      <w:r w:rsidR="008B571A" w:rsidRPr="008B571A">
        <w:rPr>
          <w:spacing w:val="-1"/>
          <w:sz w:val="24"/>
        </w:rPr>
        <w:t xml:space="preserve"> </w:t>
      </w:r>
      <w:r w:rsidR="008B571A" w:rsidRPr="008B571A">
        <w:rPr>
          <w:sz w:val="24"/>
        </w:rPr>
        <w:t>derecesi</w:t>
      </w:r>
      <w:r w:rsidR="008B571A" w:rsidRPr="008B571A">
        <w:rPr>
          <w:spacing w:val="-1"/>
          <w:sz w:val="24"/>
        </w:rPr>
        <w:t xml:space="preserve"> </w:t>
      </w:r>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4"/>
          <w:sz w:val="24"/>
        </w:rPr>
        <w:t xml:space="preserve"> </w:t>
      </w:r>
      <w:r w:rsidR="008B571A" w:rsidRPr="008B571A">
        <w:rPr>
          <w:sz w:val="24"/>
        </w:rPr>
        <w:t>10.3)</w:t>
      </w:r>
    </w:p>
    <w:p w14:paraId="53708A3C" w14:textId="77777777" w:rsidR="00856044" w:rsidRPr="008B571A" w:rsidRDefault="00000000" w:rsidP="00A17625">
      <w:pPr>
        <w:tabs>
          <w:tab w:val="left" w:pos="1119"/>
          <w:tab w:val="left" w:pos="1122"/>
        </w:tabs>
        <w:spacing w:before="1"/>
        <w:ind w:right="794" w:firstLine="720"/>
        <w:jc w:val="both"/>
        <w:rPr>
          <w:sz w:val="24"/>
        </w:rPr>
      </w:pPr>
      <w:r>
        <w:rPr>
          <w:noProof/>
          <w:lang w:eastAsia="tr-TR"/>
        </w:rPr>
        <w:pict w14:anchorId="074AF650">
          <v:line id="Line 22" o:spid="_x0000_s2069" style="position:absolute;left:0;text-align:left;z-index:-1783756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XzCHQIAAEI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Ox18wh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Yalıtma</w:t>
      </w:r>
      <w:r w:rsidR="008B571A" w:rsidRPr="008B571A">
        <w:rPr>
          <w:spacing w:val="32"/>
          <w:sz w:val="24"/>
        </w:rPr>
        <w:t xml:space="preserve"> </w:t>
      </w:r>
      <w:r w:rsidR="008B571A" w:rsidRPr="008B571A">
        <w:rPr>
          <w:sz w:val="24"/>
        </w:rPr>
        <w:t>aralıkları</w:t>
      </w:r>
      <w:r w:rsidR="008B571A" w:rsidRPr="008B571A">
        <w:rPr>
          <w:spacing w:val="31"/>
          <w:sz w:val="24"/>
        </w:rPr>
        <w:t xml:space="preserve"> </w:t>
      </w:r>
      <w:r w:rsidR="008B571A" w:rsidRPr="008B571A">
        <w:rPr>
          <w:sz w:val="24"/>
        </w:rPr>
        <w:t>ve</w:t>
      </w:r>
      <w:r w:rsidR="008B571A" w:rsidRPr="008B571A">
        <w:rPr>
          <w:spacing w:val="29"/>
          <w:sz w:val="24"/>
        </w:rPr>
        <w:t xml:space="preserve"> </w:t>
      </w:r>
      <w:r w:rsidR="008B571A" w:rsidRPr="008B571A">
        <w:rPr>
          <w:sz w:val="24"/>
        </w:rPr>
        <w:t>yüzeysel</w:t>
      </w:r>
      <w:r w:rsidR="008B571A" w:rsidRPr="008B571A">
        <w:rPr>
          <w:spacing w:val="33"/>
          <w:sz w:val="24"/>
        </w:rPr>
        <w:t xml:space="preserve"> </w:t>
      </w:r>
      <w:r w:rsidR="008B571A" w:rsidRPr="008B571A">
        <w:rPr>
          <w:sz w:val="24"/>
        </w:rPr>
        <w:t>kaçak</w:t>
      </w:r>
      <w:r w:rsidR="008B571A" w:rsidRPr="008B571A">
        <w:rPr>
          <w:spacing w:val="31"/>
          <w:sz w:val="24"/>
        </w:rPr>
        <w:t xml:space="preserve"> </w:t>
      </w:r>
      <w:r w:rsidR="008B571A" w:rsidRPr="008B571A">
        <w:rPr>
          <w:sz w:val="24"/>
        </w:rPr>
        <w:t>yolu</w:t>
      </w:r>
      <w:r w:rsidR="008B571A" w:rsidRPr="008B571A">
        <w:rPr>
          <w:spacing w:val="32"/>
          <w:sz w:val="24"/>
        </w:rPr>
        <w:t xml:space="preserve"> </w:t>
      </w:r>
      <w:r w:rsidR="008B571A" w:rsidRPr="008B571A">
        <w:rPr>
          <w:sz w:val="24"/>
        </w:rPr>
        <w:t>mesafeleri</w:t>
      </w:r>
      <w:r w:rsidR="008B571A" w:rsidRPr="008B571A">
        <w:rPr>
          <w:spacing w:val="31"/>
          <w:sz w:val="24"/>
        </w:rPr>
        <w:t xml:space="preserve"> </w:t>
      </w:r>
      <w:r w:rsidR="008B571A" w:rsidRPr="008B571A">
        <w:rPr>
          <w:sz w:val="24"/>
        </w:rPr>
        <w:t>doğrulama</w:t>
      </w:r>
      <w:r w:rsidR="008B571A" w:rsidRPr="008B571A">
        <w:rPr>
          <w:spacing w:val="33"/>
          <w:sz w:val="24"/>
        </w:rPr>
        <w:t xml:space="preserve"> </w:t>
      </w:r>
      <w:r w:rsidR="008B571A" w:rsidRPr="008B571A">
        <w:rPr>
          <w:sz w:val="24"/>
        </w:rPr>
        <w:t>deneyi</w:t>
      </w:r>
      <w:r w:rsidR="008B571A" w:rsidRPr="008B571A">
        <w:rPr>
          <w:spacing w:val="33"/>
          <w:sz w:val="24"/>
        </w:rPr>
        <w:t xml:space="preserve"> </w:t>
      </w:r>
      <w:r w:rsidR="008B571A" w:rsidRPr="008B571A">
        <w:rPr>
          <w:sz w:val="24"/>
        </w:rPr>
        <w:t>(IEC</w:t>
      </w:r>
      <w:r w:rsidR="008B571A" w:rsidRPr="008B571A">
        <w:rPr>
          <w:spacing w:val="29"/>
          <w:sz w:val="24"/>
        </w:rPr>
        <w:t xml:space="preserve"> </w:t>
      </w:r>
      <w:r w:rsidR="008B571A" w:rsidRPr="008B571A">
        <w:rPr>
          <w:sz w:val="24"/>
        </w:rPr>
        <w:t>61439–1</w:t>
      </w:r>
      <w:r w:rsidR="008B571A" w:rsidRPr="008B571A">
        <w:rPr>
          <w:spacing w:val="-57"/>
          <w:sz w:val="24"/>
        </w:rPr>
        <w:t xml:space="preserve"> </w:t>
      </w:r>
      <w:r w:rsidR="008B571A" w:rsidRPr="008B571A">
        <w:rPr>
          <w:sz w:val="24"/>
        </w:rPr>
        <w:t>Madde</w:t>
      </w:r>
      <w:r w:rsidR="008B571A" w:rsidRPr="008B571A">
        <w:rPr>
          <w:spacing w:val="-1"/>
          <w:sz w:val="24"/>
        </w:rPr>
        <w:t xml:space="preserve"> </w:t>
      </w:r>
      <w:r w:rsidR="008B571A" w:rsidRPr="008B571A">
        <w:rPr>
          <w:sz w:val="24"/>
        </w:rPr>
        <w:t>10.4)</w:t>
      </w:r>
    </w:p>
    <w:p w14:paraId="1F73F8BD" w14:textId="77777777" w:rsidR="00856044" w:rsidRDefault="00000000" w:rsidP="00A17625">
      <w:pPr>
        <w:pStyle w:val="ListeParagraf"/>
        <w:tabs>
          <w:tab w:val="left" w:pos="1119"/>
          <w:tab w:val="left" w:pos="1122"/>
        </w:tabs>
        <w:ind w:left="1121" w:right="794" w:firstLine="0"/>
        <w:jc w:val="both"/>
        <w:rPr>
          <w:sz w:val="24"/>
        </w:rPr>
      </w:pPr>
      <w:r>
        <w:rPr>
          <w:noProof/>
          <w:lang w:eastAsia="tr-TR"/>
        </w:rPr>
        <w:pict w14:anchorId="61D81189">
          <v:line id="Line 21" o:spid="_x0000_s2068" style="position:absolute;left:0;text-align:left;z-index:-1783705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" strokeweight=".4pt">
            <w10:wrap anchorx="page"/>
          </v:line>
        </w:pict>
      </w:r>
      <w:r w:rsidR="008B571A">
        <w:rPr>
          <w:sz w:val="24"/>
        </w:rPr>
        <w:t>Elektrik</w:t>
      </w:r>
      <w:r w:rsidR="008B571A">
        <w:rPr>
          <w:spacing w:val="7"/>
          <w:sz w:val="24"/>
        </w:rPr>
        <w:t xml:space="preserve"> </w:t>
      </w:r>
      <w:r w:rsidR="008B571A">
        <w:rPr>
          <w:sz w:val="24"/>
        </w:rPr>
        <w:t>çarpmasına</w:t>
      </w:r>
      <w:r w:rsidR="008B571A">
        <w:rPr>
          <w:spacing w:val="7"/>
          <w:sz w:val="24"/>
        </w:rPr>
        <w:t xml:space="preserve"> </w:t>
      </w:r>
      <w:r w:rsidR="008B571A">
        <w:rPr>
          <w:sz w:val="24"/>
        </w:rPr>
        <w:t>karşı</w:t>
      </w:r>
      <w:r w:rsidR="008B571A">
        <w:rPr>
          <w:spacing w:val="5"/>
          <w:sz w:val="24"/>
        </w:rPr>
        <w:t xml:space="preserve"> </w:t>
      </w:r>
      <w:r w:rsidR="008B571A">
        <w:rPr>
          <w:sz w:val="24"/>
        </w:rPr>
        <w:t>koruma</w:t>
      </w:r>
      <w:r w:rsidR="008B571A">
        <w:rPr>
          <w:spacing w:val="7"/>
          <w:sz w:val="24"/>
        </w:rPr>
        <w:t xml:space="preserve"> </w:t>
      </w:r>
      <w:r w:rsidR="008B571A">
        <w:rPr>
          <w:sz w:val="24"/>
        </w:rPr>
        <w:t>ve</w:t>
      </w:r>
      <w:r w:rsidR="008B571A">
        <w:rPr>
          <w:spacing w:val="5"/>
          <w:sz w:val="24"/>
        </w:rPr>
        <w:t xml:space="preserve"> </w:t>
      </w:r>
      <w:r w:rsidR="008B571A">
        <w:rPr>
          <w:sz w:val="24"/>
        </w:rPr>
        <w:t>koruma</w:t>
      </w:r>
      <w:r w:rsidR="008B571A">
        <w:rPr>
          <w:spacing w:val="7"/>
          <w:sz w:val="24"/>
        </w:rPr>
        <w:t xml:space="preserve"> </w:t>
      </w:r>
      <w:r w:rsidR="008B571A">
        <w:rPr>
          <w:sz w:val="24"/>
        </w:rPr>
        <w:t>devrelerinin</w:t>
      </w:r>
      <w:r w:rsidR="008B571A">
        <w:rPr>
          <w:spacing w:val="7"/>
          <w:sz w:val="24"/>
        </w:rPr>
        <w:t xml:space="preserve"> </w:t>
      </w:r>
      <w:r w:rsidR="008B571A">
        <w:rPr>
          <w:sz w:val="24"/>
        </w:rPr>
        <w:t>bütünlüğü</w:t>
      </w:r>
      <w:r w:rsidR="008B571A">
        <w:rPr>
          <w:spacing w:val="5"/>
          <w:sz w:val="24"/>
        </w:rPr>
        <w:t xml:space="preserve"> </w:t>
      </w:r>
      <w:r w:rsidR="008B571A">
        <w:rPr>
          <w:sz w:val="24"/>
        </w:rPr>
        <w:t>(IEC</w:t>
      </w:r>
      <w:r w:rsidR="008B571A">
        <w:rPr>
          <w:spacing w:val="5"/>
          <w:sz w:val="24"/>
        </w:rPr>
        <w:t xml:space="preserve"> </w:t>
      </w:r>
      <w:r w:rsidR="008B571A">
        <w:rPr>
          <w:sz w:val="24"/>
        </w:rPr>
        <w:t>61439–1</w:t>
      </w:r>
      <w:r w:rsidR="008B571A">
        <w:rPr>
          <w:spacing w:val="-57"/>
          <w:sz w:val="24"/>
        </w:rPr>
        <w:t xml:space="preserve"> </w:t>
      </w:r>
      <w:r w:rsidR="008B571A">
        <w:rPr>
          <w:sz w:val="24"/>
        </w:rPr>
        <w:t>Madde</w:t>
      </w:r>
      <w:r w:rsidR="008B571A">
        <w:rPr>
          <w:spacing w:val="-1"/>
          <w:sz w:val="24"/>
        </w:rPr>
        <w:t xml:space="preserve"> </w:t>
      </w:r>
      <w:r w:rsidR="008B571A">
        <w:rPr>
          <w:sz w:val="24"/>
        </w:rPr>
        <w:t>10.5)</w:t>
      </w:r>
    </w:p>
    <w:p w14:paraId="3F1A3570" w14:textId="77777777" w:rsidR="00856044" w:rsidRDefault="00000000" w:rsidP="00A17625">
      <w:pPr>
        <w:pStyle w:val="ListeParagraf"/>
        <w:tabs>
          <w:tab w:val="left" w:pos="1119"/>
          <w:tab w:val="left" w:pos="1122"/>
        </w:tabs>
        <w:ind w:left="1122" w:right="794" w:firstLine="0"/>
        <w:jc w:val="both"/>
        <w:rPr>
          <w:sz w:val="24"/>
        </w:rPr>
      </w:pPr>
      <w:r>
        <w:rPr>
          <w:noProof/>
          <w:lang w:eastAsia="tr-TR"/>
        </w:rPr>
        <w:pict w14:anchorId="392590A2">
          <v:line id="Line 20" o:spid="_x0000_s2067" style="position:absolute;left:0;text-align:left;z-index:-1783654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yZHgIAAEIEAAAOAAAAZHJzL2Uyb0RvYy54bWysU82O2jAQvlfqO1i+QxKa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BKFTJkeAgAAQgQAAA4AAAAAAAAAAAAAAAAALgIAAGRycy9lMm9Eb2MueG1sUEsBAi0AFAAG&#10;AAgAAAAhAGe2ICXYAAAACQEAAA8AAAAAAAAAAAAAAAAAeAQAAGRycy9kb3ducmV2LnhtbFBLBQYA&#10;AAAABAAEAPMAAAB9BQAAAAA=&#10;" strokeweight=".4pt">
            <w10:wrap anchorx="page"/>
          </v:line>
        </w:pict>
      </w:r>
      <w:r w:rsidR="008B571A">
        <w:rPr>
          <w:sz w:val="24"/>
        </w:rPr>
        <w:t>Anahtarlama cihazlarının</w:t>
      </w:r>
      <w:r w:rsidR="008B571A">
        <w:rPr>
          <w:spacing w:val="-2"/>
          <w:sz w:val="24"/>
        </w:rPr>
        <w:t xml:space="preserve"> </w:t>
      </w:r>
      <w:r w:rsidR="008B571A">
        <w:rPr>
          <w:sz w:val="24"/>
        </w:rPr>
        <w:t>ve</w:t>
      </w:r>
      <w:r w:rsidR="008B571A">
        <w:rPr>
          <w:spacing w:val="-2"/>
          <w:sz w:val="24"/>
        </w:rPr>
        <w:t xml:space="preserve"> </w:t>
      </w:r>
      <w:r w:rsidR="008B571A">
        <w:rPr>
          <w:sz w:val="24"/>
        </w:rPr>
        <w:t>bileşenlerin</w:t>
      </w:r>
      <w:r w:rsidR="008B571A">
        <w:rPr>
          <w:spacing w:val="-2"/>
          <w:sz w:val="24"/>
        </w:rPr>
        <w:t xml:space="preserve"> </w:t>
      </w:r>
      <w:r w:rsidR="008B571A">
        <w:rPr>
          <w:sz w:val="24"/>
        </w:rPr>
        <w:t>birleşmesi</w:t>
      </w:r>
      <w:r w:rsidR="008B571A">
        <w:rPr>
          <w:spacing w:val="-2"/>
          <w:sz w:val="24"/>
        </w:rPr>
        <w:t xml:space="preserve"> </w:t>
      </w:r>
      <w:r w:rsidR="008B571A">
        <w:rPr>
          <w:sz w:val="24"/>
        </w:rPr>
        <w:t>(IEC</w:t>
      </w:r>
      <w:r w:rsidR="008B571A">
        <w:rPr>
          <w:spacing w:val="-2"/>
          <w:sz w:val="24"/>
        </w:rPr>
        <w:t xml:space="preserve"> </w:t>
      </w:r>
      <w:r w:rsidR="008B571A">
        <w:rPr>
          <w:sz w:val="24"/>
        </w:rPr>
        <w:t>61439–1</w:t>
      </w:r>
      <w:r w:rsidR="008B571A">
        <w:rPr>
          <w:spacing w:val="-3"/>
          <w:sz w:val="24"/>
        </w:rPr>
        <w:t xml:space="preserve"> </w:t>
      </w:r>
      <w:r w:rsidR="008B571A">
        <w:rPr>
          <w:sz w:val="24"/>
        </w:rPr>
        <w:t>Madde</w:t>
      </w:r>
      <w:r w:rsidR="008B571A">
        <w:rPr>
          <w:spacing w:val="-4"/>
          <w:sz w:val="24"/>
        </w:rPr>
        <w:t xml:space="preserve"> </w:t>
      </w:r>
      <w:r w:rsidR="008B571A">
        <w:rPr>
          <w:sz w:val="24"/>
        </w:rPr>
        <w:t>10.6)</w:t>
      </w:r>
    </w:p>
    <w:p w14:paraId="6B80EE2A"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712A64D9">
          <v:line id="Line 19" o:spid="_x0000_s2066" style="position:absolute;left:0;text-align:left;z-index:-1783603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DEbj+x0CAABCBAAADgAAAAAAAAAAAAAAAAAuAgAAZHJzL2Uyb0RvYy54bWxQSwECLQAUAAYA&#10;CAAAACEAZ7YgJdgAAAAJAQAADwAAAAAAAAAAAAAAAAB3BAAAZHJzL2Rvd25yZXYueG1sUEsFBgAA&#10;AAAEAAQA8wAAAHwFAAAAAA==&#10;" strokeweight=".4pt">
            <w10:wrap anchorx="page"/>
          </v:line>
        </w:pict>
      </w:r>
      <w:r w:rsidR="008B571A">
        <w:rPr>
          <w:sz w:val="24"/>
        </w:rPr>
        <w:t>Dâhili</w:t>
      </w:r>
      <w:r w:rsidR="008B571A">
        <w:rPr>
          <w:spacing w:val="-2"/>
          <w:sz w:val="24"/>
        </w:rPr>
        <w:t xml:space="preserve"> </w:t>
      </w:r>
      <w:r w:rsidR="008B571A">
        <w:rPr>
          <w:sz w:val="24"/>
        </w:rPr>
        <w:t>elektriksel</w:t>
      </w:r>
      <w:r w:rsidR="008B571A">
        <w:rPr>
          <w:spacing w:val="1"/>
          <w:sz w:val="24"/>
        </w:rPr>
        <w:t xml:space="preserve"> </w:t>
      </w:r>
      <w:r w:rsidR="008B571A">
        <w:rPr>
          <w:sz w:val="24"/>
        </w:rPr>
        <w:t>devreler</w:t>
      </w:r>
      <w:r w:rsidR="008B571A">
        <w:rPr>
          <w:spacing w:val="-1"/>
          <w:sz w:val="24"/>
        </w:rPr>
        <w:t xml:space="preserve"> </w:t>
      </w:r>
      <w:r w:rsidR="008B571A">
        <w:rPr>
          <w:sz w:val="24"/>
        </w:rPr>
        <w:t>ve</w:t>
      </w:r>
      <w:r w:rsidR="008B571A">
        <w:rPr>
          <w:spacing w:val="-3"/>
          <w:sz w:val="24"/>
        </w:rPr>
        <w:t xml:space="preserve"> </w:t>
      </w:r>
      <w:r w:rsidR="008B571A">
        <w:rPr>
          <w:sz w:val="24"/>
        </w:rPr>
        <w:t>bağlantılar</w:t>
      </w:r>
      <w:r w:rsidR="008B571A">
        <w:rPr>
          <w:spacing w:val="-1"/>
          <w:sz w:val="24"/>
        </w:rPr>
        <w:t xml:space="preserve"> </w:t>
      </w:r>
      <w:r w:rsidR="008B571A">
        <w:rPr>
          <w:sz w:val="24"/>
        </w:rPr>
        <w:t>(IEC</w:t>
      </w:r>
      <w:r w:rsidR="008B571A">
        <w:rPr>
          <w:spacing w:val="-1"/>
          <w:sz w:val="24"/>
        </w:rPr>
        <w:t xml:space="preserve"> </w:t>
      </w:r>
      <w:r w:rsidR="008B571A">
        <w:rPr>
          <w:sz w:val="24"/>
        </w:rPr>
        <w:t>61439–1</w:t>
      </w:r>
      <w:r w:rsidR="008B571A">
        <w:rPr>
          <w:spacing w:val="-3"/>
          <w:sz w:val="24"/>
        </w:rPr>
        <w:t xml:space="preserve"> </w:t>
      </w:r>
      <w:r w:rsidR="008B571A">
        <w:rPr>
          <w:sz w:val="24"/>
        </w:rPr>
        <w:t>Madde</w:t>
      </w:r>
      <w:r w:rsidR="008B571A">
        <w:rPr>
          <w:spacing w:val="-3"/>
          <w:sz w:val="24"/>
        </w:rPr>
        <w:t xml:space="preserve"> </w:t>
      </w:r>
      <w:r w:rsidR="008B571A">
        <w:rPr>
          <w:sz w:val="24"/>
        </w:rPr>
        <w:t>10.7)</w:t>
      </w:r>
    </w:p>
    <w:p w14:paraId="4C3DB15A"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026BDC69">
          <v:line id="Line 18" o:spid="_x0000_s2065" style="position:absolute;left:0;text-align:left;z-index:-1783552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PJjH2R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Harici</w:t>
      </w:r>
      <w:r w:rsidR="008B571A" w:rsidRPr="008B571A">
        <w:rPr>
          <w:spacing w:val="-2"/>
          <w:sz w:val="24"/>
        </w:rPr>
        <w:t xml:space="preserve"> </w:t>
      </w:r>
      <w:r w:rsidR="008B571A" w:rsidRPr="008B571A">
        <w:rPr>
          <w:sz w:val="24"/>
        </w:rPr>
        <w:t>iletkenler</w:t>
      </w:r>
      <w:r w:rsidR="008B571A" w:rsidRPr="008B571A">
        <w:rPr>
          <w:spacing w:val="-1"/>
          <w:sz w:val="24"/>
        </w:rPr>
        <w:t xml:space="preserve"> </w:t>
      </w:r>
      <w:r w:rsidR="008B571A" w:rsidRPr="008B571A">
        <w:rPr>
          <w:sz w:val="24"/>
        </w:rPr>
        <w:t>için</w:t>
      </w:r>
      <w:r w:rsidR="008B571A" w:rsidRPr="008B571A">
        <w:rPr>
          <w:spacing w:val="-1"/>
          <w:sz w:val="24"/>
        </w:rPr>
        <w:t xml:space="preserve"> </w:t>
      </w:r>
      <w:r w:rsidR="008B571A" w:rsidRPr="008B571A">
        <w:rPr>
          <w:sz w:val="24"/>
        </w:rPr>
        <w:t>bağlantı</w:t>
      </w:r>
      <w:r w:rsidR="008B571A" w:rsidRPr="008B571A">
        <w:rPr>
          <w:spacing w:val="1"/>
          <w:sz w:val="24"/>
        </w:rPr>
        <w:t xml:space="preserve"> </w:t>
      </w:r>
      <w:r w:rsidR="008B571A" w:rsidRPr="008B571A">
        <w:rPr>
          <w:sz w:val="24"/>
        </w:rPr>
        <w:t>uçları</w:t>
      </w:r>
      <w:r w:rsidR="008B571A" w:rsidRPr="008B571A">
        <w:rPr>
          <w:spacing w:val="-1"/>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10.8)</w:t>
      </w:r>
    </w:p>
    <w:p w14:paraId="75C99957"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7EF35A1E">
          <v:line id="Line 17" o:spid="_x0000_s2064" style="position:absolute;left:0;text-align:left;z-index:-1783500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mInEKx0CAABCBAAADgAAAAAAAAAAAAAAAAAuAgAAZHJzL2Uyb0RvYy54bWxQSwECLQAUAAYA&#10;CAAAACEAZ7YgJdgAAAAJAQAADwAAAAAAAAAAAAAAAAB3BAAAZHJzL2Rvd25yZXYueG1sUEsFBgAA&#10;AAAEAAQA8wAAAHwFAAAAAA==&#10;" strokeweight=".4pt">
            <w10:wrap anchorx="page"/>
          </v:line>
        </w:pict>
      </w:r>
      <w:proofErr w:type="spellStart"/>
      <w:r w:rsidR="008B571A" w:rsidRPr="008B571A">
        <w:rPr>
          <w:sz w:val="24"/>
        </w:rPr>
        <w:t>Dielektrik</w:t>
      </w:r>
      <w:proofErr w:type="spellEnd"/>
      <w:r w:rsidR="008B571A" w:rsidRPr="008B571A">
        <w:rPr>
          <w:sz w:val="24"/>
        </w:rPr>
        <w:t xml:space="preserve"> özellikler</w:t>
      </w:r>
      <w:r w:rsidR="008B571A" w:rsidRPr="008B571A">
        <w:rPr>
          <w:spacing w:val="1"/>
          <w:sz w:val="24"/>
        </w:rPr>
        <w:t xml:space="preserve"> </w:t>
      </w:r>
      <w:r w:rsidR="008B571A" w:rsidRPr="008B571A">
        <w:rPr>
          <w:sz w:val="24"/>
        </w:rPr>
        <w:t>(IEC</w:t>
      </w:r>
      <w:r w:rsidR="008B571A" w:rsidRPr="008B571A">
        <w:rPr>
          <w:spacing w:val="-4"/>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10.9)</w:t>
      </w:r>
    </w:p>
    <w:p w14:paraId="520CA207"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58D53705">
          <v:line id="Line 16" o:spid="_x0000_s2063" style="position:absolute;left:0;text-align:left;z-index:-1783449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Tr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rEbk6x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Sıcaklık artışının</w:t>
      </w:r>
      <w:r w:rsidR="008B571A" w:rsidRPr="008B571A">
        <w:rPr>
          <w:spacing w:val="-2"/>
          <w:sz w:val="24"/>
        </w:rPr>
        <w:t xml:space="preserve"> </w:t>
      </w:r>
      <w:r w:rsidR="008B571A" w:rsidRPr="008B571A">
        <w:rPr>
          <w:sz w:val="24"/>
        </w:rPr>
        <w:t>doğrulanması</w:t>
      </w:r>
      <w:r w:rsidR="008B571A" w:rsidRPr="008B571A">
        <w:rPr>
          <w:spacing w:val="1"/>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10.10)</w:t>
      </w:r>
    </w:p>
    <w:p w14:paraId="49B0D776"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06ACB0FB">
          <v:line id="Line 15" o:spid="_x0000_s2062" style="position:absolute;left:0;text-align:left;z-index:-1783398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LER9HAeAgAAQgQAAA4AAAAAAAAAAAAAAAAALgIAAGRycy9lMm9Eb2MueG1sUEsBAi0AFAAG&#10;AAgAAAAhAGe2ICXYAAAACQEAAA8AAAAAAAAAAAAAAAAAeAQAAGRycy9kb3ducmV2LnhtbFBLBQYA&#10;AAAABAAEAPMAAAB9BQAAAAA=&#10;" strokeweight=".4pt">
            <w10:wrap anchorx="page"/>
          </v:line>
        </w:pict>
      </w:r>
      <w:r w:rsidR="008B571A" w:rsidRPr="008B571A">
        <w:rPr>
          <w:sz w:val="24"/>
        </w:rPr>
        <w:t>Kısa</w:t>
      </w:r>
      <w:r w:rsidR="008B571A" w:rsidRPr="008B571A">
        <w:rPr>
          <w:spacing w:val="-4"/>
          <w:sz w:val="24"/>
        </w:rPr>
        <w:t xml:space="preserve"> </w:t>
      </w:r>
      <w:r w:rsidR="008B571A" w:rsidRPr="008B571A">
        <w:rPr>
          <w:sz w:val="24"/>
        </w:rPr>
        <w:t>devre</w:t>
      </w:r>
      <w:r w:rsidR="008B571A" w:rsidRPr="008B571A">
        <w:rPr>
          <w:spacing w:val="-2"/>
          <w:sz w:val="24"/>
        </w:rPr>
        <w:t xml:space="preserve"> </w:t>
      </w:r>
      <w:r w:rsidR="008B571A" w:rsidRPr="008B571A">
        <w:rPr>
          <w:sz w:val="24"/>
        </w:rPr>
        <w:t>dayanım dayanıklılığı</w:t>
      </w:r>
      <w:r w:rsidR="008B571A" w:rsidRPr="008B571A">
        <w:rPr>
          <w:spacing w:val="-2"/>
          <w:sz w:val="24"/>
        </w:rPr>
        <w:t xml:space="preserve"> </w:t>
      </w:r>
      <w:r w:rsidR="008B571A" w:rsidRPr="008B571A">
        <w:rPr>
          <w:sz w:val="24"/>
        </w:rPr>
        <w:t>doğrulama deneyi (IEC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4"/>
          <w:sz w:val="24"/>
        </w:rPr>
        <w:t xml:space="preserve"> </w:t>
      </w:r>
      <w:r w:rsidR="008B571A" w:rsidRPr="008B571A">
        <w:rPr>
          <w:sz w:val="24"/>
        </w:rPr>
        <w:t>10.11)</w:t>
      </w:r>
    </w:p>
    <w:p w14:paraId="20469971" w14:textId="77777777" w:rsidR="00856044" w:rsidRPr="008B571A" w:rsidRDefault="00000000" w:rsidP="00A17625">
      <w:pPr>
        <w:pStyle w:val="ListeParagraf"/>
        <w:tabs>
          <w:tab w:val="left" w:pos="1119"/>
          <w:tab w:val="left" w:pos="1122"/>
        </w:tabs>
        <w:ind w:left="1122" w:right="794" w:firstLine="0"/>
        <w:jc w:val="both"/>
        <w:rPr>
          <w:sz w:val="24"/>
        </w:rPr>
      </w:pPr>
      <w:r>
        <w:rPr>
          <w:noProof/>
          <w:lang w:eastAsia="tr-TR"/>
        </w:rPr>
        <w:pict w14:anchorId="2A0E51D2">
          <v:line id="Line 14" o:spid="_x0000_s2061" style="position:absolute;left:0;text-align:left;z-index:-1783347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Sw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hd7UsB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Elektromanyetik uyumluluk</w:t>
      </w:r>
      <w:r w:rsidR="008B571A" w:rsidRPr="008B571A">
        <w:rPr>
          <w:spacing w:val="-2"/>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1"/>
          <w:sz w:val="24"/>
        </w:rPr>
        <w:t xml:space="preserve"> </w:t>
      </w:r>
      <w:r w:rsidR="008B571A" w:rsidRPr="008B571A">
        <w:rPr>
          <w:sz w:val="24"/>
        </w:rPr>
        <w:t>10.12)</w:t>
      </w:r>
    </w:p>
    <w:p w14:paraId="4F795A25" w14:textId="77777777" w:rsidR="00856044" w:rsidRDefault="00000000" w:rsidP="00A17625">
      <w:pPr>
        <w:pStyle w:val="ListeParagraf"/>
        <w:tabs>
          <w:tab w:val="left" w:pos="1119"/>
          <w:tab w:val="left" w:pos="1122"/>
        </w:tabs>
        <w:ind w:left="1122" w:right="794" w:firstLine="0"/>
        <w:jc w:val="both"/>
        <w:rPr>
          <w:sz w:val="24"/>
        </w:rPr>
      </w:pPr>
      <w:r>
        <w:rPr>
          <w:noProof/>
          <w:lang w:eastAsia="tr-TR"/>
        </w:rPr>
        <w:pict w14:anchorId="0265A774">
          <v:line id="Line 13" o:spid="_x0000_s2060" style="position:absolute;left:0;text-align:left;z-index:-1783296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peEpoh0CAABCBAAADgAAAAAAAAAAAAAAAAAuAgAAZHJzL2Uyb0RvYy54bWxQSwECLQAUAAYA&#10;CAAAACEAZ7YgJdgAAAAJAQAADwAAAAAAAAAAAAAAAAB3BAAAZHJzL2Rvd25yZXYueG1sUEsFBgAA&#10;AAAEAAQA8wAAAHwFAAAAAA==&#10;" strokeweight=".4pt">
            <w10:wrap anchorx="page"/>
          </v:line>
        </w:pict>
      </w:r>
      <w:r w:rsidR="008B571A">
        <w:rPr>
          <w:sz w:val="24"/>
        </w:rPr>
        <w:t>Mekaniksel</w:t>
      </w:r>
      <w:r w:rsidR="008B571A">
        <w:rPr>
          <w:spacing w:val="-1"/>
          <w:sz w:val="24"/>
        </w:rPr>
        <w:t xml:space="preserve"> </w:t>
      </w:r>
      <w:r w:rsidR="008B571A">
        <w:rPr>
          <w:sz w:val="24"/>
        </w:rPr>
        <w:t>çalışma</w:t>
      </w:r>
      <w:r w:rsidR="008B571A">
        <w:rPr>
          <w:spacing w:val="-1"/>
          <w:sz w:val="24"/>
        </w:rPr>
        <w:t xml:space="preserve"> </w:t>
      </w:r>
      <w:r w:rsidR="008B571A">
        <w:rPr>
          <w:sz w:val="24"/>
        </w:rPr>
        <w:t>(IEC</w:t>
      </w:r>
      <w:r w:rsidR="008B571A">
        <w:rPr>
          <w:spacing w:val="-1"/>
          <w:sz w:val="24"/>
        </w:rPr>
        <w:t xml:space="preserve"> </w:t>
      </w:r>
      <w:r w:rsidR="008B571A">
        <w:rPr>
          <w:sz w:val="24"/>
        </w:rPr>
        <w:t>61439–1</w:t>
      </w:r>
      <w:r w:rsidR="008B571A">
        <w:rPr>
          <w:spacing w:val="-1"/>
          <w:sz w:val="24"/>
        </w:rPr>
        <w:t xml:space="preserve"> </w:t>
      </w:r>
      <w:r w:rsidR="008B571A">
        <w:rPr>
          <w:sz w:val="24"/>
        </w:rPr>
        <w:t>Madde</w:t>
      </w:r>
      <w:r w:rsidR="008B571A">
        <w:rPr>
          <w:spacing w:val="-3"/>
          <w:sz w:val="24"/>
        </w:rPr>
        <w:t xml:space="preserve"> </w:t>
      </w:r>
      <w:r w:rsidR="008B571A">
        <w:rPr>
          <w:sz w:val="24"/>
        </w:rPr>
        <w:t>10.13)</w:t>
      </w:r>
    </w:p>
    <w:p w14:paraId="7D840BF6" w14:textId="77777777" w:rsidR="00856044" w:rsidRDefault="00856044">
      <w:pPr>
        <w:pStyle w:val="GvdeMetni"/>
      </w:pPr>
    </w:p>
    <w:p w14:paraId="4DCBEA5B" w14:textId="77777777" w:rsidR="00856044" w:rsidRPr="00253AD9" w:rsidRDefault="00253AD9" w:rsidP="00253AD9">
      <w:pPr>
        <w:rPr>
          <w:b/>
          <w:sz w:val="24"/>
        </w:rPr>
      </w:pPr>
      <w:r w:rsidRPr="00253AD9">
        <w:rPr>
          <w:b/>
          <w:sz w:val="24"/>
        </w:rPr>
        <w:t>Rutin</w:t>
      </w:r>
      <w:r w:rsidR="008B571A" w:rsidRPr="00253AD9">
        <w:rPr>
          <w:b/>
          <w:spacing w:val="-4"/>
          <w:sz w:val="24"/>
        </w:rPr>
        <w:t xml:space="preserve"> </w:t>
      </w:r>
      <w:r w:rsidRPr="00253AD9">
        <w:rPr>
          <w:b/>
          <w:sz w:val="24"/>
        </w:rPr>
        <w:t>doğrulama:</w:t>
      </w:r>
    </w:p>
    <w:p w14:paraId="22EA86FE"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sz w:val="24"/>
        </w:rPr>
        <w:t>İmalatı</w:t>
      </w:r>
      <w:r>
        <w:rPr>
          <w:sz w:val="24"/>
        </w:rPr>
        <w:tab/>
        <w:t>tamamlanmış</w:t>
      </w:r>
      <w:r>
        <w:rPr>
          <w:sz w:val="24"/>
        </w:rPr>
        <w:tab/>
        <w:t>bütün Panolara,</w:t>
      </w:r>
      <w:r>
        <w:rPr>
          <w:sz w:val="24"/>
        </w:rPr>
        <w:tab/>
        <w:t>imalatçı</w:t>
      </w:r>
      <w:r>
        <w:rPr>
          <w:sz w:val="24"/>
        </w:rPr>
        <w:tab/>
        <w:t>tarafından</w:t>
      </w:r>
      <w:r>
        <w:rPr>
          <w:sz w:val="24"/>
        </w:rPr>
        <w:tab/>
        <w:t>en az</w:t>
      </w:r>
      <w:r>
        <w:rPr>
          <w:sz w:val="24"/>
        </w:rPr>
        <w:tab/>
        <w:t>aşağıdaki</w:t>
      </w:r>
      <w:r>
        <w:rPr>
          <w:sz w:val="24"/>
        </w:rPr>
        <w:tab/>
      </w:r>
      <w:r>
        <w:rPr>
          <w:spacing w:val="-1"/>
          <w:sz w:val="24"/>
        </w:rPr>
        <w:t>rutin</w:t>
      </w:r>
      <w:r>
        <w:rPr>
          <w:spacing w:val="-57"/>
          <w:sz w:val="24"/>
        </w:rPr>
        <w:t xml:space="preserve"> </w:t>
      </w:r>
      <w:r>
        <w:rPr>
          <w:sz w:val="24"/>
        </w:rPr>
        <w:t>doğrulamalar</w:t>
      </w:r>
      <w:r>
        <w:rPr>
          <w:spacing w:val="2"/>
          <w:sz w:val="24"/>
        </w:rPr>
        <w:t xml:space="preserve"> </w:t>
      </w:r>
      <w:r>
        <w:rPr>
          <w:sz w:val="24"/>
        </w:rPr>
        <w:t>uygulanacaktır.</w:t>
      </w:r>
      <w:r w:rsidR="00000000">
        <w:rPr>
          <w:noProof/>
          <w:lang w:eastAsia="tr-TR"/>
        </w:rPr>
        <w:pict w14:anchorId="10D5CF88">
          <v:line id="Line 12" o:spid="_x0000_s2059" style="position:absolute;left:0;text-align:left;z-index:-17832448;visibility:visible;mso-position-horizontal-relative:page;mso-position-vertical-relative:text"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GhHQIAAEI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tWHhoR0CAABCBAAADgAAAAAAAAAAAAAAAAAuAgAAZHJzL2Uyb0RvYy54bWxQSwECLQAUAAYA&#10;CAAAACEAZ7YgJdgAAAAJAQAADwAAAAAAAAAAAAAAAAB3BAAAZHJzL2Rvd25yZXYueG1sUEsFBgAA&#10;AAAEAAQA8wAAAHwFAAAAAA==&#10;" strokeweight=".4pt">
            <w10:wrap anchorx="page"/>
          </v:line>
        </w:pict>
      </w:r>
    </w:p>
    <w:p w14:paraId="1A498143"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sidRPr="008B571A">
        <w:rPr>
          <w:sz w:val="24"/>
        </w:rPr>
        <w:t>Mahfazaların koruma</w:t>
      </w:r>
      <w:r w:rsidRPr="008B571A">
        <w:rPr>
          <w:spacing w:val="-2"/>
          <w:sz w:val="24"/>
        </w:rPr>
        <w:t xml:space="preserve"> </w:t>
      </w:r>
      <w:proofErr w:type="gramStart"/>
      <w:r w:rsidRPr="008B571A">
        <w:rPr>
          <w:sz w:val="24"/>
        </w:rPr>
        <w:t>derecesi(</w:t>
      </w:r>
      <w:proofErr w:type="gramEnd"/>
      <w:r w:rsidRPr="008B571A">
        <w:rPr>
          <w:sz w:val="24"/>
        </w:rPr>
        <w:t>IEC 61439–1</w:t>
      </w:r>
      <w:r w:rsidRPr="008B571A">
        <w:rPr>
          <w:spacing w:val="-2"/>
          <w:sz w:val="24"/>
        </w:rPr>
        <w:t xml:space="preserve"> </w:t>
      </w:r>
      <w:r w:rsidRPr="008B571A">
        <w:rPr>
          <w:sz w:val="24"/>
        </w:rPr>
        <w:t>Madde</w:t>
      </w:r>
      <w:r w:rsidRPr="008B571A">
        <w:rPr>
          <w:spacing w:val="-4"/>
          <w:sz w:val="24"/>
        </w:rPr>
        <w:t xml:space="preserve"> </w:t>
      </w:r>
      <w:r>
        <w:rPr>
          <w:sz w:val="24"/>
        </w:rPr>
        <w:t>11.2</w:t>
      </w:r>
      <w:r w:rsidR="00000000">
        <w:rPr>
          <w:noProof/>
          <w:lang w:eastAsia="tr-TR"/>
        </w:rPr>
        <w:pict w14:anchorId="75874555">
          <v:line id="Line 11" o:spid="_x0000_s2058" style="position:absolute;left:0;text-align:left;z-index:-17831936;visibility:visible;mso-position-horizontal-relative:page;mso-position-vertical-relative:text"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" strokeweight=".4pt">
            <w10:wrap anchorx="page"/>
          </v:line>
        </w:pict>
      </w:r>
    </w:p>
    <w:p w14:paraId="10F0A9A8"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sidRPr="008B571A">
        <w:rPr>
          <w:sz w:val="24"/>
        </w:rPr>
        <w:t>Yalıtım</w:t>
      </w:r>
      <w:r w:rsidRPr="008B571A">
        <w:rPr>
          <w:spacing w:val="-3"/>
          <w:sz w:val="24"/>
        </w:rPr>
        <w:t xml:space="preserve"> </w:t>
      </w:r>
      <w:r w:rsidRPr="008B571A">
        <w:rPr>
          <w:sz w:val="24"/>
        </w:rPr>
        <w:t>aralıkları ve</w:t>
      </w:r>
      <w:r w:rsidRPr="008B571A">
        <w:rPr>
          <w:spacing w:val="-4"/>
          <w:sz w:val="24"/>
        </w:rPr>
        <w:t xml:space="preserve"> </w:t>
      </w:r>
      <w:r w:rsidRPr="008B571A">
        <w:rPr>
          <w:sz w:val="24"/>
        </w:rPr>
        <w:t>yüzeysel</w:t>
      </w:r>
      <w:r w:rsidRPr="008B571A">
        <w:rPr>
          <w:spacing w:val="2"/>
          <w:sz w:val="24"/>
        </w:rPr>
        <w:t xml:space="preserve"> </w:t>
      </w:r>
      <w:r w:rsidRPr="008B571A">
        <w:rPr>
          <w:sz w:val="24"/>
        </w:rPr>
        <w:t>kaçak</w:t>
      </w:r>
      <w:r w:rsidRPr="008B571A">
        <w:rPr>
          <w:spacing w:val="-3"/>
          <w:sz w:val="24"/>
        </w:rPr>
        <w:t xml:space="preserve"> </w:t>
      </w:r>
      <w:r w:rsidRPr="008B571A">
        <w:rPr>
          <w:sz w:val="24"/>
        </w:rPr>
        <w:t xml:space="preserve">yolu </w:t>
      </w:r>
      <w:proofErr w:type="gramStart"/>
      <w:r w:rsidRPr="008B571A">
        <w:rPr>
          <w:sz w:val="24"/>
        </w:rPr>
        <w:t>uzunlukları(</w:t>
      </w:r>
      <w:proofErr w:type="gramEnd"/>
      <w:r w:rsidRPr="008B571A">
        <w:rPr>
          <w:sz w:val="24"/>
        </w:rPr>
        <w:t>IEC 61439–1</w:t>
      </w:r>
      <w:r w:rsidRPr="008B571A">
        <w:rPr>
          <w:spacing w:val="-3"/>
          <w:sz w:val="24"/>
        </w:rPr>
        <w:t xml:space="preserve"> </w:t>
      </w:r>
      <w:r w:rsidRPr="008B571A">
        <w:rPr>
          <w:sz w:val="24"/>
        </w:rPr>
        <w:t>Madde</w:t>
      </w:r>
      <w:r w:rsidRPr="008B571A">
        <w:rPr>
          <w:spacing w:val="-4"/>
          <w:sz w:val="24"/>
        </w:rPr>
        <w:t xml:space="preserve"> </w:t>
      </w:r>
      <w:r w:rsidRPr="008B571A">
        <w:rPr>
          <w:sz w:val="24"/>
        </w:rPr>
        <w:t>11.3)</w:t>
      </w:r>
    </w:p>
    <w:p w14:paraId="7BA93BFD"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617BD62C">
          <v:line id="Line 10" o:spid="_x0000_s2057" style="position:absolute;left:0;text-align:left;z-index:-1783142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6HgIAAEIEAAAOAAAAZHJzL2Uyb0RvYy54bWysU82O2jAQvlfqO1i+QxKa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Jz50foeAgAAQgQAAA4AAAAAAAAAAAAAAAAALgIAAGRycy9lMm9Eb2MueG1sUEsBAi0AFAAG&#10;AAgAAAAhAGe2ICXYAAAACQEAAA8AAAAAAAAAAAAAAAAAeAQAAGRycy9kb3ducmV2LnhtbFBLBQYA&#10;AAAABAAEAPMAAAB9BQAAAAA=&#10;" strokeweight=".4pt">
            <w10:wrap anchorx="page"/>
          </v:line>
        </w:pict>
      </w:r>
      <w:r w:rsidR="008B571A" w:rsidRPr="008B571A">
        <w:rPr>
          <w:sz w:val="24"/>
        </w:rPr>
        <w:t>Elektrik</w:t>
      </w:r>
      <w:r w:rsidR="008B571A" w:rsidRPr="008B571A">
        <w:rPr>
          <w:spacing w:val="22"/>
          <w:sz w:val="24"/>
        </w:rPr>
        <w:t xml:space="preserve"> </w:t>
      </w:r>
      <w:r w:rsidR="008B571A" w:rsidRPr="008B571A">
        <w:rPr>
          <w:sz w:val="24"/>
        </w:rPr>
        <w:t>çarpmasına</w:t>
      </w:r>
      <w:r w:rsidR="008B571A" w:rsidRPr="008B571A">
        <w:rPr>
          <w:spacing w:val="22"/>
          <w:sz w:val="24"/>
        </w:rPr>
        <w:t xml:space="preserve"> </w:t>
      </w:r>
      <w:r w:rsidR="008B571A" w:rsidRPr="008B571A">
        <w:rPr>
          <w:sz w:val="24"/>
        </w:rPr>
        <w:t>karşı</w:t>
      </w:r>
      <w:r w:rsidR="008B571A" w:rsidRPr="008B571A">
        <w:rPr>
          <w:spacing w:val="19"/>
          <w:sz w:val="24"/>
        </w:rPr>
        <w:t xml:space="preserve"> </w:t>
      </w:r>
      <w:r w:rsidR="008B571A" w:rsidRPr="008B571A">
        <w:rPr>
          <w:sz w:val="24"/>
        </w:rPr>
        <w:t>koruma</w:t>
      </w:r>
      <w:r w:rsidR="008B571A" w:rsidRPr="008B571A">
        <w:rPr>
          <w:spacing w:val="22"/>
          <w:sz w:val="24"/>
        </w:rPr>
        <w:t xml:space="preserve"> </w:t>
      </w:r>
      <w:r w:rsidR="008B571A" w:rsidRPr="008B571A">
        <w:rPr>
          <w:sz w:val="24"/>
        </w:rPr>
        <w:t>ve</w:t>
      </w:r>
      <w:r w:rsidR="008B571A" w:rsidRPr="008B571A">
        <w:rPr>
          <w:spacing w:val="20"/>
          <w:sz w:val="24"/>
        </w:rPr>
        <w:t xml:space="preserve"> </w:t>
      </w:r>
      <w:r w:rsidR="008B571A" w:rsidRPr="008B571A">
        <w:rPr>
          <w:sz w:val="24"/>
        </w:rPr>
        <w:t>koruma</w:t>
      </w:r>
      <w:r w:rsidR="008B571A" w:rsidRPr="008B571A">
        <w:rPr>
          <w:spacing w:val="22"/>
          <w:sz w:val="24"/>
        </w:rPr>
        <w:t xml:space="preserve"> </w:t>
      </w:r>
      <w:r w:rsidR="008B571A" w:rsidRPr="008B571A">
        <w:rPr>
          <w:sz w:val="24"/>
        </w:rPr>
        <w:t>devrelerinin</w:t>
      </w:r>
      <w:r w:rsidR="008B571A" w:rsidRPr="008B571A">
        <w:rPr>
          <w:spacing w:val="22"/>
          <w:sz w:val="24"/>
        </w:rPr>
        <w:t xml:space="preserve"> </w:t>
      </w:r>
      <w:proofErr w:type="gramStart"/>
      <w:r w:rsidR="008B571A" w:rsidRPr="008B571A">
        <w:rPr>
          <w:sz w:val="24"/>
        </w:rPr>
        <w:t>bütünlüğü(</w:t>
      </w:r>
      <w:proofErr w:type="gramEnd"/>
      <w:r w:rsidR="008B571A" w:rsidRPr="008B571A">
        <w:rPr>
          <w:sz w:val="24"/>
        </w:rPr>
        <w:t>IEC</w:t>
      </w:r>
      <w:r w:rsidR="008B571A" w:rsidRPr="008B571A">
        <w:rPr>
          <w:spacing w:val="22"/>
          <w:sz w:val="24"/>
        </w:rPr>
        <w:t xml:space="preserve"> </w:t>
      </w:r>
      <w:r w:rsidR="008B571A" w:rsidRPr="008B571A">
        <w:rPr>
          <w:sz w:val="24"/>
        </w:rPr>
        <w:t>61439–1</w:t>
      </w:r>
      <w:r w:rsidR="008B571A" w:rsidRPr="008B571A">
        <w:rPr>
          <w:spacing w:val="-57"/>
          <w:sz w:val="24"/>
        </w:rPr>
        <w:t xml:space="preserve"> </w:t>
      </w:r>
      <w:r w:rsidR="008B571A" w:rsidRPr="008B571A">
        <w:rPr>
          <w:sz w:val="24"/>
        </w:rPr>
        <w:lastRenderedPageBreak/>
        <w:t>Madde</w:t>
      </w:r>
      <w:r w:rsidR="008B571A" w:rsidRPr="008B571A">
        <w:rPr>
          <w:spacing w:val="-1"/>
          <w:sz w:val="24"/>
        </w:rPr>
        <w:t xml:space="preserve"> </w:t>
      </w:r>
      <w:r w:rsidR="008B571A" w:rsidRPr="008B571A">
        <w:rPr>
          <w:sz w:val="24"/>
        </w:rPr>
        <w:t>11.4)</w:t>
      </w:r>
    </w:p>
    <w:p w14:paraId="266F4E53"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66D43F68">
          <v:line id="Line 9" o:spid="_x0000_s2056" style="position:absolute;left:0;text-align:left;z-index:-1783091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Tq6wo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Gömülü</w:t>
      </w:r>
      <w:r w:rsidR="008B571A" w:rsidRPr="008B571A">
        <w:rPr>
          <w:spacing w:val="-1"/>
          <w:sz w:val="24"/>
        </w:rPr>
        <w:t xml:space="preserve"> </w:t>
      </w:r>
      <w:r w:rsidR="008B571A" w:rsidRPr="008B571A">
        <w:rPr>
          <w:sz w:val="24"/>
        </w:rPr>
        <w:t>bileşenlerin</w:t>
      </w:r>
      <w:r w:rsidR="008B571A" w:rsidRPr="008B571A">
        <w:rPr>
          <w:spacing w:val="-2"/>
          <w:sz w:val="24"/>
        </w:rPr>
        <w:t xml:space="preserve"> </w:t>
      </w:r>
      <w:proofErr w:type="gramStart"/>
      <w:r w:rsidR="008B571A" w:rsidRPr="008B571A">
        <w:rPr>
          <w:sz w:val="24"/>
        </w:rPr>
        <w:t>birleşmesi(</w:t>
      </w:r>
      <w:proofErr w:type="gramEnd"/>
      <w:r w:rsidR="008B571A" w:rsidRPr="008B571A">
        <w:rPr>
          <w:sz w:val="24"/>
        </w:rPr>
        <w:t>IEC 61439–1</w:t>
      </w:r>
      <w:r w:rsidR="008B571A" w:rsidRPr="008B571A">
        <w:rPr>
          <w:spacing w:val="-3"/>
          <w:sz w:val="24"/>
        </w:rPr>
        <w:t xml:space="preserve"> </w:t>
      </w:r>
      <w:r w:rsidR="008B571A" w:rsidRPr="008B571A">
        <w:rPr>
          <w:sz w:val="24"/>
        </w:rPr>
        <w:t>Madde</w:t>
      </w:r>
      <w:r w:rsidR="008B571A" w:rsidRPr="008B571A">
        <w:rPr>
          <w:spacing w:val="-4"/>
          <w:sz w:val="24"/>
        </w:rPr>
        <w:t xml:space="preserve"> </w:t>
      </w:r>
      <w:r w:rsidR="008B571A" w:rsidRPr="008B571A">
        <w:rPr>
          <w:sz w:val="24"/>
        </w:rPr>
        <w:t>11.5)</w:t>
      </w:r>
    </w:p>
    <w:p w14:paraId="171C91E8"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7791686C">
          <v:line id="Line 8" o:spid="_x0000_s2055" style="position:absolute;left:0;text-align:left;z-index:-1783040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2bFtA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Dâhili</w:t>
      </w:r>
      <w:r w:rsidR="008B571A" w:rsidRPr="008B571A">
        <w:rPr>
          <w:spacing w:val="-2"/>
          <w:sz w:val="24"/>
        </w:rPr>
        <w:t xml:space="preserve"> </w:t>
      </w:r>
      <w:r w:rsidR="008B571A" w:rsidRPr="008B571A">
        <w:rPr>
          <w:sz w:val="24"/>
        </w:rPr>
        <w:t>elektriksel</w:t>
      </w:r>
      <w:r w:rsidR="008B571A" w:rsidRPr="008B571A">
        <w:rPr>
          <w:spacing w:val="1"/>
          <w:sz w:val="24"/>
        </w:rPr>
        <w:t xml:space="preserve"> </w:t>
      </w:r>
      <w:r w:rsidR="008B571A" w:rsidRPr="008B571A">
        <w:rPr>
          <w:sz w:val="24"/>
        </w:rPr>
        <w:t>devreler</w:t>
      </w:r>
      <w:r w:rsidR="008B571A" w:rsidRPr="008B571A">
        <w:rPr>
          <w:spacing w:val="-2"/>
          <w:sz w:val="24"/>
        </w:rPr>
        <w:t xml:space="preserve"> </w:t>
      </w:r>
      <w:r w:rsidR="008B571A" w:rsidRPr="008B571A">
        <w:rPr>
          <w:sz w:val="24"/>
        </w:rPr>
        <w:t>ve</w:t>
      </w:r>
      <w:r w:rsidR="008B571A" w:rsidRPr="008B571A">
        <w:rPr>
          <w:spacing w:val="-3"/>
          <w:sz w:val="24"/>
        </w:rPr>
        <w:t xml:space="preserve"> </w:t>
      </w:r>
      <w:proofErr w:type="gramStart"/>
      <w:r w:rsidR="008B571A" w:rsidRPr="008B571A">
        <w:rPr>
          <w:sz w:val="24"/>
        </w:rPr>
        <w:t>bağlantılar(</w:t>
      </w:r>
      <w:proofErr w:type="gramEnd"/>
      <w:r w:rsidR="008B571A" w:rsidRPr="008B571A">
        <w:rPr>
          <w:sz w:val="24"/>
        </w:rPr>
        <w:t>IEC 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11.6)</w:t>
      </w:r>
    </w:p>
    <w:p w14:paraId="3E163D42"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205FE9CD">
          <v:line id="Line 7" o:spid="_x0000_s2054" style="position:absolute;left:0;text-align:left;z-index:-1782988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BwaEV2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Harici</w:t>
      </w:r>
      <w:r w:rsidR="008B571A" w:rsidRPr="008B571A">
        <w:rPr>
          <w:spacing w:val="-2"/>
          <w:sz w:val="24"/>
        </w:rPr>
        <w:t xml:space="preserve"> </w:t>
      </w:r>
      <w:r w:rsidR="008B571A" w:rsidRPr="008B571A">
        <w:rPr>
          <w:sz w:val="24"/>
        </w:rPr>
        <w:t>iletkenler</w:t>
      </w:r>
      <w:r w:rsidR="008B571A" w:rsidRPr="008B571A">
        <w:rPr>
          <w:spacing w:val="-2"/>
          <w:sz w:val="24"/>
        </w:rPr>
        <w:t xml:space="preserve"> </w:t>
      </w:r>
      <w:r w:rsidR="008B571A" w:rsidRPr="008B571A">
        <w:rPr>
          <w:sz w:val="24"/>
        </w:rPr>
        <w:t>için</w:t>
      </w:r>
      <w:r w:rsidR="008B571A" w:rsidRPr="008B571A">
        <w:rPr>
          <w:spacing w:val="-1"/>
          <w:sz w:val="24"/>
        </w:rPr>
        <w:t xml:space="preserve"> </w:t>
      </w:r>
      <w:r w:rsidR="008B571A" w:rsidRPr="008B571A">
        <w:rPr>
          <w:sz w:val="24"/>
        </w:rPr>
        <w:t xml:space="preserve">bağlantı </w:t>
      </w:r>
      <w:proofErr w:type="gramStart"/>
      <w:r w:rsidR="008B571A" w:rsidRPr="008B571A">
        <w:rPr>
          <w:sz w:val="24"/>
        </w:rPr>
        <w:t>uçları(</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11.7)</w:t>
      </w:r>
    </w:p>
    <w:p w14:paraId="7638EDDB"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1A992CF9">
          <v:line id="Line 6" o:spid="_x0000_s2053" style="position:absolute;left:0;text-align:left;z-index:-1782937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C/eFFV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Mekanik</w:t>
      </w:r>
      <w:r w:rsidR="008B571A" w:rsidRPr="008B571A">
        <w:rPr>
          <w:spacing w:val="-2"/>
          <w:sz w:val="24"/>
        </w:rPr>
        <w:t xml:space="preserve"> </w:t>
      </w:r>
      <w:proofErr w:type="gramStart"/>
      <w:r w:rsidR="008B571A" w:rsidRPr="008B571A">
        <w:rPr>
          <w:sz w:val="24"/>
        </w:rPr>
        <w:t>çalışma(</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1"/>
          <w:sz w:val="24"/>
        </w:rPr>
        <w:t xml:space="preserve"> </w:t>
      </w:r>
      <w:r w:rsidR="008B571A" w:rsidRPr="008B571A">
        <w:rPr>
          <w:sz w:val="24"/>
        </w:rPr>
        <w:t>11.8)</w:t>
      </w:r>
    </w:p>
    <w:p w14:paraId="0109E572"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015F1B96">
          <v:line id="Line 5" o:spid="_x0000_s2052" style="position:absolute;left:0;text-align:left;z-index:-1782886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uSW0wHAIAAEEEAAAOAAAAAAAAAAAAAAAAAC4CAABkcnMvZTJvRG9jLnhtbFBLAQItABQABgAI&#10;AAAAIQBntiAl2AAAAAkBAAAPAAAAAAAAAAAAAAAAAHYEAABkcnMvZG93bnJldi54bWxQSwUGAAAA&#10;AAQABADzAAAAewUAAAAA&#10;" strokeweight=".4pt">
            <w10:wrap anchorx="page"/>
          </v:line>
        </w:pict>
      </w:r>
      <w:proofErr w:type="spellStart"/>
      <w:r w:rsidR="008B571A" w:rsidRPr="008B571A">
        <w:rPr>
          <w:sz w:val="24"/>
        </w:rPr>
        <w:t>Dielektrik</w:t>
      </w:r>
      <w:proofErr w:type="spellEnd"/>
      <w:r w:rsidR="008B571A" w:rsidRPr="008B571A">
        <w:rPr>
          <w:sz w:val="24"/>
        </w:rPr>
        <w:t xml:space="preserve"> </w:t>
      </w:r>
      <w:proofErr w:type="gramStart"/>
      <w:r w:rsidR="008B571A" w:rsidRPr="008B571A">
        <w:rPr>
          <w:sz w:val="24"/>
        </w:rPr>
        <w:t>özellikler(</w:t>
      </w:r>
      <w:proofErr w:type="gramEnd"/>
      <w:r w:rsidR="008B571A" w:rsidRPr="008B571A">
        <w:rPr>
          <w:sz w:val="24"/>
        </w:rPr>
        <w:t>IEC</w:t>
      </w:r>
      <w:r w:rsidR="008B571A" w:rsidRPr="008B571A">
        <w:rPr>
          <w:spacing w:val="-2"/>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4"/>
          <w:sz w:val="24"/>
        </w:rPr>
        <w:t xml:space="preserve"> </w:t>
      </w:r>
      <w:r w:rsidR="008B571A" w:rsidRPr="008B571A">
        <w:rPr>
          <w:sz w:val="24"/>
        </w:rPr>
        <w:t>11.9)</w:t>
      </w:r>
    </w:p>
    <w:p w14:paraId="73B3F5B1" w14:textId="77777777" w:rsidR="00856044" w:rsidRP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38B1F5C7">
          <v:line id="Line 4" o:spid="_x0000_s2051" style="position:absolute;left:0;text-align:left;z-index:-1782835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kTHAIAAEE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AhWXkT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Bağlantı, çalışma</w:t>
      </w:r>
      <w:r w:rsidR="008B571A" w:rsidRPr="008B571A">
        <w:rPr>
          <w:spacing w:val="-2"/>
          <w:sz w:val="24"/>
        </w:rPr>
        <w:t xml:space="preserve"> </w:t>
      </w:r>
      <w:r w:rsidR="008B571A" w:rsidRPr="008B571A">
        <w:rPr>
          <w:sz w:val="24"/>
        </w:rPr>
        <w:t>performansı</w:t>
      </w:r>
      <w:r w:rsidR="008B571A" w:rsidRPr="008B571A">
        <w:rPr>
          <w:spacing w:val="-1"/>
          <w:sz w:val="24"/>
        </w:rPr>
        <w:t xml:space="preserve"> </w:t>
      </w:r>
      <w:r w:rsidR="008B571A" w:rsidRPr="008B571A">
        <w:rPr>
          <w:sz w:val="24"/>
        </w:rPr>
        <w:t>ve</w:t>
      </w:r>
      <w:r w:rsidR="008B571A" w:rsidRPr="008B571A">
        <w:rPr>
          <w:spacing w:val="-4"/>
          <w:sz w:val="24"/>
        </w:rPr>
        <w:t xml:space="preserve"> </w:t>
      </w:r>
      <w:proofErr w:type="gramStart"/>
      <w:r w:rsidR="008B571A" w:rsidRPr="008B571A">
        <w:rPr>
          <w:sz w:val="24"/>
        </w:rPr>
        <w:t>fonksiyon(</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11.10)</w:t>
      </w:r>
    </w:p>
    <w:p w14:paraId="59E578BE" w14:textId="77777777" w:rsidR="00856044" w:rsidRDefault="00856044">
      <w:pPr>
        <w:pStyle w:val="GvdeMetni"/>
      </w:pPr>
    </w:p>
    <w:p w14:paraId="5355F68D" w14:textId="77777777" w:rsidR="00856044" w:rsidRPr="00253AD9" w:rsidRDefault="00253AD9" w:rsidP="00253AD9">
      <w:pPr>
        <w:rPr>
          <w:b/>
          <w:sz w:val="24"/>
        </w:rPr>
      </w:pPr>
      <w:r w:rsidRPr="00253AD9">
        <w:rPr>
          <w:b/>
          <w:sz w:val="24"/>
        </w:rPr>
        <w:t>Kabul</w:t>
      </w:r>
      <w:r w:rsidR="008B571A" w:rsidRPr="00253AD9">
        <w:rPr>
          <w:b/>
          <w:spacing w:val="-5"/>
          <w:sz w:val="24"/>
        </w:rPr>
        <w:t xml:space="preserve"> </w:t>
      </w:r>
      <w:r w:rsidRPr="00253AD9">
        <w:rPr>
          <w:b/>
          <w:sz w:val="24"/>
        </w:rPr>
        <w:t>testleri</w:t>
      </w:r>
    </w:p>
    <w:p w14:paraId="23E05DC9" w14:textId="77777777" w:rsidR="00856044" w:rsidRDefault="00856044">
      <w:pPr>
        <w:pStyle w:val="GvdeMetni"/>
        <w:rPr>
          <w:b/>
          <w:sz w:val="21"/>
        </w:rPr>
      </w:pPr>
    </w:p>
    <w:p w14:paraId="717AA456" w14:textId="77777777" w:rsidR="00856044" w:rsidRPr="008B571A" w:rsidRDefault="008B571A" w:rsidP="00253AD9">
      <w:pPr>
        <w:pStyle w:val="GvdeMetni"/>
        <w:spacing w:before="1"/>
        <w:ind w:right="750" w:firstLine="401"/>
        <w:jc w:val="both"/>
      </w:pPr>
      <w:r>
        <w:t>Şartname eklerinde ve sözleşmede aksi belirtilmedikçe rutin testler imalatçı tarafından yapılacak</w:t>
      </w:r>
      <w:r>
        <w:rPr>
          <w:spacing w:val="-57"/>
        </w:rPr>
        <w:t xml:space="preserve"> </w:t>
      </w:r>
      <w:r>
        <w:t>ve test sonuçları istenildiğinde kullanıcıya rapor olarak verilecektir. Kullanıcı isterse imalatçı</w:t>
      </w:r>
      <w:r>
        <w:rPr>
          <w:spacing w:val="1"/>
        </w:rPr>
        <w:t xml:space="preserve"> </w:t>
      </w:r>
      <w:r>
        <w:t>atölyesinde</w:t>
      </w:r>
      <w:r>
        <w:rPr>
          <w:spacing w:val="9"/>
        </w:rPr>
        <w:t xml:space="preserve"> </w:t>
      </w:r>
      <w:r>
        <w:t>rutin</w:t>
      </w:r>
      <w:r>
        <w:rPr>
          <w:spacing w:val="8"/>
        </w:rPr>
        <w:t xml:space="preserve"> </w:t>
      </w:r>
      <w:r>
        <w:t>testlerin</w:t>
      </w:r>
      <w:r>
        <w:rPr>
          <w:spacing w:val="10"/>
        </w:rPr>
        <w:t xml:space="preserve"> </w:t>
      </w:r>
      <w:r>
        <w:t>yapımında</w:t>
      </w:r>
      <w:r>
        <w:rPr>
          <w:spacing w:val="9"/>
        </w:rPr>
        <w:t xml:space="preserve"> </w:t>
      </w:r>
      <w:r>
        <w:t>gözlemci</w:t>
      </w:r>
      <w:r>
        <w:rPr>
          <w:spacing w:val="9"/>
        </w:rPr>
        <w:t xml:space="preserve"> </w:t>
      </w:r>
      <w:r>
        <w:t>olarak</w:t>
      </w:r>
      <w:r>
        <w:rPr>
          <w:spacing w:val="8"/>
        </w:rPr>
        <w:t xml:space="preserve"> </w:t>
      </w:r>
      <w:r>
        <w:t>katılabilir.</w:t>
      </w:r>
      <w:r>
        <w:rPr>
          <w:spacing w:val="10"/>
        </w:rPr>
        <w:t xml:space="preserve"> </w:t>
      </w:r>
      <w:r>
        <w:t>Kullanıcı</w:t>
      </w:r>
      <w:r>
        <w:rPr>
          <w:spacing w:val="9"/>
        </w:rPr>
        <w:t xml:space="preserve"> </w:t>
      </w:r>
      <w:r>
        <w:t>sözleşmede</w:t>
      </w:r>
      <w:r>
        <w:rPr>
          <w:spacing w:val="9"/>
        </w:rPr>
        <w:t xml:space="preserve"> </w:t>
      </w:r>
      <w:r>
        <w:t>belirtilen süre içinde tarafından onaylanan tek hat şemaları, panoların dış boyut ve dış görünüm resimleri,</w:t>
      </w:r>
      <w:r>
        <w:rPr>
          <w:spacing w:val="1"/>
        </w:rPr>
        <w:t xml:space="preserve"> </w:t>
      </w:r>
      <w:r>
        <w:t>panoların düzenleme resimleri ve panonun montajı ile ilgili resimlere uygun imalat yapılıp</w:t>
      </w:r>
      <w:r>
        <w:rPr>
          <w:spacing w:val="1"/>
        </w:rPr>
        <w:t xml:space="preserve"> </w:t>
      </w:r>
      <w:r>
        <w:t>yapılmadığını</w:t>
      </w:r>
      <w:r>
        <w:rPr>
          <w:spacing w:val="1"/>
        </w:rPr>
        <w:t xml:space="preserve"> </w:t>
      </w:r>
      <w:r>
        <w:t>kontrol</w:t>
      </w:r>
      <w:r>
        <w:rPr>
          <w:spacing w:val="-1"/>
        </w:rPr>
        <w:t xml:space="preserve"> </w:t>
      </w:r>
      <w:r>
        <w:t>edip, imalatçı atölyesinde</w:t>
      </w:r>
      <w:r>
        <w:rPr>
          <w:spacing w:val="2"/>
        </w:rPr>
        <w:t xml:space="preserve"> </w:t>
      </w:r>
      <w:r>
        <w:t>kabul</w:t>
      </w:r>
      <w:r>
        <w:rPr>
          <w:spacing w:val="-2"/>
        </w:rPr>
        <w:t xml:space="preserve"> </w:t>
      </w:r>
      <w:r>
        <w:t>tutanağını imzalayacaktır.</w:t>
      </w:r>
    </w:p>
    <w:p w14:paraId="08FF598D" w14:textId="77777777" w:rsidR="00856044" w:rsidRDefault="00856044">
      <w:pPr>
        <w:pStyle w:val="GvdeMetni"/>
        <w:rPr>
          <w:sz w:val="22"/>
        </w:rPr>
      </w:pPr>
    </w:p>
    <w:p w14:paraId="471B35B0" w14:textId="77777777" w:rsidR="00856044" w:rsidRPr="00253AD9" w:rsidRDefault="00253AD9" w:rsidP="00253AD9">
      <w:pPr>
        <w:rPr>
          <w:b/>
          <w:sz w:val="24"/>
        </w:rPr>
      </w:pPr>
      <w:r w:rsidRPr="00253AD9">
        <w:rPr>
          <w:b/>
          <w:sz w:val="24"/>
        </w:rPr>
        <w:t>Ambalajlama</w:t>
      </w:r>
    </w:p>
    <w:p w14:paraId="79E77501" w14:textId="77777777" w:rsidR="00856044" w:rsidRDefault="00856044">
      <w:pPr>
        <w:pStyle w:val="GvdeMetni"/>
        <w:rPr>
          <w:b/>
          <w:sz w:val="21"/>
        </w:rPr>
      </w:pPr>
    </w:p>
    <w:p w14:paraId="3F809FEC" w14:textId="77777777" w:rsidR="008B571A" w:rsidRPr="00253AD9" w:rsidRDefault="008B571A" w:rsidP="00253AD9">
      <w:pPr>
        <w:pStyle w:val="GvdeMetni"/>
        <w:spacing w:before="1"/>
        <w:ind w:right="748" w:firstLine="401"/>
        <w:jc w:val="both"/>
      </w:pPr>
      <w:r>
        <w:t>Panolar, naylon ambalaj ile sarıldıktan sonra tahta paletlere sabitlenip sevk edilecektir. Yan yana</w:t>
      </w:r>
      <w:r>
        <w:rPr>
          <w:spacing w:val="-57"/>
        </w:rPr>
        <w:t xml:space="preserve"> </w:t>
      </w:r>
      <w:r>
        <w:t>çok sayıda üniteden oluştuğunda, gruplar 2,5 m’den daha geniş olmayacaktır. Ambalaj üzerinde</w:t>
      </w:r>
      <w:r>
        <w:rPr>
          <w:spacing w:val="1"/>
        </w:rPr>
        <w:t xml:space="preserve"> </w:t>
      </w:r>
      <w:r>
        <w:t xml:space="preserve">imalatçı </w:t>
      </w:r>
      <w:proofErr w:type="spellStart"/>
      <w:r>
        <w:t>ünvanı</w:t>
      </w:r>
      <w:proofErr w:type="spellEnd"/>
      <w:r>
        <w:t>,</w:t>
      </w:r>
      <w:r>
        <w:rPr>
          <w:spacing w:val="-2"/>
        </w:rPr>
        <w:t xml:space="preserve"> </w:t>
      </w:r>
      <w:r>
        <w:t>sipariş numarası,</w:t>
      </w:r>
      <w:r>
        <w:rPr>
          <w:spacing w:val="-2"/>
        </w:rPr>
        <w:t xml:space="preserve"> </w:t>
      </w:r>
      <w:r>
        <w:t>pano</w:t>
      </w:r>
      <w:r>
        <w:rPr>
          <w:spacing w:val="-1"/>
        </w:rPr>
        <w:t xml:space="preserve"> </w:t>
      </w:r>
      <w:r>
        <w:t>grubunun</w:t>
      </w:r>
      <w:r>
        <w:rPr>
          <w:spacing w:val="-2"/>
        </w:rPr>
        <w:t xml:space="preserve"> </w:t>
      </w:r>
      <w:r>
        <w:t>adı,</w:t>
      </w:r>
      <w:r>
        <w:rPr>
          <w:spacing w:val="-2"/>
        </w:rPr>
        <w:t xml:space="preserve"> </w:t>
      </w:r>
      <w:r>
        <w:t>alıcı firmanın</w:t>
      </w:r>
      <w:r>
        <w:rPr>
          <w:spacing w:val="1"/>
        </w:rPr>
        <w:t xml:space="preserve"> </w:t>
      </w:r>
      <w:r>
        <w:t>adı</w:t>
      </w:r>
      <w:r>
        <w:rPr>
          <w:spacing w:val="-2"/>
        </w:rPr>
        <w:t xml:space="preserve"> </w:t>
      </w:r>
      <w:r>
        <w:t>ve</w:t>
      </w:r>
      <w:r>
        <w:rPr>
          <w:spacing w:val="-3"/>
        </w:rPr>
        <w:t xml:space="preserve"> </w:t>
      </w:r>
      <w:r>
        <w:t>adresi</w:t>
      </w:r>
      <w:r>
        <w:rPr>
          <w:spacing w:val="-3"/>
        </w:rPr>
        <w:t xml:space="preserve"> </w:t>
      </w:r>
      <w:r>
        <w:t>yazılacaktır.</w:t>
      </w:r>
    </w:p>
    <w:p w14:paraId="4484049D" w14:textId="77777777" w:rsidR="008B571A" w:rsidRDefault="008B571A">
      <w:pPr>
        <w:pStyle w:val="GvdeMetni"/>
        <w:spacing w:before="11"/>
        <w:rPr>
          <w:sz w:val="23"/>
        </w:rPr>
      </w:pPr>
    </w:p>
    <w:p w14:paraId="17B1D9BF" w14:textId="77777777" w:rsidR="00856044" w:rsidRPr="00253AD9" w:rsidRDefault="00253AD9" w:rsidP="00253AD9">
      <w:pPr>
        <w:rPr>
          <w:b/>
          <w:sz w:val="24"/>
        </w:rPr>
      </w:pPr>
      <w:r w:rsidRPr="00253AD9">
        <w:rPr>
          <w:b/>
          <w:sz w:val="24"/>
        </w:rPr>
        <w:t>Garanti</w:t>
      </w:r>
    </w:p>
    <w:p w14:paraId="1CFB3EA5" w14:textId="77777777" w:rsidR="00856044" w:rsidRDefault="00856044">
      <w:pPr>
        <w:pStyle w:val="GvdeMetni"/>
        <w:spacing w:before="10"/>
        <w:rPr>
          <w:b/>
          <w:sz w:val="20"/>
        </w:rPr>
      </w:pPr>
    </w:p>
    <w:p w14:paraId="6D9EF3A4" w14:textId="77777777" w:rsidR="00856044" w:rsidRDefault="008B571A" w:rsidP="00253AD9">
      <w:pPr>
        <w:pStyle w:val="GvdeMetni"/>
        <w:ind w:right="751" w:firstLine="401"/>
        <w:jc w:val="both"/>
      </w:pPr>
      <w:r>
        <w:t>İmalatçı</w:t>
      </w:r>
      <w:r>
        <w:rPr>
          <w:spacing w:val="1"/>
        </w:rPr>
        <w:t xml:space="preserve"> </w:t>
      </w:r>
      <w:r>
        <w:t>geçici</w:t>
      </w:r>
      <w:r>
        <w:rPr>
          <w:spacing w:val="1"/>
        </w:rPr>
        <w:t xml:space="preserve"> </w:t>
      </w:r>
      <w:r>
        <w:t>kabul</w:t>
      </w:r>
      <w:r>
        <w:rPr>
          <w:spacing w:val="1"/>
        </w:rPr>
        <w:t xml:space="preserve"> </w:t>
      </w:r>
      <w:r>
        <w:t>tutanağının</w:t>
      </w:r>
      <w:r>
        <w:rPr>
          <w:spacing w:val="1"/>
        </w:rPr>
        <w:t xml:space="preserve"> </w:t>
      </w:r>
      <w:r>
        <w:t>imzaladığı</w:t>
      </w:r>
      <w:r>
        <w:rPr>
          <w:spacing w:val="1"/>
        </w:rPr>
        <w:t xml:space="preserve"> </w:t>
      </w:r>
      <w:r>
        <w:t>tarihten</w:t>
      </w:r>
      <w:r>
        <w:rPr>
          <w:spacing w:val="1"/>
        </w:rPr>
        <w:t xml:space="preserve"> </w:t>
      </w:r>
      <w:r>
        <w:t>başlayarak</w:t>
      </w:r>
      <w:r>
        <w:rPr>
          <w:spacing w:val="1"/>
        </w:rPr>
        <w:t xml:space="preserve"> </w:t>
      </w:r>
      <w:r>
        <w:t>2</w:t>
      </w:r>
      <w:r>
        <w:rPr>
          <w:spacing w:val="1"/>
        </w:rPr>
        <w:t xml:space="preserve"> </w:t>
      </w:r>
      <w:r>
        <w:t>yıl</w:t>
      </w:r>
      <w:r>
        <w:rPr>
          <w:spacing w:val="1"/>
        </w:rPr>
        <w:t xml:space="preserve"> </w:t>
      </w:r>
      <w:r>
        <w:t>süre</w:t>
      </w:r>
      <w:r>
        <w:rPr>
          <w:spacing w:val="1"/>
        </w:rPr>
        <w:t xml:space="preserve"> </w:t>
      </w:r>
      <w:r>
        <w:t>ile</w:t>
      </w:r>
      <w:r>
        <w:rPr>
          <w:spacing w:val="1"/>
        </w:rPr>
        <w:t xml:space="preserve"> </w:t>
      </w:r>
      <w:r>
        <w:t>imalattan</w:t>
      </w:r>
      <w:r>
        <w:rPr>
          <w:spacing w:val="1"/>
        </w:rPr>
        <w:t xml:space="preserve"> </w:t>
      </w:r>
      <w:r>
        <w:t>kaynaklanan tüm hatalara karşı panoları garanti edecektir. Garanti süresi içerisinde imalatçı</w:t>
      </w:r>
      <w:r>
        <w:rPr>
          <w:spacing w:val="1"/>
        </w:rPr>
        <w:t xml:space="preserve"> </w:t>
      </w:r>
      <w:r>
        <w:t>tarafından</w:t>
      </w:r>
      <w:r>
        <w:rPr>
          <w:spacing w:val="1"/>
        </w:rPr>
        <w:t xml:space="preserve"> </w:t>
      </w:r>
      <w:r>
        <w:t>değiştirilecek her</w:t>
      </w:r>
      <w:r>
        <w:rPr>
          <w:spacing w:val="-1"/>
        </w:rPr>
        <w:t xml:space="preserve"> </w:t>
      </w:r>
      <w:r>
        <w:t>parça için yukarıdaki garanti süresi</w:t>
      </w:r>
      <w:r>
        <w:rPr>
          <w:spacing w:val="-2"/>
        </w:rPr>
        <w:t xml:space="preserve"> </w:t>
      </w:r>
      <w:r>
        <w:t>geçerli</w:t>
      </w:r>
      <w:r>
        <w:rPr>
          <w:spacing w:val="2"/>
        </w:rPr>
        <w:t xml:space="preserve"> </w:t>
      </w:r>
      <w:r>
        <w:t>olacaktır.</w:t>
      </w:r>
    </w:p>
    <w:p w14:paraId="05F5C129" w14:textId="77777777" w:rsidR="00856044" w:rsidRDefault="00856044">
      <w:pPr>
        <w:pStyle w:val="GvdeMetni"/>
      </w:pPr>
    </w:p>
    <w:p w14:paraId="3FFFE8A2" w14:textId="77777777" w:rsidR="00856044" w:rsidRPr="00253AD9" w:rsidRDefault="00253AD9" w:rsidP="00253AD9">
      <w:pPr>
        <w:rPr>
          <w:b/>
          <w:sz w:val="24"/>
        </w:rPr>
      </w:pPr>
      <w:r w:rsidRPr="00253AD9">
        <w:rPr>
          <w:b/>
          <w:sz w:val="24"/>
        </w:rPr>
        <w:t>Çalışma</w:t>
      </w:r>
      <w:r w:rsidR="008B571A" w:rsidRPr="00253AD9">
        <w:rPr>
          <w:b/>
          <w:spacing w:val="-5"/>
          <w:sz w:val="24"/>
        </w:rPr>
        <w:t xml:space="preserve"> </w:t>
      </w:r>
      <w:r w:rsidRPr="00253AD9">
        <w:rPr>
          <w:b/>
          <w:sz w:val="24"/>
        </w:rPr>
        <w:t>koşulları</w:t>
      </w:r>
    </w:p>
    <w:p w14:paraId="578C652B" w14:textId="77777777" w:rsidR="00856044" w:rsidRDefault="00856044">
      <w:pPr>
        <w:pStyle w:val="GvdeMetni"/>
        <w:spacing w:before="1"/>
        <w:rPr>
          <w:b/>
          <w:sz w:val="21"/>
        </w:rPr>
      </w:pPr>
    </w:p>
    <w:p w14:paraId="4012060D" w14:textId="77777777" w:rsidR="00856044" w:rsidRDefault="008B571A" w:rsidP="00253AD9">
      <w:pPr>
        <w:pStyle w:val="GvdeMetni"/>
        <w:ind w:right="752" w:firstLine="720"/>
        <w:jc w:val="both"/>
      </w:pPr>
      <w:r>
        <w:t>Aksi belirtilmedikçe, teklif edilen panolar aşağıda belirtilen çalışma koşullarında anma değerleri,</w:t>
      </w:r>
      <w:r>
        <w:rPr>
          <w:spacing w:val="-57"/>
        </w:rPr>
        <w:t xml:space="preserve"> </w:t>
      </w:r>
      <w:r>
        <w:t>çalışma</w:t>
      </w:r>
      <w:r>
        <w:rPr>
          <w:spacing w:val="1"/>
        </w:rPr>
        <w:t xml:space="preserve"> </w:t>
      </w:r>
      <w:r>
        <w:t>özellikleri ve</w:t>
      </w:r>
      <w:r>
        <w:rPr>
          <w:spacing w:val="-2"/>
        </w:rPr>
        <w:t xml:space="preserve"> </w:t>
      </w:r>
      <w:r>
        <w:t>işletme</w:t>
      </w:r>
      <w:r>
        <w:rPr>
          <w:spacing w:val="2"/>
        </w:rPr>
        <w:t xml:space="preserve"> </w:t>
      </w:r>
      <w:r>
        <w:t>ömründe değişiklik</w:t>
      </w:r>
      <w:r>
        <w:rPr>
          <w:spacing w:val="2"/>
        </w:rPr>
        <w:t xml:space="preserve"> </w:t>
      </w:r>
      <w:r>
        <w:t>görülmeden</w:t>
      </w:r>
      <w:r>
        <w:rPr>
          <w:spacing w:val="2"/>
        </w:rPr>
        <w:t xml:space="preserve"> </w:t>
      </w:r>
      <w:r>
        <w:t>çalışabilmelidir.</w:t>
      </w:r>
    </w:p>
    <w:p w14:paraId="0E7EFBFD" w14:textId="77777777" w:rsidR="00856044" w:rsidRDefault="00856044">
      <w:pPr>
        <w:pStyle w:val="GvdeMetni"/>
        <w:spacing w:before="10"/>
        <w:rPr>
          <w:sz w:val="23"/>
        </w:rPr>
      </w:pPr>
    </w:p>
    <w:p w14:paraId="3895D587"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Kullanma</w:t>
      </w:r>
      <w:r>
        <w:rPr>
          <w:spacing w:val="-2"/>
          <w:sz w:val="24"/>
        </w:rPr>
        <w:t xml:space="preserve"> </w:t>
      </w:r>
      <w:r>
        <w:rPr>
          <w:sz w:val="24"/>
        </w:rPr>
        <w:t>yeri</w:t>
      </w:r>
      <w:r>
        <w:rPr>
          <w:sz w:val="24"/>
        </w:rPr>
        <w:tab/>
        <w:t>:</w:t>
      </w:r>
      <w:r>
        <w:rPr>
          <w:spacing w:val="-1"/>
          <w:sz w:val="24"/>
        </w:rPr>
        <w:t xml:space="preserve"> </w:t>
      </w:r>
      <w:r>
        <w:rPr>
          <w:sz w:val="24"/>
        </w:rPr>
        <w:t>Bina</w:t>
      </w:r>
      <w:r>
        <w:rPr>
          <w:spacing w:val="-3"/>
          <w:sz w:val="24"/>
        </w:rPr>
        <w:t xml:space="preserve"> </w:t>
      </w:r>
      <w:r>
        <w:rPr>
          <w:sz w:val="24"/>
        </w:rPr>
        <w:t>içi</w:t>
      </w:r>
    </w:p>
    <w:p w14:paraId="672D73DB"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Kullanım</w:t>
      </w:r>
      <w:r>
        <w:rPr>
          <w:spacing w:val="-1"/>
          <w:sz w:val="24"/>
        </w:rPr>
        <w:t xml:space="preserve"> </w:t>
      </w:r>
      <w:r>
        <w:rPr>
          <w:sz w:val="24"/>
        </w:rPr>
        <w:t>yüksekliği</w:t>
      </w:r>
      <w:r>
        <w:rPr>
          <w:sz w:val="24"/>
        </w:rPr>
        <w:tab/>
        <w:t>:</w:t>
      </w:r>
      <w:r>
        <w:rPr>
          <w:spacing w:val="1"/>
          <w:sz w:val="24"/>
        </w:rPr>
        <w:t xml:space="preserve"> </w:t>
      </w:r>
      <w:r>
        <w:rPr>
          <w:sz w:val="24"/>
        </w:rPr>
        <w:t>2000 m</w:t>
      </w:r>
    </w:p>
    <w:p w14:paraId="55C29444"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 40</w:t>
      </w:r>
      <w:r>
        <w:rPr>
          <w:spacing w:val="-1"/>
          <w:sz w:val="24"/>
        </w:rPr>
        <w:t xml:space="preserve"> </w:t>
      </w:r>
      <w:r>
        <w:rPr>
          <w:sz w:val="24"/>
        </w:rPr>
        <w:t>C°</w:t>
      </w:r>
      <w:r>
        <w:rPr>
          <w:spacing w:val="-2"/>
          <w:sz w:val="24"/>
        </w:rPr>
        <w:t xml:space="preserve"> </w:t>
      </w:r>
      <w:r>
        <w:rPr>
          <w:sz w:val="24"/>
        </w:rPr>
        <w:t>(en</w:t>
      </w:r>
      <w:r>
        <w:rPr>
          <w:spacing w:val="-1"/>
          <w:sz w:val="24"/>
        </w:rPr>
        <w:t xml:space="preserve"> </w:t>
      </w:r>
      <w:r>
        <w:rPr>
          <w:sz w:val="24"/>
        </w:rPr>
        <w:t>fazla)</w:t>
      </w:r>
    </w:p>
    <w:p w14:paraId="24BECA46"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 -5</w:t>
      </w:r>
      <w:r>
        <w:rPr>
          <w:spacing w:val="-1"/>
          <w:sz w:val="24"/>
        </w:rPr>
        <w:t xml:space="preserve"> </w:t>
      </w:r>
      <w:r>
        <w:rPr>
          <w:sz w:val="24"/>
        </w:rPr>
        <w:t>C</w:t>
      </w:r>
      <w:proofErr w:type="gramStart"/>
      <w:r>
        <w:rPr>
          <w:sz w:val="24"/>
        </w:rPr>
        <w:t>°(</w:t>
      </w:r>
      <w:proofErr w:type="gramEnd"/>
      <w:r>
        <w:rPr>
          <w:sz w:val="24"/>
        </w:rPr>
        <w:t>en</w:t>
      </w:r>
      <w:r>
        <w:rPr>
          <w:spacing w:val="-2"/>
          <w:sz w:val="24"/>
        </w:rPr>
        <w:t xml:space="preserve"> </w:t>
      </w:r>
      <w:r>
        <w:rPr>
          <w:sz w:val="24"/>
        </w:rPr>
        <w:t>az)</w:t>
      </w:r>
    </w:p>
    <w:p w14:paraId="4662A38A"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w:t>
      </w:r>
      <w:r>
        <w:rPr>
          <w:spacing w:val="-1"/>
          <w:sz w:val="24"/>
        </w:rPr>
        <w:t xml:space="preserve"> </w:t>
      </w:r>
      <w:r>
        <w:rPr>
          <w:sz w:val="24"/>
        </w:rPr>
        <w:t>&lt;35</w:t>
      </w:r>
      <w:r>
        <w:rPr>
          <w:spacing w:val="-1"/>
          <w:sz w:val="24"/>
        </w:rPr>
        <w:t xml:space="preserve"> </w:t>
      </w:r>
      <w:r>
        <w:rPr>
          <w:sz w:val="24"/>
        </w:rPr>
        <w:t>C°</w:t>
      </w:r>
      <w:r>
        <w:rPr>
          <w:spacing w:val="-3"/>
          <w:sz w:val="24"/>
        </w:rPr>
        <w:t xml:space="preserve"> </w:t>
      </w:r>
      <w:r>
        <w:rPr>
          <w:sz w:val="24"/>
        </w:rPr>
        <w:t>(24</w:t>
      </w:r>
      <w:r>
        <w:rPr>
          <w:spacing w:val="-2"/>
          <w:sz w:val="24"/>
        </w:rPr>
        <w:t xml:space="preserve"> </w:t>
      </w:r>
      <w:r>
        <w:rPr>
          <w:sz w:val="24"/>
        </w:rPr>
        <w:t>saatlik</w:t>
      </w:r>
      <w:r>
        <w:rPr>
          <w:spacing w:val="-1"/>
          <w:sz w:val="24"/>
        </w:rPr>
        <w:t xml:space="preserve"> </w:t>
      </w:r>
      <w:r>
        <w:rPr>
          <w:sz w:val="24"/>
        </w:rPr>
        <w:t>ortalama)</w:t>
      </w:r>
    </w:p>
    <w:p w14:paraId="5128C33E" w14:textId="77777777" w:rsidR="00856044" w:rsidRDefault="00856044">
      <w:pPr>
        <w:pStyle w:val="GvdeMetni"/>
        <w:rPr>
          <w:sz w:val="28"/>
        </w:rPr>
      </w:pPr>
    </w:p>
    <w:p w14:paraId="23D700C2" w14:textId="77777777" w:rsidR="00856044" w:rsidRDefault="00856044">
      <w:pPr>
        <w:pStyle w:val="GvdeMetni"/>
        <w:rPr>
          <w:sz w:val="28"/>
        </w:rPr>
      </w:pPr>
    </w:p>
    <w:p w14:paraId="0A44E726" w14:textId="77777777" w:rsidR="00856044" w:rsidRDefault="008B571A" w:rsidP="0095376E">
      <w:pPr>
        <w:pStyle w:val="Balk1"/>
        <w:numPr>
          <w:ilvl w:val="1"/>
          <w:numId w:val="64"/>
        </w:numPr>
        <w:tabs>
          <w:tab w:val="left" w:pos="762"/>
        </w:tabs>
        <w:spacing w:line="480" w:lineRule="auto"/>
        <w:ind w:left="401" w:right="2095" w:firstLine="0"/>
      </w:pPr>
      <w:r>
        <w:t>AG</w:t>
      </w:r>
      <w:r w:rsidRPr="00360E0D">
        <w:t xml:space="preserve"> </w:t>
      </w:r>
      <w:r>
        <w:t>ANA</w:t>
      </w:r>
      <w:r w:rsidRPr="00360E0D">
        <w:t xml:space="preserve"> </w:t>
      </w:r>
      <w:r>
        <w:t>DAĞITIM</w:t>
      </w:r>
      <w:r w:rsidRPr="00360E0D">
        <w:t xml:space="preserve"> </w:t>
      </w:r>
      <w:r>
        <w:t>PANOLARI</w:t>
      </w:r>
      <w:r w:rsidRPr="00360E0D">
        <w:t xml:space="preserve"> </w:t>
      </w:r>
      <w:r>
        <w:t>TEKNİK</w:t>
      </w:r>
      <w:r w:rsidRPr="00360E0D">
        <w:t xml:space="preserve"> </w:t>
      </w:r>
      <w:r>
        <w:t>ÖZELLİKLER</w:t>
      </w:r>
    </w:p>
    <w:p w14:paraId="10645A06" w14:textId="77777777" w:rsidR="00856044" w:rsidRDefault="008B571A">
      <w:pPr>
        <w:spacing w:before="160"/>
        <w:ind w:left="401"/>
        <w:rPr>
          <w:b/>
          <w:sz w:val="24"/>
        </w:rPr>
      </w:pPr>
      <w:r>
        <w:rPr>
          <w:b/>
          <w:sz w:val="24"/>
        </w:rPr>
        <w:t>Standartlar</w:t>
      </w:r>
    </w:p>
    <w:p w14:paraId="74DE5B03" w14:textId="77777777" w:rsidR="00856044" w:rsidRDefault="00856044">
      <w:pPr>
        <w:pStyle w:val="GvdeMetni"/>
        <w:spacing w:before="10"/>
        <w:rPr>
          <w:b/>
          <w:sz w:val="20"/>
        </w:rPr>
      </w:pPr>
    </w:p>
    <w:p w14:paraId="11568332" w14:textId="77777777" w:rsidR="00856044" w:rsidRDefault="008B571A" w:rsidP="008B571A">
      <w:pPr>
        <w:pStyle w:val="GvdeMetni"/>
        <w:ind w:left="401" w:right="751" w:firstLine="319"/>
        <w:jc w:val="both"/>
      </w:pPr>
      <w:r>
        <w:lastRenderedPageBreak/>
        <w:t>Panolar, IEC 61439-1 ve IEC 61439-2 standartlarında anlatılan “tasarımın doğrulanması” ve</w:t>
      </w:r>
      <w:r>
        <w:rPr>
          <w:spacing w:val="1"/>
        </w:rPr>
        <w:t xml:space="preserve"> </w:t>
      </w:r>
      <w:r>
        <w:t>“rutin doğrulama” ile ilgili tüm gereklilikleri sağlamalıdır. “Tasarım doğrulanması “ile ilgili tip</w:t>
      </w:r>
      <w:r>
        <w:rPr>
          <w:spacing w:val="1"/>
        </w:rPr>
        <w:t xml:space="preserve"> </w:t>
      </w:r>
      <w:r>
        <w:t>testlerin,</w:t>
      </w:r>
      <w:r>
        <w:rPr>
          <w:spacing w:val="1"/>
        </w:rPr>
        <w:t xml:space="preserve"> </w:t>
      </w:r>
      <w:r>
        <w:t>akredite</w:t>
      </w:r>
      <w:r>
        <w:rPr>
          <w:spacing w:val="1"/>
        </w:rPr>
        <w:t xml:space="preserve"> </w:t>
      </w:r>
      <w:r>
        <w:t>bağımsız</w:t>
      </w:r>
      <w:r>
        <w:rPr>
          <w:spacing w:val="1"/>
        </w:rPr>
        <w:t xml:space="preserve"> </w:t>
      </w:r>
      <w:r>
        <w:t>laboratuvarlarda</w:t>
      </w:r>
      <w:r>
        <w:rPr>
          <w:spacing w:val="1"/>
        </w:rPr>
        <w:t xml:space="preserve"> </w:t>
      </w:r>
      <w:r>
        <w:t>yapılmış</w:t>
      </w:r>
      <w:r>
        <w:rPr>
          <w:spacing w:val="1"/>
        </w:rPr>
        <w:t xml:space="preserve"> </w:t>
      </w:r>
      <w:r>
        <w:t>olması</w:t>
      </w:r>
      <w:r>
        <w:rPr>
          <w:spacing w:val="1"/>
        </w:rPr>
        <w:t xml:space="preserve"> </w:t>
      </w:r>
      <w:r>
        <w:t>gerekmektedir.</w:t>
      </w:r>
      <w:r>
        <w:rPr>
          <w:spacing w:val="1"/>
        </w:rPr>
        <w:t xml:space="preserve"> </w:t>
      </w:r>
      <w:r>
        <w:t>Tip</w:t>
      </w:r>
      <w:r>
        <w:rPr>
          <w:spacing w:val="1"/>
        </w:rPr>
        <w:t xml:space="preserve"> </w:t>
      </w:r>
      <w:r>
        <w:t>testlere</w:t>
      </w:r>
      <w:r>
        <w:rPr>
          <w:spacing w:val="1"/>
        </w:rPr>
        <w:t xml:space="preserve"> </w:t>
      </w:r>
      <w:r>
        <w:t>ait</w:t>
      </w:r>
      <w:r>
        <w:rPr>
          <w:spacing w:val="-57"/>
        </w:rPr>
        <w:t xml:space="preserve"> </w:t>
      </w:r>
      <w:r>
        <w:t>belgelerin işverene</w:t>
      </w:r>
      <w:r>
        <w:rPr>
          <w:spacing w:val="1"/>
        </w:rPr>
        <w:t xml:space="preserve"> </w:t>
      </w:r>
      <w:r>
        <w:t>verilmesi</w:t>
      </w:r>
      <w:r>
        <w:rPr>
          <w:spacing w:val="1"/>
        </w:rPr>
        <w:t xml:space="preserve"> </w:t>
      </w:r>
      <w:r>
        <w:t>zorunludur.</w:t>
      </w:r>
    </w:p>
    <w:p w14:paraId="3EF3C771" w14:textId="77777777" w:rsidR="00856044" w:rsidRDefault="00856044">
      <w:pPr>
        <w:pStyle w:val="GvdeMetni"/>
      </w:pPr>
    </w:p>
    <w:p w14:paraId="29370F52" w14:textId="77777777" w:rsidR="00856044" w:rsidRDefault="008B571A" w:rsidP="008B571A">
      <w:pPr>
        <w:pStyle w:val="GvdeMetni"/>
        <w:spacing w:before="1"/>
        <w:ind w:left="401" w:firstLine="319"/>
      </w:pPr>
      <w:r>
        <w:t>İmalatçı</w:t>
      </w:r>
      <w:r>
        <w:rPr>
          <w:spacing w:val="21"/>
        </w:rPr>
        <w:t xml:space="preserve"> </w:t>
      </w:r>
      <w:r>
        <w:t>firma,</w:t>
      </w:r>
      <w:r>
        <w:rPr>
          <w:spacing w:val="21"/>
        </w:rPr>
        <w:t xml:space="preserve"> </w:t>
      </w:r>
      <w:r>
        <w:t>panoların</w:t>
      </w:r>
      <w:r>
        <w:rPr>
          <w:spacing w:val="22"/>
        </w:rPr>
        <w:t xml:space="preserve"> </w:t>
      </w:r>
      <w:r>
        <w:t>üretiminin</w:t>
      </w:r>
      <w:r>
        <w:rPr>
          <w:spacing w:val="22"/>
        </w:rPr>
        <w:t xml:space="preserve"> </w:t>
      </w:r>
      <w:r>
        <w:t>tamamlanmasını</w:t>
      </w:r>
      <w:r>
        <w:rPr>
          <w:spacing w:val="21"/>
        </w:rPr>
        <w:t xml:space="preserve"> </w:t>
      </w:r>
      <w:r>
        <w:t>müteakip</w:t>
      </w:r>
      <w:r>
        <w:rPr>
          <w:spacing w:val="22"/>
        </w:rPr>
        <w:t xml:space="preserve"> </w:t>
      </w:r>
      <w:r>
        <w:t>yukarıda</w:t>
      </w:r>
      <w:r>
        <w:rPr>
          <w:spacing w:val="22"/>
        </w:rPr>
        <w:t xml:space="preserve"> </w:t>
      </w:r>
      <w:r>
        <w:t>belirtilen</w:t>
      </w:r>
      <w:r>
        <w:rPr>
          <w:spacing w:val="22"/>
        </w:rPr>
        <w:t xml:space="preserve"> </w:t>
      </w:r>
      <w:r>
        <w:t>rutin</w:t>
      </w:r>
      <w:r>
        <w:rPr>
          <w:spacing w:val="20"/>
        </w:rPr>
        <w:t xml:space="preserve"> </w:t>
      </w:r>
      <w:r>
        <w:t>testleri</w:t>
      </w:r>
      <w:r>
        <w:rPr>
          <w:spacing w:val="-57"/>
        </w:rPr>
        <w:t xml:space="preserve"> </w:t>
      </w:r>
      <w:r>
        <w:t>yapacaktır.</w:t>
      </w:r>
      <w:r>
        <w:rPr>
          <w:spacing w:val="1"/>
        </w:rPr>
        <w:t xml:space="preserve"> </w:t>
      </w:r>
      <w:r>
        <w:t>İşveren,</w:t>
      </w:r>
      <w:r>
        <w:rPr>
          <w:spacing w:val="-1"/>
        </w:rPr>
        <w:t xml:space="preserve"> </w:t>
      </w:r>
      <w:r>
        <w:t>eğer</w:t>
      </w:r>
      <w:r>
        <w:rPr>
          <w:spacing w:val="-1"/>
        </w:rPr>
        <w:t xml:space="preserve"> </w:t>
      </w:r>
      <w:r>
        <w:t>isterse</w:t>
      </w:r>
      <w:r>
        <w:rPr>
          <w:spacing w:val="-2"/>
        </w:rPr>
        <w:t xml:space="preserve"> </w:t>
      </w:r>
      <w:r>
        <w:t>yapılacak</w:t>
      </w:r>
      <w:r>
        <w:rPr>
          <w:spacing w:val="2"/>
        </w:rPr>
        <w:t xml:space="preserve"> </w:t>
      </w:r>
      <w:r>
        <w:t>rutin</w:t>
      </w:r>
      <w:r>
        <w:rPr>
          <w:spacing w:val="-2"/>
        </w:rPr>
        <w:t xml:space="preserve"> </w:t>
      </w:r>
      <w:r>
        <w:t>testlere</w:t>
      </w:r>
      <w:r>
        <w:rPr>
          <w:spacing w:val="2"/>
        </w:rPr>
        <w:t xml:space="preserve"> </w:t>
      </w:r>
      <w:r>
        <w:t>gözlemci</w:t>
      </w:r>
      <w:r>
        <w:rPr>
          <w:spacing w:val="1"/>
        </w:rPr>
        <w:t xml:space="preserve"> </w:t>
      </w:r>
      <w:r>
        <w:t>olarak</w:t>
      </w:r>
      <w:r>
        <w:rPr>
          <w:spacing w:val="-1"/>
        </w:rPr>
        <w:t xml:space="preserve"> </w:t>
      </w:r>
      <w:r>
        <w:t>katılabilir.</w:t>
      </w:r>
    </w:p>
    <w:p w14:paraId="40538B64" w14:textId="77777777" w:rsidR="00856044" w:rsidRDefault="00856044">
      <w:pPr>
        <w:pStyle w:val="GvdeMetni"/>
        <w:spacing w:before="11"/>
        <w:rPr>
          <w:sz w:val="23"/>
        </w:rPr>
      </w:pPr>
    </w:p>
    <w:p w14:paraId="6017438F" w14:textId="77777777" w:rsidR="00856044" w:rsidRDefault="008B571A" w:rsidP="00EB376B">
      <w:pPr>
        <w:pStyle w:val="GvdeMetni"/>
        <w:ind w:left="401" w:right="746" w:firstLine="319"/>
        <w:jc w:val="both"/>
      </w:pPr>
      <w:r>
        <w:t>Alçak gerilim ana dağıtım ve kompanzasyon panolarının tasarımı basılmış bir katalog üzerinden</w:t>
      </w:r>
      <w:r>
        <w:rPr>
          <w:spacing w:val="1"/>
        </w:rPr>
        <w:t xml:space="preserve"> </w:t>
      </w:r>
      <w:r>
        <w:t>yapılmayacaktır.</w:t>
      </w:r>
      <w:r>
        <w:rPr>
          <w:spacing w:val="1"/>
        </w:rPr>
        <w:t xml:space="preserve"> </w:t>
      </w:r>
      <w:r>
        <w:t>Üretici</w:t>
      </w:r>
      <w:r>
        <w:rPr>
          <w:spacing w:val="1"/>
        </w:rPr>
        <w:t xml:space="preserve"> </w:t>
      </w:r>
      <w:r>
        <w:t>firmanın</w:t>
      </w:r>
      <w:r>
        <w:rPr>
          <w:spacing w:val="1"/>
        </w:rPr>
        <w:t xml:space="preserve"> </w:t>
      </w:r>
      <w:r>
        <w:t>orijinal</w:t>
      </w:r>
      <w:r>
        <w:rPr>
          <w:spacing w:val="1"/>
        </w:rPr>
        <w:t xml:space="preserve"> </w:t>
      </w:r>
      <w:r>
        <w:t>yazılımı</w:t>
      </w:r>
      <w:r>
        <w:rPr>
          <w:spacing w:val="1"/>
        </w:rPr>
        <w:t xml:space="preserve"> </w:t>
      </w:r>
      <w:r>
        <w:t>kullanılacaktır.</w:t>
      </w:r>
      <w:r>
        <w:rPr>
          <w:spacing w:val="1"/>
        </w:rPr>
        <w:t xml:space="preserve"> </w:t>
      </w:r>
      <w:r>
        <w:t>Üretici</w:t>
      </w:r>
      <w:r>
        <w:rPr>
          <w:spacing w:val="1"/>
        </w:rPr>
        <w:t xml:space="preserve"> </w:t>
      </w:r>
      <w:r>
        <w:t>firmanın</w:t>
      </w:r>
      <w:r>
        <w:rPr>
          <w:spacing w:val="1"/>
        </w:rPr>
        <w:t xml:space="preserve"> </w:t>
      </w:r>
      <w:r>
        <w:t>orijinal</w:t>
      </w:r>
      <w:r>
        <w:rPr>
          <w:spacing w:val="1"/>
        </w:rPr>
        <w:t xml:space="preserve"> </w:t>
      </w:r>
      <w:r>
        <w:t>yazılımı</w:t>
      </w:r>
      <w:r>
        <w:rPr>
          <w:spacing w:val="52"/>
        </w:rPr>
        <w:t xml:space="preserve"> </w:t>
      </w:r>
      <w:r>
        <w:t>ile</w:t>
      </w:r>
      <w:r>
        <w:rPr>
          <w:spacing w:val="53"/>
        </w:rPr>
        <w:t xml:space="preserve"> </w:t>
      </w:r>
      <w:r>
        <w:t>yapılan</w:t>
      </w:r>
      <w:r>
        <w:rPr>
          <w:spacing w:val="53"/>
        </w:rPr>
        <w:t xml:space="preserve"> </w:t>
      </w:r>
      <w:r>
        <w:t>pano</w:t>
      </w:r>
      <w:r>
        <w:rPr>
          <w:spacing w:val="51"/>
        </w:rPr>
        <w:t xml:space="preserve"> </w:t>
      </w:r>
      <w:r>
        <w:t>tasarımı</w:t>
      </w:r>
      <w:r>
        <w:rPr>
          <w:spacing w:val="51"/>
        </w:rPr>
        <w:t xml:space="preserve"> </w:t>
      </w:r>
      <w:r>
        <w:t>çıktıları</w:t>
      </w:r>
      <w:r>
        <w:rPr>
          <w:spacing w:val="52"/>
        </w:rPr>
        <w:t xml:space="preserve"> </w:t>
      </w:r>
      <w:r>
        <w:t>teklif</w:t>
      </w:r>
      <w:r>
        <w:rPr>
          <w:spacing w:val="54"/>
        </w:rPr>
        <w:t xml:space="preserve"> </w:t>
      </w:r>
      <w:proofErr w:type="gramStart"/>
      <w:r>
        <w:t>ile</w:t>
      </w:r>
      <w:r>
        <w:rPr>
          <w:spacing w:val="52"/>
        </w:rPr>
        <w:t xml:space="preserve"> </w:t>
      </w:r>
      <w:r>
        <w:t>birlikte</w:t>
      </w:r>
      <w:proofErr w:type="gramEnd"/>
      <w:r>
        <w:rPr>
          <w:spacing w:val="52"/>
        </w:rPr>
        <w:t xml:space="preserve"> </w:t>
      </w:r>
      <w:r>
        <w:t>verilecektir.</w:t>
      </w:r>
      <w:r>
        <w:rPr>
          <w:spacing w:val="54"/>
        </w:rPr>
        <w:t xml:space="preserve"> </w:t>
      </w:r>
      <w:r>
        <w:t>Böylece,</w:t>
      </w:r>
      <w:r>
        <w:rPr>
          <w:spacing w:val="53"/>
        </w:rPr>
        <w:t xml:space="preserve"> </w:t>
      </w:r>
      <w:r w:rsidR="00EB376B">
        <w:t xml:space="preserve">tasarımın </w:t>
      </w:r>
      <w:r>
        <w:t>teknik</w:t>
      </w:r>
      <w:r>
        <w:rPr>
          <w:spacing w:val="1"/>
        </w:rPr>
        <w:t xml:space="preserve"> </w:t>
      </w:r>
      <w:r>
        <w:t>gerekliliklerinin</w:t>
      </w:r>
      <w:r>
        <w:rPr>
          <w:spacing w:val="1"/>
        </w:rPr>
        <w:t xml:space="preserve"> </w:t>
      </w:r>
      <w:r>
        <w:t>yerine</w:t>
      </w:r>
      <w:r>
        <w:rPr>
          <w:spacing w:val="1"/>
        </w:rPr>
        <w:t xml:space="preserve"> </w:t>
      </w:r>
      <w:r>
        <w:t>getirildiği</w:t>
      </w:r>
      <w:r>
        <w:rPr>
          <w:spacing w:val="1"/>
        </w:rPr>
        <w:t xml:space="preserve"> </w:t>
      </w:r>
      <w:r>
        <w:t>ve</w:t>
      </w:r>
      <w:r>
        <w:rPr>
          <w:spacing w:val="1"/>
        </w:rPr>
        <w:t xml:space="preserve"> </w:t>
      </w:r>
      <w:r>
        <w:t>imalatın</w:t>
      </w:r>
      <w:r>
        <w:rPr>
          <w:spacing w:val="1"/>
        </w:rPr>
        <w:t xml:space="preserve"> </w:t>
      </w:r>
      <w:r>
        <w:t>doğruluğu</w:t>
      </w:r>
      <w:r>
        <w:rPr>
          <w:spacing w:val="1"/>
        </w:rPr>
        <w:t xml:space="preserve"> </w:t>
      </w:r>
      <w:r>
        <w:t>bilgisayar</w:t>
      </w:r>
      <w:r>
        <w:rPr>
          <w:spacing w:val="1"/>
        </w:rPr>
        <w:t xml:space="preserve"> </w:t>
      </w:r>
      <w:r>
        <w:t>yazılımı</w:t>
      </w:r>
      <w:r>
        <w:rPr>
          <w:spacing w:val="1"/>
        </w:rPr>
        <w:t xml:space="preserve"> </w:t>
      </w:r>
      <w:r>
        <w:t>ile</w:t>
      </w:r>
      <w:r>
        <w:rPr>
          <w:spacing w:val="-57"/>
        </w:rPr>
        <w:t xml:space="preserve"> </w:t>
      </w:r>
      <w:r>
        <w:t>doğrulanmış</w:t>
      </w:r>
      <w:r>
        <w:rPr>
          <w:spacing w:val="1"/>
        </w:rPr>
        <w:t xml:space="preserve"> </w:t>
      </w:r>
      <w:r>
        <w:t>olmalıdır.</w:t>
      </w:r>
    </w:p>
    <w:p w14:paraId="7787A2AE" w14:textId="77777777" w:rsidR="00856044" w:rsidRDefault="00856044">
      <w:pPr>
        <w:pStyle w:val="GvdeMetni"/>
      </w:pPr>
    </w:p>
    <w:p w14:paraId="2978F655" w14:textId="77777777" w:rsidR="00856044" w:rsidRDefault="008B571A" w:rsidP="00EB376B">
      <w:pPr>
        <w:pStyle w:val="GvdeMetni"/>
        <w:ind w:left="401" w:right="752" w:firstLine="319"/>
        <w:jc w:val="both"/>
      </w:pPr>
      <w:r>
        <w:t>AG ana dağıtım panolarının tasarımı, kullanılacak malzemeler, metal yapıdaki kompartımanlar,</w:t>
      </w:r>
      <w:r>
        <w:rPr>
          <w:spacing w:val="1"/>
        </w:rPr>
        <w:t xml:space="preserve"> </w:t>
      </w:r>
      <w:r>
        <w:t>oluşabilecek iç arkları ve dolayısıyla personele zarar verebilecek basınçlı gazları önleyebilecek</w:t>
      </w:r>
      <w:r>
        <w:rPr>
          <w:spacing w:val="1"/>
        </w:rPr>
        <w:t xml:space="preserve"> </w:t>
      </w:r>
      <w:r>
        <w:t>yapıda olmalıdır. Panolar, IEC/TR 61641 uluslararası standartlarındaki şartlara uygun olarak</w:t>
      </w:r>
      <w:r>
        <w:rPr>
          <w:spacing w:val="1"/>
        </w:rPr>
        <w:t xml:space="preserve"> </w:t>
      </w:r>
      <w:r>
        <w:t xml:space="preserve">akredite bağımsız bir laboratuvarda “iç ark dayanımı tip </w:t>
      </w:r>
      <w:proofErr w:type="spellStart"/>
      <w:r>
        <w:t>testi”ne</w:t>
      </w:r>
      <w:proofErr w:type="spellEnd"/>
      <w:r>
        <w:t xml:space="preserve"> tabi tutulmuş olmalı </w:t>
      </w:r>
      <w:r w:rsidR="00EB376B">
        <w:t>ve</w:t>
      </w:r>
      <w:r>
        <w:t xml:space="preserve"> İç ark</w:t>
      </w:r>
      <w:r>
        <w:rPr>
          <w:spacing w:val="1"/>
        </w:rPr>
        <w:t xml:space="preserve"> </w:t>
      </w:r>
      <w:r>
        <w:t xml:space="preserve">dayanımı IEC/TR </w:t>
      </w:r>
      <w:proofErr w:type="gramStart"/>
      <w:r>
        <w:t>61641 -</w:t>
      </w:r>
      <w:proofErr w:type="gramEnd"/>
      <w:r>
        <w:t xml:space="preserve"> Kriter 1-6</w:t>
      </w:r>
      <w:r>
        <w:rPr>
          <w:spacing w:val="1"/>
        </w:rPr>
        <w:t xml:space="preserve"> </w:t>
      </w:r>
      <w:r>
        <w:t>tip test ile doğrulanmış olmalı, ark durumu esnasında izin</w:t>
      </w:r>
      <w:r>
        <w:rPr>
          <w:spacing w:val="1"/>
        </w:rPr>
        <w:t xml:space="preserve"> </w:t>
      </w:r>
      <w:r>
        <w:t>verilen test akımı (</w:t>
      </w:r>
      <w:proofErr w:type="spellStart"/>
      <w:r>
        <w:t>Iparc</w:t>
      </w:r>
      <w:proofErr w:type="spellEnd"/>
      <w:r>
        <w:t>) ana bara kısa devre akımına eşit veya daha büyük ve süresi 300ms</w:t>
      </w:r>
      <w:r>
        <w:rPr>
          <w:spacing w:val="1"/>
        </w:rPr>
        <w:t xml:space="preserve"> </w:t>
      </w:r>
      <w:r>
        <w:t xml:space="preserve">olacaktır. </w:t>
      </w:r>
    </w:p>
    <w:p w14:paraId="208EDDF1" w14:textId="77777777" w:rsidR="00856044" w:rsidRDefault="00856044">
      <w:pPr>
        <w:pStyle w:val="GvdeMetni"/>
      </w:pPr>
    </w:p>
    <w:p w14:paraId="23E52FD5" w14:textId="77777777" w:rsidR="00856044" w:rsidRPr="00253AD9" w:rsidRDefault="008B571A" w:rsidP="00253AD9">
      <w:pPr>
        <w:rPr>
          <w:b/>
          <w:sz w:val="24"/>
        </w:rPr>
      </w:pPr>
      <w:r w:rsidRPr="00253AD9">
        <w:rPr>
          <w:b/>
          <w:sz w:val="24"/>
        </w:rPr>
        <w:t>Elektriksel Özellikler</w:t>
      </w:r>
    </w:p>
    <w:p w14:paraId="2A68CA95" w14:textId="77777777" w:rsidR="00856044" w:rsidRDefault="00856044">
      <w:pPr>
        <w:pStyle w:val="GvdeMetni"/>
        <w:spacing w:before="1"/>
        <w:rPr>
          <w:b/>
          <w:sz w:val="21"/>
        </w:rPr>
      </w:pPr>
    </w:p>
    <w:p w14:paraId="1130858E" w14:textId="77777777" w:rsidR="00856044" w:rsidRDefault="008B571A">
      <w:pPr>
        <w:pStyle w:val="GvdeMetni"/>
        <w:ind w:left="401" w:right="748"/>
        <w:jc w:val="both"/>
      </w:pPr>
      <w:r>
        <w:t>Alçak</w:t>
      </w:r>
      <w:r>
        <w:rPr>
          <w:spacing w:val="1"/>
        </w:rPr>
        <w:t xml:space="preserve"> </w:t>
      </w:r>
      <w:r>
        <w:t>gerilim</w:t>
      </w:r>
      <w:r>
        <w:rPr>
          <w:spacing w:val="1"/>
        </w:rPr>
        <w:t xml:space="preserve"> </w:t>
      </w:r>
      <w:r>
        <w:t>panoları</w:t>
      </w:r>
      <w:r>
        <w:rPr>
          <w:spacing w:val="1"/>
        </w:rPr>
        <w:t xml:space="preserve"> </w:t>
      </w:r>
      <w:r>
        <w:t>aşağıdaki</w:t>
      </w:r>
      <w:r>
        <w:rPr>
          <w:spacing w:val="1"/>
        </w:rPr>
        <w:t xml:space="preserve"> </w:t>
      </w:r>
      <w:r>
        <w:t>elektriksel</w:t>
      </w:r>
      <w:r>
        <w:rPr>
          <w:spacing w:val="1"/>
        </w:rPr>
        <w:t xml:space="preserve"> </w:t>
      </w:r>
      <w:r>
        <w:t>değerleri</w:t>
      </w:r>
      <w:r>
        <w:rPr>
          <w:spacing w:val="1"/>
        </w:rPr>
        <w:t xml:space="preserve"> </w:t>
      </w:r>
      <w:r>
        <w:t>karşılayacak</w:t>
      </w:r>
      <w:r>
        <w:rPr>
          <w:spacing w:val="1"/>
        </w:rPr>
        <w:t xml:space="preserve"> </w:t>
      </w:r>
      <w:r>
        <w:t>ve</w:t>
      </w:r>
      <w:r>
        <w:rPr>
          <w:spacing w:val="1"/>
        </w:rPr>
        <w:t xml:space="preserve"> </w:t>
      </w:r>
      <w:r>
        <w:t>belirtilen</w:t>
      </w:r>
      <w:r>
        <w:rPr>
          <w:spacing w:val="1"/>
        </w:rPr>
        <w:t xml:space="preserve"> </w:t>
      </w:r>
      <w:r>
        <w:t>değerlerde</w:t>
      </w:r>
      <w:r>
        <w:rPr>
          <w:spacing w:val="1"/>
        </w:rPr>
        <w:t xml:space="preserve"> </w:t>
      </w:r>
      <w:r>
        <w:t>sorunsuz</w:t>
      </w:r>
      <w:r>
        <w:rPr>
          <w:spacing w:val="-2"/>
        </w:rPr>
        <w:t xml:space="preserve"> </w:t>
      </w:r>
      <w:r>
        <w:t>çalışacak</w:t>
      </w:r>
      <w:r>
        <w:rPr>
          <w:spacing w:val="1"/>
        </w:rPr>
        <w:t xml:space="preserve"> </w:t>
      </w:r>
      <w:r>
        <w:t>nitelikte</w:t>
      </w:r>
      <w:r>
        <w:rPr>
          <w:spacing w:val="3"/>
        </w:rPr>
        <w:t xml:space="preserve"> </w:t>
      </w:r>
      <w:r>
        <w:t>olacaktır.</w:t>
      </w:r>
    </w:p>
    <w:p w14:paraId="0D8060BF" w14:textId="77777777" w:rsidR="00856044" w:rsidRDefault="00856044">
      <w:pPr>
        <w:pStyle w:val="GvdeMetni"/>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2"/>
        <w:gridCol w:w="4790"/>
      </w:tblGrid>
      <w:tr w:rsidR="00856044" w14:paraId="7415099A" w14:textId="77777777">
        <w:trPr>
          <w:trHeight w:val="552"/>
        </w:trPr>
        <w:tc>
          <w:tcPr>
            <w:tcW w:w="4412" w:type="dxa"/>
          </w:tcPr>
          <w:p w14:paraId="110C2FCB" w14:textId="77777777" w:rsidR="00856044" w:rsidRDefault="008B571A">
            <w:pPr>
              <w:pStyle w:val="TableParagraph"/>
              <w:spacing w:line="270" w:lineRule="atLeast"/>
              <w:ind w:left="109"/>
              <w:rPr>
                <w:sz w:val="24"/>
              </w:rPr>
            </w:pPr>
            <w:r>
              <w:rPr>
                <w:sz w:val="24"/>
              </w:rPr>
              <w:t>Maksimum</w:t>
            </w:r>
            <w:r>
              <w:rPr>
                <w:spacing w:val="23"/>
                <w:sz w:val="24"/>
              </w:rPr>
              <w:t xml:space="preserve"> </w:t>
            </w:r>
            <w:r>
              <w:rPr>
                <w:sz w:val="24"/>
              </w:rPr>
              <w:t>beyan</w:t>
            </w:r>
            <w:r>
              <w:rPr>
                <w:spacing w:val="26"/>
                <w:sz w:val="24"/>
              </w:rPr>
              <w:t xml:space="preserve"> </w:t>
            </w:r>
            <w:r>
              <w:rPr>
                <w:sz w:val="24"/>
              </w:rPr>
              <w:t>çalışma</w:t>
            </w:r>
            <w:r>
              <w:rPr>
                <w:spacing w:val="26"/>
                <w:sz w:val="24"/>
              </w:rPr>
              <w:t xml:space="preserve"> </w:t>
            </w:r>
            <w:r>
              <w:rPr>
                <w:sz w:val="24"/>
              </w:rPr>
              <w:t>gerilimi</w:t>
            </w:r>
            <w:r>
              <w:rPr>
                <w:spacing w:val="27"/>
                <w:sz w:val="24"/>
              </w:rPr>
              <w:t xml:space="preserve"> </w:t>
            </w:r>
            <w:r>
              <w:rPr>
                <w:sz w:val="24"/>
              </w:rPr>
              <w:t>(</w:t>
            </w:r>
            <w:proofErr w:type="spellStart"/>
            <w:r>
              <w:rPr>
                <w:sz w:val="24"/>
              </w:rPr>
              <w:t>Ue</w:t>
            </w:r>
            <w:proofErr w:type="spellEnd"/>
            <w:r>
              <w:rPr>
                <w:sz w:val="24"/>
              </w:rPr>
              <w:t>)</w:t>
            </w:r>
            <w:r>
              <w:rPr>
                <w:spacing w:val="-57"/>
                <w:sz w:val="24"/>
              </w:rPr>
              <w:t xml:space="preserve"> </w:t>
            </w:r>
            <w:r>
              <w:rPr>
                <w:sz w:val="24"/>
              </w:rPr>
              <w:t>(ana bara)</w:t>
            </w:r>
          </w:p>
        </w:tc>
        <w:tc>
          <w:tcPr>
            <w:tcW w:w="4790" w:type="dxa"/>
          </w:tcPr>
          <w:p w14:paraId="1B923F43" w14:textId="77777777" w:rsidR="00856044" w:rsidRDefault="00856044">
            <w:pPr>
              <w:pStyle w:val="TableParagraph"/>
              <w:spacing w:before="11" w:line="240" w:lineRule="auto"/>
              <w:rPr>
                <w:sz w:val="23"/>
              </w:rPr>
            </w:pPr>
          </w:p>
          <w:p w14:paraId="5491AFE0" w14:textId="77777777" w:rsidR="00856044" w:rsidRDefault="008B571A">
            <w:pPr>
              <w:pStyle w:val="TableParagraph"/>
              <w:ind w:left="108"/>
              <w:rPr>
                <w:sz w:val="24"/>
              </w:rPr>
            </w:pPr>
            <w:r>
              <w:rPr>
                <w:sz w:val="24"/>
              </w:rPr>
              <w:t>690</w:t>
            </w:r>
            <w:r>
              <w:rPr>
                <w:spacing w:val="-2"/>
                <w:sz w:val="24"/>
              </w:rPr>
              <w:t xml:space="preserve"> </w:t>
            </w:r>
            <w:proofErr w:type="spellStart"/>
            <w:r>
              <w:rPr>
                <w:sz w:val="24"/>
              </w:rPr>
              <w:t>VAC’a</w:t>
            </w:r>
            <w:proofErr w:type="spellEnd"/>
            <w:r>
              <w:rPr>
                <w:spacing w:val="-3"/>
                <w:sz w:val="24"/>
              </w:rPr>
              <w:t xml:space="preserve"> </w:t>
            </w:r>
            <w:r>
              <w:rPr>
                <w:sz w:val="24"/>
              </w:rPr>
              <w:t>kadar</w:t>
            </w:r>
          </w:p>
        </w:tc>
      </w:tr>
      <w:tr w:rsidR="00856044" w14:paraId="11DB893D" w14:textId="77777777">
        <w:trPr>
          <w:trHeight w:val="428"/>
        </w:trPr>
        <w:tc>
          <w:tcPr>
            <w:tcW w:w="4412" w:type="dxa"/>
          </w:tcPr>
          <w:p w14:paraId="661E41FE" w14:textId="77777777" w:rsidR="00856044" w:rsidRDefault="008B571A">
            <w:pPr>
              <w:pStyle w:val="TableParagraph"/>
              <w:spacing w:before="152"/>
              <w:ind w:left="109"/>
              <w:rPr>
                <w:sz w:val="24"/>
              </w:rPr>
            </w:pPr>
            <w:r>
              <w:rPr>
                <w:sz w:val="24"/>
              </w:rPr>
              <w:t>Beyan</w:t>
            </w:r>
            <w:r>
              <w:rPr>
                <w:spacing w:val="-2"/>
                <w:sz w:val="24"/>
              </w:rPr>
              <w:t xml:space="preserve"> </w:t>
            </w:r>
            <w:r>
              <w:rPr>
                <w:sz w:val="24"/>
              </w:rPr>
              <w:t>yalıtım</w:t>
            </w:r>
            <w:r>
              <w:rPr>
                <w:spacing w:val="-1"/>
                <w:sz w:val="24"/>
              </w:rPr>
              <w:t xml:space="preserve"> </w:t>
            </w:r>
            <w:r>
              <w:rPr>
                <w:sz w:val="24"/>
              </w:rPr>
              <w:t>gerilimi</w:t>
            </w:r>
            <w:r>
              <w:rPr>
                <w:spacing w:val="-1"/>
                <w:sz w:val="24"/>
              </w:rPr>
              <w:t xml:space="preserve"> </w:t>
            </w:r>
            <w:r>
              <w:rPr>
                <w:sz w:val="24"/>
              </w:rPr>
              <w:t>(</w:t>
            </w:r>
            <w:proofErr w:type="spellStart"/>
            <w:r>
              <w:rPr>
                <w:sz w:val="24"/>
              </w:rPr>
              <w:t>Ui</w:t>
            </w:r>
            <w:proofErr w:type="spellEnd"/>
            <w:r>
              <w:rPr>
                <w:sz w:val="24"/>
              </w:rPr>
              <w:t>)</w:t>
            </w:r>
          </w:p>
        </w:tc>
        <w:tc>
          <w:tcPr>
            <w:tcW w:w="4790" w:type="dxa"/>
          </w:tcPr>
          <w:p w14:paraId="31D6A097" w14:textId="77777777" w:rsidR="00856044" w:rsidRDefault="008B571A">
            <w:pPr>
              <w:pStyle w:val="TableParagraph"/>
              <w:spacing w:before="152"/>
              <w:ind w:left="108"/>
              <w:rPr>
                <w:sz w:val="24"/>
              </w:rPr>
            </w:pPr>
            <w:r>
              <w:rPr>
                <w:sz w:val="24"/>
              </w:rPr>
              <w:t>1000 V</w:t>
            </w:r>
          </w:p>
        </w:tc>
      </w:tr>
      <w:tr w:rsidR="00856044" w14:paraId="189351D6" w14:textId="77777777">
        <w:trPr>
          <w:trHeight w:val="430"/>
        </w:trPr>
        <w:tc>
          <w:tcPr>
            <w:tcW w:w="4412" w:type="dxa"/>
          </w:tcPr>
          <w:p w14:paraId="2E2CAE78" w14:textId="77777777" w:rsidR="00856044" w:rsidRDefault="008B571A">
            <w:pPr>
              <w:pStyle w:val="TableParagraph"/>
              <w:spacing w:before="154"/>
              <w:ind w:left="109"/>
              <w:rPr>
                <w:sz w:val="24"/>
              </w:rPr>
            </w:pPr>
            <w:r>
              <w:rPr>
                <w:sz w:val="24"/>
              </w:rPr>
              <w:t>Beyan</w:t>
            </w:r>
            <w:r>
              <w:rPr>
                <w:spacing w:val="-1"/>
                <w:sz w:val="24"/>
              </w:rPr>
              <w:t xml:space="preserve"> </w:t>
            </w:r>
            <w:r>
              <w:rPr>
                <w:sz w:val="24"/>
              </w:rPr>
              <w:t>darbe</w:t>
            </w:r>
            <w:r>
              <w:rPr>
                <w:spacing w:val="-5"/>
                <w:sz w:val="24"/>
              </w:rPr>
              <w:t xml:space="preserve"> </w:t>
            </w:r>
            <w:r>
              <w:rPr>
                <w:sz w:val="24"/>
              </w:rPr>
              <w:t>dayanma</w:t>
            </w:r>
            <w:r>
              <w:rPr>
                <w:spacing w:val="-1"/>
                <w:sz w:val="24"/>
              </w:rPr>
              <w:t xml:space="preserve"> </w:t>
            </w:r>
            <w:r>
              <w:rPr>
                <w:sz w:val="24"/>
              </w:rPr>
              <w:t>gerilimi</w:t>
            </w:r>
            <w:r>
              <w:rPr>
                <w:spacing w:val="-1"/>
                <w:sz w:val="24"/>
              </w:rPr>
              <w:t xml:space="preserve"> </w:t>
            </w:r>
            <w:r>
              <w:rPr>
                <w:sz w:val="24"/>
              </w:rPr>
              <w:t>(</w:t>
            </w:r>
            <w:proofErr w:type="spellStart"/>
            <w:r>
              <w:rPr>
                <w:sz w:val="24"/>
              </w:rPr>
              <w:t>Uimp</w:t>
            </w:r>
            <w:proofErr w:type="spellEnd"/>
            <w:r>
              <w:rPr>
                <w:sz w:val="24"/>
              </w:rPr>
              <w:t>)</w:t>
            </w:r>
          </w:p>
        </w:tc>
        <w:tc>
          <w:tcPr>
            <w:tcW w:w="4790" w:type="dxa"/>
          </w:tcPr>
          <w:p w14:paraId="032E0C1C" w14:textId="77777777" w:rsidR="00856044" w:rsidRDefault="008B571A">
            <w:pPr>
              <w:pStyle w:val="TableParagraph"/>
              <w:spacing w:before="154"/>
              <w:ind w:left="108"/>
              <w:rPr>
                <w:sz w:val="24"/>
              </w:rPr>
            </w:pPr>
            <w:r>
              <w:rPr>
                <w:sz w:val="24"/>
              </w:rPr>
              <w:t>8</w:t>
            </w:r>
            <w:r>
              <w:rPr>
                <w:spacing w:val="-2"/>
                <w:sz w:val="24"/>
              </w:rPr>
              <w:t xml:space="preserve"> </w:t>
            </w:r>
            <w:r>
              <w:rPr>
                <w:sz w:val="24"/>
              </w:rPr>
              <w:t>kV.</w:t>
            </w:r>
            <w:r>
              <w:rPr>
                <w:spacing w:val="-1"/>
                <w:sz w:val="24"/>
              </w:rPr>
              <w:t xml:space="preserve"> </w:t>
            </w:r>
            <w:r>
              <w:rPr>
                <w:sz w:val="24"/>
              </w:rPr>
              <w:t>Tepe</w:t>
            </w:r>
            <w:r>
              <w:rPr>
                <w:spacing w:val="-1"/>
                <w:sz w:val="24"/>
              </w:rPr>
              <w:t xml:space="preserve"> </w:t>
            </w:r>
            <w:r>
              <w:rPr>
                <w:sz w:val="24"/>
              </w:rPr>
              <w:t>değer</w:t>
            </w:r>
          </w:p>
        </w:tc>
      </w:tr>
      <w:tr w:rsidR="00856044" w14:paraId="0BFF57F1" w14:textId="77777777">
        <w:trPr>
          <w:trHeight w:val="446"/>
        </w:trPr>
        <w:tc>
          <w:tcPr>
            <w:tcW w:w="4412" w:type="dxa"/>
          </w:tcPr>
          <w:p w14:paraId="66B7330B" w14:textId="77777777" w:rsidR="00856044" w:rsidRDefault="008B571A">
            <w:pPr>
              <w:pStyle w:val="TableParagraph"/>
              <w:spacing w:before="170"/>
              <w:ind w:left="109"/>
              <w:rPr>
                <w:sz w:val="24"/>
              </w:rPr>
            </w:pPr>
            <w:r>
              <w:rPr>
                <w:sz w:val="24"/>
              </w:rPr>
              <w:t>Frekans(f)</w:t>
            </w:r>
          </w:p>
        </w:tc>
        <w:tc>
          <w:tcPr>
            <w:tcW w:w="4790" w:type="dxa"/>
          </w:tcPr>
          <w:p w14:paraId="1D2E1599" w14:textId="77777777" w:rsidR="00856044" w:rsidRDefault="008B571A">
            <w:pPr>
              <w:pStyle w:val="TableParagraph"/>
              <w:spacing w:before="170"/>
              <w:ind w:left="108"/>
              <w:rPr>
                <w:sz w:val="24"/>
              </w:rPr>
            </w:pPr>
            <w:r>
              <w:rPr>
                <w:sz w:val="24"/>
              </w:rPr>
              <w:t>50 Hz</w:t>
            </w:r>
          </w:p>
        </w:tc>
      </w:tr>
      <w:tr w:rsidR="00856044" w14:paraId="6022EDB0" w14:textId="77777777">
        <w:trPr>
          <w:trHeight w:val="551"/>
        </w:trPr>
        <w:tc>
          <w:tcPr>
            <w:tcW w:w="4412" w:type="dxa"/>
          </w:tcPr>
          <w:p w14:paraId="5DDD655B" w14:textId="77777777" w:rsidR="00856044" w:rsidRDefault="00856044">
            <w:pPr>
              <w:pStyle w:val="TableParagraph"/>
              <w:spacing w:before="11" w:line="240" w:lineRule="auto"/>
              <w:rPr>
                <w:sz w:val="23"/>
              </w:rPr>
            </w:pPr>
          </w:p>
          <w:p w14:paraId="118645BA" w14:textId="77777777" w:rsidR="00856044" w:rsidRDefault="008B571A">
            <w:pPr>
              <w:pStyle w:val="TableParagraph"/>
              <w:ind w:left="109"/>
              <w:rPr>
                <w:sz w:val="24"/>
              </w:rPr>
            </w:pPr>
            <w:r>
              <w:rPr>
                <w:sz w:val="24"/>
              </w:rPr>
              <w:t>Maksimum</w:t>
            </w:r>
            <w:r>
              <w:rPr>
                <w:spacing w:val="-4"/>
                <w:sz w:val="24"/>
              </w:rPr>
              <w:t xml:space="preserve"> </w:t>
            </w:r>
            <w:r>
              <w:rPr>
                <w:sz w:val="24"/>
              </w:rPr>
              <w:t>beyan</w:t>
            </w:r>
            <w:r>
              <w:rPr>
                <w:spacing w:val="-1"/>
                <w:sz w:val="24"/>
              </w:rPr>
              <w:t xml:space="preserve"> </w:t>
            </w:r>
            <w:r>
              <w:rPr>
                <w:sz w:val="24"/>
              </w:rPr>
              <w:t>akımı</w:t>
            </w:r>
          </w:p>
        </w:tc>
        <w:tc>
          <w:tcPr>
            <w:tcW w:w="4790" w:type="dxa"/>
          </w:tcPr>
          <w:p w14:paraId="672DB919" w14:textId="77777777" w:rsidR="00856044" w:rsidRDefault="008B571A">
            <w:pPr>
              <w:pStyle w:val="TableParagraph"/>
              <w:spacing w:line="270" w:lineRule="atLeast"/>
              <w:ind w:left="108"/>
              <w:rPr>
                <w:sz w:val="24"/>
              </w:rPr>
            </w:pPr>
            <w:r>
              <w:rPr>
                <w:sz w:val="24"/>
              </w:rPr>
              <w:t>Tek</w:t>
            </w:r>
            <w:r>
              <w:rPr>
                <w:spacing w:val="32"/>
                <w:sz w:val="24"/>
              </w:rPr>
              <w:t xml:space="preserve"> </w:t>
            </w:r>
            <w:r>
              <w:rPr>
                <w:sz w:val="24"/>
              </w:rPr>
              <w:t>hat</w:t>
            </w:r>
            <w:r>
              <w:rPr>
                <w:spacing w:val="31"/>
                <w:sz w:val="24"/>
              </w:rPr>
              <w:t xml:space="preserve"> </w:t>
            </w:r>
            <w:r>
              <w:rPr>
                <w:sz w:val="24"/>
              </w:rPr>
              <w:t>şemasında</w:t>
            </w:r>
            <w:r>
              <w:rPr>
                <w:spacing w:val="34"/>
                <w:sz w:val="24"/>
              </w:rPr>
              <w:t xml:space="preserve"> </w:t>
            </w:r>
            <w:r>
              <w:rPr>
                <w:sz w:val="24"/>
              </w:rPr>
              <w:t>belirtilen</w:t>
            </w:r>
            <w:r>
              <w:rPr>
                <w:spacing w:val="34"/>
                <w:sz w:val="24"/>
              </w:rPr>
              <w:t xml:space="preserve"> </w:t>
            </w:r>
            <w:r>
              <w:rPr>
                <w:sz w:val="24"/>
              </w:rPr>
              <w:t>nominal</w:t>
            </w:r>
            <w:r>
              <w:rPr>
                <w:spacing w:val="33"/>
                <w:sz w:val="24"/>
              </w:rPr>
              <w:t xml:space="preserve"> </w:t>
            </w:r>
            <w:r>
              <w:rPr>
                <w:sz w:val="24"/>
              </w:rPr>
              <w:t>akım</w:t>
            </w:r>
            <w:r>
              <w:rPr>
                <w:spacing w:val="-57"/>
                <w:sz w:val="24"/>
              </w:rPr>
              <w:t xml:space="preserve"> </w:t>
            </w:r>
            <w:r>
              <w:rPr>
                <w:sz w:val="24"/>
              </w:rPr>
              <w:t>değeri</w:t>
            </w:r>
            <w:r>
              <w:rPr>
                <w:spacing w:val="-1"/>
                <w:sz w:val="24"/>
              </w:rPr>
              <w:t xml:space="preserve"> </w:t>
            </w:r>
            <w:r>
              <w:rPr>
                <w:sz w:val="24"/>
              </w:rPr>
              <w:t>(Trafo</w:t>
            </w:r>
            <w:r>
              <w:rPr>
                <w:spacing w:val="-1"/>
                <w:sz w:val="24"/>
              </w:rPr>
              <w:t xml:space="preserve"> </w:t>
            </w:r>
            <w:r>
              <w:rPr>
                <w:sz w:val="24"/>
              </w:rPr>
              <w:t>gücüne göre</w:t>
            </w:r>
            <w:r>
              <w:rPr>
                <w:spacing w:val="-2"/>
                <w:sz w:val="24"/>
              </w:rPr>
              <w:t xml:space="preserve"> </w:t>
            </w:r>
            <w:r>
              <w:rPr>
                <w:sz w:val="24"/>
              </w:rPr>
              <w:t>hesaplanacaktır.)</w:t>
            </w:r>
          </w:p>
        </w:tc>
      </w:tr>
      <w:tr w:rsidR="00856044" w14:paraId="6B7D14D2" w14:textId="77777777">
        <w:trPr>
          <w:trHeight w:val="552"/>
        </w:trPr>
        <w:tc>
          <w:tcPr>
            <w:tcW w:w="4412" w:type="dxa"/>
          </w:tcPr>
          <w:p w14:paraId="37057193" w14:textId="77777777" w:rsidR="00856044" w:rsidRDefault="00856044">
            <w:pPr>
              <w:pStyle w:val="TableParagraph"/>
              <w:spacing w:before="11" w:line="240" w:lineRule="auto"/>
              <w:rPr>
                <w:sz w:val="23"/>
              </w:rPr>
            </w:pPr>
          </w:p>
          <w:p w14:paraId="66E2D8CF" w14:textId="77777777" w:rsidR="00856044" w:rsidRDefault="008B571A">
            <w:pPr>
              <w:pStyle w:val="TableParagraph"/>
              <w:ind w:left="109"/>
              <w:rPr>
                <w:sz w:val="24"/>
              </w:rPr>
            </w:pPr>
            <w:r>
              <w:rPr>
                <w:sz w:val="24"/>
              </w:rPr>
              <w:t>Ana</w:t>
            </w:r>
            <w:r>
              <w:rPr>
                <w:spacing w:val="-4"/>
                <w:sz w:val="24"/>
              </w:rPr>
              <w:t xml:space="preserve"> </w:t>
            </w:r>
            <w:r>
              <w:rPr>
                <w:sz w:val="24"/>
              </w:rPr>
              <w:t>Bara</w:t>
            </w:r>
            <w:r>
              <w:rPr>
                <w:spacing w:val="-2"/>
                <w:sz w:val="24"/>
              </w:rPr>
              <w:t xml:space="preserve"> </w:t>
            </w:r>
            <w:r>
              <w:rPr>
                <w:sz w:val="24"/>
              </w:rPr>
              <w:t>Kısa</w:t>
            </w:r>
            <w:r>
              <w:rPr>
                <w:spacing w:val="-1"/>
                <w:sz w:val="24"/>
              </w:rPr>
              <w:t xml:space="preserve"> </w:t>
            </w:r>
            <w:r>
              <w:rPr>
                <w:sz w:val="24"/>
              </w:rPr>
              <w:t>süreli</w:t>
            </w:r>
            <w:r>
              <w:rPr>
                <w:spacing w:val="-2"/>
                <w:sz w:val="24"/>
              </w:rPr>
              <w:t xml:space="preserve"> </w:t>
            </w:r>
            <w:r>
              <w:rPr>
                <w:sz w:val="24"/>
              </w:rPr>
              <w:t>dayanım</w:t>
            </w:r>
            <w:r>
              <w:rPr>
                <w:spacing w:val="-1"/>
                <w:sz w:val="24"/>
              </w:rPr>
              <w:t xml:space="preserve"> </w:t>
            </w:r>
            <w:r>
              <w:rPr>
                <w:sz w:val="24"/>
              </w:rPr>
              <w:t>akımı:</w:t>
            </w:r>
          </w:p>
        </w:tc>
        <w:tc>
          <w:tcPr>
            <w:tcW w:w="4790" w:type="dxa"/>
          </w:tcPr>
          <w:p w14:paraId="27A4772F" w14:textId="77777777" w:rsidR="00856044" w:rsidRDefault="008B571A">
            <w:pPr>
              <w:pStyle w:val="TableParagraph"/>
              <w:spacing w:line="270" w:lineRule="atLeast"/>
              <w:ind w:left="108" w:right="586"/>
              <w:rPr>
                <w:sz w:val="24"/>
              </w:rPr>
            </w:pPr>
            <w:r>
              <w:rPr>
                <w:sz w:val="24"/>
              </w:rPr>
              <w:t xml:space="preserve">Tek hat şemasında gösterilen </w:t>
            </w:r>
            <w:proofErr w:type="spellStart"/>
            <w:r>
              <w:rPr>
                <w:sz w:val="24"/>
              </w:rPr>
              <w:t>kA</w:t>
            </w:r>
            <w:proofErr w:type="spellEnd"/>
            <w:r>
              <w:rPr>
                <w:sz w:val="24"/>
              </w:rPr>
              <w:t xml:space="preserve"> değeri (1</w:t>
            </w:r>
            <w:r>
              <w:rPr>
                <w:spacing w:val="-58"/>
                <w:sz w:val="24"/>
              </w:rPr>
              <w:t xml:space="preserve"> </w:t>
            </w:r>
            <w:r>
              <w:rPr>
                <w:sz w:val="24"/>
              </w:rPr>
              <w:t>saniye)</w:t>
            </w:r>
          </w:p>
        </w:tc>
      </w:tr>
      <w:tr w:rsidR="00856044" w14:paraId="0A284AE5" w14:textId="77777777">
        <w:trPr>
          <w:trHeight w:val="1931"/>
        </w:trPr>
        <w:tc>
          <w:tcPr>
            <w:tcW w:w="4412" w:type="dxa"/>
          </w:tcPr>
          <w:p w14:paraId="3894B8D2" w14:textId="77777777" w:rsidR="00856044" w:rsidRDefault="008B571A">
            <w:pPr>
              <w:pStyle w:val="TableParagraph"/>
              <w:spacing w:line="240" w:lineRule="auto"/>
              <w:ind w:left="109"/>
              <w:rPr>
                <w:sz w:val="24"/>
              </w:rPr>
            </w:pPr>
            <w:r>
              <w:rPr>
                <w:sz w:val="24"/>
              </w:rPr>
              <w:t>İç</w:t>
            </w:r>
            <w:r>
              <w:rPr>
                <w:spacing w:val="-2"/>
                <w:sz w:val="24"/>
              </w:rPr>
              <w:t xml:space="preserve"> </w:t>
            </w:r>
            <w:r>
              <w:rPr>
                <w:sz w:val="24"/>
              </w:rPr>
              <w:t>ark</w:t>
            </w:r>
            <w:r>
              <w:rPr>
                <w:spacing w:val="-3"/>
                <w:sz w:val="24"/>
              </w:rPr>
              <w:t xml:space="preserve"> </w:t>
            </w:r>
            <w:r>
              <w:rPr>
                <w:sz w:val="24"/>
              </w:rPr>
              <w:t>dayanımı</w:t>
            </w:r>
          </w:p>
        </w:tc>
        <w:tc>
          <w:tcPr>
            <w:tcW w:w="4790" w:type="dxa"/>
          </w:tcPr>
          <w:p w14:paraId="3C8325EF" w14:textId="77777777" w:rsidR="00856044" w:rsidRDefault="008B571A">
            <w:pPr>
              <w:pStyle w:val="TableParagraph"/>
              <w:spacing w:line="240" w:lineRule="auto"/>
              <w:ind w:left="108" w:right="199"/>
              <w:rPr>
                <w:sz w:val="24"/>
              </w:rPr>
            </w:pPr>
            <w:r>
              <w:rPr>
                <w:sz w:val="24"/>
              </w:rPr>
              <w:t>Kriter 1-6 (IEC/TR 61641); tip test ile</w:t>
            </w:r>
            <w:r>
              <w:rPr>
                <w:spacing w:val="1"/>
                <w:sz w:val="24"/>
              </w:rPr>
              <w:t xml:space="preserve"> </w:t>
            </w:r>
            <w:r>
              <w:rPr>
                <w:sz w:val="24"/>
              </w:rPr>
              <w:t>doğrulanmış</w:t>
            </w:r>
            <w:r>
              <w:rPr>
                <w:spacing w:val="-2"/>
                <w:sz w:val="24"/>
              </w:rPr>
              <w:t xml:space="preserve"> </w:t>
            </w:r>
            <w:r>
              <w:rPr>
                <w:sz w:val="24"/>
              </w:rPr>
              <w:t>olmalıdır.</w:t>
            </w:r>
            <w:r>
              <w:rPr>
                <w:spacing w:val="-1"/>
                <w:sz w:val="24"/>
              </w:rPr>
              <w:t xml:space="preserve"> </w:t>
            </w:r>
            <w:r>
              <w:rPr>
                <w:sz w:val="24"/>
              </w:rPr>
              <w:t>(İç</w:t>
            </w:r>
            <w:r>
              <w:rPr>
                <w:spacing w:val="-4"/>
                <w:sz w:val="24"/>
              </w:rPr>
              <w:t xml:space="preserve"> </w:t>
            </w:r>
            <w:r>
              <w:rPr>
                <w:sz w:val="24"/>
              </w:rPr>
              <w:t>ark</w:t>
            </w:r>
            <w:r>
              <w:rPr>
                <w:spacing w:val="-3"/>
                <w:sz w:val="24"/>
              </w:rPr>
              <w:t xml:space="preserve"> </w:t>
            </w:r>
            <w:r>
              <w:rPr>
                <w:sz w:val="24"/>
              </w:rPr>
              <w:t>panel</w:t>
            </w:r>
            <w:r>
              <w:rPr>
                <w:spacing w:val="-3"/>
                <w:sz w:val="24"/>
              </w:rPr>
              <w:t xml:space="preserve"> </w:t>
            </w:r>
            <w:r>
              <w:rPr>
                <w:sz w:val="24"/>
              </w:rPr>
              <w:t>içerisinde</w:t>
            </w:r>
            <w:r>
              <w:rPr>
                <w:spacing w:val="-57"/>
                <w:sz w:val="24"/>
              </w:rPr>
              <w:t xml:space="preserve"> </w:t>
            </w:r>
            <w:r>
              <w:rPr>
                <w:sz w:val="24"/>
              </w:rPr>
              <w:t>sınırlandırılmış</w:t>
            </w:r>
            <w:r>
              <w:rPr>
                <w:spacing w:val="1"/>
                <w:sz w:val="24"/>
              </w:rPr>
              <w:t xml:space="preserve"> </w:t>
            </w:r>
            <w:r>
              <w:rPr>
                <w:sz w:val="24"/>
              </w:rPr>
              <w:t>olacaktır)</w:t>
            </w:r>
          </w:p>
          <w:p w14:paraId="0E530CE8" w14:textId="77777777" w:rsidR="00856044" w:rsidRDefault="008B571A">
            <w:pPr>
              <w:pStyle w:val="TableParagraph"/>
              <w:spacing w:line="240" w:lineRule="auto"/>
              <w:ind w:left="108" w:right="97"/>
              <w:rPr>
                <w:sz w:val="24"/>
              </w:rPr>
            </w:pPr>
            <w:r>
              <w:rPr>
                <w:sz w:val="24"/>
              </w:rPr>
              <w:t>Test</w:t>
            </w:r>
            <w:r>
              <w:rPr>
                <w:spacing w:val="-4"/>
                <w:sz w:val="24"/>
              </w:rPr>
              <w:t xml:space="preserve"> </w:t>
            </w:r>
            <w:r>
              <w:rPr>
                <w:sz w:val="24"/>
              </w:rPr>
              <w:t>Akımı</w:t>
            </w:r>
            <w:r>
              <w:rPr>
                <w:spacing w:val="-2"/>
                <w:sz w:val="24"/>
              </w:rPr>
              <w:t xml:space="preserve"> </w:t>
            </w:r>
            <w:r>
              <w:rPr>
                <w:sz w:val="24"/>
              </w:rPr>
              <w:t>(</w:t>
            </w:r>
            <w:proofErr w:type="spellStart"/>
            <w:r>
              <w:rPr>
                <w:sz w:val="24"/>
              </w:rPr>
              <w:t>Iparc</w:t>
            </w:r>
            <w:proofErr w:type="spellEnd"/>
            <w:r>
              <w:rPr>
                <w:sz w:val="24"/>
              </w:rPr>
              <w:t>)</w:t>
            </w:r>
            <w:r>
              <w:rPr>
                <w:spacing w:val="-1"/>
                <w:sz w:val="24"/>
              </w:rPr>
              <w:t xml:space="preserve"> </w:t>
            </w:r>
            <w:r>
              <w:rPr>
                <w:sz w:val="24"/>
              </w:rPr>
              <w:t>=</w:t>
            </w:r>
            <w:r>
              <w:rPr>
                <w:spacing w:val="-5"/>
                <w:sz w:val="24"/>
              </w:rPr>
              <w:t xml:space="preserve"> </w:t>
            </w:r>
            <w:proofErr w:type="spellStart"/>
            <w:r>
              <w:rPr>
                <w:sz w:val="24"/>
              </w:rPr>
              <w:t>Tekhat</w:t>
            </w:r>
            <w:proofErr w:type="spellEnd"/>
            <w:r>
              <w:rPr>
                <w:spacing w:val="-1"/>
                <w:sz w:val="24"/>
              </w:rPr>
              <w:t xml:space="preserve"> </w:t>
            </w:r>
            <w:r>
              <w:rPr>
                <w:sz w:val="24"/>
              </w:rPr>
              <w:t>şemasında</w:t>
            </w:r>
            <w:r>
              <w:rPr>
                <w:spacing w:val="-2"/>
                <w:sz w:val="24"/>
              </w:rPr>
              <w:t xml:space="preserve"> </w:t>
            </w:r>
            <w:r>
              <w:rPr>
                <w:sz w:val="24"/>
              </w:rPr>
              <w:t>görülen</w:t>
            </w:r>
            <w:r>
              <w:rPr>
                <w:spacing w:val="-57"/>
                <w:sz w:val="24"/>
              </w:rPr>
              <w:t xml:space="preserve"> </w:t>
            </w:r>
            <w:r>
              <w:rPr>
                <w:sz w:val="24"/>
              </w:rPr>
              <w:t>ana</w:t>
            </w:r>
            <w:r>
              <w:rPr>
                <w:spacing w:val="7"/>
                <w:sz w:val="24"/>
              </w:rPr>
              <w:t xml:space="preserve"> </w:t>
            </w:r>
            <w:r>
              <w:rPr>
                <w:sz w:val="24"/>
              </w:rPr>
              <w:t>bara</w:t>
            </w:r>
            <w:r>
              <w:rPr>
                <w:spacing w:val="10"/>
                <w:sz w:val="24"/>
              </w:rPr>
              <w:t xml:space="preserve"> </w:t>
            </w:r>
            <w:r>
              <w:rPr>
                <w:sz w:val="24"/>
              </w:rPr>
              <w:t>kısa</w:t>
            </w:r>
            <w:r>
              <w:rPr>
                <w:spacing w:val="7"/>
                <w:sz w:val="24"/>
              </w:rPr>
              <w:t xml:space="preserve"> </w:t>
            </w:r>
            <w:r>
              <w:rPr>
                <w:sz w:val="24"/>
              </w:rPr>
              <w:t>devre</w:t>
            </w:r>
            <w:r>
              <w:rPr>
                <w:spacing w:val="10"/>
                <w:sz w:val="24"/>
              </w:rPr>
              <w:t xml:space="preserve"> </w:t>
            </w:r>
            <w:r>
              <w:rPr>
                <w:sz w:val="24"/>
              </w:rPr>
              <w:t>dayanım</w:t>
            </w:r>
            <w:r>
              <w:rPr>
                <w:spacing w:val="11"/>
                <w:sz w:val="24"/>
              </w:rPr>
              <w:t xml:space="preserve"> </w:t>
            </w:r>
            <w:r>
              <w:rPr>
                <w:sz w:val="24"/>
              </w:rPr>
              <w:t>akımı</w:t>
            </w:r>
            <w:r>
              <w:rPr>
                <w:spacing w:val="12"/>
                <w:sz w:val="24"/>
              </w:rPr>
              <w:t xml:space="preserve"> </w:t>
            </w:r>
            <w:r>
              <w:rPr>
                <w:sz w:val="24"/>
              </w:rPr>
              <w:t>değeri</w:t>
            </w:r>
            <w:r>
              <w:rPr>
                <w:spacing w:val="1"/>
                <w:sz w:val="24"/>
              </w:rPr>
              <w:t xml:space="preserve"> </w:t>
            </w:r>
            <w:r>
              <w:rPr>
                <w:sz w:val="24"/>
              </w:rPr>
              <w:t>(</w:t>
            </w:r>
            <w:proofErr w:type="spellStart"/>
            <w:r>
              <w:rPr>
                <w:sz w:val="24"/>
              </w:rPr>
              <w:t>Icw</w:t>
            </w:r>
            <w:proofErr w:type="spellEnd"/>
            <w:r>
              <w:rPr>
                <w:sz w:val="24"/>
              </w:rPr>
              <w:t>)</w:t>
            </w:r>
            <w:r>
              <w:rPr>
                <w:spacing w:val="-1"/>
                <w:sz w:val="24"/>
              </w:rPr>
              <w:t xml:space="preserve"> </w:t>
            </w:r>
            <w:r>
              <w:rPr>
                <w:sz w:val="24"/>
              </w:rPr>
              <w:t>/</w:t>
            </w:r>
          </w:p>
          <w:p w14:paraId="2322D3E9" w14:textId="77777777" w:rsidR="00856044" w:rsidRDefault="008B571A">
            <w:pPr>
              <w:pStyle w:val="TableParagraph"/>
              <w:ind w:left="108"/>
              <w:rPr>
                <w:sz w:val="24"/>
              </w:rPr>
            </w:pPr>
            <w:proofErr w:type="gramStart"/>
            <w:r>
              <w:rPr>
                <w:sz w:val="24"/>
              </w:rPr>
              <w:t>süre</w:t>
            </w:r>
            <w:proofErr w:type="gramEnd"/>
            <w:r>
              <w:rPr>
                <w:sz w:val="24"/>
              </w:rPr>
              <w:t>:</w:t>
            </w:r>
            <w:r>
              <w:rPr>
                <w:spacing w:val="-1"/>
                <w:sz w:val="24"/>
              </w:rPr>
              <w:t xml:space="preserve"> </w:t>
            </w:r>
            <w:r>
              <w:rPr>
                <w:sz w:val="24"/>
              </w:rPr>
              <w:t>300</w:t>
            </w:r>
            <w:r>
              <w:rPr>
                <w:spacing w:val="-2"/>
                <w:sz w:val="24"/>
              </w:rPr>
              <w:t xml:space="preserve"> </w:t>
            </w:r>
            <w:proofErr w:type="spellStart"/>
            <w:r>
              <w:rPr>
                <w:sz w:val="24"/>
              </w:rPr>
              <w:t>ms</w:t>
            </w:r>
            <w:proofErr w:type="spellEnd"/>
          </w:p>
        </w:tc>
      </w:tr>
      <w:tr w:rsidR="00856044" w14:paraId="6977ECD1" w14:textId="77777777">
        <w:trPr>
          <w:trHeight w:val="448"/>
        </w:trPr>
        <w:tc>
          <w:tcPr>
            <w:tcW w:w="4412" w:type="dxa"/>
          </w:tcPr>
          <w:p w14:paraId="46CDDDFA" w14:textId="77777777" w:rsidR="00856044" w:rsidRDefault="008B571A">
            <w:pPr>
              <w:pStyle w:val="TableParagraph"/>
              <w:spacing w:before="172"/>
              <w:ind w:left="109"/>
              <w:rPr>
                <w:sz w:val="24"/>
              </w:rPr>
            </w:pPr>
            <w:r>
              <w:rPr>
                <w:sz w:val="24"/>
              </w:rPr>
              <w:t>Koruma Sınıfı</w:t>
            </w:r>
          </w:p>
        </w:tc>
        <w:tc>
          <w:tcPr>
            <w:tcW w:w="4790" w:type="dxa"/>
          </w:tcPr>
          <w:p w14:paraId="62C98ECB" w14:textId="77777777" w:rsidR="00856044" w:rsidRDefault="008B571A">
            <w:pPr>
              <w:pStyle w:val="TableParagraph"/>
              <w:spacing w:before="172"/>
              <w:ind w:left="108"/>
              <w:rPr>
                <w:sz w:val="24"/>
              </w:rPr>
            </w:pPr>
            <w:r>
              <w:rPr>
                <w:sz w:val="24"/>
              </w:rPr>
              <w:t>IP 41</w:t>
            </w:r>
          </w:p>
        </w:tc>
      </w:tr>
      <w:tr w:rsidR="00856044" w14:paraId="0443C42C" w14:textId="77777777">
        <w:trPr>
          <w:trHeight w:val="445"/>
        </w:trPr>
        <w:tc>
          <w:tcPr>
            <w:tcW w:w="4412" w:type="dxa"/>
          </w:tcPr>
          <w:p w14:paraId="38C4FD6B" w14:textId="77777777" w:rsidR="00856044" w:rsidRDefault="008B571A">
            <w:pPr>
              <w:pStyle w:val="TableParagraph"/>
              <w:spacing w:before="170"/>
              <w:ind w:left="109"/>
              <w:rPr>
                <w:sz w:val="24"/>
              </w:rPr>
            </w:pPr>
            <w:r>
              <w:rPr>
                <w:sz w:val="24"/>
              </w:rPr>
              <w:t>Topraklama</w:t>
            </w:r>
            <w:r>
              <w:rPr>
                <w:spacing w:val="-2"/>
                <w:sz w:val="24"/>
              </w:rPr>
              <w:t xml:space="preserve"> </w:t>
            </w:r>
            <w:r>
              <w:rPr>
                <w:sz w:val="24"/>
              </w:rPr>
              <w:t>sistemi</w:t>
            </w:r>
          </w:p>
        </w:tc>
        <w:tc>
          <w:tcPr>
            <w:tcW w:w="4790" w:type="dxa"/>
          </w:tcPr>
          <w:p w14:paraId="783AD67F" w14:textId="77777777" w:rsidR="00856044" w:rsidRDefault="008B571A">
            <w:pPr>
              <w:pStyle w:val="TableParagraph"/>
              <w:spacing w:before="170"/>
              <w:ind w:left="108"/>
              <w:rPr>
                <w:sz w:val="24"/>
              </w:rPr>
            </w:pPr>
            <w:r>
              <w:rPr>
                <w:sz w:val="24"/>
              </w:rPr>
              <w:t>TN-S</w:t>
            </w:r>
            <w:r>
              <w:rPr>
                <w:spacing w:val="-4"/>
                <w:sz w:val="24"/>
              </w:rPr>
              <w:t xml:space="preserve"> </w:t>
            </w:r>
            <w:r>
              <w:rPr>
                <w:sz w:val="24"/>
              </w:rPr>
              <w:t>(3faz+N+PE-beş</w:t>
            </w:r>
            <w:r>
              <w:rPr>
                <w:spacing w:val="-4"/>
                <w:sz w:val="24"/>
              </w:rPr>
              <w:t xml:space="preserve"> </w:t>
            </w:r>
            <w:r>
              <w:rPr>
                <w:sz w:val="24"/>
              </w:rPr>
              <w:t>iletkenli)</w:t>
            </w:r>
          </w:p>
        </w:tc>
      </w:tr>
    </w:tbl>
    <w:p w14:paraId="36C96D2E" w14:textId="77777777" w:rsidR="00856044" w:rsidRDefault="00856044">
      <w:pPr>
        <w:pStyle w:val="GvdeMetni"/>
        <w:rPr>
          <w:sz w:val="26"/>
        </w:rPr>
      </w:pPr>
    </w:p>
    <w:p w14:paraId="686E4318" w14:textId="77777777" w:rsidR="00856044" w:rsidRPr="00253AD9" w:rsidRDefault="008B571A" w:rsidP="00253AD9">
      <w:pPr>
        <w:rPr>
          <w:b/>
          <w:sz w:val="24"/>
        </w:rPr>
      </w:pPr>
      <w:r w:rsidRPr="00253AD9">
        <w:rPr>
          <w:b/>
          <w:sz w:val="24"/>
        </w:rPr>
        <w:t>Yapısal</w:t>
      </w:r>
      <w:r w:rsidRPr="00253AD9">
        <w:rPr>
          <w:b/>
          <w:spacing w:val="-4"/>
          <w:sz w:val="24"/>
        </w:rPr>
        <w:t xml:space="preserve"> </w:t>
      </w:r>
      <w:r w:rsidRPr="00253AD9">
        <w:rPr>
          <w:b/>
          <w:sz w:val="24"/>
        </w:rPr>
        <w:t>ve</w:t>
      </w:r>
      <w:r w:rsidRPr="00253AD9">
        <w:rPr>
          <w:b/>
          <w:spacing w:val="-4"/>
          <w:sz w:val="24"/>
        </w:rPr>
        <w:t xml:space="preserve"> </w:t>
      </w:r>
      <w:r w:rsidRPr="00253AD9">
        <w:rPr>
          <w:b/>
          <w:sz w:val="24"/>
        </w:rPr>
        <w:t>Mekaniksel</w:t>
      </w:r>
      <w:r w:rsidRPr="00253AD9">
        <w:rPr>
          <w:b/>
          <w:spacing w:val="-1"/>
          <w:sz w:val="24"/>
        </w:rPr>
        <w:t xml:space="preserve"> </w:t>
      </w:r>
      <w:r w:rsidRPr="00253AD9">
        <w:rPr>
          <w:b/>
          <w:sz w:val="24"/>
        </w:rPr>
        <w:t>Özellikler</w:t>
      </w:r>
    </w:p>
    <w:p w14:paraId="6910D133" w14:textId="77777777" w:rsidR="00856044" w:rsidRDefault="00856044">
      <w:pPr>
        <w:pStyle w:val="GvdeMetni"/>
        <w:rPr>
          <w:b/>
          <w:sz w:val="26"/>
        </w:rPr>
      </w:pPr>
    </w:p>
    <w:p w14:paraId="4536776E" w14:textId="77777777" w:rsidR="00856044" w:rsidRDefault="008B571A" w:rsidP="00253AD9">
      <w:pPr>
        <w:pStyle w:val="ListeParagraf"/>
        <w:numPr>
          <w:ilvl w:val="0"/>
          <w:numId w:val="59"/>
        </w:numPr>
        <w:tabs>
          <w:tab w:val="left" w:pos="828"/>
        </w:tabs>
        <w:spacing w:before="89" w:line="276" w:lineRule="auto"/>
        <w:ind w:left="426" w:right="750"/>
        <w:jc w:val="both"/>
      </w:pPr>
      <w:r>
        <w:rPr>
          <w:sz w:val="24"/>
        </w:rPr>
        <w:t>Alçak</w:t>
      </w:r>
      <w:r w:rsidRPr="00E537C3">
        <w:rPr>
          <w:spacing w:val="1"/>
          <w:sz w:val="24"/>
        </w:rPr>
        <w:t xml:space="preserve"> </w:t>
      </w:r>
      <w:r>
        <w:rPr>
          <w:sz w:val="24"/>
        </w:rPr>
        <w:t>gerilim</w:t>
      </w:r>
      <w:r w:rsidRPr="00E537C3">
        <w:rPr>
          <w:spacing w:val="1"/>
          <w:sz w:val="24"/>
        </w:rPr>
        <w:t xml:space="preserve"> </w:t>
      </w:r>
      <w:r>
        <w:rPr>
          <w:sz w:val="24"/>
        </w:rPr>
        <w:t>panolarının</w:t>
      </w:r>
      <w:r w:rsidRPr="00E537C3">
        <w:rPr>
          <w:spacing w:val="1"/>
          <w:sz w:val="24"/>
        </w:rPr>
        <w:t xml:space="preserve"> </w:t>
      </w:r>
      <w:r>
        <w:rPr>
          <w:sz w:val="24"/>
        </w:rPr>
        <w:t>üretiminde;</w:t>
      </w:r>
      <w:r w:rsidRPr="00E537C3">
        <w:rPr>
          <w:spacing w:val="1"/>
          <w:sz w:val="24"/>
        </w:rPr>
        <w:t xml:space="preserve"> </w:t>
      </w:r>
      <w:r>
        <w:rPr>
          <w:sz w:val="24"/>
        </w:rPr>
        <w:t>ana</w:t>
      </w:r>
      <w:r w:rsidRPr="00E537C3">
        <w:rPr>
          <w:spacing w:val="1"/>
          <w:sz w:val="24"/>
        </w:rPr>
        <w:t xml:space="preserve"> </w:t>
      </w:r>
      <w:r>
        <w:rPr>
          <w:sz w:val="24"/>
        </w:rPr>
        <w:t>taşıyıcı</w:t>
      </w:r>
      <w:r w:rsidRPr="00E537C3">
        <w:rPr>
          <w:spacing w:val="1"/>
          <w:sz w:val="24"/>
        </w:rPr>
        <w:t xml:space="preserve"> </w:t>
      </w:r>
      <w:r>
        <w:rPr>
          <w:sz w:val="24"/>
        </w:rPr>
        <w:t>iskelet,</w:t>
      </w:r>
      <w:r w:rsidRPr="00E537C3">
        <w:rPr>
          <w:spacing w:val="1"/>
          <w:sz w:val="24"/>
        </w:rPr>
        <w:t xml:space="preserve"> </w:t>
      </w:r>
      <w:r>
        <w:rPr>
          <w:sz w:val="24"/>
        </w:rPr>
        <w:t>çatı,</w:t>
      </w:r>
      <w:r w:rsidRPr="00E537C3">
        <w:rPr>
          <w:spacing w:val="1"/>
          <w:sz w:val="24"/>
        </w:rPr>
        <w:t xml:space="preserve"> </w:t>
      </w:r>
      <w:r>
        <w:rPr>
          <w:sz w:val="24"/>
        </w:rPr>
        <w:t>ön</w:t>
      </w:r>
      <w:r w:rsidRPr="00E537C3">
        <w:rPr>
          <w:spacing w:val="1"/>
          <w:sz w:val="24"/>
        </w:rPr>
        <w:t xml:space="preserve"> </w:t>
      </w:r>
      <w:r>
        <w:rPr>
          <w:sz w:val="24"/>
        </w:rPr>
        <w:t>yüz</w:t>
      </w:r>
      <w:r w:rsidRPr="00E537C3">
        <w:rPr>
          <w:spacing w:val="1"/>
          <w:sz w:val="24"/>
        </w:rPr>
        <w:t xml:space="preserve"> </w:t>
      </w:r>
      <w:r>
        <w:rPr>
          <w:sz w:val="24"/>
        </w:rPr>
        <w:t>plakaları,</w:t>
      </w:r>
      <w:r w:rsidRPr="00E537C3">
        <w:rPr>
          <w:spacing w:val="1"/>
          <w:sz w:val="24"/>
        </w:rPr>
        <w:t xml:space="preserve"> </w:t>
      </w:r>
      <w:r>
        <w:rPr>
          <w:sz w:val="24"/>
        </w:rPr>
        <w:t>yan</w:t>
      </w:r>
      <w:r w:rsidRPr="00E537C3">
        <w:rPr>
          <w:spacing w:val="1"/>
          <w:sz w:val="24"/>
        </w:rPr>
        <w:t xml:space="preserve"> </w:t>
      </w:r>
      <w:r>
        <w:rPr>
          <w:sz w:val="24"/>
        </w:rPr>
        <w:t>kapaklar, ön kapı ve montaj plakaları için en az 2 mm’lik hazır galvanizli çelik sac levhalar</w:t>
      </w:r>
      <w:r w:rsidRPr="00E537C3">
        <w:rPr>
          <w:spacing w:val="1"/>
          <w:sz w:val="24"/>
        </w:rPr>
        <w:t xml:space="preserve"> </w:t>
      </w:r>
      <w:r>
        <w:rPr>
          <w:sz w:val="24"/>
        </w:rPr>
        <w:t>kullanılacaktır.</w:t>
      </w:r>
      <w:r w:rsidRPr="00E537C3">
        <w:rPr>
          <w:spacing w:val="28"/>
          <w:sz w:val="24"/>
        </w:rPr>
        <w:t xml:space="preserve"> </w:t>
      </w:r>
      <w:r>
        <w:rPr>
          <w:sz w:val="24"/>
        </w:rPr>
        <w:t>Boyanacak</w:t>
      </w:r>
      <w:r w:rsidRPr="00E537C3">
        <w:rPr>
          <w:spacing w:val="29"/>
          <w:sz w:val="24"/>
        </w:rPr>
        <w:t xml:space="preserve"> </w:t>
      </w:r>
      <w:r>
        <w:rPr>
          <w:sz w:val="24"/>
        </w:rPr>
        <w:t>kısımlar,</w:t>
      </w:r>
      <w:r w:rsidRPr="00E537C3">
        <w:rPr>
          <w:spacing w:val="29"/>
          <w:sz w:val="24"/>
        </w:rPr>
        <w:t xml:space="preserve"> </w:t>
      </w:r>
      <w:r>
        <w:rPr>
          <w:sz w:val="24"/>
        </w:rPr>
        <w:t>örneğin</w:t>
      </w:r>
      <w:r w:rsidRPr="00E537C3">
        <w:rPr>
          <w:spacing w:val="27"/>
          <w:sz w:val="24"/>
        </w:rPr>
        <w:t xml:space="preserve"> </w:t>
      </w:r>
      <w:r>
        <w:rPr>
          <w:sz w:val="24"/>
        </w:rPr>
        <w:t>kapı</w:t>
      </w:r>
      <w:r w:rsidRPr="00E537C3">
        <w:rPr>
          <w:spacing w:val="27"/>
          <w:sz w:val="24"/>
        </w:rPr>
        <w:t xml:space="preserve"> </w:t>
      </w:r>
      <w:r>
        <w:rPr>
          <w:sz w:val="24"/>
        </w:rPr>
        <w:t>ve</w:t>
      </w:r>
      <w:r w:rsidRPr="00E537C3">
        <w:rPr>
          <w:spacing w:val="27"/>
          <w:sz w:val="24"/>
        </w:rPr>
        <w:t xml:space="preserve"> </w:t>
      </w:r>
      <w:r>
        <w:rPr>
          <w:sz w:val="24"/>
        </w:rPr>
        <w:t>kapaklar,</w:t>
      </w:r>
      <w:r w:rsidRPr="00E537C3">
        <w:rPr>
          <w:spacing w:val="28"/>
          <w:sz w:val="24"/>
        </w:rPr>
        <w:t xml:space="preserve"> </w:t>
      </w:r>
      <w:r>
        <w:rPr>
          <w:sz w:val="24"/>
        </w:rPr>
        <w:t>özellikle</w:t>
      </w:r>
      <w:r w:rsidRPr="00E537C3">
        <w:rPr>
          <w:spacing w:val="29"/>
          <w:sz w:val="24"/>
        </w:rPr>
        <w:t xml:space="preserve"> </w:t>
      </w:r>
      <w:r>
        <w:rPr>
          <w:sz w:val="24"/>
        </w:rPr>
        <w:t>de</w:t>
      </w:r>
      <w:r w:rsidRPr="00E537C3">
        <w:rPr>
          <w:spacing w:val="27"/>
          <w:sz w:val="24"/>
        </w:rPr>
        <w:t xml:space="preserve"> </w:t>
      </w:r>
      <w:r>
        <w:rPr>
          <w:sz w:val="24"/>
        </w:rPr>
        <w:t>zeminle</w:t>
      </w:r>
      <w:r w:rsidRPr="00E537C3">
        <w:rPr>
          <w:spacing w:val="29"/>
          <w:sz w:val="24"/>
        </w:rPr>
        <w:t xml:space="preserve"> </w:t>
      </w:r>
      <w:r>
        <w:rPr>
          <w:sz w:val="24"/>
        </w:rPr>
        <w:t>temas</w:t>
      </w:r>
      <w:r w:rsidR="00E537C3">
        <w:rPr>
          <w:sz w:val="24"/>
        </w:rPr>
        <w:t xml:space="preserve"> </w:t>
      </w:r>
      <w:r>
        <w:t>halinde</w:t>
      </w:r>
      <w:r w:rsidRPr="00E537C3">
        <w:rPr>
          <w:spacing w:val="44"/>
        </w:rPr>
        <w:t xml:space="preserve"> </w:t>
      </w:r>
      <w:r>
        <w:t>olan</w:t>
      </w:r>
      <w:r w:rsidRPr="00E537C3">
        <w:rPr>
          <w:spacing w:val="43"/>
        </w:rPr>
        <w:t xml:space="preserve"> </w:t>
      </w:r>
      <w:r>
        <w:t>bazalar</w:t>
      </w:r>
      <w:r w:rsidRPr="00E537C3">
        <w:rPr>
          <w:spacing w:val="45"/>
        </w:rPr>
        <w:t xml:space="preserve"> </w:t>
      </w:r>
      <w:r>
        <w:t>galvanizli</w:t>
      </w:r>
      <w:r w:rsidRPr="00E537C3">
        <w:rPr>
          <w:spacing w:val="44"/>
        </w:rPr>
        <w:t xml:space="preserve"> </w:t>
      </w:r>
      <w:proofErr w:type="spellStart"/>
      <w:r>
        <w:t>sactan</w:t>
      </w:r>
      <w:proofErr w:type="spellEnd"/>
      <w:r w:rsidRPr="00E537C3">
        <w:rPr>
          <w:spacing w:val="45"/>
        </w:rPr>
        <w:t xml:space="preserve"> </w:t>
      </w:r>
      <w:r>
        <w:t>imal</w:t>
      </w:r>
      <w:r w:rsidRPr="00E537C3">
        <w:rPr>
          <w:spacing w:val="43"/>
        </w:rPr>
        <w:t xml:space="preserve"> </w:t>
      </w:r>
      <w:r>
        <w:t>edilecek</w:t>
      </w:r>
      <w:r w:rsidRPr="00E537C3">
        <w:rPr>
          <w:spacing w:val="45"/>
        </w:rPr>
        <w:t xml:space="preserve"> </w:t>
      </w:r>
      <w:r>
        <w:t>ve</w:t>
      </w:r>
      <w:r w:rsidRPr="00E537C3">
        <w:rPr>
          <w:spacing w:val="41"/>
        </w:rPr>
        <w:t xml:space="preserve"> </w:t>
      </w:r>
      <w:r>
        <w:t>boyanacaktır.</w:t>
      </w:r>
      <w:r w:rsidRPr="00E537C3">
        <w:rPr>
          <w:spacing w:val="45"/>
        </w:rPr>
        <w:t xml:space="preserve"> </w:t>
      </w:r>
      <w:r>
        <w:t>Bu</w:t>
      </w:r>
      <w:r w:rsidRPr="00E537C3">
        <w:rPr>
          <w:spacing w:val="41"/>
        </w:rPr>
        <w:t xml:space="preserve"> </w:t>
      </w:r>
      <w:r>
        <w:t>sayede</w:t>
      </w:r>
      <w:r w:rsidRPr="00E537C3">
        <w:rPr>
          <w:spacing w:val="45"/>
        </w:rPr>
        <w:t xml:space="preserve"> </w:t>
      </w:r>
      <w:r w:rsidR="00E537C3">
        <w:t>yüksek korozyon</w:t>
      </w:r>
      <w:r w:rsidR="00E537C3" w:rsidRPr="00E537C3">
        <w:rPr>
          <w:spacing w:val="2"/>
        </w:rPr>
        <w:t xml:space="preserve"> </w:t>
      </w:r>
      <w:r w:rsidR="00E537C3">
        <w:rPr>
          <w:spacing w:val="2"/>
        </w:rPr>
        <w:t>dayanımı</w:t>
      </w:r>
      <w:r w:rsidRPr="00E537C3">
        <w:rPr>
          <w:spacing w:val="3"/>
        </w:rPr>
        <w:t xml:space="preserve"> </w:t>
      </w:r>
      <w:r>
        <w:t>sağlanacaktır.</w:t>
      </w:r>
    </w:p>
    <w:p w14:paraId="559091FF" w14:textId="77777777" w:rsidR="00856044" w:rsidRDefault="00856044" w:rsidP="00253AD9">
      <w:pPr>
        <w:pStyle w:val="GvdeMetni"/>
      </w:pPr>
    </w:p>
    <w:p w14:paraId="263DD814" w14:textId="77777777" w:rsidR="00856044" w:rsidRDefault="008B571A" w:rsidP="0095376E">
      <w:pPr>
        <w:pStyle w:val="ListeParagraf"/>
        <w:numPr>
          <w:ilvl w:val="0"/>
          <w:numId w:val="59"/>
        </w:numPr>
        <w:tabs>
          <w:tab w:val="left" w:pos="828"/>
        </w:tabs>
        <w:spacing w:line="276" w:lineRule="auto"/>
        <w:ind w:left="449" w:right="750"/>
        <w:jc w:val="both"/>
        <w:rPr>
          <w:rFonts w:ascii="Symbol" w:hAnsi="Symbol"/>
          <w:sz w:val="24"/>
        </w:rPr>
      </w:pPr>
      <w:r>
        <w:rPr>
          <w:sz w:val="24"/>
        </w:rPr>
        <w:t>Panonun</w:t>
      </w:r>
      <w:r>
        <w:rPr>
          <w:spacing w:val="1"/>
          <w:sz w:val="24"/>
        </w:rPr>
        <w:t xml:space="preserve"> </w:t>
      </w:r>
      <w:r>
        <w:rPr>
          <w:sz w:val="24"/>
        </w:rPr>
        <w:t>tüm</w:t>
      </w:r>
      <w:r>
        <w:rPr>
          <w:spacing w:val="1"/>
          <w:sz w:val="24"/>
        </w:rPr>
        <w:t xml:space="preserve"> </w:t>
      </w:r>
      <w:r>
        <w:rPr>
          <w:sz w:val="24"/>
        </w:rPr>
        <w:t>ağırlığı</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2mm</w:t>
      </w:r>
      <w:r>
        <w:rPr>
          <w:spacing w:val="1"/>
          <w:sz w:val="24"/>
        </w:rPr>
        <w:t xml:space="preserve"> </w:t>
      </w:r>
      <w:r>
        <w:rPr>
          <w:sz w:val="24"/>
        </w:rPr>
        <w:t>kalınlığında</w:t>
      </w:r>
      <w:r>
        <w:rPr>
          <w:spacing w:val="1"/>
          <w:sz w:val="24"/>
        </w:rPr>
        <w:t xml:space="preserve"> </w:t>
      </w:r>
      <w:proofErr w:type="spellStart"/>
      <w:r>
        <w:rPr>
          <w:sz w:val="24"/>
        </w:rPr>
        <w:t>sactan</w:t>
      </w:r>
      <w:proofErr w:type="spellEnd"/>
      <w:r>
        <w:rPr>
          <w:spacing w:val="1"/>
          <w:sz w:val="24"/>
        </w:rPr>
        <w:t xml:space="preserve"> </w:t>
      </w:r>
      <w:r>
        <w:rPr>
          <w:sz w:val="24"/>
        </w:rPr>
        <w:t>mamul</w:t>
      </w:r>
      <w:r>
        <w:rPr>
          <w:spacing w:val="1"/>
          <w:sz w:val="24"/>
        </w:rPr>
        <w:t xml:space="preserve"> </w:t>
      </w:r>
      <w:r>
        <w:rPr>
          <w:sz w:val="24"/>
        </w:rPr>
        <w:t>iskelet</w:t>
      </w:r>
      <w:r>
        <w:rPr>
          <w:spacing w:val="1"/>
          <w:sz w:val="24"/>
        </w:rPr>
        <w:t xml:space="preserve"> </w:t>
      </w:r>
      <w:r>
        <w:rPr>
          <w:sz w:val="24"/>
        </w:rPr>
        <w:t>yapısı</w:t>
      </w:r>
      <w:r>
        <w:rPr>
          <w:spacing w:val="1"/>
          <w:sz w:val="24"/>
        </w:rPr>
        <w:t xml:space="preserve"> </w:t>
      </w:r>
      <w:r>
        <w:rPr>
          <w:sz w:val="24"/>
        </w:rPr>
        <w:t>tarafından</w:t>
      </w:r>
      <w:r>
        <w:rPr>
          <w:spacing w:val="1"/>
          <w:sz w:val="24"/>
        </w:rPr>
        <w:t xml:space="preserve"> </w:t>
      </w:r>
      <w:r>
        <w:rPr>
          <w:sz w:val="24"/>
        </w:rPr>
        <w:t>taşınacaktır. Kapı ve kapakların panel iskeletine mukavemet kazandırıcı etkisi olmayacaktır.</w:t>
      </w:r>
      <w:r>
        <w:rPr>
          <w:spacing w:val="-57"/>
          <w:sz w:val="24"/>
        </w:rPr>
        <w:t xml:space="preserve"> </w:t>
      </w:r>
      <w:r>
        <w:rPr>
          <w:sz w:val="24"/>
        </w:rPr>
        <w:t>Bunlar iskelet çerçevesi içine yerleştirilmeyecek ve istenildiğinde kolay bir şekilde sökülüp,</w:t>
      </w:r>
      <w:r>
        <w:rPr>
          <w:spacing w:val="-57"/>
          <w:sz w:val="24"/>
        </w:rPr>
        <w:t xml:space="preserve"> </w:t>
      </w:r>
      <w:r>
        <w:rPr>
          <w:sz w:val="24"/>
        </w:rPr>
        <w:t>takılabilecektir. Tüm taşıyıcı elemanlar 2mm ve daha kalın galvanizli sac malzemeden imal</w:t>
      </w:r>
      <w:r>
        <w:rPr>
          <w:spacing w:val="1"/>
          <w:sz w:val="24"/>
        </w:rPr>
        <w:t xml:space="preserve"> </w:t>
      </w:r>
      <w:r>
        <w:rPr>
          <w:sz w:val="24"/>
        </w:rPr>
        <w:t>edilecektir.</w:t>
      </w:r>
      <w:r>
        <w:rPr>
          <w:spacing w:val="1"/>
          <w:sz w:val="24"/>
        </w:rPr>
        <w:t xml:space="preserve"> </w:t>
      </w:r>
      <w:r>
        <w:rPr>
          <w:sz w:val="24"/>
        </w:rPr>
        <w:t>Bunların</w:t>
      </w:r>
      <w:r>
        <w:rPr>
          <w:spacing w:val="1"/>
          <w:sz w:val="24"/>
        </w:rPr>
        <w:t xml:space="preserve"> </w:t>
      </w:r>
      <w:r>
        <w:rPr>
          <w:sz w:val="24"/>
        </w:rPr>
        <w:t>kolay</w:t>
      </w:r>
      <w:r>
        <w:rPr>
          <w:spacing w:val="1"/>
          <w:sz w:val="24"/>
        </w:rPr>
        <w:t xml:space="preserve"> </w:t>
      </w:r>
      <w:r>
        <w:rPr>
          <w:sz w:val="24"/>
        </w:rPr>
        <w:t>sabitlenmesi</w:t>
      </w:r>
      <w:r>
        <w:rPr>
          <w:spacing w:val="1"/>
          <w:sz w:val="24"/>
        </w:rPr>
        <w:t xml:space="preserve"> </w:t>
      </w:r>
      <w:r>
        <w:rPr>
          <w:sz w:val="24"/>
        </w:rPr>
        <w:t>veya</w:t>
      </w:r>
      <w:r>
        <w:rPr>
          <w:spacing w:val="1"/>
          <w:sz w:val="24"/>
        </w:rPr>
        <w:t xml:space="preserve"> </w:t>
      </w:r>
      <w:r>
        <w:rPr>
          <w:sz w:val="24"/>
        </w:rPr>
        <w:t>sökülebilmesini</w:t>
      </w:r>
      <w:r>
        <w:rPr>
          <w:spacing w:val="1"/>
          <w:sz w:val="24"/>
        </w:rPr>
        <w:t xml:space="preserve"> </w:t>
      </w:r>
      <w:r>
        <w:rPr>
          <w:sz w:val="24"/>
        </w:rPr>
        <w:t>sağlamak</w:t>
      </w:r>
      <w:r>
        <w:rPr>
          <w:spacing w:val="1"/>
          <w:sz w:val="24"/>
        </w:rPr>
        <w:t xml:space="preserve"> </w:t>
      </w:r>
      <w:r>
        <w:rPr>
          <w:sz w:val="24"/>
        </w:rPr>
        <w:t>amacıyla</w:t>
      </w:r>
      <w:r>
        <w:rPr>
          <w:spacing w:val="1"/>
          <w:sz w:val="24"/>
        </w:rPr>
        <w:t xml:space="preserve"> </w:t>
      </w:r>
      <w:r>
        <w:rPr>
          <w:sz w:val="24"/>
        </w:rPr>
        <w:t>mukavemet</w:t>
      </w:r>
      <w:r>
        <w:rPr>
          <w:spacing w:val="1"/>
          <w:sz w:val="24"/>
        </w:rPr>
        <w:t xml:space="preserve"> </w:t>
      </w:r>
      <w:r>
        <w:rPr>
          <w:sz w:val="24"/>
        </w:rPr>
        <w:t>arttırırken</w:t>
      </w:r>
      <w:r>
        <w:rPr>
          <w:spacing w:val="1"/>
          <w:sz w:val="24"/>
        </w:rPr>
        <w:t xml:space="preserve"> </w:t>
      </w:r>
      <w:proofErr w:type="spellStart"/>
      <w:r>
        <w:rPr>
          <w:sz w:val="24"/>
        </w:rPr>
        <w:t>c</w:t>
      </w:r>
      <w:r w:rsidR="00EB376B">
        <w:rPr>
          <w:sz w:val="24"/>
        </w:rPr>
        <w:t>i</w:t>
      </w:r>
      <w:r>
        <w:rPr>
          <w:sz w:val="24"/>
        </w:rPr>
        <w:t>vatalama</w:t>
      </w:r>
      <w:proofErr w:type="spellEnd"/>
      <w:r>
        <w:rPr>
          <w:spacing w:val="1"/>
          <w:sz w:val="24"/>
        </w:rPr>
        <w:t xml:space="preserve"> </w:t>
      </w:r>
      <w:r>
        <w:rPr>
          <w:sz w:val="24"/>
        </w:rPr>
        <w:t>sayısını</w:t>
      </w:r>
      <w:r>
        <w:rPr>
          <w:spacing w:val="1"/>
          <w:sz w:val="24"/>
        </w:rPr>
        <w:t xml:space="preserve"> </w:t>
      </w:r>
      <w:r>
        <w:rPr>
          <w:sz w:val="24"/>
        </w:rPr>
        <w:t>azaltacak</w:t>
      </w:r>
      <w:r>
        <w:rPr>
          <w:spacing w:val="1"/>
          <w:sz w:val="24"/>
        </w:rPr>
        <w:t xml:space="preserve"> </w:t>
      </w:r>
      <w:r>
        <w:rPr>
          <w:sz w:val="24"/>
        </w:rPr>
        <w:t>şekilde</w:t>
      </w:r>
      <w:r>
        <w:rPr>
          <w:spacing w:val="1"/>
          <w:sz w:val="24"/>
        </w:rPr>
        <w:t xml:space="preserve"> </w:t>
      </w:r>
      <w:r>
        <w:rPr>
          <w:sz w:val="24"/>
        </w:rPr>
        <w:t>yarık</w:t>
      </w:r>
      <w:r>
        <w:rPr>
          <w:spacing w:val="1"/>
          <w:sz w:val="24"/>
        </w:rPr>
        <w:t xml:space="preserve"> </w:t>
      </w:r>
      <w:r>
        <w:rPr>
          <w:sz w:val="24"/>
        </w:rPr>
        <w:t>ve</w:t>
      </w:r>
      <w:r>
        <w:rPr>
          <w:spacing w:val="1"/>
          <w:sz w:val="24"/>
        </w:rPr>
        <w:t xml:space="preserve"> </w:t>
      </w:r>
      <w:r>
        <w:rPr>
          <w:sz w:val="24"/>
        </w:rPr>
        <w:t>kabartmaların</w:t>
      </w:r>
      <w:r>
        <w:rPr>
          <w:spacing w:val="1"/>
          <w:sz w:val="24"/>
        </w:rPr>
        <w:t xml:space="preserve"> </w:t>
      </w:r>
      <w:r>
        <w:rPr>
          <w:sz w:val="24"/>
        </w:rPr>
        <w:t>oluşturduğu geçmeler</w:t>
      </w:r>
      <w:r>
        <w:rPr>
          <w:spacing w:val="1"/>
          <w:sz w:val="24"/>
        </w:rPr>
        <w:t xml:space="preserve"> </w:t>
      </w:r>
      <w:r>
        <w:rPr>
          <w:sz w:val="24"/>
        </w:rPr>
        <w:t>kullanılacaktır.</w:t>
      </w:r>
    </w:p>
    <w:p w14:paraId="2D973515" w14:textId="77777777" w:rsidR="00856044" w:rsidRDefault="00856044" w:rsidP="00253AD9">
      <w:pPr>
        <w:pStyle w:val="GvdeMetni"/>
        <w:spacing w:before="5"/>
        <w:rPr>
          <w:sz w:val="23"/>
        </w:rPr>
      </w:pPr>
    </w:p>
    <w:p w14:paraId="1CDC3ADA" w14:textId="77777777" w:rsidR="00856044" w:rsidRDefault="008B571A" w:rsidP="0095376E">
      <w:pPr>
        <w:pStyle w:val="ListeParagraf"/>
        <w:numPr>
          <w:ilvl w:val="0"/>
          <w:numId w:val="59"/>
        </w:numPr>
        <w:tabs>
          <w:tab w:val="left" w:pos="828"/>
        </w:tabs>
        <w:spacing w:line="276" w:lineRule="auto"/>
        <w:ind w:left="449" w:right="751"/>
        <w:jc w:val="both"/>
        <w:rPr>
          <w:rFonts w:ascii="Symbol" w:hAnsi="Symbol"/>
          <w:sz w:val="24"/>
        </w:rPr>
      </w:pPr>
      <w:r>
        <w:rPr>
          <w:sz w:val="24"/>
        </w:rPr>
        <w:t>Panolar modüler yapıda, genişlemeye müsait, tüm parçaları sökülüp takılabilir olacaktır.</w:t>
      </w:r>
      <w:r>
        <w:rPr>
          <w:spacing w:val="1"/>
          <w:sz w:val="24"/>
        </w:rPr>
        <w:t xml:space="preserve"> </w:t>
      </w:r>
      <w:r>
        <w:rPr>
          <w:sz w:val="24"/>
        </w:rPr>
        <w:t>Panoların</w:t>
      </w:r>
      <w:r>
        <w:rPr>
          <w:spacing w:val="1"/>
          <w:sz w:val="24"/>
        </w:rPr>
        <w:t xml:space="preserve"> </w:t>
      </w:r>
      <w:r>
        <w:rPr>
          <w:sz w:val="24"/>
        </w:rPr>
        <w:t>tüm</w:t>
      </w:r>
      <w:r>
        <w:rPr>
          <w:spacing w:val="1"/>
          <w:sz w:val="24"/>
        </w:rPr>
        <w:t xml:space="preserve"> </w:t>
      </w:r>
      <w:r>
        <w:rPr>
          <w:sz w:val="24"/>
        </w:rPr>
        <w:t>mekanik</w:t>
      </w:r>
      <w:r>
        <w:rPr>
          <w:spacing w:val="1"/>
          <w:sz w:val="24"/>
        </w:rPr>
        <w:t xml:space="preserve"> </w:t>
      </w:r>
      <w:r>
        <w:rPr>
          <w:sz w:val="24"/>
        </w:rPr>
        <w:t>aksamı</w:t>
      </w:r>
      <w:r>
        <w:rPr>
          <w:spacing w:val="1"/>
          <w:sz w:val="24"/>
        </w:rPr>
        <w:t xml:space="preserve"> </w:t>
      </w:r>
      <w:r>
        <w:rPr>
          <w:sz w:val="24"/>
        </w:rPr>
        <w:t>bu konuda üretim yapan</w:t>
      </w:r>
      <w:r>
        <w:rPr>
          <w:spacing w:val="1"/>
          <w:sz w:val="24"/>
        </w:rPr>
        <w:t xml:space="preserve"> </w:t>
      </w:r>
      <w:r>
        <w:rPr>
          <w:sz w:val="24"/>
        </w:rPr>
        <w:t>bir üreticinin</w:t>
      </w:r>
      <w:r>
        <w:rPr>
          <w:spacing w:val="1"/>
          <w:sz w:val="24"/>
        </w:rPr>
        <w:t xml:space="preserve"> </w:t>
      </w:r>
      <w:r>
        <w:rPr>
          <w:sz w:val="24"/>
        </w:rPr>
        <w:t>imal</w:t>
      </w:r>
      <w:r>
        <w:rPr>
          <w:spacing w:val="1"/>
          <w:sz w:val="24"/>
        </w:rPr>
        <w:t xml:space="preserve"> </w:t>
      </w:r>
      <w:r>
        <w:rPr>
          <w:sz w:val="24"/>
        </w:rPr>
        <w:t>ettiği</w:t>
      </w:r>
      <w:r>
        <w:rPr>
          <w:spacing w:val="1"/>
          <w:sz w:val="24"/>
        </w:rPr>
        <w:t xml:space="preserve"> </w:t>
      </w:r>
      <w:r>
        <w:rPr>
          <w:sz w:val="24"/>
        </w:rPr>
        <w:t>yapı</w:t>
      </w:r>
      <w:r>
        <w:rPr>
          <w:spacing w:val="1"/>
          <w:sz w:val="24"/>
        </w:rPr>
        <w:t xml:space="preserve"> </w:t>
      </w:r>
      <w:r>
        <w:rPr>
          <w:sz w:val="24"/>
        </w:rPr>
        <w:t>elemanları serisinden markalanmış ve işaretlenmiş, prefabrik elemanlar olacak, gerektiğinde</w:t>
      </w:r>
      <w:r>
        <w:rPr>
          <w:spacing w:val="-57"/>
          <w:sz w:val="24"/>
        </w:rPr>
        <w:t xml:space="preserve"> </w:t>
      </w:r>
      <w:r>
        <w:rPr>
          <w:sz w:val="24"/>
        </w:rPr>
        <w:t>aynı</w:t>
      </w:r>
      <w:r>
        <w:rPr>
          <w:spacing w:val="1"/>
          <w:sz w:val="24"/>
        </w:rPr>
        <w:t xml:space="preserve"> </w:t>
      </w:r>
      <w:r>
        <w:rPr>
          <w:sz w:val="24"/>
        </w:rPr>
        <w:t>seriye</w:t>
      </w:r>
      <w:r>
        <w:rPr>
          <w:spacing w:val="1"/>
          <w:sz w:val="24"/>
        </w:rPr>
        <w:t xml:space="preserve"> </w:t>
      </w:r>
      <w:r>
        <w:rPr>
          <w:sz w:val="24"/>
        </w:rPr>
        <w:t>ait</w:t>
      </w:r>
      <w:r>
        <w:rPr>
          <w:spacing w:val="1"/>
          <w:sz w:val="24"/>
        </w:rPr>
        <w:t xml:space="preserve"> </w:t>
      </w:r>
      <w:r>
        <w:rPr>
          <w:sz w:val="24"/>
        </w:rPr>
        <w:t>elemanlar</w:t>
      </w:r>
      <w:r>
        <w:rPr>
          <w:spacing w:val="1"/>
          <w:sz w:val="24"/>
        </w:rPr>
        <w:t xml:space="preserve"> </w:t>
      </w:r>
      <w:r>
        <w:rPr>
          <w:sz w:val="24"/>
        </w:rPr>
        <w:t>ile</w:t>
      </w:r>
      <w:r>
        <w:rPr>
          <w:spacing w:val="1"/>
          <w:sz w:val="24"/>
        </w:rPr>
        <w:t xml:space="preserve"> </w:t>
      </w:r>
      <w:r>
        <w:rPr>
          <w:sz w:val="24"/>
        </w:rPr>
        <w:t>değiştirilebilecek,</w:t>
      </w:r>
      <w:r>
        <w:rPr>
          <w:spacing w:val="1"/>
          <w:sz w:val="24"/>
        </w:rPr>
        <w:t xml:space="preserve"> </w:t>
      </w:r>
      <w:r>
        <w:rPr>
          <w:sz w:val="24"/>
        </w:rPr>
        <w:t>genişletilebilecek</w:t>
      </w:r>
      <w:r>
        <w:rPr>
          <w:spacing w:val="1"/>
          <w:sz w:val="24"/>
        </w:rPr>
        <w:t xml:space="preserve"> </w:t>
      </w:r>
      <w:r>
        <w:rPr>
          <w:sz w:val="24"/>
        </w:rPr>
        <w:t>veya</w:t>
      </w:r>
      <w:r>
        <w:rPr>
          <w:spacing w:val="1"/>
          <w:sz w:val="24"/>
        </w:rPr>
        <w:t xml:space="preserve"> </w:t>
      </w:r>
      <w:r>
        <w:rPr>
          <w:sz w:val="24"/>
        </w:rPr>
        <w:t>yeniden</w:t>
      </w:r>
      <w:r>
        <w:rPr>
          <w:spacing w:val="1"/>
          <w:sz w:val="24"/>
        </w:rPr>
        <w:t xml:space="preserve"> </w:t>
      </w:r>
      <w:r>
        <w:rPr>
          <w:sz w:val="24"/>
        </w:rPr>
        <w:t>düzenlenebilecektir. Panolar, çelik profillerden oluşturulmuş bir karkas ve bu karkas üzerine</w:t>
      </w:r>
      <w:r>
        <w:rPr>
          <w:spacing w:val="-57"/>
          <w:sz w:val="24"/>
        </w:rPr>
        <w:t xml:space="preserve"> </w:t>
      </w:r>
      <w:r>
        <w:rPr>
          <w:sz w:val="24"/>
        </w:rPr>
        <w:t xml:space="preserve">kaynak kullanılmadan </w:t>
      </w:r>
      <w:proofErr w:type="spellStart"/>
      <w:r>
        <w:rPr>
          <w:sz w:val="24"/>
        </w:rPr>
        <w:t>civata</w:t>
      </w:r>
      <w:proofErr w:type="spellEnd"/>
      <w:r>
        <w:rPr>
          <w:sz w:val="24"/>
        </w:rPr>
        <w:t xml:space="preserve">-somun vasıtasıyla birleştirilmiş çelik </w:t>
      </w:r>
      <w:proofErr w:type="spellStart"/>
      <w:r>
        <w:rPr>
          <w:sz w:val="24"/>
        </w:rPr>
        <w:t>sactan</w:t>
      </w:r>
      <w:proofErr w:type="spellEnd"/>
      <w:r>
        <w:rPr>
          <w:sz w:val="24"/>
        </w:rPr>
        <w:t xml:space="preserve"> mamul bağlantı</w:t>
      </w:r>
      <w:r>
        <w:rPr>
          <w:spacing w:val="1"/>
          <w:sz w:val="24"/>
        </w:rPr>
        <w:t xml:space="preserve"> </w:t>
      </w:r>
      <w:r>
        <w:rPr>
          <w:sz w:val="24"/>
        </w:rPr>
        <w:t>levhalarından oluşturulan</w:t>
      </w:r>
      <w:r>
        <w:rPr>
          <w:spacing w:val="1"/>
          <w:sz w:val="24"/>
        </w:rPr>
        <w:t xml:space="preserve"> </w:t>
      </w:r>
      <w:r>
        <w:rPr>
          <w:sz w:val="24"/>
        </w:rPr>
        <w:t>bir konstrüksiyona</w:t>
      </w:r>
      <w:r>
        <w:rPr>
          <w:spacing w:val="3"/>
          <w:sz w:val="24"/>
        </w:rPr>
        <w:t xml:space="preserve"> </w:t>
      </w:r>
      <w:r>
        <w:rPr>
          <w:sz w:val="24"/>
        </w:rPr>
        <w:t>sahip</w:t>
      </w:r>
      <w:r>
        <w:rPr>
          <w:spacing w:val="-1"/>
          <w:sz w:val="24"/>
        </w:rPr>
        <w:t xml:space="preserve"> </w:t>
      </w:r>
      <w:r>
        <w:rPr>
          <w:sz w:val="24"/>
        </w:rPr>
        <w:t>olacaktır.</w:t>
      </w:r>
    </w:p>
    <w:p w14:paraId="47CA76F7" w14:textId="77777777" w:rsidR="00856044" w:rsidRDefault="00856044" w:rsidP="00253AD9">
      <w:pPr>
        <w:pStyle w:val="GvdeMetni"/>
        <w:spacing w:before="7"/>
        <w:rPr>
          <w:sz w:val="23"/>
        </w:rPr>
      </w:pPr>
    </w:p>
    <w:p w14:paraId="3D42BD4B" w14:textId="77777777" w:rsidR="00856044" w:rsidRDefault="008B571A" w:rsidP="00253AD9">
      <w:pPr>
        <w:pStyle w:val="ListeParagraf"/>
        <w:tabs>
          <w:tab w:val="left" w:pos="827"/>
          <w:tab w:val="left" w:pos="828"/>
        </w:tabs>
        <w:ind w:left="426" w:firstLine="0"/>
        <w:rPr>
          <w:rFonts w:ascii="Symbol" w:hAnsi="Symbol"/>
          <w:sz w:val="24"/>
        </w:rPr>
      </w:pPr>
      <w:r>
        <w:rPr>
          <w:sz w:val="24"/>
        </w:rPr>
        <w:t>Alçak</w:t>
      </w:r>
      <w:r>
        <w:rPr>
          <w:spacing w:val="-3"/>
          <w:sz w:val="24"/>
        </w:rPr>
        <w:t xml:space="preserve"> </w:t>
      </w:r>
      <w:r>
        <w:rPr>
          <w:sz w:val="24"/>
        </w:rPr>
        <w:t>gerilim</w:t>
      </w:r>
      <w:r>
        <w:rPr>
          <w:spacing w:val="-3"/>
          <w:sz w:val="24"/>
        </w:rPr>
        <w:t xml:space="preserve"> </w:t>
      </w:r>
      <w:r>
        <w:rPr>
          <w:sz w:val="24"/>
        </w:rPr>
        <w:t>ana</w:t>
      </w:r>
      <w:r>
        <w:rPr>
          <w:spacing w:val="-3"/>
          <w:sz w:val="24"/>
        </w:rPr>
        <w:t xml:space="preserve"> </w:t>
      </w:r>
      <w:r>
        <w:rPr>
          <w:sz w:val="24"/>
        </w:rPr>
        <w:t>dağıtım</w:t>
      </w:r>
      <w:r>
        <w:rPr>
          <w:spacing w:val="-2"/>
          <w:sz w:val="24"/>
        </w:rPr>
        <w:t xml:space="preserve"> </w:t>
      </w:r>
      <w:r>
        <w:rPr>
          <w:sz w:val="24"/>
        </w:rPr>
        <w:t>panoları</w:t>
      </w:r>
      <w:r>
        <w:rPr>
          <w:spacing w:val="-1"/>
          <w:sz w:val="24"/>
        </w:rPr>
        <w:t xml:space="preserve"> </w:t>
      </w:r>
      <w:r>
        <w:rPr>
          <w:sz w:val="24"/>
        </w:rPr>
        <w:t>aşağıdaki</w:t>
      </w:r>
      <w:r>
        <w:rPr>
          <w:spacing w:val="-3"/>
          <w:sz w:val="24"/>
        </w:rPr>
        <w:t xml:space="preserve"> </w:t>
      </w:r>
      <w:r>
        <w:rPr>
          <w:sz w:val="24"/>
        </w:rPr>
        <w:t>bağımsız</w:t>
      </w:r>
      <w:r>
        <w:rPr>
          <w:spacing w:val="-1"/>
          <w:sz w:val="24"/>
        </w:rPr>
        <w:t xml:space="preserve"> </w:t>
      </w:r>
      <w:r>
        <w:rPr>
          <w:sz w:val="24"/>
        </w:rPr>
        <w:t>bölümlerden</w:t>
      </w:r>
      <w:r>
        <w:rPr>
          <w:spacing w:val="-3"/>
          <w:sz w:val="24"/>
        </w:rPr>
        <w:t xml:space="preserve"> </w:t>
      </w:r>
      <w:r>
        <w:rPr>
          <w:sz w:val="24"/>
        </w:rPr>
        <w:t>oluşacaktır:</w:t>
      </w:r>
    </w:p>
    <w:p w14:paraId="4464BEBD" w14:textId="77777777" w:rsidR="00856044" w:rsidRDefault="00856044" w:rsidP="00253AD9">
      <w:pPr>
        <w:pStyle w:val="GvdeMetni"/>
        <w:spacing w:before="10"/>
        <w:rPr>
          <w:sz w:val="27"/>
        </w:rPr>
      </w:pPr>
    </w:p>
    <w:p w14:paraId="67F61FFD" w14:textId="77777777" w:rsidR="00856044" w:rsidRDefault="008B571A" w:rsidP="0095376E">
      <w:pPr>
        <w:pStyle w:val="ListeParagraf"/>
        <w:numPr>
          <w:ilvl w:val="0"/>
          <w:numId w:val="56"/>
        </w:numPr>
        <w:tabs>
          <w:tab w:val="left" w:pos="1121"/>
          <w:tab w:val="left" w:pos="1122"/>
        </w:tabs>
        <w:ind w:left="720" w:hanging="361"/>
        <w:rPr>
          <w:sz w:val="24"/>
        </w:rPr>
      </w:pPr>
      <w:r>
        <w:rPr>
          <w:sz w:val="24"/>
        </w:rPr>
        <w:t>Ekipman</w:t>
      </w:r>
      <w:r>
        <w:rPr>
          <w:spacing w:val="-2"/>
          <w:sz w:val="24"/>
        </w:rPr>
        <w:t xml:space="preserve"> </w:t>
      </w:r>
      <w:r>
        <w:rPr>
          <w:sz w:val="24"/>
        </w:rPr>
        <w:t>kompartmanı</w:t>
      </w:r>
      <w:r>
        <w:rPr>
          <w:spacing w:val="-4"/>
          <w:sz w:val="24"/>
        </w:rPr>
        <w:t xml:space="preserve"> </w:t>
      </w:r>
      <w:r>
        <w:rPr>
          <w:sz w:val="24"/>
        </w:rPr>
        <w:t>(ekipman</w:t>
      </w:r>
      <w:r>
        <w:rPr>
          <w:spacing w:val="-2"/>
          <w:sz w:val="24"/>
        </w:rPr>
        <w:t xml:space="preserve"> </w:t>
      </w:r>
      <w:r>
        <w:rPr>
          <w:sz w:val="24"/>
        </w:rPr>
        <w:t>modüllerini</w:t>
      </w:r>
      <w:r>
        <w:rPr>
          <w:spacing w:val="-4"/>
          <w:sz w:val="24"/>
        </w:rPr>
        <w:t xml:space="preserve"> </w:t>
      </w:r>
      <w:r>
        <w:rPr>
          <w:sz w:val="24"/>
        </w:rPr>
        <w:t>içerecek)</w:t>
      </w:r>
    </w:p>
    <w:p w14:paraId="68362A1D" w14:textId="77777777" w:rsidR="00856044" w:rsidRDefault="008B571A" w:rsidP="0095376E">
      <w:pPr>
        <w:pStyle w:val="ListeParagraf"/>
        <w:numPr>
          <w:ilvl w:val="0"/>
          <w:numId w:val="56"/>
        </w:numPr>
        <w:tabs>
          <w:tab w:val="left" w:pos="1121"/>
          <w:tab w:val="left" w:pos="1122"/>
        </w:tabs>
        <w:ind w:left="720" w:hanging="361"/>
        <w:rPr>
          <w:sz w:val="24"/>
        </w:rPr>
      </w:pPr>
      <w:r>
        <w:rPr>
          <w:sz w:val="24"/>
        </w:rPr>
        <w:t>Bara</w:t>
      </w:r>
      <w:r>
        <w:rPr>
          <w:spacing w:val="-3"/>
          <w:sz w:val="24"/>
        </w:rPr>
        <w:t xml:space="preserve"> </w:t>
      </w:r>
      <w:r>
        <w:rPr>
          <w:sz w:val="24"/>
        </w:rPr>
        <w:t>kompartmanı</w:t>
      </w:r>
      <w:r>
        <w:rPr>
          <w:spacing w:val="-1"/>
          <w:sz w:val="24"/>
        </w:rPr>
        <w:t xml:space="preserve"> </w:t>
      </w:r>
      <w:r>
        <w:rPr>
          <w:sz w:val="24"/>
        </w:rPr>
        <w:t>(yatay</w:t>
      </w:r>
      <w:r>
        <w:rPr>
          <w:spacing w:val="-3"/>
          <w:sz w:val="24"/>
        </w:rPr>
        <w:t xml:space="preserve"> </w:t>
      </w:r>
      <w:r>
        <w:rPr>
          <w:sz w:val="24"/>
        </w:rPr>
        <w:t>ana</w:t>
      </w:r>
      <w:r>
        <w:rPr>
          <w:spacing w:val="-2"/>
          <w:sz w:val="24"/>
        </w:rPr>
        <w:t xml:space="preserve"> </w:t>
      </w:r>
      <w:r>
        <w:rPr>
          <w:sz w:val="24"/>
        </w:rPr>
        <w:t>baraları</w:t>
      </w:r>
      <w:r>
        <w:rPr>
          <w:spacing w:val="-3"/>
          <w:sz w:val="24"/>
        </w:rPr>
        <w:t xml:space="preserve"> </w:t>
      </w:r>
      <w:r>
        <w:rPr>
          <w:sz w:val="24"/>
        </w:rPr>
        <w:t>içerecek)</w:t>
      </w:r>
    </w:p>
    <w:p w14:paraId="00FA8862" w14:textId="77777777" w:rsidR="00856044" w:rsidRDefault="008B571A" w:rsidP="0095376E">
      <w:pPr>
        <w:pStyle w:val="ListeParagraf"/>
        <w:numPr>
          <w:ilvl w:val="0"/>
          <w:numId w:val="56"/>
        </w:numPr>
        <w:tabs>
          <w:tab w:val="left" w:pos="1121"/>
          <w:tab w:val="left" w:pos="1122"/>
        </w:tabs>
        <w:ind w:left="719" w:right="747"/>
        <w:rPr>
          <w:sz w:val="24"/>
        </w:rPr>
      </w:pPr>
      <w:r>
        <w:rPr>
          <w:sz w:val="24"/>
        </w:rPr>
        <w:t>Kablo</w:t>
      </w:r>
      <w:r>
        <w:rPr>
          <w:spacing w:val="-1"/>
          <w:sz w:val="24"/>
        </w:rPr>
        <w:t xml:space="preserve"> </w:t>
      </w:r>
      <w:r>
        <w:rPr>
          <w:sz w:val="24"/>
        </w:rPr>
        <w:t>bağlantı</w:t>
      </w:r>
      <w:r>
        <w:rPr>
          <w:spacing w:val="1"/>
          <w:sz w:val="24"/>
        </w:rPr>
        <w:t xml:space="preserve"> </w:t>
      </w:r>
      <w:r>
        <w:rPr>
          <w:sz w:val="24"/>
        </w:rPr>
        <w:t>kompartmanı</w:t>
      </w:r>
      <w:r>
        <w:rPr>
          <w:spacing w:val="2"/>
          <w:sz w:val="24"/>
        </w:rPr>
        <w:t xml:space="preserve"> </w:t>
      </w:r>
      <w:r>
        <w:rPr>
          <w:sz w:val="24"/>
        </w:rPr>
        <w:t>(giriş</w:t>
      </w:r>
      <w:r>
        <w:rPr>
          <w:spacing w:val="1"/>
          <w:sz w:val="24"/>
        </w:rPr>
        <w:t xml:space="preserve"> </w:t>
      </w:r>
      <w:r>
        <w:rPr>
          <w:sz w:val="24"/>
        </w:rPr>
        <w:t>ve çıkış</w:t>
      </w:r>
      <w:r>
        <w:rPr>
          <w:spacing w:val="1"/>
          <w:sz w:val="24"/>
        </w:rPr>
        <w:t xml:space="preserve"> </w:t>
      </w:r>
      <w:r>
        <w:rPr>
          <w:sz w:val="24"/>
        </w:rPr>
        <w:t>kablolarını</w:t>
      </w:r>
      <w:r>
        <w:rPr>
          <w:spacing w:val="2"/>
          <w:sz w:val="24"/>
        </w:rPr>
        <w:t xml:space="preserve"> </w:t>
      </w:r>
      <w:r>
        <w:rPr>
          <w:sz w:val="24"/>
        </w:rPr>
        <w:t>dağıtım</w:t>
      </w:r>
      <w:r>
        <w:rPr>
          <w:spacing w:val="-1"/>
          <w:sz w:val="24"/>
        </w:rPr>
        <w:t xml:space="preserve"> </w:t>
      </w:r>
      <w:r>
        <w:rPr>
          <w:sz w:val="24"/>
        </w:rPr>
        <w:t>baralarını</w:t>
      </w:r>
      <w:r>
        <w:rPr>
          <w:spacing w:val="1"/>
          <w:sz w:val="24"/>
        </w:rPr>
        <w:t xml:space="preserve"> </w:t>
      </w:r>
      <w:r>
        <w:rPr>
          <w:sz w:val="24"/>
        </w:rPr>
        <w:t>içerecek)</w:t>
      </w:r>
      <w:r>
        <w:rPr>
          <w:spacing w:val="2"/>
          <w:sz w:val="24"/>
        </w:rPr>
        <w:t xml:space="preserve"> </w:t>
      </w:r>
      <w:r>
        <w:rPr>
          <w:sz w:val="24"/>
        </w:rPr>
        <w:t>(en az</w:t>
      </w:r>
      <w:r>
        <w:rPr>
          <w:spacing w:val="-57"/>
          <w:sz w:val="24"/>
        </w:rPr>
        <w:t xml:space="preserve"> </w:t>
      </w:r>
      <w:r>
        <w:rPr>
          <w:sz w:val="24"/>
        </w:rPr>
        <w:t>200</w:t>
      </w:r>
      <w:r>
        <w:rPr>
          <w:spacing w:val="-1"/>
          <w:sz w:val="24"/>
        </w:rPr>
        <w:t xml:space="preserve"> </w:t>
      </w:r>
      <w:r>
        <w:rPr>
          <w:sz w:val="24"/>
        </w:rPr>
        <w:t>mm</w:t>
      </w:r>
      <w:r>
        <w:rPr>
          <w:spacing w:val="1"/>
          <w:sz w:val="24"/>
        </w:rPr>
        <w:t xml:space="preserve"> </w:t>
      </w:r>
      <w:r>
        <w:rPr>
          <w:sz w:val="24"/>
        </w:rPr>
        <w:t>genişliğinde),</w:t>
      </w:r>
    </w:p>
    <w:p w14:paraId="264ED605" w14:textId="77777777" w:rsidR="00856044" w:rsidRDefault="008B571A" w:rsidP="0095376E">
      <w:pPr>
        <w:pStyle w:val="ListeParagraf"/>
        <w:numPr>
          <w:ilvl w:val="0"/>
          <w:numId w:val="56"/>
        </w:numPr>
        <w:tabs>
          <w:tab w:val="left" w:pos="1121"/>
          <w:tab w:val="left" w:pos="1122"/>
        </w:tabs>
        <w:ind w:left="720" w:hanging="361"/>
        <w:rPr>
          <w:sz w:val="24"/>
        </w:rPr>
      </w:pPr>
      <w:r>
        <w:rPr>
          <w:sz w:val="24"/>
        </w:rPr>
        <w:t>Kablo</w:t>
      </w:r>
      <w:r>
        <w:rPr>
          <w:spacing w:val="-3"/>
          <w:sz w:val="24"/>
        </w:rPr>
        <w:t xml:space="preserve"> </w:t>
      </w:r>
      <w:r>
        <w:rPr>
          <w:sz w:val="24"/>
        </w:rPr>
        <w:t>geçiş</w:t>
      </w:r>
      <w:r>
        <w:rPr>
          <w:spacing w:val="-4"/>
          <w:sz w:val="24"/>
        </w:rPr>
        <w:t xml:space="preserve"> </w:t>
      </w:r>
      <w:r>
        <w:rPr>
          <w:sz w:val="24"/>
        </w:rPr>
        <w:t>kompartmanı (panolar</w:t>
      </w:r>
      <w:r>
        <w:rPr>
          <w:spacing w:val="-3"/>
          <w:sz w:val="24"/>
        </w:rPr>
        <w:t xml:space="preserve"> </w:t>
      </w:r>
      <w:r>
        <w:rPr>
          <w:sz w:val="24"/>
        </w:rPr>
        <w:t>arası</w:t>
      </w:r>
      <w:r>
        <w:rPr>
          <w:spacing w:val="-5"/>
          <w:sz w:val="24"/>
        </w:rPr>
        <w:t xml:space="preserve"> </w:t>
      </w:r>
      <w:r>
        <w:rPr>
          <w:sz w:val="24"/>
        </w:rPr>
        <w:t>irtibatı</w:t>
      </w:r>
      <w:r>
        <w:rPr>
          <w:spacing w:val="-2"/>
          <w:sz w:val="24"/>
        </w:rPr>
        <w:t xml:space="preserve"> </w:t>
      </w:r>
      <w:r>
        <w:rPr>
          <w:sz w:val="24"/>
        </w:rPr>
        <w:t>sağlayacak</w:t>
      </w:r>
      <w:r>
        <w:rPr>
          <w:spacing w:val="-3"/>
          <w:sz w:val="24"/>
        </w:rPr>
        <w:t xml:space="preserve"> </w:t>
      </w:r>
      <w:r>
        <w:rPr>
          <w:sz w:val="24"/>
        </w:rPr>
        <w:t>kabloları</w:t>
      </w:r>
      <w:r>
        <w:rPr>
          <w:spacing w:val="-1"/>
          <w:sz w:val="24"/>
        </w:rPr>
        <w:t xml:space="preserve"> </w:t>
      </w:r>
      <w:r>
        <w:rPr>
          <w:sz w:val="24"/>
        </w:rPr>
        <w:t>içerecek).</w:t>
      </w:r>
    </w:p>
    <w:p w14:paraId="39753D0F" w14:textId="77777777" w:rsidR="00856044" w:rsidRDefault="00856044" w:rsidP="00253AD9">
      <w:pPr>
        <w:pStyle w:val="GvdeMetni"/>
      </w:pPr>
    </w:p>
    <w:p w14:paraId="61B4331D" w14:textId="77777777" w:rsidR="00856044" w:rsidRDefault="008B571A" w:rsidP="0095376E">
      <w:pPr>
        <w:pStyle w:val="ListeParagraf"/>
        <w:numPr>
          <w:ilvl w:val="0"/>
          <w:numId w:val="59"/>
        </w:numPr>
        <w:tabs>
          <w:tab w:val="left" w:pos="828"/>
        </w:tabs>
        <w:spacing w:line="273" w:lineRule="auto"/>
        <w:ind w:left="449" w:right="752"/>
        <w:jc w:val="both"/>
        <w:rPr>
          <w:rFonts w:ascii="Symbol" w:hAnsi="Symbol"/>
          <w:sz w:val="24"/>
        </w:rPr>
      </w:pPr>
      <w:r>
        <w:rPr>
          <w:sz w:val="24"/>
        </w:rPr>
        <w:t>Yukarıda</w:t>
      </w:r>
      <w:r>
        <w:rPr>
          <w:spacing w:val="1"/>
          <w:sz w:val="24"/>
        </w:rPr>
        <w:t xml:space="preserve"> </w:t>
      </w:r>
      <w:r>
        <w:rPr>
          <w:sz w:val="24"/>
        </w:rPr>
        <w:t>listelenmiş</w:t>
      </w:r>
      <w:r>
        <w:rPr>
          <w:spacing w:val="1"/>
          <w:sz w:val="24"/>
        </w:rPr>
        <w:t xml:space="preserve"> </w:t>
      </w:r>
      <w:r>
        <w:rPr>
          <w:sz w:val="24"/>
        </w:rPr>
        <w:t>kompartmanlar</w:t>
      </w:r>
      <w:r>
        <w:rPr>
          <w:spacing w:val="1"/>
          <w:sz w:val="24"/>
        </w:rPr>
        <w:t xml:space="preserve"> </w:t>
      </w:r>
      <w:r>
        <w:rPr>
          <w:sz w:val="24"/>
        </w:rPr>
        <w:t>birbirinden</w:t>
      </w:r>
      <w:r>
        <w:rPr>
          <w:spacing w:val="1"/>
          <w:sz w:val="24"/>
        </w:rPr>
        <w:t xml:space="preserve"> </w:t>
      </w:r>
      <w:r>
        <w:rPr>
          <w:sz w:val="24"/>
        </w:rPr>
        <w:t>bağımsız</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seperasyonla</w:t>
      </w:r>
      <w:r>
        <w:rPr>
          <w:spacing w:val="1"/>
          <w:sz w:val="24"/>
        </w:rPr>
        <w:t xml:space="preserve"> </w:t>
      </w:r>
      <w:r>
        <w:rPr>
          <w:sz w:val="24"/>
        </w:rPr>
        <w:t>birbirlerinden, ayrılmış</w:t>
      </w:r>
      <w:r>
        <w:rPr>
          <w:spacing w:val="2"/>
          <w:sz w:val="24"/>
        </w:rPr>
        <w:t xml:space="preserve"> </w:t>
      </w:r>
      <w:r>
        <w:rPr>
          <w:sz w:val="24"/>
        </w:rPr>
        <w:t>olacaklardır.</w:t>
      </w:r>
    </w:p>
    <w:p w14:paraId="5919CCC8" w14:textId="77777777" w:rsidR="00856044" w:rsidRDefault="00856044" w:rsidP="00253AD9">
      <w:pPr>
        <w:pStyle w:val="GvdeMetni"/>
        <w:spacing w:before="2"/>
      </w:pPr>
    </w:p>
    <w:p w14:paraId="4DD1E80D" w14:textId="77777777" w:rsidR="00856044" w:rsidRDefault="008B571A" w:rsidP="0095376E">
      <w:pPr>
        <w:pStyle w:val="ListeParagraf"/>
        <w:numPr>
          <w:ilvl w:val="0"/>
          <w:numId w:val="59"/>
        </w:numPr>
        <w:tabs>
          <w:tab w:val="left" w:pos="828"/>
        </w:tabs>
        <w:spacing w:line="276" w:lineRule="auto"/>
        <w:ind w:left="449" w:right="748"/>
        <w:jc w:val="both"/>
        <w:rPr>
          <w:rFonts w:ascii="Symbol" w:hAnsi="Symbol"/>
          <w:sz w:val="24"/>
        </w:rPr>
      </w:pPr>
      <w:r>
        <w:rPr>
          <w:sz w:val="24"/>
        </w:rPr>
        <w:t>Özellikle bara kompartmanı, kablo ve ekipman kompartmanlarından seperasyonla ayrılmış</w:t>
      </w:r>
      <w:r>
        <w:rPr>
          <w:spacing w:val="1"/>
          <w:sz w:val="24"/>
        </w:rPr>
        <w:t xml:space="preserve"> </w:t>
      </w:r>
      <w:r>
        <w:rPr>
          <w:sz w:val="24"/>
        </w:rPr>
        <w:t>olacaklardır -ki bu bölümde oluşabilecek arkların diğer bölmeleri etkilemesi engellenecektir.</w:t>
      </w:r>
      <w:r>
        <w:rPr>
          <w:spacing w:val="-58"/>
          <w:sz w:val="24"/>
        </w:rPr>
        <w:t xml:space="preserve"> </w:t>
      </w:r>
      <w:r>
        <w:rPr>
          <w:sz w:val="24"/>
        </w:rPr>
        <w:t>İşletim</w:t>
      </w:r>
      <w:r>
        <w:rPr>
          <w:spacing w:val="1"/>
          <w:sz w:val="24"/>
        </w:rPr>
        <w:t xml:space="preserve"> </w:t>
      </w:r>
      <w:r>
        <w:rPr>
          <w:sz w:val="24"/>
        </w:rPr>
        <w:t>sırasında</w:t>
      </w:r>
      <w:r>
        <w:rPr>
          <w:spacing w:val="1"/>
          <w:sz w:val="24"/>
        </w:rPr>
        <w:t xml:space="preserve"> </w:t>
      </w:r>
      <w:r>
        <w:rPr>
          <w:sz w:val="24"/>
        </w:rPr>
        <w:t>ihtiyaç</w:t>
      </w:r>
      <w:r>
        <w:rPr>
          <w:spacing w:val="1"/>
          <w:sz w:val="24"/>
        </w:rPr>
        <w:t xml:space="preserve"> </w:t>
      </w:r>
      <w:r>
        <w:rPr>
          <w:sz w:val="24"/>
        </w:rPr>
        <w:t>duyulduğunda</w:t>
      </w:r>
      <w:r>
        <w:rPr>
          <w:spacing w:val="1"/>
          <w:sz w:val="24"/>
        </w:rPr>
        <w:t xml:space="preserve"> </w:t>
      </w:r>
      <w:r>
        <w:rPr>
          <w:sz w:val="24"/>
        </w:rPr>
        <w:t>bara</w:t>
      </w:r>
      <w:r>
        <w:rPr>
          <w:spacing w:val="1"/>
          <w:sz w:val="24"/>
        </w:rPr>
        <w:t xml:space="preserve"> </w:t>
      </w:r>
      <w:r>
        <w:rPr>
          <w:sz w:val="24"/>
        </w:rPr>
        <w:t>kompartmanı</w:t>
      </w:r>
      <w:r>
        <w:rPr>
          <w:spacing w:val="1"/>
          <w:sz w:val="24"/>
        </w:rPr>
        <w:t xml:space="preserve"> </w:t>
      </w:r>
      <w:proofErr w:type="spellStart"/>
      <w:r>
        <w:rPr>
          <w:sz w:val="24"/>
        </w:rPr>
        <w:t>tamamıyle</w:t>
      </w:r>
      <w:proofErr w:type="spellEnd"/>
      <w:r>
        <w:rPr>
          <w:spacing w:val="1"/>
          <w:sz w:val="24"/>
        </w:rPr>
        <w:t xml:space="preserve"> </w:t>
      </w:r>
      <w:r>
        <w:rPr>
          <w:sz w:val="24"/>
        </w:rPr>
        <w:t>panodan</w:t>
      </w:r>
      <w:r>
        <w:rPr>
          <w:spacing w:val="1"/>
          <w:sz w:val="24"/>
        </w:rPr>
        <w:t xml:space="preserve"> </w:t>
      </w:r>
      <w:r>
        <w:rPr>
          <w:sz w:val="24"/>
        </w:rPr>
        <w:t>ayrılabilmelidir.</w:t>
      </w:r>
    </w:p>
    <w:p w14:paraId="08C01AEF" w14:textId="77777777" w:rsidR="00856044" w:rsidRDefault="00856044" w:rsidP="00253AD9">
      <w:pPr>
        <w:pStyle w:val="GvdeMetni"/>
        <w:spacing w:before="7"/>
        <w:rPr>
          <w:sz w:val="23"/>
        </w:rPr>
      </w:pPr>
    </w:p>
    <w:p w14:paraId="4CD5FEFE" w14:textId="77777777" w:rsidR="00856044" w:rsidRDefault="008B571A" w:rsidP="0095376E">
      <w:pPr>
        <w:pStyle w:val="ListeParagraf"/>
        <w:numPr>
          <w:ilvl w:val="0"/>
          <w:numId w:val="59"/>
        </w:numPr>
        <w:tabs>
          <w:tab w:val="left" w:pos="828"/>
        </w:tabs>
        <w:spacing w:line="276" w:lineRule="auto"/>
        <w:ind w:left="449" w:right="749"/>
        <w:jc w:val="both"/>
        <w:rPr>
          <w:rFonts w:ascii="Symbol" w:hAnsi="Symbol"/>
          <w:sz w:val="24"/>
        </w:rPr>
      </w:pPr>
      <w:r>
        <w:rPr>
          <w:sz w:val="24"/>
        </w:rPr>
        <w:t>Her</w:t>
      </w:r>
      <w:r>
        <w:rPr>
          <w:spacing w:val="1"/>
          <w:sz w:val="24"/>
        </w:rPr>
        <w:t xml:space="preserve"> </w:t>
      </w:r>
      <w:r>
        <w:rPr>
          <w:sz w:val="24"/>
        </w:rPr>
        <w:t>bir</w:t>
      </w:r>
      <w:r>
        <w:rPr>
          <w:spacing w:val="1"/>
          <w:sz w:val="24"/>
        </w:rPr>
        <w:t xml:space="preserve"> </w:t>
      </w:r>
      <w:r>
        <w:rPr>
          <w:sz w:val="24"/>
        </w:rPr>
        <w:t>kompartmana</w:t>
      </w:r>
      <w:r>
        <w:rPr>
          <w:spacing w:val="1"/>
          <w:sz w:val="24"/>
        </w:rPr>
        <w:t xml:space="preserve"> </w:t>
      </w:r>
      <w:r>
        <w:rPr>
          <w:sz w:val="24"/>
        </w:rPr>
        <w:t>ulaşmak,</w:t>
      </w:r>
      <w:r>
        <w:rPr>
          <w:spacing w:val="1"/>
          <w:sz w:val="24"/>
        </w:rPr>
        <w:t xml:space="preserve"> </w:t>
      </w:r>
      <w:r>
        <w:rPr>
          <w:sz w:val="24"/>
        </w:rPr>
        <w:t>her</w:t>
      </w:r>
      <w:r>
        <w:rPr>
          <w:spacing w:val="1"/>
          <w:sz w:val="24"/>
        </w:rPr>
        <w:t xml:space="preserve"> </w:t>
      </w:r>
      <w:r>
        <w:rPr>
          <w:sz w:val="24"/>
        </w:rPr>
        <w:t>bir</w:t>
      </w:r>
      <w:r>
        <w:rPr>
          <w:spacing w:val="1"/>
          <w:sz w:val="24"/>
        </w:rPr>
        <w:t xml:space="preserve"> </w:t>
      </w:r>
      <w:r>
        <w:rPr>
          <w:sz w:val="24"/>
        </w:rPr>
        <w:t>kompartıman</w:t>
      </w:r>
      <w:r>
        <w:rPr>
          <w:spacing w:val="1"/>
          <w:sz w:val="24"/>
        </w:rPr>
        <w:t xml:space="preserve"> </w:t>
      </w:r>
      <w:r>
        <w:rPr>
          <w:sz w:val="24"/>
        </w:rPr>
        <w:t>için</w:t>
      </w:r>
      <w:r>
        <w:rPr>
          <w:spacing w:val="1"/>
          <w:sz w:val="24"/>
        </w:rPr>
        <w:t xml:space="preserve"> </w:t>
      </w:r>
      <w:r>
        <w:rPr>
          <w:sz w:val="24"/>
        </w:rPr>
        <w:t>ayrı</w:t>
      </w:r>
      <w:r>
        <w:rPr>
          <w:spacing w:val="1"/>
          <w:sz w:val="24"/>
        </w:rPr>
        <w:t xml:space="preserve"> </w:t>
      </w:r>
      <w:r>
        <w:rPr>
          <w:sz w:val="24"/>
        </w:rPr>
        <w:t>ayrı</w:t>
      </w:r>
      <w:r>
        <w:rPr>
          <w:spacing w:val="1"/>
          <w:sz w:val="24"/>
        </w:rPr>
        <w:t xml:space="preserve"> </w:t>
      </w:r>
      <w:proofErr w:type="gramStart"/>
      <w:r>
        <w:rPr>
          <w:sz w:val="24"/>
        </w:rPr>
        <w:t>dizayn</w:t>
      </w:r>
      <w:r>
        <w:rPr>
          <w:spacing w:val="1"/>
          <w:sz w:val="24"/>
        </w:rPr>
        <w:t xml:space="preserve"> </w:t>
      </w:r>
      <w:r>
        <w:rPr>
          <w:sz w:val="24"/>
        </w:rPr>
        <w:t>edilmiş</w:t>
      </w:r>
      <w:proofErr w:type="gramEnd"/>
      <w:r>
        <w:rPr>
          <w:spacing w:val="1"/>
          <w:sz w:val="24"/>
        </w:rPr>
        <w:t xml:space="preserve"> </w:t>
      </w:r>
      <w:r>
        <w:rPr>
          <w:sz w:val="24"/>
        </w:rPr>
        <w:t>kilitlenebilir kompartman kapıları vasıtası ile mümkün olabilecektir. Herhangi bir ekipman</w:t>
      </w:r>
      <w:r>
        <w:rPr>
          <w:spacing w:val="1"/>
          <w:sz w:val="24"/>
        </w:rPr>
        <w:t xml:space="preserve"> </w:t>
      </w:r>
      <w:r>
        <w:rPr>
          <w:sz w:val="24"/>
        </w:rPr>
        <w:t>enerjili durumdayken ilgili kapağın açılmasını engelleyen bir kilit düzeni imalatçı tarafından</w:t>
      </w:r>
      <w:r>
        <w:rPr>
          <w:spacing w:val="-57"/>
          <w:sz w:val="24"/>
        </w:rPr>
        <w:t xml:space="preserve"> </w:t>
      </w:r>
      <w:r>
        <w:rPr>
          <w:sz w:val="24"/>
        </w:rPr>
        <w:lastRenderedPageBreak/>
        <w:t>sağlanmalıdır.</w:t>
      </w:r>
      <w:r>
        <w:rPr>
          <w:spacing w:val="1"/>
          <w:sz w:val="24"/>
        </w:rPr>
        <w:t xml:space="preserve"> </w:t>
      </w:r>
      <w:r>
        <w:rPr>
          <w:sz w:val="24"/>
        </w:rPr>
        <w:t>Tüm</w:t>
      </w:r>
      <w:r>
        <w:rPr>
          <w:spacing w:val="1"/>
          <w:sz w:val="24"/>
        </w:rPr>
        <w:t xml:space="preserve"> </w:t>
      </w:r>
      <w:r>
        <w:rPr>
          <w:sz w:val="24"/>
        </w:rPr>
        <w:t>kapılar</w:t>
      </w:r>
      <w:r>
        <w:rPr>
          <w:spacing w:val="1"/>
          <w:sz w:val="24"/>
        </w:rPr>
        <w:t xml:space="preserve"> </w:t>
      </w:r>
      <w:r>
        <w:rPr>
          <w:sz w:val="24"/>
        </w:rPr>
        <w:t>kilitlenebilir</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bütün</w:t>
      </w:r>
      <w:r>
        <w:rPr>
          <w:spacing w:val="1"/>
          <w:sz w:val="24"/>
        </w:rPr>
        <w:t xml:space="preserve"> </w:t>
      </w:r>
      <w:r>
        <w:rPr>
          <w:sz w:val="24"/>
        </w:rPr>
        <w:t>kilitler</w:t>
      </w:r>
      <w:r>
        <w:rPr>
          <w:spacing w:val="1"/>
          <w:sz w:val="24"/>
        </w:rPr>
        <w:t xml:space="preserve"> </w:t>
      </w:r>
      <w:r>
        <w:rPr>
          <w:sz w:val="24"/>
        </w:rPr>
        <w:t>tek</w:t>
      </w:r>
      <w:r>
        <w:rPr>
          <w:spacing w:val="1"/>
          <w:sz w:val="24"/>
        </w:rPr>
        <w:t xml:space="preserve"> </w:t>
      </w:r>
      <w:r>
        <w:rPr>
          <w:sz w:val="24"/>
        </w:rPr>
        <w:t>tip</w:t>
      </w:r>
      <w:r>
        <w:rPr>
          <w:spacing w:val="1"/>
          <w:sz w:val="24"/>
        </w:rPr>
        <w:t xml:space="preserve"> </w:t>
      </w:r>
      <w:r>
        <w:rPr>
          <w:sz w:val="24"/>
        </w:rPr>
        <w:t>anahtarla</w:t>
      </w:r>
      <w:r>
        <w:rPr>
          <w:spacing w:val="1"/>
          <w:sz w:val="24"/>
        </w:rPr>
        <w:t xml:space="preserve"> </w:t>
      </w:r>
      <w:r>
        <w:rPr>
          <w:sz w:val="24"/>
        </w:rPr>
        <w:t>açılabilmelidir. Her</w:t>
      </w:r>
      <w:r>
        <w:rPr>
          <w:spacing w:val="-2"/>
          <w:sz w:val="24"/>
        </w:rPr>
        <w:t xml:space="preserve"> </w:t>
      </w:r>
      <w:r>
        <w:rPr>
          <w:sz w:val="24"/>
        </w:rPr>
        <w:t>birimde,</w:t>
      </w:r>
      <w:r>
        <w:rPr>
          <w:spacing w:val="-1"/>
          <w:sz w:val="24"/>
        </w:rPr>
        <w:t xml:space="preserve"> </w:t>
      </w:r>
      <w:r>
        <w:rPr>
          <w:sz w:val="24"/>
        </w:rPr>
        <w:t>ünitenin</w:t>
      </w:r>
      <w:r>
        <w:rPr>
          <w:spacing w:val="-2"/>
          <w:sz w:val="24"/>
        </w:rPr>
        <w:t xml:space="preserve"> </w:t>
      </w:r>
      <w:r>
        <w:rPr>
          <w:sz w:val="24"/>
        </w:rPr>
        <w:t>nereye</w:t>
      </w:r>
      <w:r>
        <w:rPr>
          <w:spacing w:val="3"/>
          <w:sz w:val="24"/>
        </w:rPr>
        <w:t xml:space="preserve"> </w:t>
      </w:r>
      <w:r>
        <w:rPr>
          <w:sz w:val="24"/>
        </w:rPr>
        <w:t>beslendiğini gösteren</w:t>
      </w:r>
      <w:r>
        <w:rPr>
          <w:spacing w:val="-1"/>
          <w:sz w:val="24"/>
        </w:rPr>
        <w:t xml:space="preserve"> </w:t>
      </w:r>
      <w:r>
        <w:rPr>
          <w:sz w:val="24"/>
        </w:rPr>
        <w:t>bir</w:t>
      </w:r>
      <w:r>
        <w:rPr>
          <w:spacing w:val="-2"/>
          <w:sz w:val="24"/>
        </w:rPr>
        <w:t xml:space="preserve"> </w:t>
      </w:r>
      <w:r>
        <w:rPr>
          <w:sz w:val="24"/>
        </w:rPr>
        <w:t>etiket olacaktır.</w:t>
      </w:r>
    </w:p>
    <w:p w14:paraId="48A42AA4" w14:textId="77777777" w:rsidR="00856044" w:rsidRDefault="00856044" w:rsidP="00253AD9">
      <w:pPr>
        <w:pStyle w:val="GvdeMetni"/>
        <w:spacing w:before="2"/>
        <w:rPr>
          <w:sz w:val="27"/>
        </w:rPr>
      </w:pPr>
    </w:p>
    <w:p w14:paraId="5D04C3A5" w14:textId="77777777" w:rsidR="00856044" w:rsidRDefault="008B571A" w:rsidP="0095376E">
      <w:pPr>
        <w:pStyle w:val="ListeParagraf"/>
        <w:numPr>
          <w:ilvl w:val="0"/>
          <w:numId w:val="59"/>
        </w:numPr>
        <w:tabs>
          <w:tab w:val="left" w:pos="828"/>
        </w:tabs>
        <w:spacing w:line="273" w:lineRule="auto"/>
        <w:ind w:left="449" w:right="752"/>
        <w:jc w:val="both"/>
        <w:rPr>
          <w:rFonts w:ascii="Symbol" w:hAnsi="Symbol"/>
          <w:sz w:val="24"/>
        </w:rPr>
      </w:pPr>
      <w:r>
        <w:rPr>
          <w:sz w:val="24"/>
        </w:rPr>
        <w:t>Panoların ön kapıları istenmeyen açılmalara imkân vermemek için yay mekanizmalı ve ön</w:t>
      </w:r>
      <w:r>
        <w:rPr>
          <w:spacing w:val="1"/>
          <w:sz w:val="24"/>
        </w:rPr>
        <w:t xml:space="preserve"> </w:t>
      </w:r>
      <w:r>
        <w:rPr>
          <w:sz w:val="24"/>
        </w:rPr>
        <w:t>kapılar</w:t>
      </w:r>
      <w:r>
        <w:rPr>
          <w:spacing w:val="-3"/>
          <w:sz w:val="24"/>
        </w:rPr>
        <w:t xml:space="preserve"> </w:t>
      </w:r>
      <w:r>
        <w:rPr>
          <w:sz w:val="24"/>
        </w:rPr>
        <w:t>istenildiğinde 125°</w:t>
      </w:r>
      <w:r>
        <w:rPr>
          <w:spacing w:val="-3"/>
          <w:sz w:val="24"/>
        </w:rPr>
        <w:t xml:space="preserve"> </w:t>
      </w:r>
      <w:r>
        <w:rPr>
          <w:sz w:val="24"/>
        </w:rPr>
        <w:t>(bağımsız tek</w:t>
      </w:r>
      <w:r>
        <w:rPr>
          <w:spacing w:val="-3"/>
          <w:sz w:val="24"/>
        </w:rPr>
        <w:t xml:space="preserve"> </w:t>
      </w:r>
      <w:r>
        <w:rPr>
          <w:sz w:val="24"/>
        </w:rPr>
        <w:t>panoda</w:t>
      </w:r>
      <w:r>
        <w:rPr>
          <w:spacing w:val="-2"/>
          <w:sz w:val="24"/>
        </w:rPr>
        <w:t xml:space="preserve"> </w:t>
      </w:r>
      <w:r>
        <w:rPr>
          <w:sz w:val="24"/>
        </w:rPr>
        <w:t>180°)</w:t>
      </w:r>
      <w:r>
        <w:rPr>
          <w:spacing w:val="-3"/>
          <w:sz w:val="24"/>
        </w:rPr>
        <w:t xml:space="preserve"> </w:t>
      </w:r>
      <w:r>
        <w:rPr>
          <w:sz w:val="24"/>
        </w:rPr>
        <w:t>açılabilecek şekilde</w:t>
      </w:r>
      <w:r>
        <w:rPr>
          <w:spacing w:val="-2"/>
          <w:sz w:val="24"/>
        </w:rPr>
        <w:t xml:space="preserve"> </w:t>
      </w:r>
      <w:r>
        <w:rPr>
          <w:sz w:val="24"/>
        </w:rPr>
        <w:t>tasarlanacaktır.</w:t>
      </w:r>
    </w:p>
    <w:p w14:paraId="1AD28AA1" w14:textId="77777777" w:rsidR="00856044" w:rsidRDefault="008B571A" w:rsidP="0095376E">
      <w:pPr>
        <w:pStyle w:val="ListeParagraf"/>
        <w:numPr>
          <w:ilvl w:val="0"/>
          <w:numId w:val="59"/>
        </w:numPr>
        <w:tabs>
          <w:tab w:val="left" w:pos="828"/>
        </w:tabs>
        <w:spacing w:before="100" w:line="273" w:lineRule="auto"/>
        <w:ind w:left="449" w:right="754"/>
        <w:jc w:val="both"/>
        <w:rPr>
          <w:rFonts w:ascii="Symbol" w:hAnsi="Symbol"/>
          <w:sz w:val="24"/>
        </w:rPr>
      </w:pPr>
      <w:r>
        <w:rPr>
          <w:sz w:val="24"/>
        </w:rPr>
        <w:t>AG ana dağıtım panoları, işletme sırasındaki kullanımda, periyodik testlerde ve bakım-</w:t>
      </w:r>
      <w:r>
        <w:rPr>
          <w:spacing w:val="1"/>
          <w:sz w:val="24"/>
        </w:rPr>
        <w:t xml:space="preserve"> </w:t>
      </w:r>
      <w:r>
        <w:rPr>
          <w:sz w:val="24"/>
        </w:rPr>
        <w:t>onarım işlemlerinde kolaylık sağlayacak şekilde ve tesisteki farklı odalara yerleşimde sorun</w:t>
      </w:r>
      <w:r>
        <w:rPr>
          <w:spacing w:val="1"/>
          <w:sz w:val="24"/>
        </w:rPr>
        <w:t xml:space="preserve"> </w:t>
      </w:r>
      <w:r>
        <w:rPr>
          <w:sz w:val="24"/>
        </w:rPr>
        <w:t>yaratmayacak</w:t>
      </w:r>
      <w:r>
        <w:rPr>
          <w:spacing w:val="2"/>
          <w:sz w:val="24"/>
        </w:rPr>
        <w:t xml:space="preserve"> </w:t>
      </w:r>
      <w:r>
        <w:rPr>
          <w:sz w:val="24"/>
        </w:rPr>
        <w:t>şekilde</w:t>
      </w:r>
      <w:r>
        <w:rPr>
          <w:spacing w:val="1"/>
          <w:sz w:val="24"/>
        </w:rPr>
        <w:t xml:space="preserve"> </w:t>
      </w:r>
      <w:r>
        <w:rPr>
          <w:sz w:val="24"/>
        </w:rPr>
        <w:t>tasarlanmalıdır.</w:t>
      </w:r>
      <w:r>
        <w:rPr>
          <w:spacing w:val="2"/>
          <w:sz w:val="24"/>
        </w:rPr>
        <w:t xml:space="preserve"> </w:t>
      </w:r>
      <w:r>
        <w:rPr>
          <w:sz w:val="24"/>
        </w:rPr>
        <w:t>Bu</w:t>
      </w:r>
      <w:r>
        <w:rPr>
          <w:spacing w:val="-1"/>
          <w:sz w:val="24"/>
        </w:rPr>
        <w:t xml:space="preserve"> </w:t>
      </w:r>
      <w:r>
        <w:rPr>
          <w:sz w:val="24"/>
        </w:rPr>
        <w:t>amaçla;</w:t>
      </w:r>
    </w:p>
    <w:p w14:paraId="1A1CF55E" w14:textId="77777777" w:rsidR="00856044" w:rsidRDefault="00856044" w:rsidP="00253AD9">
      <w:pPr>
        <w:pStyle w:val="GvdeMetni"/>
        <w:spacing w:before="9"/>
        <w:rPr>
          <w:sz w:val="34"/>
        </w:rPr>
      </w:pPr>
    </w:p>
    <w:p w14:paraId="63FDD76F" w14:textId="77777777" w:rsidR="00856044" w:rsidRDefault="008B571A" w:rsidP="0095376E">
      <w:pPr>
        <w:pStyle w:val="ListeParagraf"/>
        <w:numPr>
          <w:ilvl w:val="0"/>
          <w:numId w:val="55"/>
        </w:numPr>
        <w:tabs>
          <w:tab w:val="left" w:pos="1121"/>
          <w:tab w:val="left" w:pos="1122"/>
        </w:tabs>
        <w:ind w:left="720" w:hanging="361"/>
        <w:rPr>
          <w:sz w:val="24"/>
        </w:rPr>
      </w:pPr>
      <w:r>
        <w:rPr>
          <w:sz w:val="24"/>
        </w:rPr>
        <w:t>Ekipman</w:t>
      </w:r>
      <w:r>
        <w:rPr>
          <w:spacing w:val="-2"/>
          <w:sz w:val="24"/>
        </w:rPr>
        <w:t xml:space="preserve"> </w:t>
      </w:r>
      <w:r w:rsidR="00EB376B">
        <w:rPr>
          <w:sz w:val="24"/>
        </w:rPr>
        <w:t>kompartımanındaki</w:t>
      </w:r>
      <w:r>
        <w:rPr>
          <w:spacing w:val="-1"/>
          <w:sz w:val="24"/>
        </w:rPr>
        <w:t xml:space="preserve"> </w:t>
      </w:r>
      <w:r>
        <w:rPr>
          <w:sz w:val="24"/>
        </w:rPr>
        <w:t>ekipmanlara</w:t>
      </w:r>
      <w:r>
        <w:rPr>
          <w:spacing w:val="-1"/>
          <w:sz w:val="24"/>
        </w:rPr>
        <w:t xml:space="preserve"> </w:t>
      </w:r>
      <w:r>
        <w:rPr>
          <w:sz w:val="24"/>
        </w:rPr>
        <w:t>erişim</w:t>
      </w:r>
      <w:r>
        <w:rPr>
          <w:spacing w:val="-3"/>
          <w:sz w:val="24"/>
        </w:rPr>
        <w:t xml:space="preserve"> </w:t>
      </w:r>
      <w:r>
        <w:rPr>
          <w:sz w:val="24"/>
        </w:rPr>
        <w:t>ve</w:t>
      </w:r>
      <w:r>
        <w:rPr>
          <w:spacing w:val="-4"/>
          <w:sz w:val="24"/>
        </w:rPr>
        <w:t xml:space="preserve"> </w:t>
      </w:r>
      <w:r>
        <w:rPr>
          <w:sz w:val="24"/>
        </w:rPr>
        <w:t>müdahale</w:t>
      </w:r>
      <w:r>
        <w:rPr>
          <w:spacing w:val="-1"/>
          <w:sz w:val="24"/>
        </w:rPr>
        <w:t xml:space="preserve"> </w:t>
      </w:r>
      <w:r>
        <w:rPr>
          <w:sz w:val="24"/>
        </w:rPr>
        <w:t>önden</w:t>
      </w:r>
      <w:r>
        <w:rPr>
          <w:spacing w:val="-4"/>
          <w:sz w:val="24"/>
        </w:rPr>
        <w:t xml:space="preserve"> </w:t>
      </w:r>
      <w:r>
        <w:rPr>
          <w:sz w:val="24"/>
        </w:rPr>
        <w:t>yapılacaktır.</w:t>
      </w:r>
    </w:p>
    <w:p w14:paraId="1C3EB7AF" w14:textId="77777777" w:rsidR="00856044" w:rsidRDefault="008B571A" w:rsidP="0095376E">
      <w:pPr>
        <w:pStyle w:val="ListeParagraf"/>
        <w:numPr>
          <w:ilvl w:val="0"/>
          <w:numId w:val="55"/>
        </w:numPr>
        <w:tabs>
          <w:tab w:val="left" w:pos="1121"/>
          <w:tab w:val="left" w:pos="1122"/>
        </w:tabs>
        <w:ind w:left="719" w:right="751"/>
        <w:rPr>
          <w:sz w:val="24"/>
        </w:rPr>
      </w:pPr>
      <w:r>
        <w:rPr>
          <w:sz w:val="24"/>
        </w:rPr>
        <w:t>Tüm</w:t>
      </w:r>
      <w:r>
        <w:rPr>
          <w:spacing w:val="52"/>
          <w:sz w:val="24"/>
        </w:rPr>
        <w:t xml:space="preserve"> </w:t>
      </w:r>
      <w:r>
        <w:rPr>
          <w:sz w:val="24"/>
        </w:rPr>
        <w:t>giriş-çıkış</w:t>
      </w:r>
      <w:r>
        <w:rPr>
          <w:spacing w:val="54"/>
          <w:sz w:val="24"/>
        </w:rPr>
        <w:t xml:space="preserve"> </w:t>
      </w:r>
      <w:r>
        <w:rPr>
          <w:sz w:val="24"/>
        </w:rPr>
        <w:t>kablo</w:t>
      </w:r>
      <w:r>
        <w:rPr>
          <w:spacing w:val="53"/>
          <w:sz w:val="24"/>
        </w:rPr>
        <w:t xml:space="preserve"> </w:t>
      </w:r>
      <w:r>
        <w:rPr>
          <w:sz w:val="24"/>
        </w:rPr>
        <w:t>bağlantılarını</w:t>
      </w:r>
      <w:r>
        <w:rPr>
          <w:spacing w:val="55"/>
          <w:sz w:val="24"/>
        </w:rPr>
        <w:t xml:space="preserve"> </w:t>
      </w:r>
      <w:r>
        <w:rPr>
          <w:sz w:val="24"/>
        </w:rPr>
        <w:t>içeren</w:t>
      </w:r>
      <w:r>
        <w:rPr>
          <w:spacing w:val="54"/>
          <w:sz w:val="24"/>
        </w:rPr>
        <w:t xml:space="preserve"> </w:t>
      </w:r>
      <w:r>
        <w:rPr>
          <w:sz w:val="24"/>
        </w:rPr>
        <w:t>kablo</w:t>
      </w:r>
      <w:r>
        <w:rPr>
          <w:spacing w:val="53"/>
          <w:sz w:val="24"/>
        </w:rPr>
        <w:t xml:space="preserve"> </w:t>
      </w:r>
      <w:r>
        <w:rPr>
          <w:sz w:val="24"/>
        </w:rPr>
        <w:t>bağlantı</w:t>
      </w:r>
      <w:r>
        <w:rPr>
          <w:spacing w:val="54"/>
          <w:sz w:val="24"/>
        </w:rPr>
        <w:t xml:space="preserve"> </w:t>
      </w:r>
      <w:r w:rsidR="00EB376B">
        <w:rPr>
          <w:sz w:val="24"/>
        </w:rPr>
        <w:t>kompartımanı,</w:t>
      </w:r>
      <w:r w:rsidR="00EB376B">
        <w:rPr>
          <w:spacing w:val="54"/>
          <w:sz w:val="24"/>
        </w:rPr>
        <w:t xml:space="preserve"> </w:t>
      </w:r>
      <w:proofErr w:type="gramStart"/>
      <w:r w:rsidR="00E537C3">
        <w:rPr>
          <w:spacing w:val="54"/>
          <w:sz w:val="24"/>
        </w:rPr>
        <w:t>b</w:t>
      </w:r>
      <w:r w:rsidR="00EB376B">
        <w:rPr>
          <w:sz w:val="24"/>
        </w:rPr>
        <w:t xml:space="preserve">ağlantıların </w:t>
      </w:r>
      <w:r>
        <w:rPr>
          <w:spacing w:val="-57"/>
          <w:sz w:val="24"/>
        </w:rPr>
        <w:t xml:space="preserve"> </w:t>
      </w:r>
      <w:r>
        <w:rPr>
          <w:sz w:val="24"/>
        </w:rPr>
        <w:t>kolaylıkla</w:t>
      </w:r>
      <w:proofErr w:type="gramEnd"/>
      <w:r>
        <w:rPr>
          <w:spacing w:val="2"/>
          <w:sz w:val="24"/>
        </w:rPr>
        <w:t xml:space="preserve"> </w:t>
      </w:r>
      <w:r>
        <w:rPr>
          <w:sz w:val="24"/>
        </w:rPr>
        <w:t>yapılabilmesi</w:t>
      </w:r>
      <w:r>
        <w:rPr>
          <w:spacing w:val="2"/>
          <w:sz w:val="24"/>
        </w:rPr>
        <w:t xml:space="preserve"> </w:t>
      </w:r>
      <w:r>
        <w:rPr>
          <w:sz w:val="24"/>
        </w:rPr>
        <w:t>amacıyla</w:t>
      </w:r>
      <w:r>
        <w:rPr>
          <w:spacing w:val="5"/>
          <w:sz w:val="24"/>
        </w:rPr>
        <w:t xml:space="preserve"> </w:t>
      </w:r>
      <w:r>
        <w:rPr>
          <w:sz w:val="24"/>
        </w:rPr>
        <w:t>panonun</w:t>
      </w:r>
      <w:r>
        <w:rPr>
          <w:spacing w:val="-1"/>
          <w:sz w:val="24"/>
        </w:rPr>
        <w:t xml:space="preserve"> </w:t>
      </w:r>
      <w:r>
        <w:rPr>
          <w:sz w:val="24"/>
        </w:rPr>
        <w:t>önünde</w:t>
      </w:r>
      <w:r>
        <w:rPr>
          <w:spacing w:val="-2"/>
          <w:sz w:val="24"/>
        </w:rPr>
        <w:t xml:space="preserve"> </w:t>
      </w:r>
      <w:r>
        <w:rPr>
          <w:sz w:val="24"/>
        </w:rPr>
        <w:t>olacaktır.</w:t>
      </w:r>
    </w:p>
    <w:p w14:paraId="2D197FCE" w14:textId="77777777" w:rsidR="00856044" w:rsidRDefault="00856044" w:rsidP="00253AD9">
      <w:pPr>
        <w:pStyle w:val="GvdeMetni"/>
      </w:pPr>
    </w:p>
    <w:p w14:paraId="4648C366"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Panolar,</w:t>
      </w:r>
      <w:r>
        <w:rPr>
          <w:spacing w:val="1"/>
          <w:sz w:val="24"/>
        </w:rPr>
        <w:t xml:space="preserve"> </w:t>
      </w:r>
      <w:r>
        <w:rPr>
          <w:sz w:val="24"/>
        </w:rPr>
        <w:t>alttan</w:t>
      </w:r>
      <w:r>
        <w:rPr>
          <w:spacing w:val="1"/>
          <w:sz w:val="24"/>
        </w:rPr>
        <w:t xml:space="preserve"> </w:t>
      </w:r>
      <w:r>
        <w:rPr>
          <w:sz w:val="24"/>
        </w:rPr>
        <w:t>ya</w:t>
      </w:r>
      <w:r>
        <w:rPr>
          <w:spacing w:val="1"/>
          <w:sz w:val="24"/>
        </w:rPr>
        <w:t xml:space="preserve"> </w:t>
      </w:r>
      <w:r>
        <w:rPr>
          <w:sz w:val="24"/>
        </w:rPr>
        <w:t>da üstten kablo</w:t>
      </w:r>
      <w:r>
        <w:rPr>
          <w:spacing w:val="1"/>
          <w:sz w:val="24"/>
        </w:rPr>
        <w:t xml:space="preserve"> </w:t>
      </w:r>
      <w:r>
        <w:rPr>
          <w:sz w:val="24"/>
        </w:rPr>
        <w:t>giriş-çıkışlarına</w:t>
      </w:r>
      <w:r>
        <w:rPr>
          <w:spacing w:val="1"/>
          <w:sz w:val="24"/>
        </w:rPr>
        <w:t xml:space="preserve"> </w:t>
      </w:r>
      <w:r>
        <w:rPr>
          <w:sz w:val="24"/>
        </w:rPr>
        <w:t>ve/veya</w:t>
      </w:r>
      <w:r>
        <w:rPr>
          <w:spacing w:val="1"/>
          <w:sz w:val="24"/>
        </w:rPr>
        <w:t xml:space="preserve"> </w:t>
      </w:r>
      <w:r>
        <w:rPr>
          <w:sz w:val="24"/>
        </w:rPr>
        <w:t>bara</w:t>
      </w:r>
      <w:r>
        <w:rPr>
          <w:spacing w:val="1"/>
          <w:sz w:val="24"/>
        </w:rPr>
        <w:t xml:space="preserve"> </w:t>
      </w:r>
      <w:r>
        <w:rPr>
          <w:sz w:val="24"/>
        </w:rPr>
        <w:t>giriş–çıkışlarına</w:t>
      </w:r>
      <w:r>
        <w:rPr>
          <w:spacing w:val="60"/>
          <w:sz w:val="24"/>
        </w:rPr>
        <w:t xml:space="preserve"> </w:t>
      </w:r>
      <w:r>
        <w:rPr>
          <w:sz w:val="24"/>
        </w:rPr>
        <w:t>uygun</w:t>
      </w:r>
      <w:r>
        <w:rPr>
          <w:spacing w:val="1"/>
          <w:sz w:val="24"/>
        </w:rPr>
        <w:t xml:space="preserve"> </w:t>
      </w:r>
      <w:r>
        <w:rPr>
          <w:sz w:val="24"/>
        </w:rPr>
        <w:t>olarak yapılacaktır. Yine aynı şeklide topraklama barasına erişim ve bağlantılar kolaylıkla</w:t>
      </w:r>
      <w:r>
        <w:rPr>
          <w:spacing w:val="1"/>
          <w:sz w:val="24"/>
        </w:rPr>
        <w:t xml:space="preserve"> </w:t>
      </w:r>
      <w:r>
        <w:rPr>
          <w:sz w:val="24"/>
        </w:rPr>
        <w:t>önden yapılacak şekilde olacaktır. Kablo bağlantı kompartmanlarında kabloların geçişi ve</w:t>
      </w:r>
      <w:r>
        <w:rPr>
          <w:spacing w:val="1"/>
          <w:sz w:val="24"/>
        </w:rPr>
        <w:t xml:space="preserve"> </w:t>
      </w:r>
      <w:r>
        <w:rPr>
          <w:sz w:val="24"/>
        </w:rPr>
        <w:t>sabitlenmesi</w:t>
      </w:r>
      <w:r>
        <w:rPr>
          <w:spacing w:val="1"/>
          <w:sz w:val="24"/>
        </w:rPr>
        <w:t xml:space="preserve"> </w:t>
      </w:r>
      <w:r>
        <w:rPr>
          <w:sz w:val="24"/>
        </w:rPr>
        <w:t>için</w:t>
      </w:r>
      <w:r>
        <w:rPr>
          <w:spacing w:val="1"/>
          <w:sz w:val="24"/>
        </w:rPr>
        <w:t xml:space="preserve"> </w:t>
      </w:r>
      <w:r>
        <w:rPr>
          <w:sz w:val="24"/>
        </w:rPr>
        <w:t>gerekli</w:t>
      </w:r>
      <w:r>
        <w:rPr>
          <w:spacing w:val="1"/>
          <w:sz w:val="24"/>
        </w:rPr>
        <w:t xml:space="preserve"> </w:t>
      </w:r>
      <w:r>
        <w:rPr>
          <w:sz w:val="24"/>
        </w:rPr>
        <w:t>rakor</w:t>
      </w:r>
      <w:r>
        <w:rPr>
          <w:spacing w:val="1"/>
          <w:sz w:val="24"/>
        </w:rPr>
        <w:t xml:space="preserve"> </w:t>
      </w:r>
      <w:r>
        <w:rPr>
          <w:sz w:val="24"/>
        </w:rPr>
        <w:t>ve</w:t>
      </w:r>
      <w:r>
        <w:rPr>
          <w:spacing w:val="1"/>
          <w:sz w:val="24"/>
        </w:rPr>
        <w:t xml:space="preserve"> </w:t>
      </w:r>
      <w:r>
        <w:rPr>
          <w:sz w:val="24"/>
        </w:rPr>
        <w:t>destek</w:t>
      </w:r>
      <w:r>
        <w:rPr>
          <w:spacing w:val="1"/>
          <w:sz w:val="24"/>
        </w:rPr>
        <w:t xml:space="preserve"> </w:t>
      </w:r>
      <w:r>
        <w:rPr>
          <w:sz w:val="24"/>
        </w:rPr>
        <w:t>malzemeleri</w:t>
      </w:r>
      <w:r>
        <w:rPr>
          <w:spacing w:val="1"/>
          <w:sz w:val="24"/>
        </w:rPr>
        <w:t xml:space="preserve"> </w:t>
      </w:r>
      <w:r>
        <w:rPr>
          <w:sz w:val="24"/>
        </w:rPr>
        <w:t>bulunacaktır.</w:t>
      </w:r>
      <w:r>
        <w:rPr>
          <w:spacing w:val="1"/>
          <w:sz w:val="24"/>
        </w:rPr>
        <w:t xml:space="preserve"> </w:t>
      </w:r>
      <w:r>
        <w:rPr>
          <w:sz w:val="24"/>
        </w:rPr>
        <w:t>Kabloların</w:t>
      </w:r>
      <w:r>
        <w:rPr>
          <w:spacing w:val="1"/>
          <w:sz w:val="24"/>
        </w:rPr>
        <w:t xml:space="preserve"> </w:t>
      </w:r>
      <w:r>
        <w:rPr>
          <w:sz w:val="24"/>
        </w:rPr>
        <w:t>sabitlenmesinde</w:t>
      </w:r>
      <w:r>
        <w:rPr>
          <w:spacing w:val="1"/>
          <w:sz w:val="24"/>
        </w:rPr>
        <w:t xml:space="preserve"> </w:t>
      </w:r>
      <w:r>
        <w:rPr>
          <w:sz w:val="24"/>
        </w:rPr>
        <w:t>anti-manyetik</w:t>
      </w:r>
      <w:r>
        <w:rPr>
          <w:spacing w:val="1"/>
          <w:sz w:val="24"/>
        </w:rPr>
        <w:t xml:space="preserve"> </w:t>
      </w:r>
      <w:r>
        <w:rPr>
          <w:sz w:val="24"/>
        </w:rPr>
        <w:t>kroşeler</w:t>
      </w:r>
      <w:r>
        <w:rPr>
          <w:spacing w:val="1"/>
          <w:sz w:val="24"/>
        </w:rPr>
        <w:t xml:space="preserve"> </w:t>
      </w:r>
      <w:r>
        <w:rPr>
          <w:sz w:val="24"/>
        </w:rPr>
        <w:t>kullanılacaktır.</w:t>
      </w:r>
      <w:r>
        <w:rPr>
          <w:spacing w:val="1"/>
          <w:sz w:val="24"/>
        </w:rPr>
        <w:t xml:space="preserve"> </w:t>
      </w:r>
      <w:r>
        <w:rPr>
          <w:sz w:val="24"/>
        </w:rPr>
        <w:t>Panolar</w:t>
      </w:r>
      <w:r>
        <w:rPr>
          <w:spacing w:val="1"/>
          <w:sz w:val="24"/>
        </w:rPr>
        <w:t xml:space="preserve"> </w:t>
      </w:r>
      <w:r>
        <w:rPr>
          <w:sz w:val="24"/>
        </w:rPr>
        <w:t>arasında,</w:t>
      </w:r>
      <w:r>
        <w:rPr>
          <w:spacing w:val="1"/>
          <w:sz w:val="24"/>
        </w:rPr>
        <w:t xml:space="preserve"> </w:t>
      </w:r>
      <w:r>
        <w:rPr>
          <w:sz w:val="24"/>
        </w:rPr>
        <w:t>kontrol</w:t>
      </w:r>
      <w:r>
        <w:rPr>
          <w:spacing w:val="1"/>
          <w:sz w:val="24"/>
        </w:rPr>
        <w:t xml:space="preserve"> </w:t>
      </w:r>
      <w:r>
        <w:rPr>
          <w:sz w:val="24"/>
        </w:rPr>
        <w:t>kablolarının geçişini sağlamak üzere, panoların üst bölümünde kablo geçiş kompartmanı</w:t>
      </w:r>
      <w:r>
        <w:rPr>
          <w:spacing w:val="1"/>
          <w:sz w:val="24"/>
        </w:rPr>
        <w:t xml:space="preserve"> </w:t>
      </w:r>
      <w:r>
        <w:rPr>
          <w:sz w:val="24"/>
        </w:rPr>
        <w:t>olacaktır. Kablolama, ilgili IEC</w:t>
      </w:r>
      <w:r>
        <w:rPr>
          <w:spacing w:val="-2"/>
          <w:sz w:val="24"/>
        </w:rPr>
        <w:t xml:space="preserve"> </w:t>
      </w:r>
      <w:r>
        <w:rPr>
          <w:sz w:val="24"/>
        </w:rPr>
        <w:t>standartlarına uygun olarak yapılacaktır.</w:t>
      </w:r>
    </w:p>
    <w:p w14:paraId="707CF76B" w14:textId="77777777" w:rsidR="00856044" w:rsidRDefault="00856044" w:rsidP="00253AD9">
      <w:pPr>
        <w:pStyle w:val="GvdeMetni"/>
        <w:spacing w:before="1"/>
        <w:rPr>
          <w:sz w:val="27"/>
        </w:rPr>
      </w:pPr>
    </w:p>
    <w:p w14:paraId="052CBC23" w14:textId="77777777" w:rsidR="00856044" w:rsidRDefault="008B571A" w:rsidP="0095376E">
      <w:pPr>
        <w:pStyle w:val="ListeParagraf"/>
        <w:numPr>
          <w:ilvl w:val="0"/>
          <w:numId w:val="59"/>
        </w:numPr>
        <w:tabs>
          <w:tab w:val="left" w:pos="828"/>
        </w:tabs>
        <w:spacing w:line="273" w:lineRule="auto"/>
        <w:ind w:left="449" w:right="753"/>
        <w:jc w:val="both"/>
        <w:rPr>
          <w:rFonts w:ascii="Symbol" w:hAnsi="Symbol"/>
          <w:sz w:val="24"/>
        </w:rPr>
      </w:pPr>
      <w:r>
        <w:rPr>
          <w:sz w:val="24"/>
        </w:rPr>
        <w:t>Pano</w:t>
      </w:r>
      <w:r>
        <w:rPr>
          <w:spacing w:val="1"/>
          <w:sz w:val="24"/>
        </w:rPr>
        <w:t xml:space="preserve"> </w:t>
      </w:r>
      <w:r>
        <w:rPr>
          <w:sz w:val="24"/>
        </w:rPr>
        <w:t>içinde</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r>
        <w:rPr>
          <w:sz w:val="24"/>
        </w:rPr>
        <w:t>enerji</w:t>
      </w:r>
      <w:r>
        <w:rPr>
          <w:spacing w:val="1"/>
          <w:sz w:val="24"/>
        </w:rPr>
        <w:t xml:space="preserve"> </w:t>
      </w:r>
      <w:r>
        <w:rPr>
          <w:sz w:val="24"/>
        </w:rPr>
        <w:t>ve</w:t>
      </w:r>
      <w:r>
        <w:rPr>
          <w:spacing w:val="1"/>
          <w:sz w:val="24"/>
        </w:rPr>
        <w:t xml:space="preserve"> </w:t>
      </w:r>
      <w:r>
        <w:rPr>
          <w:sz w:val="24"/>
        </w:rPr>
        <w:t>sinyal</w:t>
      </w:r>
      <w:r>
        <w:rPr>
          <w:spacing w:val="1"/>
          <w:sz w:val="24"/>
        </w:rPr>
        <w:t xml:space="preserve"> </w:t>
      </w:r>
      <w:r>
        <w:rPr>
          <w:sz w:val="24"/>
        </w:rPr>
        <w:t>kabloları</w:t>
      </w:r>
      <w:r>
        <w:rPr>
          <w:spacing w:val="1"/>
          <w:sz w:val="24"/>
        </w:rPr>
        <w:t xml:space="preserve"> </w:t>
      </w:r>
      <w:r>
        <w:rPr>
          <w:sz w:val="24"/>
        </w:rPr>
        <w:t>(çok</w:t>
      </w:r>
      <w:r>
        <w:rPr>
          <w:spacing w:val="1"/>
          <w:sz w:val="24"/>
        </w:rPr>
        <w:t xml:space="preserve"> </w:t>
      </w:r>
      <w:r>
        <w:rPr>
          <w:sz w:val="24"/>
        </w:rPr>
        <w:t>telli),</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vb.</w:t>
      </w:r>
      <w:r>
        <w:rPr>
          <w:spacing w:val="-57"/>
          <w:sz w:val="24"/>
        </w:rPr>
        <w:t xml:space="preserve"> </w:t>
      </w:r>
      <w:r>
        <w:rPr>
          <w:sz w:val="24"/>
        </w:rPr>
        <w:t>malzemeler</w:t>
      </w:r>
      <w:r>
        <w:rPr>
          <w:spacing w:val="2"/>
          <w:sz w:val="24"/>
        </w:rPr>
        <w:t xml:space="preserve"> </w:t>
      </w:r>
      <w:r>
        <w:rPr>
          <w:sz w:val="24"/>
        </w:rPr>
        <w:t xml:space="preserve">Halojen </w:t>
      </w:r>
      <w:proofErr w:type="spellStart"/>
      <w:r>
        <w:rPr>
          <w:sz w:val="24"/>
        </w:rPr>
        <w:t>Free</w:t>
      </w:r>
      <w:proofErr w:type="spellEnd"/>
      <w:r>
        <w:rPr>
          <w:spacing w:val="1"/>
          <w:sz w:val="24"/>
        </w:rPr>
        <w:t xml:space="preserve"> </w:t>
      </w:r>
      <w:r>
        <w:rPr>
          <w:sz w:val="24"/>
        </w:rPr>
        <w:t>ve</w:t>
      </w:r>
      <w:r>
        <w:rPr>
          <w:spacing w:val="-2"/>
          <w:sz w:val="24"/>
        </w:rPr>
        <w:t xml:space="preserve"> </w:t>
      </w:r>
      <w:r>
        <w:rPr>
          <w:sz w:val="24"/>
        </w:rPr>
        <w:t>alev</w:t>
      </w:r>
      <w:r>
        <w:rPr>
          <w:spacing w:val="1"/>
          <w:sz w:val="24"/>
        </w:rPr>
        <w:t xml:space="preserve"> </w:t>
      </w:r>
      <w:r>
        <w:rPr>
          <w:sz w:val="24"/>
        </w:rPr>
        <w:t>iletmez özellikte</w:t>
      </w:r>
      <w:r>
        <w:rPr>
          <w:spacing w:val="1"/>
          <w:sz w:val="24"/>
        </w:rPr>
        <w:t xml:space="preserve"> </w:t>
      </w:r>
      <w:r>
        <w:rPr>
          <w:sz w:val="24"/>
        </w:rPr>
        <w:t>olacaktır.</w:t>
      </w:r>
    </w:p>
    <w:p w14:paraId="203A2C5C" w14:textId="77777777" w:rsidR="00856044" w:rsidRDefault="008B571A" w:rsidP="0095376E">
      <w:pPr>
        <w:pStyle w:val="ListeParagraf"/>
        <w:numPr>
          <w:ilvl w:val="0"/>
          <w:numId w:val="59"/>
        </w:numPr>
        <w:tabs>
          <w:tab w:val="left" w:pos="828"/>
        </w:tabs>
        <w:spacing w:before="221" w:line="273" w:lineRule="auto"/>
        <w:ind w:left="449" w:right="754"/>
        <w:jc w:val="both"/>
        <w:rPr>
          <w:rFonts w:ascii="Symbol" w:hAnsi="Symbol"/>
          <w:sz w:val="24"/>
        </w:rPr>
      </w:pPr>
      <w:r>
        <w:rPr>
          <w:sz w:val="24"/>
        </w:rPr>
        <w:t>Güç devreleri L1, L2, L3 şeklinde etiketlenecektir. Yardımcı devreler özel şartname ve tek</w:t>
      </w:r>
      <w:r>
        <w:rPr>
          <w:spacing w:val="1"/>
          <w:sz w:val="24"/>
        </w:rPr>
        <w:t xml:space="preserve"> </w:t>
      </w:r>
      <w:r>
        <w:rPr>
          <w:sz w:val="24"/>
        </w:rPr>
        <w:t>hat şemalarında belirtildiği gibi kullanıcı ve imalatçı arasındaki özel anlaşma kapsamında</w:t>
      </w:r>
      <w:r>
        <w:rPr>
          <w:spacing w:val="1"/>
          <w:sz w:val="24"/>
        </w:rPr>
        <w:t xml:space="preserve"> </w:t>
      </w:r>
      <w:r>
        <w:rPr>
          <w:sz w:val="24"/>
        </w:rPr>
        <w:t>belirlenen</w:t>
      </w:r>
      <w:r>
        <w:rPr>
          <w:spacing w:val="-1"/>
          <w:sz w:val="24"/>
        </w:rPr>
        <w:t xml:space="preserve"> </w:t>
      </w:r>
      <w:r>
        <w:rPr>
          <w:sz w:val="24"/>
        </w:rPr>
        <w:t>özellikte kodlanacaktır</w:t>
      </w:r>
      <w:r>
        <w:rPr>
          <w:spacing w:val="-1"/>
          <w:sz w:val="24"/>
        </w:rPr>
        <w:t xml:space="preserve"> </w:t>
      </w:r>
      <w:r>
        <w:rPr>
          <w:sz w:val="24"/>
        </w:rPr>
        <w:t>ve</w:t>
      </w:r>
      <w:r>
        <w:rPr>
          <w:spacing w:val="-2"/>
          <w:sz w:val="24"/>
        </w:rPr>
        <w:t xml:space="preserve"> </w:t>
      </w:r>
      <w:r>
        <w:rPr>
          <w:sz w:val="24"/>
        </w:rPr>
        <w:t>kodlamalar</w:t>
      </w:r>
      <w:r>
        <w:rPr>
          <w:spacing w:val="-1"/>
          <w:sz w:val="24"/>
        </w:rPr>
        <w:t xml:space="preserve"> </w:t>
      </w:r>
      <w:r>
        <w:rPr>
          <w:sz w:val="24"/>
        </w:rPr>
        <w:t>tek hat</w:t>
      </w:r>
      <w:r>
        <w:rPr>
          <w:spacing w:val="-3"/>
          <w:sz w:val="24"/>
        </w:rPr>
        <w:t xml:space="preserve"> </w:t>
      </w:r>
      <w:r>
        <w:rPr>
          <w:sz w:val="24"/>
        </w:rPr>
        <w:t>şemalarında</w:t>
      </w:r>
      <w:r>
        <w:rPr>
          <w:spacing w:val="2"/>
          <w:sz w:val="24"/>
        </w:rPr>
        <w:t xml:space="preserve"> </w:t>
      </w:r>
      <w:r>
        <w:rPr>
          <w:sz w:val="24"/>
        </w:rPr>
        <w:t>belirtilecektir.</w:t>
      </w:r>
    </w:p>
    <w:p w14:paraId="72C48E40" w14:textId="77777777" w:rsidR="00856044" w:rsidRDefault="008B571A" w:rsidP="0095376E">
      <w:pPr>
        <w:pStyle w:val="ListeParagraf"/>
        <w:numPr>
          <w:ilvl w:val="0"/>
          <w:numId w:val="59"/>
        </w:numPr>
        <w:tabs>
          <w:tab w:val="left" w:pos="828"/>
        </w:tabs>
        <w:spacing w:before="223" w:line="276" w:lineRule="auto"/>
        <w:ind w:left="449" w:right="751"/>
        <w:jc w:val="both"/>
        <w:rPr>
          <w:rFonts w:ascii="Symbol" w:hAnsi="Symbol"/>
          <w:sz w:val="24"/>
        </w:rPr>
      </w:pPr>
      <w:r>
        <w:rPr>
          <w:sz w:val="24"/>
        </w:rPr>
        <w:t>Nötr</w:t>
      </w:r>
      <w:r>
        <w:rPr>
          <w:spacing w:val="1"/>
          <w:sz w:val="24"/>
        </w:rPr>
        <w:t xml:space="preserve"> </w:t>
      </w:r>
      <w:r>
        <w:rPr>
          <w:sz w:val="24"/>
        </w:rPr>
        <w:t>baraları</w:t>
      </w:r>
      <w:r>
        <w:rPr>
          <w:spacing w:val="1"/>
          <w:sz w:val="24"/>
        </w:rPr>
        <w:t xml:space="preserve"> </w:t>
      </w:r>
      <w:r>
        <w:rPr>
          <w:sz w:val="24"/>
        </w:rPr>
        <w:t>terminal</w:t>
      </w:r>
      <w:r>
        <w:rPr>
          <w:spacing w:val="1"/>
          <w:sz w:val="24"/>
        </w:rPr>
        <w:t xml:space="preserve"> </w:t>
      </w:r>
      <w:r>
        <w:rPr>
          <w:sz w:val="24"/>
        </w:rPr>
        <w:t>bağlantı</w:t>
      </w:r>
      <w:r>
        <w:rPr>
          <w:spacing w:val="1"/>
          <w:sz w:val="24"/>
        </w:rPr>
        <w:t xml:space="preserve"> </w:t>
      </w:r>
      <w:r>
        <w:rPr>
          <w:sz w:val="24"/>
        </w:rPr>
        <w:t>noktalarına</w:t>
      </w:r>
      <w:r>
        <w:rPr>
          <w:spacing w:val="1"/>
          <w:sz w:val="24"/>
        </w:rPr>
        <w:t xml:space="preserve"> </w:t>
      </w:r>
      <w:r>
        <w:rPr>
          <w:sz w:val="24"/>
        </w:rPr>
        <w:t>yakın</w:t>
      </w:r>
      <w:r>
        <w:rPr>
          <w:spacing w:val="1"/>
          <w:sz w:val="24"/>
        </w:rPr>
        <w:t xml:space="preserve"> </w:t>
      </w:r>
      <w:r>
        <w:rPr>
          <w:sz w:val="24"/>
        </w:rPr>
        <w:t>yerlerde</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etiketle</w:t>
      </w:r>
      <w:r>
        <w:rPr>
          <w:spacing w:val="1"/>
          <w:sz w:val="24"/>
        </w:rPr>
        <w:t xml:space="preserve"> </w:t>
      </w:r>
      <w:r>
        <w:rPr>
          <w:sz w:val="24"/>
        </w:rPr>
        <w:t>işaretlenmeli,</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kullanılan</w:t>
      </w:r>
      <w:r>
        <w:rPr>
          <w:spacing w:val="1"/>
          <w:sz w:val="24"/>
        </w:rPr>
        <w:t xml:space="preserve"> </w:t>
      </w:r>
      <w:r>
        <w:rPr>
          <w:sz w:val="24"/>
        </w:rPr>
        <w:t>tüm</w:t>
      </w:r>
      <w:r>
        <w:rPr>
          <w:spacing w:val="1"/>
          <w:sz w:val="24"/>
        </w:rPr>
        <w:t xml:space="preserve"> </w:t>
      </w:r>
      <w:r>
        <w:rPr>
          <w:sz w:val="24"/>
        </w:rPr>
        <w:t>nötr</w:t>
      </w:r>
      <w:r>
        <w:rPr>
          <w:spacing w:val="1"/>
          <w:sz w:val="24"/>
        </w:rPr>
        <w:t xml:space="preserve"> </w:t>
      </w:r>
      <w:r>
        <w:rPr>
          <w:sz w:val="24"/>
        </w:rPr>
        <w:t>kabloları</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olmalıdır.</w:t>
      </w:r>
      <w:r>
        <w:rPr>
          <w:spacing w:val="-57"/>
          <w:sz w:val="24"/>
        </w:rPr>
        <w:t xml:space="preserve"> </w:t>
      </w:r>
      <w:r>
        <w:rPr>
          <w:sz w:val="24"/>
        </w:rPr>
        <w:t>Topraklama barası PE veya PEN şeklinde etiketlerle belirlenmeli veya sarı/yeşil çift renkli</w:t>
      </w:r>
      <w:r>
        <w:rPr>
          <w:spacing w:val="1"/>
          <w:sz w:val="24"/>
        </w:rPr>
        <w:t xml:space="preserve"> </w:t>
      </w:r>
      <w:r>
        <w:rPr>
          <w:sz w:val="24"/>
        </w:rPr>
        <w:t>kodlama</w:t>
      </w:r>
      <w:r>
        <w:rPr>
          <w:spacing w:val="40"/>
          <w:sz w:val="24"/>
        </w:rPr>
        <w:t xml:space="preserve"> </w:t>
      </w:r>
      <w:r>
        <w:rPr>
          <w:sz w:val="24"/>
        </w:rPr>
        <w:t>kullanılmalıdır.</w:t>
      </w:r>
      <w:r>
        <w:rPr>
          <w:spacing w:val="43"/>
          <w:sz w:val="24"/>
        </w:rPr>
        <w:t xml:space="preserve"> </w:t>
      </w:r>
      <w:r>
        <w:rPr>
          <w:sz w:val="24"/>
        </w:rPr>
        <w:t>Pano</w:t>
      </w:r>
      <w:r>
        <w:rPr>
          <w:spacing w:val="39"/>
          <w:sz w:val="24"/>
        </w:rPr>
        <w:t xml:space="preserve"> </w:t>
      </w:r>
      <w:r>
        <w:rPr>
          <w:sz w:val="24"/>
        </w:rPr>
        <w:t>içerisinde</w:t>
      </w:r>
      <w:r>
        <w:rPr>
          <w:spacing w:val="41"/>
          <w:sz w:val="24"/>
        </w:rPr>
        <w:t xml:space="preserve"> </w:t>
      </w:r>
      <w:r>
        <w:rPr>
          <w:sz w:val="24"/>
        </w:rPr>
        <w:t>kullanılacak</w:t>
      </w:r>
      <w:r>
        <w:rPr>
          <w:spacing w:val="40"/>
          <w:sz w:val="24"/>
        </w:rPr>
        <w:t xml:space="preserve"> </w:t>
      </w:r>
      <w:r>
        <w:rPr>
          <w:sz w:val="24"/>
        </w:rPr>
        <w:t>tüm</w:t>
      </w:r>
      <w:r>
        <w:rPr>
          <w:spacing w:val="39"/>
          <w:sz w:val="24"/>
        </w:rPr>
        <w:t xml:space="preserve"> </w:t>
      </w:r>
      <w:r>
        <w:rPr>
          <w:sz w:val="24"/>
        </w:rPr>
        <w:t>topraklama</w:t>
      </w:r>
      <w:r>
        <w:rPr>
          <w:spacing w:val="43"/>
          <w:sz w:val="24"/>
        </w:rPr>
        <w:t xml:space="preserve"> </w:t>
      </w:r>
      <w:r>
        <w:rPr>
          <w:sz w:val="24"/>
        </w:rPr>
        <w:t>kabloları</w:t>
      </w:r>
      <w:r>
        <w:rPr>
          <w:spacing w:val="41"/>
          <w:sz w:val="24"/>
        </w:rPr>
        <w:t xml:space="preserve"> </w:t>
      </w:r>
      <w:r>
        <w:rPr>
          <w:sz w:val="24"/>
        </w:rPr>
        <w:t>sarı/yeşil</w:t>
      </w:r>
      <w:r>
        <w:rPr>
          <w:spacing w:val="-58"/>
          <w:sz w:val="24"/>
        </w:rPr>
        <w:t xml:space="preserve"> </w:t>
      </w:r>
      <w:r>
        <w:rPr>
          <w:sz w:val="24"/>
        </w:rPr>
        <w:t>çift renkli</w:t>
      </w:r>
      <w:r>
        <w:rPr>
          <w:spacing w:val="1"/>
          <w:sz w:val="24"/>
        </w:rPr>
        <w:t xml:space="preserve"> </w:t>
      </w:r>
      <w:r>
        <w:rPr>
          <w:sz w:val="24"/>
        </w:rPr>
        <w:t>kablolarla</w:t>
      </w:r>
      <w:r>
        <w:rPr>
          <w:spacing w:val="3"/>
          <w:sz w:val="24"/>
        </w:rPr>
        <w:t xml:space="preserve"> </w:t>
      </w:r>
      <w:r>
        <w:rPr>
          <w:sz w:val="24"/>
        </w:rPr>
        <w:t>yapılacaktır.</w:t>
      </w:r>
    </w:p>
    <w:p w14:paraId="79921C5E" w14:textId="77777777" w:rsidR="00856044" w:rsidRDefault="00856044" w:rsidP="00253AD9">
      <w:pPr>
        <w:pStyle w:val="GvdeMetni"/>
        <w:spacing w:before="6"/>
        <w:rPr>
          <w:sz w:val="23"/>
        </w:rPr>
      </w:pPr>
    </w:p>
    <w:p w14:paraId="75572A5F" w14:textId="77777777" w:rsidR="00856044" w:rsidRDefault="008B571A" w:rsidP="0095376E">
      <w:pPr>
        <w:pStyle w:val="ListeParagraf"/>
        <w:numPr>
          <w:ilvl w:val="0"/>
          <w:numId w:val="59"/>
        </w:numPr>
        <w:tabs>
          <w:tab w:val="left" w:pos="828"/>
        </w:tabs>
        <w:spacing w:line="276" w:lineRule="auto"/>
        <w:ind w:left="449" w:right="755"/>
        <w:jc w:val="both"/>
        <w:rPr>
          <w:rFonts w:ascii="Symbol" w:hAnsi="Symbol"/>
          <w:sz w:val="24"/>
        </w:rPr>
      </w:pPr>
      <w:r>
        <w:rPr>
          <w:sz w:val="24"/>
        </w:rPr>
        <w:t>Tüm şalt malzeme</w:t>
      </w:r>
      <w:r>
        <w:rPr>
          <w:spacing w:val="1"/>
          <w:sz w:val="24"/>
        </w:rPr>
        <w:t xml:space="preserve"> </w:t>
      </w:r>
      <w:r>
        <w:rPr>
          <w:sz w:val="24"/>
        </w:rPr>
        <w:t>tek hat şemalarına</w:t>
      </w:r>
      <w:r>
        <w:rPr>
          <w:spacing w:val="1"/>
          <w:sz w:val="24"/>
        </w:rPr>
        <w:t xml:space="preserve"> </w:t>
      </w:r>
      <w:r>
        <w:rPr>
          <w:sz w:val="24"/>
        </w:rPr>
        <w:t>uygun</w:t>
      </w:r>
      <w:r>
        <w:rPr>
          <w:spacing w:val="1"/>
          <w:sz w:val="24"/>
        </w:rPr>
        <w:t xml:space="preserve"> </w:t>
      </w:r>
      <w:r>
        <w:rPr>
          <w:sz w:val="24"/>
        </w:rPr>
        <w:t>biçimde,</w:t>
      </w:r>
      <w:r>
        <w:rPr>
          <w:spacing w:val="1"/>
          <w:sz w:val="24"/>
        </w:rPr>
        <w:t xml:space="preserve"> </w:t>
      </w:r>
      <w:r>
        <w:rPr>
          <w:sz w:val="24"/>
        </w:rPr>
        <w:t>zamanla</w:t>
      </w:r>
      <w:r>
        <w:rPr>
          <w:spacing w:val="1"/>
          <w:sz w:val="24"/>
        </w:rPr>
        <w:t xml:space="preserve"> </w:t>
      </w:r>
      <w:r>
        <w:rPr>
          <w:sz w:val="24"/>
        </w:rPr>
        <w:t>özelliklerini yitirmeyen</w:t>
      </w:r>
      <w:r>
        <w:rPr>
          <w:spacing w:val="1"/>
          <w:sz w:val="24"/>
        </w:rPr>
        <w:t xml:space="preserve"> </w:t>
      </w:r>
      <w:r>
        <w:rPr>
          <w:sz w:val="24"/>
        </w:rPr>
        <w:t>malzemeler ile etiketlenecektir. Etiketlerde kullanılan malzemeler zamanla silinmeyecek ve</w:t>
      </w:r>
      <w:r>
        <w:rPr>
          <w:spacing w:val="1"/>
          <w:sz w:val="24"/>
        </w:rPr>
        <w:t xml:space="preserve"> </w:t>
      </w:r>
      <w:r>
        <w:rPr>
          <w:sz w:val="24"/>
        </w:rPr>
        <w:t>istendiğinde</w:t>
      </w:r>
      <w:r>
        <w:rPr>
          <w:spacing w:val="-3"/>
          <w:sz w:val="24"/>
        </w:rPr>
        <w:t xml:space="preserve"> </w:t>
      </w:r>
      <w:r>
        <w:rPr>
          <w:sz w:val="24"/>
        </w:rPr>
        <w:t>kolaylıkla</w:t>
      </w:r>
      <w:r>
        <w:rPr>
          <w:spacing w:val="-2"/>
          <w:sz w:val="24"/>
        </w:rPr>
        <w:t xml:space="preserve"> </w:t>
      </w:r>
      <w:r>
        <w:rPr>
          <w:sz w:val="24"/>
        </w:rPr>
        <w:t>değiştirilebilecektir.</w:t>
      </w:r>
      <w:r>
        <w:rPr>
          <w:spacing w:val="-2"/>
          <w:sz w:val="24"/>
        </w:rPr>
        <w:t xml:space="preserve"> </w:t>
      </w:r>
      <w:r>
        <w:rPr>
          <w:sz w:val="24"/>
        </w:rPr>
        <w:t>Hiçbir</w:t>
      </w:r>
      <w:r>
        <w:rPr>
          <w:spacing w:val="-5"/>
          <w:sz w:val="24"/>
        </w:rPr>
        <w:t xml:space="preserve"> </w:t>
      </w:r>
      <w:r>
        <w:rPr>
          <w:sz w:val="24"/>
        </w:rPr>
        <w:t>etiket</w:t>
      </w:r>
      <w:r>
        <w:rPr>
          <w:spacing w:val="-2"/>
          <w:sz w:val="24"/>
        </w:rPr>
        <w:t xml:space="preserve"> </w:t>
      </w:r>
      <w:r>
        <w:rPr>
          <w:sz w:val="24"/>
        </w:rPr>
        <w:t>ya da</w:t>
      </w:r>
      <w:r>
        <w:rPr>
          <w:spacing w:val="-6"/>
          <w:sz w:val="24"/>
        </w:rPr>
        <w:t xml:space="preserve"> </w:t>
      </w:r>
      <w:r>
        <w:rPr>
          <w:sz w:val="24"/>
        </w:rPr>
        <w:t>numara</w:t>
      </w:r>
      <w:r>
        <w:rPr>
          <w:spacing w:val="-3"/>
          <w:sz w:val="24"/>
        </w:rPr>
        <w:t xml:space="preserve"> </w:t>
      </w:r>
      <w:r>
        <w:rPr>
          <w:sz w:val="24"/>
        </w:rPr>
        <w:t>elle</w:t>
      </w:r>
      <w:r>
        <w:rPr>
          <w:spacing w:val="-4"/>
          <w:sz w:val="24"/>
        </w:rPr>
        <w:t xml:space="preserve"> </w:t>
      </w:r>
      <w:r>
        <w:rPr>
          <w:sz w:val="24"/>
        </w:rPr>
        <w:t>yazılmayacaktır.</w:t>
      </w:r>
    </w:p>
    <w:p w14:paraId="2C0171D4" w14:textId="77777777" w:rsidR="00856044" w:rsidRDefault="00856044" w:rsidP="00253AD9">
      <w:pPr>
        <w:pStyle w:val="GvdeMetni"/>
        <w:spacing w:before="8"/>
        <w:rPr>
          <w:sz w:val="23"/>
        </w:rPr>
      </w:pPr>
    </w:p>
    <w:p w14:paraId="4E789A79" w14:textId="77777777" w:rsidR="00856044" w:rsidRDefault="008B571A" w:rsidP="0095376E">
      <w:pPr>
        <w:pStyle w:val="ListeParagraf"/>
        <w:numPr>
          <w:ilvl w:val="0"/>
          <w:numId w:val="59"/>
        </w:numPr>
        <w:tabs>
          <w:tab w:val="left" w:pos="828"/>
        </w:tabs>
        <w:spacing w:line="273" w:lineRule="auto"/>
        <w:ind w:left="449" w:right="754"/>
        <w:jc w:val="both"/>
        <w:rPr>
          <w:rFonts w:ascii="Symbol" w:hAnsi="Symbol"/>
          <w:sz w:val="24"/>
        </w:rPr>
      </w:pPr>
      <w:r>
        <w:rPr>
          <w:sz w:val="24"/>
        </w:rPr>
        <w:t>Alçak gerilim panoları tesisin ilerideki ihtiyaçlarını karşılayabilmek için minimum %20</w:t>
      </w:r>
      <w:r>
        <w:rPr>
          <w:spacing w:val="1"/>
          <w:sz w:val="24"/>
        </w:rPr>
        <w:t xml:space="preserve"> </w:t>
      </w:r>
      <w:r>
        <w:rPr>
          <w:sz w:val="24"/>
        </w:rPr>
        <w:t>kapasite artırımına</w:t>
      </w:r>
      <w:r>
        <w:rPr>
          <w:spacing w:val="3"/>
          <w:sz w:val="24"/>
        </w:rPr>
        <w:t xml:space="preserve"> </w:t>
      </w:r>
      <w:r>
        <w:rPr>
          <w:sz w:val="24"/>
        </w:rPr>
        <w:t>müsait</w:t>
      </w:r>
      <w:r>
        <w:rPr>
          <w:spacing w:val="1"/>
          <w:sz w:val="24"/>
        </w:rPr>
        <w:t xml:space="preserve"> </w:t>
      </w:r>
      <w:r>
        <w:rPr>
          <w:sz w:val="24"/>
        </w:rPr>
        <w:t>olarak tasarlanacaktır.</w:t>
      </w:r>
    </w:p>
    <w:p w14:paraId="03CAE03D" w14:textId="77777777" w:rsidR="00856044" w:rsidRDefault="00856044" w:rsidP="00253AD9">
      <w:pPr>
        <w:pStyle w:val="GvdeMetni"/>
        <w:spacing w:before="2"/>
      </w:pPr>
    </w:p>
    <w:p w14:paraId="19093431" w14:textId="77777777" w:rsidR="00856044" w:rsidRDefault="008B571A" w:rsidP="0095376E">
      <w:pPr>
        <w:pStyle w:val="ListeParagraf"/>
        <w:numPr>
          <w:ilvl w:val="0"/>
          <w:numId w:val="59"/>
        </w:numPr>
        <w:tabs>
          <w:tab w:val="left" w:pos="828"/>
        </w:tabs>
        <w:spacing w:before="1" w:line="273" w:lineRule="auto"/>
        <w:ind w:left="449" w:right="750"/>
        <w:jc w:val="both"/>
        <w:rPr>
          <w:rFonts w:ascii="Symbol" w:hAnsi="Symbol"/>
          <w:sz w:val="24"/>
        </w:rPr>
      </w:pPr>
      <w:r>
        <w:rPr>
          <w:sz w:val="24"/>
        </w:rPr>
        <w:t>Panoların</w:t>
      </w:r>
      <w:r>
        <w:rPr>
          <w:spacing w:val="1"/>
          <w:sz w:val="24"/>
        </w:rPr>
        <w:t xml:space="preserve"> </w:t>
      </w:r>
      <w:r>
        <w:rPr>
          <w:sz w:val="24"/>
        </w:rPr>
        <w:t>tümünün</w:t>
      </w:r>
      <w:r>
        <w:rPr>
          <w:spacing w:val="1"/>
          <w:sz w:val="24"/>
        </w:rPr>
        <w:t xml:space="preserve"> </w:t>
      </w:r>
      <w:r>
        <w:rPr>
          <w:sz w:val="24"/>
        </w:rPr>
        <w:t>duvara</w:t>
      </w:r>
      <w:r>
        <w:rPr>
          <w:spacing w:val="1"/>
          <w:sz w:val="24"/>
        </w:rPr>
        <w:t xml:space="preserve"> </w:t>
      </w:r>
      <w:r>
        <w:rPr>
          <w:sz w:val="24"/>
        </w:rPr>
        <w:t>dayanacağı</w:t>
      </w:r>
      <w:r>
        <w:rPr>
          <w:spacing w:val="1"/>
          <w:sz w:val="24"/>
        </w:rPr>
        <w:t xml:space="preserve"> </w:t>
      </w:r>
      <w:r>
        <w:rPr>
          <w:sz w:val="24"/>
        </w:rPr>
        <w:t>ve</w:t>
      </w:r>
      <w:r>
        <w:rPr>
          <w:spacing w:val="1"/>
          <w:sz w:val="24"/>
        </w:rPr>
        <w:t xml:space="preserve"> </w:t>
      </w:r>
      <w:r>
        <w:rPr>
          <w:sz w:val="24"/>
        </w:rPr>
        <w:t>iç</w:t>
      </w:r>
      <w:r>
        <w:rPr>
          <w:spacing w:val="1"/>
          <w:sz w:val="24"/>
        </w:rPr>
        <w:t xml:space="preserve"> </w:t>
      </w:r>
      <w:r>
        <w:rPr>
          <w:sz w:val="24"/>
        </w:rPr>
        <w:t>kısımlara</w:t>
      </w:r>
      <w:r>
        <w:rPr>
          <w:spacing w:val="1"/>
          <w:sz w:val="24"/>
        </w:rPr>
        <w:t xml:space="preserve"> </w:t>
      </w:r>
      <w:r>
        <w:rPr>
          <w:sz w:val="24"/>
        </w:rPr>
        <w:t>ulaşımın</w:t>
      </w:r>
      <w:r>
        <w:rPr>
          <w:spacing w:val="1"/>
          <w:sz w:val="24"/>
        </w:rPr>
        <w:t xml:space="preserve"> </w:t>
      </w:r>
      <w:r>
        <w:rPr>
          <w:sz w:val="24"/>
        </w:rPr>
        <w:t>önden</w:t>
      </w:r>
      <w:r>
        <w:rPr>
          <w:spacing w:val="1"/>
          <w:sz w:val="24"/>
        </w:rPr>
        <w:t xml:space="preserve"> </w:t>
      </w:r>
      <w:r>
        <w:rPr>
          <w:sz w:val="24"/>
        </w:rPr>
        <w:t>olacağı</w:t>
      </w:r>
      <w:r>
        <w:rPr>
          <w:spacing w:val="1"/>
          <w:sz w:val="24"/>
        </w:rPr>
        <w:t xml:space="preserve"> </w:t>
      </w:r>
      <w:r>
        <w:rPr>
          <w:sz w:val="24"/>
        </w:rPr>
        <w:t>varsayılacaktır. Yerleşim alanı kısıtlamalarının buna müsaade etmediği durumlarda arkadan</w:t>
      </w:r>
      <w:r>
        <w:rPr>
          <w:spacing w:val="1"/>
          <w:sz w:val="24"/>
        </w:rPr>
        <w:t xml:space="preserve"> </w:t>
      </w:r>
      <w:r>
        <w:rPr>
          <w:sz w:val="24"/>
        </w:rPr>
        <w:t xml:space="preserve">ulaşıma önceden </w:t>
      </w:r>
      <w:r>
        <w:rPr>
          <w:sz w:val="24"/>
        </w:rPr>
        <w:lastRenderedPageBreak/>
        <w:t>onaya</w:t>
      </w:r>
      <w:r>
        <w:rPr>
          <w:spacing w:val="4"/>
          <w:sz w:val="24"/>
        </w:rPr>
        <w:t xml:space="preserve"> </w:t>
      </w:r>
      <w:r>
        <w:rPr>
          <w:sz w:val="24"/>
        </w:rPr>
        <w:t>sunulması suretiyle</w:t>
      </w:r>
      <w:r>
        <w:rPr>
          <w:spacing w:val="2"/>
          <w:sz w:val="24"/>
        </w:rPr>
        <w:t xml:space="preserve"> </w:t>
      </w:r>
      <w:r>
        <w:rPr>
          <w:sz w:val="24"/>
        </w:rPr>
        <w:t>müsaade edilebilinecektir.</w:t>
      </w:r>
    </w:p>
    <w:p w14:paraId="1123FFD7" w14:textId="77777777" w:rsidR="00856044" w:rsidRDefault="008B571A" w:rsidP="00253AD9">
      <w:pPr>
        <w:spacing w:before="89"/>
        <w:rPr>
          <w:b/>
          <w:sz w:val="24"/>
        </w:rPr>
      </w:pPr>
      <w:r w:rsidRPr="00253AD9">
        <w:rPr>
          <w:b/>
          <w:sz w:val="24"/>
        </w:rPr>
        <w:t>Baralar</w:t>
      </w:r>
    </w:p>
    <w:p w14:paraId="2D1A8BE3" w14:textId="77777777" w:rsidR="00253AD9" w:rsidRPr="00253AD9" w:rsidRDefault="00253AD9" w:rsidP="00253AD9">
      <w:pPr>
        <w:spacing w:before="89"/>
        <w:rPr>
          <w:b/>
          <w:sz w:val="24"/>
        </w:rPr>
      </w:pPr>
    </w:p>
    <w:p w14:paraId="6E754074" w14:textId="77777777" w:rsidR="00856044" w:rsidRDefault="008B571A" w:rsidP="0095376E">
      <w:pPr>
        <w:pStyle w:val="ListeParagraf"/>
        <w:numPr>
          <w:ilvl w:val="0"/>
          <w:numId w:val="59"/>
        </w:numPr>
        <w:tabs>
          <w:tab w:val="left" w:pos="828"/>
        </w:tabs>
        <w:spacing w:before="1" w:line="273" w:lineRule="auto"/>
        <w:ind w:left="449" w:right="756"/>
        <w:jc w:val="both"/>
        <w:rPr>
          <w:rFonts w:ascii="Symbol" w:hAnsi="Symbol"/>
          <w:sz w:val="24"/>
        </w:rPr>
      </w:pPr>
      <w:r>
        <w:rPr>
          <w:sz w:val="24"/>
        </w:rPr>
        <w:t xml:space="preserve">Baralar, yüksek iletkenlikte, EN 13601 standartlarına uygun olarak </w:t>
      </w:r>
      <w:proofErr w:type="gramStart"/>
      <w:r>
        <w:rPr>
          <w:sz w:val="24"/>
        </w:rPr>
        <w:t>% 99,9</w:t>
      </w:r>
      <w:proofErr w:type="gramEnd"/>
      <w:r>
        <w:rPr>
          <w:sz w:val="24"/>
        </w:rPr>
        <w:t xml:space="preserve"> saflıkta Cu ETP</w:t>
      </w:r>
      <w:r>
        <w:rPr>
          <w:spacing w:val="1"/>
          <w:sz w:val="24"/>
        </w:rPr>
        <w:t xml:space="preserve"> </w:t>
      </w:r>
      <w:r>
        <w:rPr>
          <w:sz w:val="24"/>
        </w:rPr>
        <w:t>tipinde içi dolu elektrolit bakır lama olacaktır. Ana baralar ile dağıtım baraları arasındaki</w:t>
      </w:r>
      <w:r>
        <w:rPr>
          <w:spacing w:val="1"/>
          <w:sz w:val="24"/>
        </w:rPr>
        <w:t xml:space="preserve"> </w:t>
      </w:r>
      <w:r>
        <w:rPr>
          <w:sz w:val="24"/>
        </w:rPr>
        <w:t>bağlantılar</w:t>
      </w:r>
      <w:r>
        <w:rPr>
          <w:spacing w:val="-2"/>
          <w:sz w:val="24"/>
        </w:rPr>
        <w:t xml:space="preserve"> </w:t>
      </w:r>
      <w:r>
        <w:rPr>
          <w:sz w:val="24"/>
        </w:rPr>
        <w:t>baralarla</w:t>
      </w:r>
      <w:r>
        <w:rPr>
          <w:spacing w:val="-1"/>
          <w:sz w:val="24"/>
        </w:rPr>
        <w:t xml:space="preserve"> </w:t>
      </w:r>
      <w:r>
        <w:rPr>
          <w:sz w:val="24"/>
        </w:rPr>
        <w:t>yapılacaktır</w:t>
      </w:r>
      <w:r>
        <w:rPr>
          <w:spacing w:val="-1"/>
          <w:sz w:val="24"/>
        </w:rPr>
        <w:t xml:space="preserve"> </w:t>
      </w:r>
      <w:r>
        <w:rPr>
          <w:sz w:val="24"/>
        </w:rPr>
        <w:t>ve</w:t>
      </w:r>
      <w:r>
        <w:rPr>
          <w:spacing w:val="-1"/>
          <w:sz w:val="24"/>
        </w:rPr>
        <w:t xml:space="preserve"> </w:t>
      </w:r>
      <w:r>
        <w:rPr>
          <w:sz w:val="24"/>
        </w:rPr>
        <w:t>esnek</w:t>
      </w:r>
      <w:r>
        <w:rPr>
          <w:spacing w:val="-2"/>
          <w:sz w:val="24"/>
        </w:rPr>
        <w:t xml:space="preserve"> </w:t>
      </w:r>
      <w:r>
        <w:rPr>
          <w:sz w:val="24"/>
        </w:rPr>
        <w:t>bant</w:t>
      </w:r>
      <w:r>
        <w:rPr>
          <w:spacing w:val="-3"/>
          <w:sz w:val="24"/>
        </w:rPr>
        <w:t xml:space="preserve"> </w:t>
      </w:r>
      <w:r>
        <w:rPr>
          <w:sz w:val="24"/>
        </w:rPr>
        <w:t>bağlantı elemanları</w:t>
      </w:r>
      <w:r>
        <w:rPr>
          <w:spacing w:val="-1"/>
          <w:sz w:val="24"/>
        </w:rPr>
        <w:t xml:space="preserve"> </w:t>
      </w:r>
      <w:r>
        <w:rPr>
          <w:sz w:val="24"/>
        </w:rPr>
        <w:t>kullanılmayacaktır.</w:t>
      </w:r>
    </w:p>
    <w:p w14:paraId="23369CCD" w14:textId="77777777" w:rsidR="00856044" w:rsidRDefault="00856044" w:rsidP="00253AD9">
      <w:pPr>
        <w:pStyle w:val="GvdeMetni"/>
        <w:spacing w:before="3"/>
      </w:pPr>
    </w:p>
    <w:p w14:paraId="012A254A" w14:textId="77777777" w:rsidR="00856044" w:rsidRDefault="008B571A" w:rsidP="0095376E">
      <w:pPr>
        <w:pStyle w:val="ListeParagraf"/>
        <w:numPr>
          <w:ilvl w:val="0"/>
          <w:numId w:val="59"/>
        </w:numPr>
        <w:tabs>
          <w:tab w:val="left" w:pos="828"/>
        </w:tabs>
        <w:spacing w:line="276" w:lineRule="auto"/>
        <w:ind w:left="449" w:right="756"/>
        <w:jc w:val="both"/>
        <w:rPr>
          <w:rFonts w:ascii="Symbol" w:hAnsi="Symbol"/>
          <w:sz w:val="24"/>
        </w:rPr>
      </w:pPr>
      <w:r>
        <w:rPr>
          <w:sz w:val="24"/>
        </w:rPr>
        <w:t>Baralar tüm pano uzunluğu boyunca aynı kesitte olacak olup termik, dinamik ve yalıtım</w:t>
      </w:r>
      <w:r>
        <w:rPr>
          <w:spacing w:val="1"/>
          <w:sz w:val="24"/>
        </w:rPr>
        <w:t xml:space="preserve"> </w:t>
      </w:r>
      <w:r>
        <w:rPr>
          <w:sz w:val="24"/>
        </w:rPr>
        <w:t>zorlanmalarına dayanabilecek yapıda boyutlandırılacaktır. Baralar ve bağlantı elemanları</w:t>
      </w:r>
      <w:r>
        <w:rPr>
          <w:spacing w:val="1"/>
          <w:sz w:val="24"/>
        </w:rPr>
        <w:t xml:space="preserve"> </w:t>
      </w:r>
      <w:r>
        <w:rPr>
          <w:sz w:val="24"/>
        </w:rPr>
        <w:t>için, nominal kısa devre akımlarının yol açtığı termik ve manyetik etkilere karşı yeterli</w:t>
      </w:r>
      <w:r>
        <w:rPr>
          <w:spacing w:val="1"/>
          <w:sz w:val="24"/>
        </w:rPr>
        <w:t xml:space="preserve"> </w:t>
      </w:r>
      <w:r>
        <w:rPr>
          <w:sz w:val="24"/>
        </w:rPr>
        <w:t>dayanıklılık ve</w:t>
      </w:r>
      <w:r>
        <w:rPr>
          <w:spacing w:val="1"/>
          <w:sz w:val="24"/>
        </w:rPr>
        <w:t xml:space="preserve"> </w:t>
      </w:r>
      <w:r>
        <w:rPr>
          <w:sz w:val="24"/>
        </w:rPr>
        <w:t>destek sağlanacaktır.</w:t>
      </w:r>
    </w:p>
    <w:p w14:paraId="48E53FEE" w14:textId="77777777" w:rsidR="00856044" w:rsidRDefault="00856044" w:rsidP="00253AD9">
      <w:pPr>
        <w:pStyle w:val="GvdeMetni"/>
        <w:spacing w:before="7"/>
        <w:rPr>
          <w:sz w:val="23"/>
        </w:rPr>
      </w:pPr>
    </w:p>
    <w:p w14:paraId="1DD26235" w14:textId="77777777" w:rsidR="00856044" w:rsidRDefault="008B571A" w:rsidP="0095376E">
      <w:pPr>
        <w:pStyle w:val="ListeParagraf"/>
        <w:numPr>
          <w:ilvl w:val="0"/>
          <w:numId w:val="59"/>
        </w:numPr>
        <w:tabs>
          <w:tab w:val="left" w:pos="828"/>
        </w:tabs>
        <w:spacing w:before="1" w:line="273" w:lineRule="auto"/>
        <w:ind w:left="449" w:right="753"/>
        <w:jc w:val="both"/>
        <w:rPr>
          <w:rFonts w:ascii="Symbol" w:hAnsi="Symbol"/>
          <w:sz w:val="24"/>
        </w:rPr>
      </w:pPr>
      <w:r>
        <w:rPr>
          <w:sz w:val="24"/>
        </w:rPr>
        <w:t xml:space="preserve">Pano içinde kullanılan 160 </w:t>
      </w:r>
      <w:proofErr w:type="gramStart"/>
      <w:r>
        <w:rPr>
          <w:sz w:val="24"/>
        </w:rPr>
        <w:t>A‘</w:t>
      </w:r>
      <w:proofErr w:type="gramEnd"/>
      <w:r>
        <w:rPr>
          <w:sz w:val="24"/>
        </w:rPr>
        <w:t>den büyük şalterlerin bağlantıları gerek olmadıkça bara ile</w:t>
      </w:r>
      <w:r>
        <w:rPr>
          <w:spacing w:val="1"/>
          <w:sz w:val="24"/>
        </w:rPr>
        <w:t xml:space="preserve"> </w:t>
      </w:r>
      <w:r>
        <w:rPr>
          <w:sz w:val="24"/>
        </w:rPr>
        <w:t>yapılacaktır.</w:t>
      </w:r>
    </w:p>
    <w:p w14:paraId="2B0E5AE7" w14:textId="77777777" w:rsidR="00856044" w:rsidRDefault="00856044" w:rsidP="00253AD9">
      <w:pPr>
        <w:pStyle w:val="GvdeMetni"/>
        <w:spacing w:before="2"/>
      </w:pPr>
    </w:p>
    <w:p w14:paraId="60C22CFA"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Nötr barası kesiti, faz baralarının kesitiyle aynı olacaktır. Ana baralar, pano grubunun her iki</w:t>
      </w:r>
      <w:r>
        <w:rPr>
          <w:spacing w:val="-58"/>
          <w:sz w:val="24"/>
        </w:rPr>
        <w:t xml:space="preserve"> </w:t>
      </w:r>
      <w:r>
        <w:rPr>
          <w:sz w:val="24"/>
        </w:rPr>
        <w:t>ucundan</w:t>
      </w:r>
      <w:r>
        <w:rPr>
          <w:spacing w:val="1"/>
          <w:sz w:val="24"/>
        </w:rPr>
        <w:t xml:space="preserve"> </w:t>
      </w:r>
      <w:r>
        <w:rPr>
          <w:sz w:val="24"/>
        </w:rPr>
        <w:t>da</w:t>
      </w:r>
      <w:r>
        <w:rPr>
          <w:spacing w:val="1"/>
          <w:sz w:val="24"/>
        </w:rPr>
        <w:t xml:space="preserve"> </w:t>
      </w:r>
      <w:r>
        <w:rPr>
          <w:sz w:val="24"/>
        </w:rPr>
        <w:t>genişletilmeye</w:t>
      </w:r>
      <w:r>
        <w:rPr>
          <w:spacing w:val="1"/>
          <w:sz w:val="24"/>
        </w:rPr>
        <w:t xml:space="preserve"> </w:t>
      </w:r>
      <w:r>
        <w:rPr>
          <w:sz w:val="24"/>
        </w:rPr>
        <w:t>uygun</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Ayrıca</w:t>
      </w:r>
      <w:r>
        <w:rPr>
          <w:spacing w:val="1"/>
          <w:sz w:val="24"/>
        </w:rPr>
        <w:t xml:space="preserve"> </w:t>
      </w:r>
      <w:r>
        <w:rPr>
          <w:sz w:val="24"/>
        </w:rPr>
        <w:t>bu</w:t>
      </w:r>
      <w:r>
        <w:rPr>
          <w:spacing w:val="1"/>
          <w:sz w:val="24"/>
        </w:rPr>
        <w:t xml:space="preserve"> </w:t>
      </w:r>
      <w:r>
        <w:rPr>
          <w:sz w:val="24"/>
        </w:rPr>
        <w:t>baralar,</w:t>
      </w:r>
      <w:r>
        <w:rPr>
          <w:spacing w:val="1"/>
          <w:sz w:val="24"/>
        </w:rPr>
        <w:t xml:space="preserve"> </w:t>
      </w:r>
      <w:r>
        <w:rPr>
          <w:sz w:val="24"/>
        </w:rPr>
        <w:t>ileride</w:t>
      </w:r>
      <w:r>
        <w:rPr>
          <w:spacing w:val="1"/>
          <w:sz w:val="24"/>
        </w:rPr>
        <w:t xml:space="preserve"> </w:t>
      </w:r>
      <w:r>
        <w:rPr>
          <w:sz w:val="24"/>
        </w:rPr>
        <w:t>bu</w:t>
      </w:r>
      <w:r>
        <w:rPr>
          <w:spacing w:val="1"/>
          <w:sz w:val="24"/>
        </w:rPr>
        <w:t xml:space="preserve"> </w:t>
      </w:r>
      <w:r>
        <w:rPr>
          <w:sz w:val="24"/>
        </w:rPr>
        <w:t>pano</w:t>
      </w:r>
      <w:r>
        <w:rPr>
          <w:spacing w:val="1"/>
          <w:sz w:val="24"/>
        </w:rPr>
        <w:t xml:space="preserve"> </w:t>
      </w:r>
      <w:r>
        <w:rPr>
          <w:sz w:val="24"/>
        </w:rPr>
        <w:t>grubuna</w:t>
      </w:r>
      <w:r>
        <w:rPr>
          <w:spacing w:val="1"/>
          <w:sz w:val="24"/>
        </w:rPr>
        <w:t xml:space="preserve"> </w:t>
      </w:r>
      <w:r>
        <w:rPr>
          <w:sz w:val="24"/>
        </w:rPr>
        <w:t>ekleme</w:t>
      </w:r>
      <w:r>
        <w:rPr>
          <w:spacing w:val="1"/>
          <w:sz w:val="24"/>
        </w:rPr>
        <w:t xml:space="preserve"> </w:t>
      </w:r>
      <w:r>
        <w:rPr>
          <w:sz w:val="24"/>
        </w:rPr>
        <w:t>yapılmak</w:t>
      </w:r>
      <w:r>
        <w:rPr>
          <w:spacing w:val="1"/>
          <w:sz w:val="24"/>
        </w:rPr>
        <w:t xml:space="preserve"> </w:t>
      </w:r>
      <w:r>
        <w:rPr>
          <w:sz w:val="24"/>
        </w:rPr>
        <w:t>istendiğinde,</w:t>
      </w:r>
      <w:r>
        <w:rPr>
          <w:spacing w:val="1"/>
          <w:sz w:val="24"/>
        </w:rPr>
        <w:t xml:space="preserve"> </w:t>
      </w:r>
      <w:r>
        <w:rPr>
          <w:sz w:val="24"/>
        </w:rPr>
        <w:t>üzerinde</w:t>
      </w:r>
      <w:r>
        <w:rPr>
          <w:spacing w:val="1"/>
          <w:sz w:val="24"/>
        </w:rPr>
        <w:t xml:space="preserve"> </w:t>
      </w:r>
      <w:proofErr w:type="gramStart"/>
      <w:r>
        <w:rPr>
          <w:sz w:val="24"/>
        </w:rPr>
        <w:t>hiç</w:t>
      </w:r>
      <w:r>
        <w:rPr>
          <w:spacing w:val="1"/>
          <w:sz w:val="24"/>
        </w:rPr>
        <w:t xml:space="preserve"> </w:t>
      </w:r>
      <w:r>
        <w:rPr>
          <w:sz w:val="24"/>
        </w:rPr>
        <w:t>bir</w:t>
      </w:r>
      <w:proofErr w:type="gramEnd"/>
      <w:r>
        <w:rPr>
          <w:sz w:val="24"/>
        </w:rPr>
        <w:t xml:space="preserve"> ilave</w:t>
      </w:r>
      <w:r>
        <w:rPr>
          <w:spacing w:val="1"/>
          <w:sz w:val="24"/>
        </w:rPr>
        <w:t xml:space="preserve"> </w:t>
      </w:r>
      <w:r>
        <w:rPr>
          <w:sz w:val="24"/>
        </w:rPr>
        <w:t>iş</w:t>
      </w:r>
      <w:r>
        <w:rPr>
          <w:spacing w:val="1"/>
          <w:sz w:val="24"/>
        </w:rPr>
        <w:t xml:space="preserve"> </w:t>
      </w:r>
      <w:r>
        <w:rPr>
          <w:sz w:val="24"/>
        </w:rPr>
        <w:t>yapılmayacak</w:t>
      </w:r>
      <w:r>
        <w:rPr>
          <w:spacing w:val="1"/>
          <w:sz w:val="24"/>
        </w:rPr>
        <w:t xml:space="preserve"> </w:t>
      </w:r>
      <w:r>
        <w:rPr>
          <w:sz w:val="24"/>
        </w:rPr>
        <w:t>şekilde,</w:t>
      </w:r>
      <w:r>
        <w:rPr>
          <w:spacing w:val="1"/>
          <w:sz w:val="24"/>
        </w:rPr>
        <w:t xml:space="preserve"> </w:t>
      </w:r>
      <w:r>
        <w:rPr>
          <w:sz w:val="24"/>
        </w:rPr>
        <w:t>bağlantı</w:t>
      </w:r>
      <w:r>
        <w:rPr>
          <w:spacing w:val="1"/>
          <w:sz w:val="24"/>
        </w:rPr>
        <w:t xml:space="preserve"> </w:t>
      </w:r>
      <w:r>
        <w:rPr>
          <w:sz w:val="24"/>
        </w:rPr>
        <w:t>delikleri</w:t>
      </w:r>
      <w:r>
        <w:rPr>
          <w:spacing w:val="1"/>
          <w:sz w:val="24"/>
        </w:rPr>
        <w:t xml:space="preserve"> </w:t>
      </w:r>
      <w:r>
        <w:rPr>
          <w:sz w:val="24"/>
        </w:rPr>
        <w:t>açılmış ve</w:t>
      </w:r>
      <w:r>
        <w:rPr>
          <w:spacing w:val="-3"/>
          <w:sz w:val="24"/>
        </w:rPr>
        <w:t xml:space="preserve"> </w:t>
      </w:r>
      <w:r>
        <w:rPr>
          <w:sz w:val="24"/>
        </w:rPr>
        <w:t>gerekli</w:t>
      </w:r>
      <w:r>
        <w:rPr>
          <w:spacing w:val="1"/>
          <w:sz w:val="24"/>
        </w:rPr>
        <w:t xml:space="preserve"> </w:t>
      </w:r>
      <w:r>
        <w:rPr>
          <w:sz w:val="24"/>
        </w:rPr>
        <w:t>desteklemeler</w:t>
      </w:r>
      <w:r>
        <w:rPr>
          <w:spacing w:val="1"/>
          <w:sz w:val="24"/>
        </w:rPr>
        <w:t xml:space="preserve"> </w:t>
      </w:r>
      <w:r>
        <w:rPr>
          <w:sz w:val="24"/>
        </w:rPr>
        <w:t>öngörülmüş olarak</w:t>
      </w:r>
      <w:r>
        <w:rPr>
          <w:spacing w:val="-1"/>
          <w:sz w:val="24"/>
        </w:rPr>
        <w:t xml:space="preserve"> </w:t>
      </w:r>
      <w:r>
        <w:rPr>
          <w:sz w:val="24"/>
        </w:rPr>
        <w:t>sağlanacaktır.</w:t>
      </w:r>
    </w:p>
    <w:p w14:paraId="14446397" w14:textId="77777777" w:rsidR="00856044" w:rsidRDefault="00856044" w:rsidP="00253AD9">
      <w:pPr>
        <w:pStyle w:val="GvdeMetni"/>
        <w:spacing w:before="7"/>
        <w:rPr>
          <w:sz w:val="23"/>
        </w:rPr>
      </w:pPr>
    </w:p>
    <w:p w14:paraId="1EAD597F"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Pano boyunca devam eden bir topraklama barası bulunacaktır. Topraklama barası ve nötr</w:t>
      </w:r>
      <w:r>
        <w:rPr>
          <w:spacing w:val="1"/>
          <w:sz w:val="24"/>
        </w:rPr>
        <w:t xml:space="preserve"> </w:t>
      </w:r>
      <w:r>
        <w:rPr>
          <w:sz w:val="24"/>
        </w:rPr>
        <w:t xml:space="preserve">baraları, üzerine uygun aralıklarla </w:t>
      </w:r>
      <w:proofErr w:type="spellStart"/>
      <w:proofErr w:type="gramStart"/>
      <w:r>
        <w:rPr>
          <w:sz w:val="24"/>
        </w:rPr>
        <w:t>civata</w:t>
      </w:r>
      <w:proofErr w:type="spellEnd"/>
      <w:r>
        <w:rPr>
          <w:sz w:val="24"/>
        </w:rPr>
        <w:t xml:space="preserve"> -</w:t>
      </w:r>
      <w:proofErr w:type="gramEnd"/>
      <w:r>
        <w:rPr>
          <w:sz w:val="24"/>
        </w:rPr>
        <w:t xml:space="preserve"> somun bağlantısına uygun delikler açılmış şekilde</w:t>
      </w:r>
      <w:r>
        <w:rPr>
          <w:spacing w:val="-57"/>
          <w:sz w:val="24"/>
        </w:rPr>
        <w:t xml:space="preserve"> </w:t>
      </w:r>
      <w:r>
        <w:rPr>
          <w:sz w:val="24"/>
        </w:rPr>
        <w:t>panonun kablo bağlantıları için ayrılmış kablo kompartmanında bulunacaktır. Topraklama</w:t>
      </w:r>
      <w:r>
        <w:rPr>
          <w:spacing w:val="1"/>
          <w:sz w:val="24"/>
        </w:rPr>
        <w:t xml:space="preserve"> </w:t>
      </w:r>
      <w:r>
        <w:rPr>
          <w:sz w:val="24"/>
        </w:rPr>
        <w:t>barası panonun ana</w:t>
      </w:r>
      <w:r>
        <w:rPr>
          <w:spacing w:val="1"/>
          <w:sz w:val="24"/>
        </w:rPr>
        <w:t xml:space="preserve"> </w:t>
      </w:r>
      <w:r>
        <w:rPr>
          <w:sz w:val="24"/>
        </w:rPr>
        <w:t>baralarından</w:t>
      </w:r>
      <w:r>
        <w:rPr>
          <w:spacing w:val="1"/>
          <w:sz w:val="24"/>
        </w:rPr>
        <w:t xml:space="preserve"> </w:t>
      </w:r>
      <w:r>
        <w:rPr>
          <w:sz w:val="24"/>
        </w:rPr>
        <w:t>izole olacaktır.</w:t>
      </w:r>
    </w:p>
    <w:p w14:paraId="7B4F151B" w14:textId="77777777" w:rsidR="00856044" w:rsidRDefault="00856044">
      <w:pPr>
        <w:pStyle w:val="GvdeMetni"/>
        <w:rPr>
          <w:sz w:val="26"/>
        </w:rPr>
      </w:pPr>
    </w:p>
    <w:p w14:paraId="23E9A0F3" w14:textId="77777777" w:rsidR="00856044" w:rsidRPr="00253AD9" w:rsidRDefault="008B571A">
      <w:pPr>
        <w:ind w:left="401"/>
        <w:rPr>
          <w:b/>
          <w:sz w:val="24"/>
        </w:rPr>
      </w:pPr>
      <w:r w:rsidRPr="00253AD9">
        <w:rPr>
          <w:b/>
          <w:sz w:val="24"/>
        </w:rPr>
        <w:t>Koruma</w:t>
      </w:r>
      <w:r w:rsidRPr="00253AD9">
        <w:rPr>
          <w:b/>
          <w:spacing w:val="-2"/>
          <w:sz w:val="24"/>
        </w:rPr>
        <w:t xml:space="preserve"> </w:t>
      </w:r>
      <w:r w:rsidRPr="00253AD9">
        <w:rPr>
          <w:b/>
          <w:sz w:val="24"/>
        </w:rPr>
        <w:t>Sınıfı</w:t>
      </w:r>
    </w:p>
    <w:p w14:paraId="54D052BB" w14:textId="77777777" w:rsidR="00856044" w:rsidRDefault="00856044">
      <w:pPr>
        <w:pStyle w:val="GvdeMetni"/>
        <w:spacing w:before="10"/>
        <w:rPr>
          <w:b/>
          <w:sz w:val="23"/>
        </w:rPr>
      </w:pPr>
    </w:p>
    <w:p w14:paraId="5702C293"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IEC\EN</w:t>
      </w:r>
      <w:r>
        <w:rPr>
          <w:spacing w:val="1"/>
          <w:sz w:val="24"/>
        </w:rPr>
        <w:t xml:space="preserve"> </w:t>
      </w:r>
      <w:r>
        <w:rPr>
          <w:sz w:val="24"/>
        </w:rPr>
        <w:t>60529</w:t>
      </w:r>
      <w:r>
        <w:rPr>
          <w:spacing w:val="1"/>
          <w:sz w:val="24"/>
        </w:rPr>
        <w:t xml:space="preserve"> </w:t>
      </w:r>
      <w:r>
        <w:rPr>
          <w:sz w:val="24"/>
        </w:rPr>
        <w:t>veya</w:t>
      </w:r>
      <w:r>
        <w:rPr>
          <w:spacing w:val="1"/>
          <w:sz w:val="24"/>
        </w:rPr>
        <w:t xml:space="preserve"> </w:t>
      </w:r>
      <w:r>
        <w:rPr>
          <w:sz w:val="24"/>
        </w:rPr>
        <w:t>VDE</w:t>
      </w:r>
      <w:r>
        <w:rPr>
          <w:spacing w:val="1"/>
          <w:sz w:val="24"/>
        </w:rPr>
        <w:t xml:space="preserve"> </w:t>
      </w:r>
      <w:r>
        <w:rPr>
          <w:sz w:val="24"/>
        </w:rPr>
        <w:t>0470</w:t>
      </w:r>
      <w:r>
        <w:rPr>
          <w:spacing w:val="1"/>
          <w:sz w:val="24"/>
        </w:rPr>
        <w:t xml:space="preserve"> </w:t>
      </w:r>
      <w:r>
        <w:rPr>
          <w:sz w:val="24"/>
        </w:rPr>
        <w:t>bölüm</w:t>
      </w:r>
      <w:r>
        <w:rPr>
          <w:spacing w:val="1"/>
          <w:sz w:val="24"/>
        </w:rPr>
        <w:t xml:space="preserve"> </w:t>
      </w:r>
      <w:r>
        <w:rPr>
          <w:sz w:val="24"/>
        </w:rPr>
        <w:t>1</w:t>
      </w:r>
      <w:r>
        <w:rPr>
          <w:spacing w:val="1"/>
          <w:sz w:val="24"/>
        </w:rPr>
        <w:t xml:space="preserve"> </w:t>
      </w:r>
      <w:r>
        <w:rPr>
          <w:sz w:val="24"/>
        </w:rPr>
        <w:t>standartlarına</w:t>
      </w:r>
      <w:r>
        <w:rPr>
          <w:spacing w:val="1"/>
          <w:sz w:val="24"/>
        </w:rPr>
        <w:t xml:space="preserve"> </w:t>
      </w:r>
      <w:r>
        <w:rPr>
          <w:sz w:val="24"/>
        </w:rPr>
        <w:t>uygun</w:t>
      </w:r>
      <w:r>
        <w:rPr>
          <w:spacing w:val="1"/>
          <w:sz w:val="24"/>
        </w:rPr>
        <w:t xml:space="preserve"> </w:t>
      </w:r>
      <w:r>
        <w:rPr>
          <w:sz w:val="24"/>
        </w:rPr>
        <w:t>olarak</w:t>
      </w:r>
      <w:r>
        <w:rPr>
          <w:spacing w:val="1"/>
          <w:sz w:val="24"/>
        </w:rPr>
        <w:t xml:space="preserve"> </w:t>
      </w:r>
      <w:r>
        <w:rPr>
          <w:sz w:val="24"/>
        </w:rPr>
        <w:t>koruma</w:t>
      </w:r>
      <w:r>
        <w:rPr>
          <w:spacing w:val="60"/>
          <w:sz w:val="24"/>
        </w:rPr>
        <w:t xml:space="preserve"> </w:t>
      </w:r>
      <w:r>
        <w:rPr>
          <w:sz w:val="24"/>
        </w:rPr>
        <w:t>sınıfı</w:t>
      </w:r>
      <w:r>
        <w:rPr>
          <w:spacing w:val="1"/>
          <w:sz w:val="24"/>
        </w:rPr>
        <w:t xml:space="preserve"> </w:t>
      </w:r>
      <w:r>
        <w:rPr>
          <w:sz w:val="24"/>
        </w:rPr>
        <w:t>minimum</w:t>
      </w:r>
      <w:r>
        <w:rPr>
          <w:spacing w:val="1"/>
          <w:sz w:val="24"/>
        </w:rPr>
        <w:t xml:space="preserve"> </w:t>
      </w:r>
      <w:r>
        <w:rPr>
          <w:sz w:val="24"/>
        </w:rPr>
        <w:t>IP41</w:t>
      </w:r>
      <w:r>
        <w:rPr>
          <w:spacing w:val="1"/>
          <w:sz w:val="24"/>
        </w:rPr>
        <w:t xml:space="preserve"> </w:t>
      </w:r>
      <w:r>
        <w:rPr>
          <w:sz w:val="24"/>
        </w:rPr>
        <w:t>(doğal</w:t>
      </w:r>
      <w:r>
        <w:rPr>
          <w:spacing w:val="1"/>
          <w:sz w:val="24"/>
        </w:rPr>
        <w:t xml:space="preserve"> </w:t>
      </w:r>
      <w:r>
        <w:rPr>
          <w:sz w:val="24"/>
        </w:rPr>
        <w:t>havalandırma</w:t>
      </w:r>
      <w:r>
        <w:rPr>
          <w:spacing w:val="1"/>
          <w:sz w:val="24"/>
        </w:rPr>
        <w:t xml:space="preserve"> </w:t>
      </w:r>
      <w:r>
        <w:rPr>
          <w:sz w:val="24"/>
        </w:rPr>
        <w:t>ile)</w:t>
      </w:r>
      <w:r>
        <w:rPr>
          <w:spacing w:val="1"/>
          <w:sz w:val="24"/>
        </w:rPr>
        <w:t xml:space="preserve"> </w:t>
      </w:r>
      <w:r>
        <w:rPr>
          <w:sz w:val="24"/>
        </w:rPr>
        <w:t>olacaktır.</w:t>
      </w:r>
      <w:r>
        <w:rPr>
          <w:spacing w:val="1"/>
          <w:sz w:val="24"/>
        </w:rPr>
        <w:t xml:space="preserve"> </w:t>
      </w:r>
      <w:r>
        <w:rPr>
          <w:sz w:val="24"/>
        </w:rPr>
        <w:t>Pano</w:t>
      </w:r>
      <w:r>
        <w:rPr>
          <w:spacing w:val="1"/>
          <w:sz w:val="24"/>
        </w:rPr>
        <w:t xml:space="preserve"> </w:t>
      </w:r>
      <w:r>
        <w:rPr>
          <w:sz w:val="24"/>
        </w:rPr>
        <w:t>içindeki</w:t>
      </w:r>
      <w:r>
        <w:rPr>
          <w:spacing w:val="1"/>
          <w:sz w:val="24"/>
        </w:rPr>
        <w:t xml:space="preserve"> </w:t>
      </w:r>
      <w:r>
        <w:rPr>
          <w:sz w:val="24"/>
        </w:rPr>
        <w:t>havalandırma</w:t>
      </w:r>
      <w:r>
        <w:rPr>
          <w:spacing w:val="1"/>
          <w:sz w:val="24"/>
        </w:rPr>
        <w:t xml:space="preserve"> </w:t>
      </w:r>
      <w:r>
        <w:rPr>
          <w:sz w:val="24"/>
        </w:rPr>
        <w:t>doğal</w:t>
      </w:r>
      <w:r>
        <w:rPr>
          <w:spacing w:val="1"/>
          <w:sz w:val="24"/>
        </w:rPr>
        <w:t xml:space="preserve"> </w:t>
      </w:r>
      <w:r>
        <w:rPr>
          <w:sz w:val="24"/>
        </w:rPr>
        <w:t>havalandırma</w:t>
      </w:r>
      <w:r>
        <w:rPr>
          <w:spacing w:val="1"/>
          <w:sz w:val="24"/>
        </w:rPr>
        <w:t xml:space="preserve"> </w:t>
      </w:r>
      <w:r>
        <w:rPr>
          <w:sz w:val="24"/>
        </w:rPr>
        <w:t>yoluyla</w:t>
      </w:r>
      <w:r>
        <w:rPr>
          <w:spacing w:val="1"/>
          <w:sz w:val="24"/>
        </w:rPr>
        <w:t xml:space="preserve"> </w:t>
      </w:r>
      <w:r>
        <w:rPr>
          <w:sz w:val="24"/>
        </w:rPr>
        <w:t>sağlanacaktır. Buna göre güç ve kontrol ekipmanların yukarıdaki</w:t>
      </w:r>
      <w:r>
        <w:rPr>
          <w:spacing w:val="1"/>
          <w:sz w:val="24"/>
        </w:rPr>
        <w:t xml:space="preserve"> </w:t>
      </w:r>
      <w:r>
        <w:rPr>
          <w:sz w:val="24"/>
        </w:rPr>
        <w:t>koruma</w:t>
      </w:r>
      <w:r>
        <w:rPr>
          <w:spacing w:val="1"/>
          <w:sz w:val="24"/>
        </w:rPr>
        <w:t xml:space="preserve"> </w:t>
      </w:r>
      <w:r>
        <w:rPr>
          <w:sz w:val="24"/>
        </w:rPr>
        <w:t>şartları</w:t>
      </w:r>
      <w:r>
        <w:rPr>
          <w:spacing w:val="1"/>
          <w:sz w:val="24"/>
        </w:rPr>
        <w:t xml:space="preserve"> </w:t>
      </w:r>
      <w:r>
        <w:rPr>
          <w:sz w:val="24"/>
        </w:rPr>
        <w:t>göz</w:t>
      </w:r>
      <w:r>
        <w:rPr>
          <w:spacing w:val="1"/>
          <w:sz w:val="24"/>
        </w:rPr>
        <w:t xml:space="preserve"> </w:t>
      </w:r>
      <w:r>
        <w:rPr>
          <w:sz w:val="24"/>
        </w:rPr>
        <w:t>önünde</w:t>
      </w:r>
      <w:r>
        <w:rPr>
          <w:spacing w:val="1"/>
          <w:sz w:val="24"/>
        </w:rPr>
        <w:t xml:space="preserve"> </w:t>
      </w:r>
      <w:r>
        <w:rPr>
          <w:sz w:val="24"/>
        </w:rPr>
        <w:t>bulundurulduğunda</w:t>
      </w:r>
      <w:r>
        <w:rPr>
          <w:spacing w:val="1"/>
          <w:sz w:val="24"/>
        </w:rPr>
        <w:t xml:space="preserve"> </w:t>
      </w:r>
      <w:r>
        <w:rPr>
          <w:sz w:val="24"/>
        </w:rPr>
        <w:t>ısıya</w:t>
      </w:r>
      <w:r>
        <w:rPr>
          <w:spacing w:val="1"/>
          <w:sz w:val="24"/>
        </w:rPr>
        <w:t xml:space="preserve"> </w:t>
      </w:r>
      <w:r>
        <w:rPr>
          <w:sz w:val="24"/>
        </w:rPr>
        <w:t>bağlı</w:t>
      </w:r>
      <w:r>
        <w:rPr>
          <w:spacing w:val="1"/>
          <w:sz w:val="24"/>
        </w:rPr>
        <w:t xml:space="preserve"> </w:t>
      </w:r>
      <w:r>
        <w:rPr>
          <w:sz w:val="24"/>
        </w:rPr>
        <w:t>akım</w:t>
      </w:r>
      <w:r>
        <w:rPr>
          <w:spacing w:val="1"/>
          <w:sz w:val="24"/>
        </w:rPr>
        <w:t xml:space="preserve"> </w:t>
      </w:r>
      <w:r>
        <w:rPr>
          <w:sz w:val="24"/>
        </w:rPr>
        <w:t>taşıma</w:t>
      </w:r>
      <w:r>
        <w:rPr>
          <w:spacing w:val="1"/>
          <w:sz w:val="24"/>
        </w:rPr>
        <w:t xml:space="preserve"> </w:t>
      </w:r>
      <w:r>
        <w:rPr>
          <w:sz w:val="24"/>
        </w:rPr>
        <w:t>kapasitelerinin</w:t>
      </w:r>
      <w:r>
        <w:rPr>
          <w:spacing w:val="-57"/>
          <w:sz w:val="24"/>
        </w:rPr>
        <w:t xml:space="preserve"> </w:t>
      </w:r>
      <w:r>
        <w:rPr>
          <w:sz w:val="24"/>
        </w:rPr>
        <w:t>güvenli</w:t>
      </w:r>
      <w:r>
        <w:rPr>
          <w:spacing w:val="-2"/>
          <w:sz w:val="24"/>
        </w:rPr>
        <w:t xml:space="preserve"> </w:t>
      </w:r>
      <w:r>
        <w:rPr>
          <w:sz w:val="24"/>
        </w:rPr>
        <w:t>ve</w:t>
      </w:r>
      <w:r>
        <w:rPr>
          <w:spacing w:val="-3"/>
          <w:sz w:val="24"/>
        </w:rPr>
        <w:t xml:space="preserve"> </w:t>
      </w:r>
      <w:r>
        <w:rPr>
          <w:sz w:val="24"/>
        </w:rPr>
        <w:t>sürekli</w:t>
      </w:r>
      <w:r>
        <w:rPr>
          <w:spacing w:val="-1"/>
          <w:sz w:val="24"/>
        </w:rPr>
        <w:t xml:space="preserve"> </w:t>
      </w:r>
      <w:r>
        <w:rPr>
          <w:sz w:val="24"/>
        </w:rPr>
        <w:t>bir</w:t>
      </w:r>
      <w:r>
        <w:rPr>
          <w:spacing w:val="-3"/>
          <w:sz w:val="24"/>
        </w:rPr>
        <w:t xml:space="preserve"> </w:t>
      </w:r>
      <w:r>
        <w:rPr>
          <w:sz w:val="24"/>
        </w:rPr>
        <w:t>çalışma</w:t>
      </w:r>
      <w:r>
        <w:rPr>
          <w:spacing w:val="1"/>
          <w:sz w:val="24"/>
        </w:rPr>
        <w:t xml:space="preserve"> </w:t>
      </w:r>
      <w:r>
        <w:rPr>
          <w:sz w:val="24"/>
        </w:rPr>
        <w:t>için</w:t>
      </w:r>
      <w:r>
        <w:rPr>
          <w:spacing w:val="-1"/>
          <w:sz w:val="24"/>
        </w:rPr>
        <w:t xml:space="preserve"> </w:t>
      </w:r>
      <w:r>
        <w:rPr>
          <w:sz w:val="24"/>
        </w:rPr>
        <w:t>uygun olup</w:t>
      </w:r>
      <w:r>
        <w:rPr>
          <w:spacing w:val="-2"/>
          <w:sz w:val="24"/>
        </w:rPr>
        <w:t xml:space="preserve"> </w:t>
      </w:r>
      <w:r>
        <w:rPr>
          <w:sz w:val="24"/>
        </w:rPr>
        <w:t>olmadığına dikkat</w:t>
      </w:r>
      <w:r>
        <w:rPr>
          <w:spacing w:val="-1"/>
          <w:sz w:val="24"/>
        </w:rPr>
        <w:t xml:space="preserve"> </w:t>
      </w:r>
      <w:r>
        <w:rPr>
          <w:sz w:val="24"/>
        </w:rPr>
        <w:t>edilmesi</w:t>
      </w:r>
      <w:r>
        <w:rPr>
          <w:spacing w:val="-1"/>
          <w:sz w:val="24"/>
        </w:rPr>
        <w:t xml:space="preserve"> </w:t>
      </w:r>
      <w:r>
        <w:rPr>
          <w:sz w:val="24"/>
        </w:rPr>
        <w:t>gerekmektedir.</w:t>
      </w:r>
    </w:p>
    <w:p w14:paraId="1FEF57CC" w14:textId="77777777" w:rsidR="00856044" w:rsidRDefault="00856044">
      <w:pPr>
        <w:pStyle w:val="GvdeMetni"/>
        <w:spacing w:before="7"/>
        <w:rPr>
          <w:sz w:val="23"/>
        </w:rPr>
      </w:pPr>
    </w:p>
    <w:p w14:paraId="3C07F125" w14:textId="77777777" w:rsidR="00856044" w:rsidRPr="00253AD9" w:rsidRDefault="008B571A">
      <w:pPr>
        <w:spacing w:before="1"/>
        <w:ind w:left="401"/>
        <w:rPr>
          <w:b/>
          <w:sz w:val="24"/>
        </w:rPr>
      </w:pPr>
      <w:r w:rsidRPr="00253AD9">
        <w:rPr>
          <w:b/>
          <w:sz w:val="24"/>
        </w:rPr>
        <w:t>Bölümlendirme</w:t>
      </w:r>
    </w:p>
    <w:p w14:paraId="17BAEF96" w14:textId="77777777" w:rsidR="00856044" w:rsidRPr="00253AD9" w:rsidRDefault="008B571A" w:rsidP="00253AD9">
      <w:pPr>
        <w:pStyle w:val="ListeParagraf"/>
        <w:tabs>
          <w:tab w:val="left" w:pos="827"/>
          <w:tab w:val="left" w:pos="828"/>
        </w:tabs>
        <w:ind w:left="427" w:firstLine="0"/>
        <w:rPr>
          <w:rFonts w:ascii="Symbol" w:hAnsi="Symbol"/>
          <w:sz w:val="24"/>
        </w:rPr>
      </w:pPr>
      <w:r>
        <w:rPr>
          <w:sz w:val="24"/>
        </w:rPr>
        <w:t>Alçak</w:t>
      </w:r>
      <w:r>
        <w:rPr>
          <w:spacing w:val="-3"/>
          <w:sz w:val="24"/>
        </w:rPr>
        <w:t xml:space="preserve"> </w:t>
      </w:r>
      <w:r>
        <w:rPr>
          <w:sz w:val="24"/>
        </w:rPr>
        <w:t>gerilim</w:t>
      </w:r>
      <w:r>
        <w:rPr>
          <w:spacing w:val="-3"/>
          <w:sz w:val="24"/>
        </w:rPr>
        <w:t xml:space="preserve"> </w:t>
      </w:r>
      <w:r>
        <w:rPr>
          <w:sz w:val="24"/>
        </w:rPr>
        <w:t>ana</w:t>
      </w:r>
      <w:r>
        <w:rPr>
          <w:spacing w:val="-3"/>
          <w:sz w:val="24"/>
        </w:rPr>
        <w:t xml:space="preserve"> </w:t>
      </w:r>
      <w:r>
        <w:rPr>
          <w:sz w:val="24"/>
        </w:rPr>
        <w:t>dağıtım</w:t>
      </w:r>
      <w:r>
        <w:rPr>
          <w:spacing w:val="-2"/>
          <w:sz w:val="24"/>
        </w:rPr>
        <w:t xml:space="preserve"> </w:t>
      </w:r>
      <w:r>
        <w:rPr>
          <w:sz w:val="24"/>
        </w:rPr>
        <w:t>panoları</w:t>
      </w:r>
      <w:r>
        <w:rPr>
          <w:spacing w:val="-1"/>
          <w:sz w:val="24"/>
        </w:rPr>
        <w:t xml:space="preserve"> </w:t>
      </w:r>
      <w:r>
        <w:rPr>
          <w:sz w:val="24"/>
        </w:rPr>
        <w:t>aşağıdaki</w:t>
      </w:r>
      <w:r>
        <w:rPr>
          <w:spacing w:val="-3"/>
          <w:sz w:val="24"/>
        </w:rPr>
        <w:t xml:space="preserve"> </w:t>
      </w:r>
      <w:r>
        <w:rPr>
          <w:sz w:val="24"/>
        </w:rPr>
        <w:t>bağımsız</w:t>
      </w:r>
      <w:r>
        <w:rPr>
          <w:spacing w:val="-1"/>
          <w:sz w:val="24"/>
        </w:rPr>
        <w:t xml:space="preserve"> </w:t>
      </w:r>
      <w:r>
        <w:rPr>
          <w:sz w:val="24"/>
        </w:rPr>
        <w:t>bölümlerden</w:t>
      </w:r>
      <w:r>
        <w:rPr>
          <w:spacing w:val="-3"/>
          <w:sz w:val="24"/>
        </w:rPr>
        <w:t xml:space="preserve"> </w:t>
      </w:r>
      <w:r>
        <w:rPr>
          <w:sz w:val="24"/>
        </w:rPr>
        <w:t>oluşacaktır:</w:t>
      </w:r>
    </w:p>
    <w:p w14:paraId="79860A7B" w14:textId="77777777" w:rsidR="00856044" w:rsidRDefault="008B571A" w:rsidP="0095376E">
      <w:pPr>
        <w:pStyle w:val="ListeParagraf"/>
        <w:numPr>
          <w:ilvl w:val="0"/>
          <w:numId w:val="54"/>
        </w:numPr>
        <w:tabs>
          <w:tab w:val="left" w:pos="1121"/>
          <w:tab w:val="left" w:pos="1122"/>
        </w:tabs>
        <w:ind w:left="721" w:hanging="361"/>
        <w:rPr>
          <w:sz w:val="24"/>
        </w:rPr>
      </w:pPr>
      <w:r>
        <w:rPr>
          <w:sz w:val="24"/>
        </w:rPr>
        <w:t>Ekipman</w:t>
      </w:r>
      <w:r>
        <w:rPr>
          <w:spacing w:val="-2"/>
          <w:sz w:val="24"/>
        </w:rPr>
        <w:t xml:space="preserve"> </w:t>
      </w:r>
      <w:r>
        <w:rPr>
          <w:sz w:val="24"/>
        </w:rPr>
        <w:t>kompartmanı</w:t>
      </w:r>
      <w:r>
        <w:rPr>
          <w:spacing w:val="-4"/>
          <w:sz w:val="24"/>
        </w:rPr>
        <w:t xml:space="preserve"> </w:t>
      </w:r>
      <w:r>
        <w:rPr>
          <w:sz w:val="24"/>
        </w:rPr>
        <w:t>(ekipman</w:t>
      </w:r>
      <w:r>
        <w:rPr>
          <w:spacing w:val="-2"/>
          <w:sz w:val="24"/>
        </w:rPr>
        <w:t xml:space="preserve"> </w:t>
      </w:r>
      <w:r>
        <w:rPr>
          <w:sz w:val="24"/>
        </w:rPr>
        <w:t>modüllerini</w:t>
      </w:r>
      <w:r>
        <w:rPr>
          <w:spacing w:val="-4"/>
          <w:sz w:val="24"/>
        </w:rPr>
        <w:t xml:space="preserve"> </w:t>
      </w:r>
      <w:r>
        <w:rPr>
          <w:sz w:val="24"/>
        </w:rPr>
        <w:t>içerecek)</w:t>
      </w:r>
    </w:p>
    <w:p w14:paraId="264D0B58" w14:textId="77777777" w:rsidR="00856044" w:rsidRDefault="008B571A" w:rsidP="0095376E">
      <w:pPr>
        <w:pStyle w:val="ListeParagraf"/>
        <w:numPr>
          <w:ilvl w:val="0"/>
          <w:numId w:val="54"/>
        </w:numPr>
        <w:tabs>
          <w:tab w:val="left" w:pos="1121"/>
          <w:tab w:val="left" w:pos="1122"/>
        </w:tabs>
        <w:ind w:left="721" w:hanging="361"/>
        <w:rPr>
          <w:sz w:val="24"/>
        </w:rPr>
      </w:pPr>
      <w:r>
        <w:rPr>
          <w:sz w:val="24"/>
        </w:rPr>
        <w:t>Bara</w:t>
      </w:r>
      <w:r>
        <w:rPr>
          <w:spacing w:val="-2"/>
          <w:sz w:val="24"/>
        </w:rPr>
        <w:t xml:space="preserve"> </w:t>
      </w:r>
      <w:r>
        <w:rPr>
          <w:sz w:val="24"/>
        </w:rPr>
        <w:t>kompartmanı</w:t>
      </w:r>
      <w:r>
        <w:rPr>
          <w:spacing w:val="-1"/>
          <w:sz w:val="24"/>
        </w:rPr>
        <w:t xml:space="preserve"> </w:t>
      </w:r>
      <w:r>
        <w:rPr>
          <w:sz w:val="24"/>
        </w:rPr>
        <w:t>(yatay</w:t>
      </w:r>
      <w:r>
        <w:rPr>
          <w:spacing w:val="-3"/>
          <w:sz w:val="24"/>
        </w:rPr>
        <w:t xml:space="preserve"> </w:t>
      </w:r>
      <w:r>
        <w:rPr>
          <w:sz w:val="24"/>
        </w:rPr>
        <w:t>ana</w:t>
      </w:r>
      <w:r>
        <w:rPr>
          <w:spacing w:val="-2"/>
          <w:sz w:val="24"/>
        </w:rPr>
        <w:t xml:space="preserve"> </w:t>
      </w:r>
      <w:r>
        <w:rPr>
          <w:sz w:val="24"/>
        </w:rPr>
        <w:t>baraları</w:t>
      </w:r>
      <w:r>
        <w:rPr>
          <w:spacing w:val="55"/>
          <w:sz w:val="24"/>
        </w:rPr>
        <w:t xml:space="preserve"> </w:t>
      </w:r>
      <w:r>
        <w:rPr>
          <w:sz w:val="24"/>
        </w:rPr>
        <w:t>içerecek)</w:t>
      </w:r>
    </w:p>
    <w:p w14:paraId="74B8EFC7" w14:textId="77777777" w:rsidR="00856044" w:rsidRDefault="008B571A" w:rsidP="0095376E">
      <w:pPr>
        <w:pStyle w:val="ListeParagraf"/>
        <w:numPr>
          <w:ilvl w:val="0"/>
          <w:numId w:val="54"/>
        </w:numPr>
        <w:tabs>
          <w:tab w:val="left" w:pos="1121"/>
          <w:tab w:val="left" w:pos="1122"/>
        </w:tabs>
        <w:ind w:left="720" w:right="750"/>
        <w:rPr>
          <w:sz w:val="24"/>
        </w:rPr>
      </w:pPr>
      <w:r>
        <w:rPr>
          <w:sz w:val="24"/>
        </w:rPr>
        <w:t>Kablo</w:t>
      </w:r>
      <w:r>
        <w:rPr>
          <w:spacing w:val="19"/>
          <w:sz w:val="24"/>
        </w:rPr>
        <w:t xml:space="preserve"> </w:t>
      </w:r>
      <w:r>
        <w:rPr>
          <w:sz w:val="24"/>
        </w:rPr>
        <w:t>bağlantı</w:t>
      </w:r>
      <w:r>
        <w:rPr>
          <w:spacing w:val="39"/>
          <w:sz w:val="24"/>
        </w:rPr>
        <w:t xml:space="preserve"> </w:t>
      </w:r>
      <w:r>
        <w:rPr>
          <w:sz w:val="24"/>
        </w:rPr>
        <w:t>kompartmanı</w:t>
      </w:r>
      <w:r>
        <w:rPr>
          <w:spacing w:val="21"/>
          <w:sz w:val="24"/>
        </w:rPr>
        <w:t xml:space="preserve"> </w:t>
      </w:r>
      <w:r>
        <w:rPr>
          <w:sz w:val="24"/>
        </w:rPr>
        <w:t>(giriş</w:t>
      </w:r>
      <w:r>
        <w:rPr>
          <w:spacing w:val="19"/>
          <w:sz w:val="24"/>
        </w:rPr>
        <w:t xml:space="preserve"> </w:t>
      </w:r>
      <w:r>
        <w:rPr>
          <w:sz w:val="24"/>
        </w:rPr>
        <w:t>ve</w:t>
      </w:r>
      <w:r>
        <w:rPr>
          <w:spacing w:val="18"/>
          <w:sz w:val="24"/>
        </w:rPr>
        <w:t xml:space="preserve"> </w:t>
      </w:r>
      <w:r>
        <w:rPr>
          <w:sz w:val="24"/>
        </w:rPr>
        <w:t>çıkış</w:t>
      </w:r>
      <w:r>
        <w:rPr>
          <w:spacing w:val="21"/>
          <w:sz w:val="24"/>
        </w:rPr>
        <w:t xml:space="preserve"> </w:t>
      </w:r>
      <w:r>
        <w:rPr>
          <w:sz w:val="24"/>
        </w:rPr>
        <w:t>kablolarını</w:t>
      </w:r>
      <w:r>
        <w:rPr>
          <w:spacing w:val="20"/>
          <w:sz w:val="24"/>
        </w:rPr>
        <w:t xml:space="preserve"> </w:t>
      </w:r>
      <w:r>
        <w:rPr>
          <w:sz w:val="24"/>
        </w:rPr>
        <w:t>dağıtım</w:t>
      </w:r>
      <w:r>
        <w:rPr>
          <w:spacing w:val="19"/>
          <w:sz w:val="24"/>
        </w:rPr>
        <w:t xml:space="preserve"> </w:t>
      </w:r>
      <w:r>
        <w:rPr>
          <w:sz w:val="24"/>
        </w:rPr>
        <w:t>baralarını</w:t>
      </w:r>
      <w:r>
        <w:rPr>
          <w:spacing w:val="19"/>
          <w:sz w:val="24"/>
        </w:rPr>
        <w:t xml:space="preserve"> </w:t>
      </w:r>
      <w:r>
        <w:rPr>
          <w:sz w:val="24"/>
        </w:rPr>
        <w:t>içerecek)</w:t>
      </w:r>
      <w:r>
        <w:rPr>
          <w:spacing w:val="22"/>
          <w:sz w:val="24"/>
        </w:rPr>
        <w:t xml:space="preserve"> </w:t>
      </w:r>
      <w:r>
        <w:rPr>
          <w:sz w:val="24"/>
        </w:rPr>
        <w:t>(en</w:t>
      </w:r>
      <w:r>
        <w:rPr>
          <w:spacing w:val="-57"/>
          <w:sz w:val="24"/>
        </w:rPr>
        <w:t xml:space="preserve"> </w:t>
      </w:r>
      <w:r>
        <w:rPr>
          <w:sz w:val="24"/>
        </w:rPr>
        <w:t>az 200 mm</w:t>
      </w:r>
      <w:r>
        <w:rPr>
          <w:spacing w:val="1"/>
          <w:sz w:val="24"/>
        </w:rPr>
        <w:t xml:space="preserve"> </w:t>
      </w:r>
      <w:r>
        <w:rPr>
          <w:sz w:val="24"/>
        </w:rPr>
        <w:t>genişliğinde),</w:t>
      </w:r>
    </w:p>
    <w:p w14:paraId="75D3AA10" w14:textId="77777777" w:rsidR="00856044" w:rsidRDefault="008B571A" w:rsidP="0095376E">
      <w:pPr>
        <w:pStyle w:val="ListeParagraf"/>
        <w:numPr>
          <w:ilvl w:val="0"/>
          <w:numId w:val="54"/>
        </w:numPr>
        <w:tabs>
          <w:tab w:val="left" w:pos="1121"/>
          <w:tab w:val="left" w:pos="1122"/>
        </w:tabs>
        <w:ind w:left="721" w:hanging="361"/>
        <w:rPr>
          <w:sz w:val="24"/>
        </w:rPr>
      </w:pPr>
      <w:r>
        <w:rPr>
          <w:sz w:val="24"/>
        </w:rPr>
        <w:t>Kablo</w:t>
      </w:r>
      <w:r>
        <w:rPr>
          <w:spacing w:val="-3"/>
          <w:sz w:val="24"/>
        </w:rPr>
        <w:t xml:space="preserve"> </w:t>
      </w:r>
      <w:r>
        <w:rPr>
          <w:sz w:val="24"/>
        </w:rPr>
        <w:t>geçiş</w:t>
      </w:r>
      <w:r>
        <w:rPr>
          <w:spacing w:val="-4"/>
          <w:sz w:val="24"/>
        </w:rPr>
        <w:t xml:space="preserve"> </w:t>
      </w:r>
      <w:r>
        <w:rPr>
          <w:sz w:val="24"/>
        </w:rPr>
        <w:t>kompartmanı (panolar</w:t>
      </w:r>
      <w:r>
        <w:rPr>
          <w:spacing w:val="-3"/>
          <w:sz w:val="24"/>
        </w:rPr>
        <w:t xml:space="preserve"> </w:t>
      </w:r>
      <w:r>
        <w:rPr>
          <w:sz w:val="24"/>
        </w:rPr>
        <w:t>arası</w:t>
      </w:r>
      <w:r>
        <w:rPr>
          <w:spacing w:val="-5"/>
          <w:sz w:val="24"/>
        </w:rPr>
        <w:t xml:space="preserve"> </w:t>
      </w:r>
      <w:r>
        <w:rPr>
          <w:sz w:val="24"/>
        </w:rPr>
        <w:t>irtibatı</w:t>
      </w:r>
      <w:r>
        <w:rPr>
          <w:spacing w:val="-2"/>
          <w:sz w:val="24"/>
        </w:rPr>
        <w:t xml:space="preserve"> </w:t>
      </w:r>
      <w:r>
        <w:rPr>
          <w:sz w:val="24"/>
        </w:rPr>
        <w:t>sağlayacak</w:t>
      </w:r>
      <w:r>
        <w:rPr>
          <w:spacing w:val="-3"/>
          <w:sz w:val="24"/>
        </w:rPr>
        <w:t xml:space="preserve"> </w:t>
      </w:r>
      <w:r>
        <w:rPr>
          <w:sz w:val="24"/>
        </w:rPr>
        <w:t>kabloları</w:t>
      </w:r>
      <w:r>
        <w:rPr>
          <w:spacing w:val="-1"/>
          <w:sz w:val="24"/>
        </w:rPr>
        <w:t xml:space="preserve"> </w:t>
      </w:r>
      <w:r>
        <w:rPr>
          <w:sz w:val="24"/>
        </w:rPr>
        <w:t>içerecek).</w:t>
      </w:r>
    </w:p>
    <w:p w14:paraId="543022EB" w14:textId="77777777" w:rsidR="00856044" w:rsidRDefault="008B571A" w:rsidP="0095376E">
      <w:pPr>
        <w:pStyle w:val="ListeParagraf"/>
        <w:numPr>
          <w:ilvl w:val="0"/>
          <w:numId w:val="59"/>
        </w:numPr>
        <w:tabs>
          <w:tab w:val="left" w:pos="828"/>
        </w:tabs>
        <w:spacing w:before="90" w:line="273" w:lineRule="auto"/>
        <w:ind w:left="450" w:right="752"/>
        <w:jc w:val="both"/>
        <w:rPr>
          <w:rFonts w:ascii="Symbol" w:hAnsi="Symbol"/>
          <w:sz w:val="24"/>
        </w:rPr>
      </w:pPr>
      <w:r>
        <w:rPr>
          <w:sz w:val="24"/>
        </w:rPr>
        <w:t>Yukarıda</w:t>
      </w:r>
      <w:r>
        <w:rPr>
          <w:spacing w:val="1"/>
          <w:sz w:val="24"/>
        </w:rPr>
        <w:t xml:space="preserve"> </w:t>
      </w:r>
      <w:r>
        <w:rPr>
          <w:sz w:val="24"/>
        </w:rPr>
        <w:t>listelenmiş</w:t>
      </w:r>
      <w:r>
        <w:rPr>
          <w:spacing w:val="1"/>
          <w:sz w:val="24"/>
        </w:rPr>
        <w:t xml:space="preserve"> </w:t>
      </w:r>
      <w:r w:rsidR="00EB376B">
        <w:rPr>
          <w:sz w:val="24"/>
        </w:rPr>
        <w:t>kompartımanlar</w:t>
      </w:r>
      <w:r>
        <w:rPr>
          <w:spacing w:val="1"/>
          <w:sz w:val="24"/>
        </w:rPr>
        <w:t xml:space="preserve"> </w:t>
      </w:r>
      <w:r>
        <w:rPr>
          <w:sz w:val="24"/>
        </w:rPr>
        <w:t>birbirinden</w:t>
      </w:r>
      <w:r>
        <w:rPr>
          <w:spacing w:val="1"/>
          <w:sz w:val="24"/>
        </w:rPr>
        <w:t xml:space="preserve"> </w:t>
      </w:r>
      <w:r>
        <w:rPr>
          <w:sz w:val="24"/>
        </w:rPr>
        <w:t>bağımsız</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seperasyonla</w:t>
      </w:r>
      <w:r>
        <w:rPr>
          <w:spacing w:val="1"/>
          <w:sz w:val="24"/>
        </w:rPr>
        <w:t xml:space="preserve"> </w:t>
      </w:r>
      <w:r>
        <w:rPr>
          <w:sz w:val="24"/>
        </w:rPr>
        <w:t>birbirlerinden,</w:t>
      </w:r>
      <w:r>
        <w:rPr>
          <w:spacing w:val="1"/>
          <w:sz w:val="24"/>
        </w:rPr>
        <w:t xml:space="preserve"> </w:t>
      </w:r>
      <w:r>
        <w:rPr>
          <w:sz w:val="24"/>
        </w:rPr>
        <w:t>ayrılmış</w:t>
      </w:r>
      <w:r>
        <w:rPr>
          <w:spacing w:val="1"/>
          <w:sz w:val="24"/>
        </w:rPr>
        <w:t xml:space="preserve"> </w:t>
      </w:r>
      <w:r>
        <w:rPr>
          <w:sz w:val="24"/>
        </w:rPr>
        <w:t>olacaklardır.</w:t>
      </w:r>
      <w:r>
        <w:rPr>
          <w:spacing w:val="1"/>
          <w:sz w:val="24"/>
        </w:rPr>
        <w:t xml:space="preserve"> </w:t>
      </w:r>
      <w:r>
        <w:rPr>
          <w:sz w:val="24"/>
        </w:rPr>
        <w:t>Alçak</w:t>
      </w:r>
      <w:r>
        <w:rPr>
          <w:spacing w:val="1"/>
          <w:sz w:val="24"/>
        </w:rPr>
        <w:t xml:space="preserve"> </w:t>
      </w:r>
      <w:r>
        <w:rPr>
          <w:sz w:val="24"/>
        </w:rPr>
        <w:t>gerilim</w:t>
      </w:r>
      <w:r>
        <w:rPr>
          <w:spacing w:val="1"/>
          <w:sz w:val="24"/>
        </w:rPr>
        <w:t xml:space="preserve"> </w:t>
      </w:r>
      <w:r>
        <w:rPr>
          <w:sz w:val="24"/>
        </w:rPr>
        <w:t>ana</w:t>
      </w:r>
      <w:r>
        <w:rPr>
          <w:spacing w:val="1"/>
          <w:sz w:val="24"/>
        </w:rPr>
        <w:t xml:space="preserve"> </w:t>
      </w:r>
      <w:r>
        <w:rPr>
          <w:sz w:val="24"/>
        </w:rPr>
        <w:t>dağıtım</w:t>
      </w:r>
      <w:r>
        <w:rPr>
          <w:spacing w:val="1"/>
          <w:sz w:val="24"/>
        </w:rPr>
        <w:t xml:space="preserve"> </w:t>
      </w:r>
      <w:r>
        <w:rPr>
          <w:sz w:val="24"/>
        </w:rPr>
        <w:t>panolarının</w:t>
      </w:r>
      <w:r>
        <w:rPr>
          <w:spacing w:val="1"/>
          <w:sz w:val="24"/>
        </w:rPr>
        <w:t xml:space="preserve"> </w:t>
      </w:r>
      <w:r>
        <w:rPr>
          <w:sz w:val="24"/>
        </w:rPr>
        <w:t>iç</w:t>
      </w:r>
      <w:r>
        <w:rPr>
          <w:spacing w:val="-57"/>
          <w:sz w:val="24"/>
        </w:rPr>
        <w:t xml:space="preserve"> </w:t>
      </w:r>
      <w:r>
        <w:rPr>
          <w:sz w:val="24"/>
        </w:rPr>
        <w:t xml:space="preserve">bölümlendirmesi </w:t>
      </w:r>
      <w:r>
        <w:rPr>
          <w:b/>
          <w:sz w:val="24"/>
        </w:rPr>
        <w:t xml:space="preserve">Form-4b </w:t>
      </w:r>
      <w:r>
        <w:rPr>
          <w:sz w:val="24"/>
        </w:rPr>
        <w:t>olacaktır.</w:t>
      </w:r>
    </w:p>
    <w:p w14:paraId="55B87BFE" w14:textId="77777777" w:rsidR="00856044" w:rsidRDefault="00856044" w:rsidP="00253AD9">
      <w:pPr>
        <w:pStyle w:val="GvdeMetni"/>
        <w:spacing w:before="3"/>
      </w:pPr>
    </w:p>
    <w:p w14:paraId="2179AB52" w14:textId="77777777" w:rsidR="00856044" w:rsidRDefault="008B571A" w:rsidP="0095376E">
      <w:pPr>
        <w:pStyle w:val="ListeParagraf"/>
        <w:numPr>
          <w:ilvl w:val="0"/>
          <w:numId w:val="59"/>
        </w:numPr>
        <w:tabs>
          <w:tab w:val="left" w:pos="828"/>
        </w:tabs>
        <w:spacing w:line="273" w:lineRule="auto"/>
        <w:ind w:left="450" w:right="753"/>
        <w:jc w:val="both"/>
        <w:rPr>
          <w:rFonts w:ascii="Symbol" w:hAnsi="Symbol"/>
          <w:sz w:val="24"/>
        </w:rPr>
      </w:pPr>
      <w:r>
        <w:rPr>
          <w:sz w:val="24"/>
        </w:rPr>
        <w:t>Her</w:t>
      </w:r>
      <w:r>
        <w:rPr>
          <w:spacing w:val="1"/>
          <w:sz w:val="24"/>
        </w:rPr>
        <w:t xml:space="preserve"> </w:t>
      </w:r>
      <w:r>
        <w:rPr>
          <w:sz w:val="24"/>
        </w:rPr>
        <w:t>bir</w:t>
      </w:r>
      <w:r>
        <w:rPr>
          <w:spacing w:val="1"/>
          <w:sz w:val="24"/>
        </w:rPr>
        <w:t xml:space="preserve"> </w:t>
      </w:r>
      <w:r w:rsidR="00EB376B">
        <w:rPr>
          <w:sz w:val="24"/>
        </w:rPr>
        <w:t>kompartımana</w:t>
      </w:r>
      <w:r>
        <w:rPr>
          <w:spacing w:val="1"/>
          <w:sz w:val="24"/>
        </w:rPr>
        <w:t xml:space="preserve"> </w:t>
      </w:r>
      <w:r>
        <w:rPr>
          <w:sz w:val="24"/>
        </w:rPr>
        <w:t>ulaşmak,</w:t>
      </w:r>
      <w:r>
        <w:rPr>
          <w:spacing w:val="1"/>
          <w:sz w:val="24"/>
        </w:rPr>
        <w:t xml:space="preserve"> </w:t>
      </w:r>
      <w:r>
        <w:rPr>
          <w:sz w:val="24"/>
        </w:rPr>
        <w:t>her</w:t>
      </w:r>
      <w:r>
        <w:rPr>
          <w:spacing w:val="1"/>
          <w:sz w:val="24"/>
        </w:rPr>
        <w:t xml:space="preserve"> </w:t>
      </w:r>
      <w:r>
        <w:rPr>
          <w:sz w:val="24"/>
        </w:rPr>
        <w:t>bir</w:t>
      </w:r>
      <w:r>
        <w:rPr>
          <w:spacing w:val="1"/>
          <w:sz w:val="24"/>
        </w:rPr>
        <w:t xml:space="preserve"> </w:t>
      </w:r>
      <w:r w:rsidR="00EB376B">
        <w:rPr>
          <w:sz w:val="24"/>
        </w:rPr>
        <w:t>kompartıman</w:t>
      </w:r>
      <w:r>
        <w:rPr>
          <w:spacing w:val="1"/>
          <w:sz w:val="24"/>
        </w:rPr>
        <w:t xml:space="preserve"> </w:t>
      </w:r>
      <w:r>
        <w:rPr>
          <w:sz w:val="24"/>
        </w:rPr>
        <w:t>için</w:t>
      </w:r>
      <w:r>
        <w:rPr>
          <w:spacing w:val="1"/>
          <w:sz w:val="24"/>
        </w:rPr>
        <w:t xml:space="preserve"> </w:t>
      </w:r>
      <w:r>
        <w:rPr>
          <w:sz w:val="24"/>
        </w:rPr>
        <w:t>ayrı</w:t>
      </w:r>
      <w:r>
        <w:rPr>
          <w:spacing w:val="1"/>
          <w:sz w:val="24"/>
        </w:rPr>
        <w:t xml:space="preserve"> </w:t>
      </w:r>
      <w:r>
        <w:rPr>
          <w:sz w:val="24"/>
        </w:rPr>
        <w:t>ayrı</w:t>
      </w:r>
      <w:r>
        <w:rPr>
          <w:spacing w:val="1"/>
          <w:sz w:val="24"/>
        </w:rPr>
        <w:t xml:space="preserve"> </w:t>
      </w:r>
      <w:proofErr w:type="gramStart"/>
      <w:r>
        <w:rPr>
          <w:sz w:val="24"/>
        </w:rPr>
        <w:t>dizayn</w:t>
      </w:r>
      <w:r w:rsidR="00EB376B">
        <w:rPr>
          <w:spacing w:val="60"/>
          <w:sz w:val="24"/>
        </w:rPr>
        <w:t xml:space="preserve"> </w:t>
      </w:r>
      <w:r>
        <w:rPr>
          <w:sz w:val="24"/>
        </w:rPr>
        <w:t>edilmiş</w:t>
      </w:r>
      <w:proofErr w:type="gramEnd"/>
      <w:r>
        <w:rPr>
          <w:spacing w:val="1"/>
          <w:sz w:val="24"/>
        </w:rPr>
        <w:t xml:space="preserve"> </w:t>
      </w:r>
      <w:r>
        <w:rPr>
          <w:sz w:val="24"/>
        </w:rPr>
        <w:t>kilitlenebilir kompartman</w:t>
      </w:r>
      <w:r>
        <w:rPr>
          <w:spacing w:val="2"/>
          <w:sz w:val="24"/>
        </w:rPr>
        <w:t xml:space="preserve"> </w:t>
      </w:r>
      <w:r>
        <w:rPr>
          <w:sz w:val="24"/>
        </w:rPr>
        <w:t>kapıları vasıtası ile</w:t>
      </w:r>
      <w:r>
        <w:rPr>
          <w:spacing w:val="1"/>
          <w:sz w:val="24"/>
        </w:rPr>
        <w:t xml:space="preserve"> </w:t>
      </w:r>
      <w:r>
        <w:rPr>
          <w:sz w:val="24"/>
        </w:rPr>
        <w:t>mümkün</w:t>
      </w:r>
      <w:r>
        <w:rPr>
          <w:spacing w:val="2"/>
          <w:sz w:val="24"/>
        </w:rPr>
        <w:t xml:space="preserve"> </w:t>
      </w:r>
      <w:r>
        <w:rPr>
          <w:sz w:val="24"/>
        </w:rPr>
        <w:t>olabilecektir.</w:t>
      </w:r>
    </w:p>
    <w:p w14:paraId="53AE3FC8" w14:textId="77777777" w:rsidR="00856044" w:rsidRDefault="008B571A" w:rsidP="0095376E">
      <w:pPr>
        <w:pStyle w:val="ListeParagraf"/>
        <w:numPr>
          <w:ilvl w:val="0"/>
          <w:numId w:val="59"/>
        </w:numPr>
        <w:tabs>
          <w:tab w:val="left" w:pos="828"/>
        </w:tabs>
        <w:spacing w:before="222" w:line="276" w:lineRule="auto"/>
        <w:ind w:left="450" w:right="750"/>
        <w:jc w:val="both"/>
        <w:rPr>
          <w:rFonts w:ascii="Symbol" w:hAnsi="Symbol"/>
          <w:sz w:val="24"/>
        </w:rPr>
      </w:pPr>
      <w:r>
        <w:rPr>
          <w:sz w:val="24"/>
        </w:rPr>
        <w:t xml:space="preserve">Ana dağıtım panolarındaki </w:t>
      </w:r>
      <w:proofErr w:type="spellStart"/>
      <w:r>
        <w:rPr>
          <w:sz w:val="24"/>
        </w:rPr>
        <w:t>bölmelendirme</w:t>
      </w:r>
      <w:proofErr w:type="spellEnd"/>
      <w:r>
        <w:rPr>
          <w:sz w:val="24"/>
        </w:rPr>
        <w:t>, acil durumlarda pano enerjisini kesmeye gerek</w:t>
      </w:r>
      <w:r>
        <w:rPr>
          <w:spacing w:val="1"/>
          <w:sz w:val="24"/>
        </w:rPr>
        <w:t xml:space="preserve"> </w:t>
      </w:r>
      <w:r>
        <w:rPr>
          <w:sz w:val="24"/>
        </w:rPr>
        <w:t xml:space="preserve">kalmadan pano içerisinde güvenli bir şekilde çalışma imkânı tanıyacaktır. </w:t>
      </w:r>
      <w:proofErr w:type="spellStart"/>
      <w:r>
        <w:rPr>
          <w:sz w:val="24"/>
        </w:rPr>
        <w:t>Bölmelendirme</w:t>
      </w:r>
      <w:proofErr w:type="spellEnd"/>
      <w:r>
        <w:rPr>
          <w:spacing w:val="1"/>
          <w:sz w:val="24"/>
        </w:rPr>
        <w:t xml:space="preserve"> </w:t>
      </w:r>
      <w:r>
        <w:rPr>
          <w:sz w:val="24"/>
        </w:rPr>
        <w:t>plakaları</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hava</w:t>
      </w:r>
      <w:r>
        <w:rPr>
          <w:spacing w:val="1"/>
          <w:sz w:val="24"/>
        </w:rPr>
        <w:t xml:space="preserve"> </w:t>
      </w:r>
      <w:r>
        <w:rPr>
          <w:sz w:val="24"/>
        </w:rPr>
        <w:t>akışına</w:t>
      </w:r>
      <w:r>
        <w:rPr>
          <w:spacing w:val="1"/>
          <w:sz w:val="24"/>
        </w:rPr>
        <w:t xml:space="preserve"> </w:t>
      </w:r>
      <w:r>
        <w:rPr>
          <w:sz w:val="24"/>
        </w:rPr>
        <w:t>müsaade</w:t>
      </w:r>
      <w:r>
        <w:rPr>
          <w:spacing w:val="1"/>
          <w:sz w:val="24"/>
        </w:rPr>
        <w:t xml:space="preserve"> </w:t>
      </w:r>
      <w:r>
        <w:rPr>
          <w:sz w:val="24"/>
        </w:rPr>
        <w:t>edecek</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Dış</w:t>
      </w:r>
      <w:r>
        <w:rPr>
          <w:spacing w:val="1"/>
          <w:sz w:val="24"/>
        </w:rPr>
        <w:t xml:space="preserve"> </w:t>
      </w:r>
      <w:r>
        <w:rPr>
          <w:sz w:val="24"/>
        </w:rPr>
        <w:t>bağlantı</w:t>
      </w:r>
      <w:r>
        <w:rPr>
          <w:spacing w:val="1"/>
          <w:sz w:val="24"/>
        </w:rPr>
        <w:t xml:space="preserve"> </w:t>
      </w:r>
      <w:r>
        <w:rPr>
          <w:sz w:val="24"/>
        </w:rPr>
        <w:t>terminallerine ulaşım sadece ulaşılması istenen terminale ilişkin örtünün açılması/sökülmesi</w:t>
      </w:r>
      <w:r>
        <w:rPr>
          <w:spacing w:val="-57"/>
          <w:sz w:val="24"/>
        </w:rPr>
        <w:t xml:space="preserve"> </w:t>
      </w:r>
      <w:r>
        <w:rPr>
          <w:sz w:val="24"/>
        </w:rPr>
        <w:t>suretiyle</w:t>
      </w:r>
      <w:r>
        <w:rPr>
          <w:spacing w:val="1"/>
          <w:sz w:val="24"/>
        </w:rPr>
        <w:t xml:space="preserve"> </w:t>
      </w:r>
      <w:r>
        <w:rPr>
          <w:sz w:val="24"/>
        </w:rPr>
        <w:t>mümkün olacaktır.</w:t>
      </w:r>
      <w:r>
        <w:rPr>
          <w:spacing w:val="1"/>
          <w:sz w:val="24"/>
        </w:rPr>
        <w:t xml:space="preserve"> </w:t>
      </w:r>
      <w:r>
        <w:rPr>
          <w:sz w:val="24"/>
        </w:rPr>
        <w:t>Bu işlem sırasında başka bir parçanın sökülmesine</w:t>
      </w:r>
      <w:r>
        <w:rPr>
          <w:spacing w:val="1"/>
          <w:sz w:val="24"/>
        </w:rPr>
        <w:t xml:space="preserve"> </w:t>
      </w:r>
      <w:r>
        <w:rPr>
          <w:sz w:val="24"/>
        </w:rPr>
        <w:t>ihtiyaç</w:t>
      </w:r>
      <w:r>
        <w:rPr>
          <w:spacing w:val="1"/>
          <w:sz w:val="24"/>
        </w:rPr>
        <w:t xml:space="preserve"> </w:t>
      </w:r>
      <w:r>
        <w:rPr>
          <w:sz w:val="24"/>
        </w:rPr>
        <w:t>duyulmayacaktır.</w:t>
      </w:r>
    </w:p>
    <w:p w14:paraId="5ED1B113" w14:textId="77777777" w:rsidR="00856044" w:rsidRDefault="00856044">
      <w:pPr>
        <w:pStyle w:val="GvdeMetni"/>
        <w:spacing w:before="5"/>
        <w:rPr>
          <w:sz w:val="23"/>
        </w:rPr>
      </w:pPr>
    </w:p>
    <w:p w14:paraId="2D830271" w14:textId="77777777" w:rsidR="00856044" w:rsidRPr="00253AD9" w:rsidRDefault="008B571A">
      <w:pPr>
        <w:ind w:left="401"/>
        <w:jc w:val="both"/>
        <w:rPr>
          <w:b/>
          <w:sz w:val="24"/>
        </w:rPr>
      </w:pPr>
      <w:r w:rsidRPr="00253AD9">
        <w:rPr>
          <w:b/>
          <w:sz w:val="24"/>
        </w:rPr>
        <w:t>Paslanmaya</w:t>
      </w:r>
      <w:r w:rsidRPr="00253AD9">
        <w:rPr>
          <w:b/>
          <w:spacing w:val="-4"/>
          <w:sz w:val="24"/>
        </w:rPr>
        <w:t xml:space="preserve"> </w:t>
      </w:r>
      <w:r w:rsidRPr="00253AD9">
        <w:rPr>
          <w:b/>
          <w:sz w:val="24"/>
        </w:rPr>
        <w:t>Karşı Koruma</w:t>
      </w:r>
      <w:r w:rsidRPr="00253AD9">
        <w:rPr>
          <w:b/>
          <w:spacing w:val="-3"/>
          <w:sz w:val="24"/>
        </w:rPr>
        <w:t xml:space="preserve"> </w:t>
      </w:r>
      <w:r w:rsidRPr="00253AD9">
        <w:rPr>
          <w:b/>
          <w:sz w:val="24"/>
        </w:rPr>
        <w:t>ve</w:t>
      </w:r>
      <w:r w:rsidRPr="00253AD9">
        <w:rPr>
          <w:b/>
          <w:spacing w:val="-1"/>
          <w:sz w:val="24"/>
        </w:rPr>
        <w:t xml:space="preserve"> </w:t>
      </w:r>
      <w:r w:rsidRPr="00253AD9">
        <w:rPr>
          <w:b/>
          <w:sz w:val="24"/>
        </w:rPr>
        <w:t>Boya</w:t>
      </w:r>
    </w:p>
    <w:p w14:paraId="1601690B" w14:textId="77777777" w:rsidR="00856044" w:rsidRDefault="008B571A" w:rsidP="0095376E">
      <w:pPr>
        <w:pStyle w:val="ListeParagraf"/>
        <w:numPr>
          <w:ilvl w:val="0"/>
          <w:numId w:val="59"/>
        </w:numPr>
        <w:tabs>
          <w:tab w:val="left" w:pos="828"/>
        </w:tabs>
        <w:spacing w:before="1" w:line="276" w:lineRule="auto"/>
        <w:ind w:right="750"/>
        <w:jc w:val="both"/>
        <w:rPr>
          <w:rFonts w:ascii="Symbol" w:hAnsi="Symbol"/>
          <w:sz w:val="24"/>
        </w:rPr>
      </w:pPr>
      <w:r>
        <w:rPr>
          <w:sz w:val="24"/>
        </w:rPr>
        <w:t>Panolarda kullanılan</w:t>
      </w:r>
      <w:r>
        <w:rPr>
          <w:spacing w:val="1"/>
          <w:sz w:val="24"/>
        </w:rPr>
        <w:t xml:space="preserve"> </w:t>
      </w:r>
      <w:r>
        <w:rPr>
          <w:sz w:val="24"/>
        </w:rPr>
        <w:t>her türlü malzeme;</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rondela somun, pul vs. paslanmaya</w:t>
      </w:r>
      <w:r>
        <w:rPr>
          <w:spacing w:val="1"/>
          <w:sz w:val="24"/>
        </w:rPr>
        <w:t xml:space="preserve"> </w:t>
      </w:r>
      <w:r>
        <w:rPr>
          <w:sz w:val="24"/>
        </w:rPr>
        <w:t>ve</w:t>
      </w:r>
      <w:r>
        <w:rPr>
          <w:spacing w:val="1"/>
          <w:sz w:val="24"/>
        </w:rPr>
        <w:t xml:space="preserve"> </w:t>
      </w:r>
      <w:r>
        <w:rPr>
          <w:sz w:val="24"/>
        </w:rPr>
        <w:t xml:space="preserve">korozyona karşı </w:t>
      </w:r>
      <w:proofErr w:type="spellStart"/>
      <w:r>
        <w:rPr>
          <w:sz w:val="24"/>
        </w:rPr>
        <w:t>elektrogalvaniz</w:t>
      </w:r>
      <w:proofErr w:type="spellEnd"/>
      <w:r>
        <w:rPr>
          <w:sz w:val="24"/>
        </w:rPr>
        <w:t xml:space="preserve"> kaplanmış olacaktır. Boyanacak olan metal parçaların iç ve</w:t>
      </w:r>
      <w:r>
        <w:rPr>
          <w:spacing w:val="1"/>
          <w:sz w:val="24"/>
        </w:rPr>
        <w:t xml:space="preserve"> </w:t>
      </w:r>
      <w:r>
        <w:rPr>
          <w:sz w:val="24"/>
        </w:rPr>
        <w:t>dış kısımlarındaki pas, kaynak çapakları temizlenir, sivri kenarlar taşlanır, yüzey üzerindeki</w:t>
      </w:r>
      <w:r>
        <w:rPr>
          <w:spacing w:val="1"/>
          <w:sz w:val="24"/>
        </w:rPr>
        <w:t xml:space="preserve"> </w:t>
      </w:r>
      <w:r>
        <w:rPr>
          <w:sz w:val="24"/>
        </w:rPr>
        <w:t>çizikler zımparalanarak düzeltilir. Boyama, elektrostatik toz boyama yöntemiyle gerekli ön</w:t>
      </w:r>
      <w:r>
        <w:rPr>
          <w:spacing w:val="1"/>
          <w:sz w:val="24"/>
        </w:rPr>
        <w:t xml:space="preserve"> </w:t>
      </w:r>
      <w:r>
        <w:rPr>
          <w:sz w:val="24"/>
        </w:rPr>
        <w:t>temizlik ve fosfatlama işlemlerinin uygulanması suretiyle gerçekleşecektir. Boya rengi RAL</w:t>
      </w:r>
      <w:r>
        <w:rPr>
          <w:spacing w:val="-57"/>
          <w:sz w:val="24"/>
        </w:rPr>
        <w:t xml:space="preserve"> </w:t>
      </w:r>
      <w:r>
        <w:rPr>
          <w:sz w:val="24"/>
        </w:rPr>
        <w:t>7035 veya üreticinin standart rengi olacaktır ve boya kalınlığı 3 ölçüm noktası ortalaması</w:t>
      </w:r>
      <w:r>
        <w:rPr>
          <w:spacing w:val="1"/>
          <w:sz w:val="24"/>
        </w:rPr>
        <w:t xml:space="preserve"> </w:t>
      </w:r>
      <w:r>
        <w:rPr>
          <w:sz w:val="24"/>
        </w:rPr>
        <w:t>100+/-25</w:t>
      </w:r>
      <w:r>
        <w:rPr>
          <w:spacing w:val="-1"/>
          <w:sz w:val="24"/>
        </w:rPr>
        <w:t xml:space="preserve"> </w:t>
      </w:r>
      <w:r>
        <w:rPr>
          <w:sz w:val="24"/>
        </w:rPr>
        <w:t>mikron</w:t>
      </w:r>
      <w:r>
        <w:rPr>
          <w:spacing w:val="3"/>
          <w:sz w:val="24"/>
        </w:rPr>
        <w:t xml:space="preserve"> </w:t>
      </w:r>
      <w:r>
        <w:rPr>
          <w:sz w:val="24"/>
        </w:rPr>
        <w:t>olacaktır.</w:t>
      </w:r>
    </w:p>
    <w:p w14:paraId="4F27831E" w14:textId="77777777" w:rsidR="00856044" w:rsidRDefault="00856044">
      <w:pPr>
        <w:pStyle w:val="GvdeMetni"/>
        <w:spacing w:before="6"/>
        <w:rPr>
          <w:sz w:val="23"/>
        </w:rPr>
      </w:pPr>
    </w:p>
    <w:p w14:paraId="39DDF19D" w14:textId="77777777" w:rsidR="00856044" w:rsidRPr="00253AD9" w:rsidRDefault="008B571A" w:rsidP="00253AD9">
      <w:pPr>
        <w:rPr>
          <w:b/>
          <w:sz w:val="24"/>
        </w:rPr>
      </w:pPr>
      <w:r w:rsidRPr="00253AD9">
        <w:rPr>
          <w:b/>
          <w:sz w:val="24"/>
        </w:rPr>
        <w:t>Alçak</w:t>
      </w:r>
      <w:r w:rsidRPr="00253AD9">
        <w:rPr>
          <w:b/>
          <w:spacing w:val="-4"/>
          <w:sz w:val="24"/>
        </w:rPr>
        <w:t xml:space="preserve"> </w:t>
      </w:r>
      <w:r w:rsidRPr="00253AD9">
        <w:rPr>
          <w:b/>
          <w:sz w:val="24"/>
        </w:rPr>
        <w:t>Gerilim Pano</w:t>
      </w:r>
      <w:r w:rsidRPr="00253AD9">
        <w:rPr>
          <w:b/>
          <w:spacing w:val="-3"/>
          <w:sz w:val="24"/>
        </w:rPr>
        <w:t xml:space="preserve"> </w:t>
      </w:r>
      <w:r w:rsidRPr="00253AD9">
        <w:rPr>
          <w:b/>
          <w:sz w:val="24"/>
        </w:rPr>
        <w:t>Modülleri</w:t>
      </w:r>
    </w:p>
    <w:p w14:paraId="128AD41A" w14:textId="77777777" w:rsidR="00856044" w:rsidRDefault="00856044">
      <w:pPr>
        <w:pStyle w:val="GvdeMetni"/>
        <w:rPr>
          <w:b/>
          <w:sz w:val="26"/>
        </w:rPr>
      </w:pPr>
    </w:p>
    <w:p w14:paraId="72F7A888" w14:textId="77777777" w:rsidR="00856044" w:rsidRDefault="008B571A" w:rsidP="0095376E">
      <w:pPr>
        <w:pStyle w:val="ListeParagraf"/>
        <w:numPr>
          <w:ilvl w:val="0"/>
          <w:numId w:val="59"/>
        </w:numPr>
        <w:tabs>
          <w:tab w:val="left" w:pos="828"/>
        </w:tabs>
        <w:spacing w:line="273" w:lineRule="auto"/>
        <w:ind w:right="748"/>
        <w:jc w:val="both"/>
        <w:rPr>
          <w:rFonts w:ascii="Symbol" w:hAnsi="Symbol"/>
          <w:sz w:val="24"/>
        </w:rPr>
      </w:pPr>
      <w:r>
        <w:rPr>
          <w:sz w:val="24"/>
        </w:rPr>
        <w:t>Ana dağıtım panelleri için aşağıdaki panel tipleri, tek ön (</w:t>
      </w:r>
      <w:proofErr w:type="spellStart"/>
      <w:r>
        <w:rPr>
          <w:sz w:val="24"/>
        </w:rPr>
        <w:t>single</w:t>
      </w:r>
      <w:proofErr w:type="spellEnd"/>
      <w:r>
        <w:rPr>
          <w:sz w:val="24"/>
        </w:rPr>
        <w:t xml:space="preserve"> </w:t>
      </w:r>
      <w:proofErr w:type="spellStart"/>
      <w:r>
        <w:rPr>
          <w:sz w:val="24"/>
        </w:rPr>
        <w:t>front</w:t>
      </w:r>
      <w:proofErr w:type="spellEnd"/>
      <w:r>
        <w:rPr>
          <w:sz w:val="24"/>
        </w:rPr>
        <w:t>) ve çift ön (</w:t>
      </w:r>
      <w:proofErr w:type="spellStart"/>
      <w:r>
        <w:rPr>
          <w:sz w:val="24"/>
        </w:rPr>
        <w:t>double</w:t>
      </w:r>
      <w:proofErr w:type="spellEnd"/>
      <w:r>
        <w:rPr>
          <w:spacing w:val="1"/>
          <w:sz w:val="24"/>
        </w:rPr>
        <w:t xml:space="preserve"> </w:t>
      </w:r>
      <w:proofErr w:type="spellStart"/>
      <w:r>
        <w:rPr>
          <w:sz w:val="24"/>
        </w:rPr>
        <w:t>front</w:t>
      </w:r>
      <w:proofErr w:type="spellEnd"/>
      <w:r>
        <w:rPr>
          <w:sz w:val="24"/>
        </w:rPr>
        <w:t>) sistemlerde;</w:t>
      </w:r>
    </w:p>
    <w:p w14:paraId="2209675D" w14:textId="77777777" w:rsidR="00856044" w:rsidRDefault="008B571A" w:rsidP="0095376E">
      <w:pPr>
        <w:pStyle w:val="ListeParagraf"/>
        <w:numPr>
          <w:ilvl w:val="0"/>
          <w:numId w:val="53"/>
        </w:numPr>
        <w:tabs>
          <w:tab w:val="left" w:pos="972"/>
        </w:tabs>
        <w:rPr>
          <w:sz w:val="24"/>
        </w:rPr>
      </w:pPr>
      <w:r>
        <w:rPr>
          <w:sz w:val="24"/>
        </w:rPr>
        <w:t>Giriş,</w:t>
      </w:r>
      <w:r>
        <w:rPr>
          <w:spacing w:val="-3"/>
          <w:sz w:val="24"/>
        </w:rPr>
        <w:t xml:space="preserve"> </w:t>
      </w:r>
      <w:r>
        <w:rPr>
          <w:sz w:val="24"/>
        </w:rPr>
        <w:t>çıkış</w:t>
      </w:r>
      <w:r>
        <w:rPr>
          <w:spacing w:val="-1"/>
          <w:sz w:val="24"/>
        </w:rPr>
        <w:t xml:space="preserve"> </w:t>
      </w:r>
      <w:r>
        <w:rPr>
          <w:sz w:val="24"/>
        </w:rPr>
        <w:t>ve</w:t>
      </w:r>
      <w:r>
        <w:rPr>
          <w:spacing w:val="-3"/>
          <w:sz w:val="24"/>
        </w:rPr>
        <w:t xml:space="preserve"> </w:t>
      </w:r>
      <w:r>
        <w:rPr>
          <w:sz w:val="24"/>
        </w:rPr>
        <w:t>kuplaj</w:t>
      </w:r>
      <w:r>
        <w:rPr>
          <w:spacing w:val="-2"/>
          <w:sz w:val="24"/>
        </w:rPr>
        <w:t xml:space="preserve"> </w:t>
      </w:r>
      <w:r>
        <w:rPr>
          <w:sz w:val="24"/>
        </w:rPr>
        <w:t>şalterleri</w:t>
      </w:r>
      <w:r>
        <w:rPr>
          <w:spacing w:val="1"/>
          <w:sz w:val="24"/>
        </w:rPr>
        <w:t xml:space="preserve"> </w:t>
      </w:r>
      <w:r>
        <w:rPr>
          <w:sz w:val="24"/>
        </w:rPr>
        <w:t>paneli</w:t>
      </w:r>
    </w:p>
    <w:p w14:paraId="5DCF1B4C" w14:textId="77777777" w:rsidR="00856044" w:rsidRDefault="008B571A" w:rsidP="0095376E">
      <w:pPr>
        <w:pStyle w:val="ListeParagraf"/>
        <w:numPr>
          <w:ilvl w:val="0"/>
          <w:numId w:val="53"/>
        </w:numPr>
        <w:tabs>
          <w:tab w:val="left" w:pos="972"/>
        </w:tabs>
        <w:spacing w:before="42"/>
        <w:rPr>
          <w:sz w:val="24"/>
        </w:rPr>
      </w:pPr>
      <w:r>
        <w:rPr>
          <w:sz w:val="24"/>
        </w:rPr>
        <w:t>Sabit</w:t>
      </w:r>
      <w:r>
        <w:rPr>
          <w:spacing w:val="-3"/>
          <w:sz w:val="24"/>
        </w:rPr>
        <w:t xml:space="preserve"> </w:t>
      </w:r>
      <w:r>
        <w:rPr>
          <w:sz w:val="24"/>
        </w:rPr>
        <w:t>monteli</w:t>
      </w:r>
      <w:r>
        <w:rPr>
          <w:spacing w:val="-1"/>
          <w:sz w:val="24"/>
        </w:rPr>
        <w:t xml:space="preserve"> </w:t>
      </w:r>
      <w:r>
        <w:rPr>
          <w:sz w:val="24"/>
        </w:rPr>
        <w:t>tasarıma</w:t>
      </w:r>
      <w:r>
        <w:rPr>
          <w:spacing w:val="-1"/>
          <w:sz w:val="24"/>
        </w:rPr>
        <w:t xml:space="preserve"> </w:t>
      </w:r>
      <w:r>
        <w:rPr>
          <w:sz w:val="24"/>
        </w:rPr>
        <w:t>sahip</w:t>
      </w:r>
      <w:r>
        <w:rPr>
          <w:spacing w:val="-3"/>
          <w:sz w:val="24"/>
        </w:rPr>
        <w:t xml:space="preserve"> </w:t>
      </w:r>
      <w:r>
        <w:rPr>
          <w:sz w:val="24"/>
        </w:rPr>
        <w:t>besleme</w:t>
      </w:r>
      <w:r>
        <w:rPr>
          <w:spacing w:val="-3"/>
          <w:sz w:val="24"/>
        </w:rPr>
        <w:t xml:space="preserve"> </w:t>
      </w:r>
      <w:r>
        <w:rPr>
          <w:sz w:val="24"/>
        </w:rPr>
        <w:t>çıkışları</w:t>
      </w:r>
      <w:r>
        <w:rPr>
          <w:spacing w:val="-1"/>
          <w:sz w:val="24"/>
        </w:rPr>
        <w:t xml:space="preserve"> </w:t>
      </w:r>
      <w:r>
        <w:rPr>
          <w:sz w:val="24"/>
        </w:rPr>
        <w:t>paneli</w:t>
      </w:r>
    </w:p>
    <w:p w14:paraId="6D571B82" w14:textId="77777777" w:rsidR="00856044" w:rsidRDefault="008B571A" w:rsidP="0095376E">
      <w:pPr>
        <w:pStyle w:val="ListeParagraf"/>
        <w:numPr>
          <w:ilvl w:val="0"/>
          <w:numId w:val="53"/>
        </w:numPr>
        <w:tabs>
          <w:tab w:val="left" w:pos="972"/>
        </w:tabs>
        <w:spacing w:before="40"/>
        <w:rPr>
          <w:sz w:val="24"/>
        </w:rPr>
      </w:pPr>
      <w:r>
        <w:rPr>
          <w:sz w:val="24"/>
        </w:rPr>
        <w:t>Reaktif</w:t>
      </w:r>
      <w:r>
        <w:rPr>
          <w:spacing w:val="-3"/>
          <w:sz w:val="24"/>
        </w:rPr>
        <w:t xml:space="preserve"> </w:t>
      </w:r>
      <w:r>
        <w:rPr>
          <w:sz w:val="24"/>
        </w:rPr>
        <w:t>güç</w:t>
      </w:r>
      <w:r>
        <w:rPr>
          <w:spacing w:val="-3"/>
          <w:sz w:val="24"/>
        </w:rPr>
        <w:t xml:space="preserve"> </w:t>
      </w:r>
      <w:r>
        <w:rPr>
          <w:sz w:val="24"/>
        </w:rPr>
        <w:t>kompanzasyonu</w:t>
      </w:r>
      <w:r>
        <w:rPr>
          <w:spacing w:val="-3"/>
          <w:sz w:val="24"/>
        </w:rPr>
        <w:t xml:space="preserve"> </w:t>
      </w:r>
      <w:r>
        <w:rPr>
          <w:sz w:val="24"/>
        </w:rPr>
        <w:t>için</w:t>
      </w:r>
      <w:r>
        <w:rPr>
          <w:spacing w:val="-3"/>
          <w:sz w:val="24"/>
        </w:rPr>
        <w:t xml:space="preserve"> </w:t>
      </w:r>
      <w:r>
        <w:rPr>
          <w:sz w:val="24"/>
        </w:rPr>
        <w:t>paneller</w:t>
      </w:r>
    </w:p>
    <w:p w14:paraId="41C72F74" w14:textId="77777777" w:rsidR="00856044" w:rsidRDefault="00856044">
      <w:pPr>
        <w:pStyle w:val="GvdeMetni"/>
        <w:spacing w:before="8"/>
        <w:rPr>
          <w:sz w:val="27"/>
        </w:rPr>
      </w:pPr>
    </w:p>
    <w:p w14:paraId="11745E45" w14:textId="77777777" w:rsidR="00856044" w:rsidRPr="00253AD9" w:rsidRDefault="008B571A" w:rsidP="00253AD9">
      <w:pPr>
        <w:rPr>
          <w:b/>
          <w:sz w:val="24"/>
        </w:rPr>
      </w:pPr>
      <w:r w:rsidRPr="00253AD9">
        <w:rPr>
          <w:b/>
          <w:sz w:val="24"/>
        </w:rPr>
        <w:t>Giriş,</w:t>
      </w:r>
      <w:r w:rsidRPr="00253AD9">
        <w:rPr>
          <w:b/>
          <w:spacing w:val="-2"/>
          <w:sz w:val="24"/>
        </w:rPr>
        <w:t xml:space="preserve"> </w:t>
      </w:r>
      <w:r w:rsidRPr="00253AD9">
        <w:rPr>
          <w:b/>
          <w:sz w:val="24"/>
        </w:rPr>
        <w:t>çıkış</w:t>
      </w:r>
      <w:r w:rsidRPr="00253AD9">
        <w:rPr>
          <w:b/>
          <w:spacing w:val="-1"/>
          <w:sz w:val="24"/>
        </w:rPr>
        <w:t xml:space="preserve"> </w:t>
      </w:r>
      <w:r w:rsidRPr="00253AD9">
        <w:rPr>
          <w:b/>
          <w:sz w:val="24"/>
        </w:rPr>
        <w:t>ve</w:t>
      </w:r>
      <w:r w:rsidRPr="00253AD9">
        <w:rPr>
          <w:b/>
          <w:spacing w:val="-3"/>
          <w:sz w:val="24"/>
        </w:rPr>
        <w:t xml:space="preserve"> </w:t>
      </w:r>
      <w:r w:rsidRPr="00253AD9">
        <w:rPr>
          <w:b/>
          <w:sz w:val="24"/>
        </w:rPr>
        <w:t>kuplaj</w:t>
      </w:r>
      <w:r w:rsidRPr="00253AD9">
        <w:rPr>
          <w:b/>
          <w:spacing w:val="-3"/>
          <w:sz w:val="24"/>
        </w:rPr>
        <w:t xml:space="preserve"> </w:t>
      </w:r>
      <w:r w:rsidRPr="00253AD9">
        <w:rPr>
          <w:b/>
          <w:sz w:val="24"/>
        </w:rPr>
        <w:t>şalterleri</w:t>
      </w:r>
      <w:r w:rsidRPr="00253AD9">
        <w:rPr>
          <w:b/>
          <w:spacing w:val="-1"/>
          <w:sz w:val="24"/>
        </w:rPr>
        <w:t xml:space="preserve"> </w:t>
      </w:r>
      <w:r w:rsidRPr="00253AD9">
        <w:rPr>
          <w:b/>
          <w:sz w:val="24"/>
        </w:rPr>
        <w:t>paneli</w:t>
      </w:r>
    </w:p>
    <w:p w14:paraId="38512A79" w14:textId="77777777" w:rsidR="00856044" w:rsidRDefault="00856044">
      <w:pPr>
        <w:pStyle w:val="GvdeMetni"/>
        <w:rPr>
          <w:b/>
          <w:sz w:val="26"/>
        </w:rPr>
      </w:pPr>
    </w:p>
    <w:p w14:paraId="1CD740A5" w14:textId="77777777" w:rsidR="00856044" w:rsidRDefault="008B571A" w:rsidP="0095376E">
      <w:pPr>
        <w:pStyle w:val="ListeParagraf"/>
        <w:numPr>
          <w:ilvl w:val="0"/>
          <w:numId w:val="59"/>
        </w:numPr>
        <w:tabs>
          <w:tab w:val="left" w:pos="827"/>
          <w:tab w:val="left" w:pos="828"/>
        </w:tabs>
        <w:spacing w:before="159"/>
        <w:ind w:hanging="427"/>
        <w:rPr>
          <w:rFonts w:ascii="Symbol" w:hAnsi="Symbol"/>
          <w:sz w:val="24"/>
        </w:rPr>
      </w:pPr>
      <w:r>
        <w:rPr>
          <w:sz w:val="24"/>
        </w:rPr>
        <w:t>Giriş,</w:t>
      </w:r>
      <w:r>
        <w:rPr>
          <w:spacing w:val="-4"/>
          <w:sz w:val="24"/>
        </w:rPr>
        <w:t xml:space="preserve"> </w:t>
      </w:r>
      <w:r>
        <w:rPr>
          <w:sz w:val="24"/>
        </w:rPr>
        <w:t>çıkış</w:t>
      </w:r>
      <w:r>
        <w:rPr>
          <w:spacing w:val="-1"/>
          <w:sz w:val="24"/>
        </w:rPr>
        <w:t xml:space="preserve"> </w:t>
      </w:r>
      <w:r>
        <w:rPr>
          <w:sz w:val="24"/>
        </w:rPr>
        <w:t>ve</w:t>
      </w:r>
      <w:r>
        <w:rPr>
          <w:spacing w:val="-5"/>
          <w:sz w:val="24"/>
        </w:rPr>
        <w:t xml:space="preserve"> </w:t>
      </w:r>
      <w:r>
        <w:rPr>
          <w:sz w:val="24"/>
        </w:rPr>
        <w:t>kuplaj</w:t>
      </w:r>
      <w:r>
        <w:rPr>
          <w:spacing w:val="-2"/>
          <w:sz w:val="24"/>
        </w:rPr>
        <w:t xml:space="preserve"> </w:t>
      </w:r>
      <w:r>
        <w:rPr>
          <w:sz w:val="24"/>
        </w:rPr>
        <w:t>şalterleri paneli</w:t>
      </w:r>
      <w:r>
        <w:rPr>
          <w:spacing w:val="-3"/>
          <w:sz w:val="24"/>
        </w:rPr>
        <w:t xml:space="preserve"> </w:t>
      </w:r>
      <w:r>
        <w:rPr>
          <w:sz w:val="24"/>
        </w:rPr>
        <w:t>aşağıdaki</w:t>
      </w:r>
      <w:r>
        <w:rPr>
          <w:spacing w:val="-2"/>
          <w:sz w:val="24"/>
        </w:rPr>
        <w:t xml:space="preserve"> </w:t>
      </w:r>
      <w:r>
        <w:rPr>
          <w:sz w:val="24"/>
        </w:rPr>
        <w:t>bağımsız</w:t>
      </w:r>
      <w:r>
        <w:rPr>
          <w:spacing w:val="-3"/>
          <w:sz w:val="24"/>
        </w:rPr>
        <w:t xml:space="preserve"> </w:t>
      </w:r>
      <w:r>
        <w:rPr>
          <w:sz w:val="24"/>
        </w:rPr>
        <w:t>bölümlerden oluşacaktır:</w:t>
      </w:r>
    </w:p>
    <w:p w14:paraId="08D7C7DF" w14:textId="77777777" w:rsidR="00856044" w:rsidRDefault="008B571A" w:rsidP="0095376E">
      <w:pPr>
        <w:pStyle w:val="ListeParagraf"/>
        <w:numPr>
          <w:ilvl w:val="0"/>
          <w:numId w:val="52"/>
        </w:numPr>
        <w:tabs>
          <w:tab w:val="left" w:pos="1121"/>
          <w:tab w:val="left" w:pos="1122"/>
        </w:tabs>
        <w:ind w:hanging="361"/>
        <w:rPr>
          <w:sz w:val="24"/>
        </w:rPr>
      </w:pPr>
      <w:r>
        <w:rPr>
          <w:sz w:val="24"/>
        </w:rPr>
        <w:t>Ekipman</w:t>
      </w:r>
      <w:r>
        <w:rPr>
          <w:spacing w:val="-2"/>
          <w:sz w:val="24"/>
        </w:rPr>
        <w:t xml:space="preserve"> </w:t>
      </w:r>
      <w:r>
        <w:rPr>
          <w:sz w:val="24"/>
        </w:rPr>
        <w:t>kompartmanı</w:t>
      </w:r>
    </w:p>
    <w:p w14:paraId="591B65E4" w14:textId="77777777" w:rsidR="00856044" w:rsidRDefault="008B571A" w:rsidP="0095376E">
      <w:pPr>
        <w:pStyle w:val="ListeParagraf"/>
        <w:numPr>
          <w:ilvl w:val="0"/>
          <w:numId w:val="52"/>
        </w:numPr>
        <w:tabs>
          <w:tab w:val="left" w:pos="1121"/>
          <w:tab w:val="left" w:pos="1122"/>
        </w:tabs>
        <w:ind w:hanging="361"/>
        <w:rPr>
          <w:sz w:val="24"/>
        </w:rPr>
      </w:pPr>
      <w:r>
        <w:rPr>
          <w:sz w:val="24"/>
        </w:rPr>
        <w:t>Yardımcı</w:t>
      </w:r>
      <w:r>
        <w:rPr>
          <w:spacing w:val="-3"/>
          <w:sz w:val="24"/>
        </w:rPr>
        <w:t xml:space="preserve"> </w:t>
      </w:r>
      <w:r>
        <w:rPr>
          <w:sz w:val="24"/>
        </w:rPr>
        <w:t>cihaz ve</w:t>
      </w:r>
      <w:r>
        <w:rPr>
          <w:spacing w:val="-4"/>
          <w:sz w:val="24"/>
        </w:rPr>
        <w:t xml:space="preserve"> </w:t>
      </w:r>
      <w:r>
        <w:rPr>
          <w:sz w:val="24"/>
        </w:rPr>
        <w:t>ölçüm</w:t>
      </w:r>
      <w:r>
        <w:rPr>
          <w:spacing w:val="-2"/>
          <w:sz w:val="24"/>
        </w:rPr>
        <w:t xml:space="preserve"> </w:t>
      </w:r>
      <w:r>
        <w:rPr>
          <w:sz w:val="24"/>
        </w:rPr>
        <w:t>cihazları bölmesi</w:t>
      </w:r>
    </w:p>
    <w:p w14:paraId="0B20B84B" w14:textId="77777777" w:rsidR="00856044" w:rsidRDefault="008B571A" w:rsidP="0095376E">
      <w:pPr>
        <w:pStyle w:val="ListeParagraf"/>
        <w:numPr>
          <w:ilvl w:val="0"/>
          <w:numId w:val="52"/>
        </w:numPr>
        <w:tabs>
          <w:tab w:val="left" w:pos="1121"/>
          <w:tab w:val="left" w:pos="1122"/>
        </w:tabs>
        <w:ind w:hanging="361"/>
        <w:rPr>
          <w:sz w:val="24"/>
        </w:rPr>
      </w:pPr>
      <w:r>
        <w:rPr>
          <w:sz w:val="24"/>
        </w:rPr>
        <w:t>Kablo</w:t>
      </w:r>
      <w:r>
        <w:rPr>
          <w:spacing w:val="-3"/>
          <w:sz w:val="24"/>
        </w:rPr>
        <w:t xml:space="preserve"> </w:t>
      </w:r>
      <w:r>
        <w:rPr>
          <w:sz w:val="24"/>
        </w:rPr>
        <w:t>veya</w:t>
      </w:r>
      <w:r>
        <w:rPr>
          <w:spacing w:val="-1"/>
          <w:sz w:val="24"/>
        </w:rPr>
        <w:t xml:space="preserve"> </w:t>
      </w:r>
      <w:r>
        <w:rPr>
          <w:sz w:val="24"/>
        </w:rPr>
        <w:t>busbar</w:t>
      </w:r>
      <w:r>
        <w:rPr>
          <w:spacing w:val="-3"/>
          <w:sz w:val="24"/>
        </w:rPr>
        <w:t xml:space="preserve"> </w:t>
      </w:r>
      <w:r>
        <w:rPr>
          <w:sz w:val="24"/>
        </w:rPr>
        <w:t>kanalı</w:t>
      </w:r>
      <w:r>
        <w:rPr>
          <w:spacing w:val="-2"/>
          <w:sz w:val="24"/>
        </w:rPr>
        <w:t xml:space="preserve"> </w:t>
      </w:r>
      <w:r>
        <w:rPr>
          <w:sz w:val="24"/>
        </w:rPr>
        <w:t>bağlantı</w:t>
      </w:r>
      <w:r>
        <w:rPr>
          <w:spacing w:val="-1"/>
          <w:sz w:val="24"/>
        </w:rPr>
        <w:t xml:space="preserve"> </w:t>
      </w:r>
      <w:r>
        <w:rPr>
          <w:sz w:val="24"/>
        </w:rPr>
        <w:t>kompartımanı</w:t>
      </w:r>
    </w:p>
    <w:p w14:paraId="014ACE45" w14:textId="77777777" w:rsidR="00856044" w:rsidRDefault="008B571A" w:rsidP="0095376E">
      <w:pPr>
        <w:pStyle w:val="ListeParagraf"/>
        <w:numPr>
          <w:ilvl w:val="0"/>
          <w:numId w:val="52"/>
        </w:numPr>
        <w:tabs>
          <w:tab w:val="left" w:pos="1121"/>
          <w:tab w:val="left" w:pos="1122"/>
        </w:tabs>
        <w:ind w:hanging="361"/>
        <w:rPr>
          <w:sz w:val="24"/>
        </w:rPr>
      </w:pPr>
      <w:r>
        <w:rPr>
          <w:sz w:val="24"/>
        </w:rPr>
        <w:t>Bara</w:t>
      </w:r>
      <w:r>
        <w:rPr>
          <w:spacing w:val="-3"/>
          <w:sz w:val="24"/>
        </w:rPr>
        <w:t xml:space="preserve"> </w:t>
      </w:r>
      <w:r>
        <w:rPr>
          <w:sz w:val="24"/>
        </w:rPr>
        <w:t>bölmesi</w:t>
      </w:r>
    </w:p>
    <w:p w14:paraId="2DD7E94F" w14:textId="77777777" w:rsidR="00856044" w:rsidRDefault="008B571A" w:rsidP="0095376E">
      <w:pPr>
        <w:pStyle w:val="ListeParagraf"/>
        <w:numPr>
          <w:ilvl w:val="0"/>
          <w:numId w:val="52"/>
        </w:numPr>
        <w:tabs>
          <w:tab w:val="left" w:pos="1121"/>
          <w:tab w:val="left" w:pos="1122"/>
        </w:tabs>
        <w:spacing w:before="90"/>
        <w:ind w:hanging="361"/>
        <w:rPr>
          <w:sz w:val="24"/>
        </w:rPr>
      </w:pPr>
      <w:r>
        <w:rPr>
          <w:sz w:val="24"/>
        </w:rPr>
        <w:t>Kablo</w:t>
      </w:r>
      <w:r>
        <w:rPr>
          <w:spacing w:val="-3"/>
          <w:sz w:val="24"/>
        </w:rPr>
        <w:t xml:space="preserve"> </w:t>
      </w:r>
      <w:r>
        <w:rPr>
          <w:sz w:val="24"/>
        </w:rPr>
        <w:t>geçiş</w:t>
      </w:r>
      <w:r>
        <w:rPr>
          <w:spacing w:val="-3"/>
          <w:sz w:val="24"/>
        </w:rPr>
        <w:t xml:space="preserve"> </w:t>
      </w:r>
      <w:r>
        <w:rPr>
          <w:sz w:val="24"/>
        </w:rPr>
        <w:t>kompartmanı</w:t>
      </w:r>
    </w:p>
    <w:p w14:paraId="4F1E570A" w14:textId="77777777" w:rsidR="00856044" w:rsidRDefault="00856044">
      <w:pPr>
        <w:pStyle w:val="GvdeMetni"/>
        <w:spacing w:before="11"/>
        <w:rPr>
          <w:sz w:val="23"/>
        </w:rPr>
      </w:pPr>
    </w:p>
    <w:p w14:paraId="59FDE9B8" w14:textId="77777777" w:rsidR="00856044" w:rsidRDefault="008B571A" w:rsidP="0095376E">
      <w:pPr>
        <w:pStyle w:val="ListeParagraf"/>
        <w:numPr>
          <w:ilvl w:val="0"/>
          <w:numId w:val="59"/>
        </w:numPr>
        <w:tabs>
          <w:tab w:val="left" w:pos="828"/>
        </w:tabs>
        <w:spacing w:line="273" w:lineRule="auto"/>
        <w:ind w:right="752"/>
        <w:jc w:val="both"/>
        <w:rPr>
          <w:rFonts w:ascii="Symbol" w:hAnsi="Symbol"/>
          <w:sz w:val="24"/>
        </w:rPr>
      </w:pPr>
      <w:r>
        <w:rPr>
          <w:sz w:val="24"/>
        </w:rPr>
        <w:t>Giriş/çıkış beslemesi veya bara kuplajı (uzunlamasına veya enine) olarak tasarlanmalıdır.</w:t>
      </w:r>
      <w:r>
        <w:rPr>
          <w:spacing w:val="1"/>
          <w:sz w:val="24"/>
        </w:rPr>
        <w:t xml:space="preserve"> </w:t>
      </w:r>
      <w:r>
        <w:rPr>
          <w:sz w:val="24"/>
        </w:rPr>
        <w:t>630</w:t>
      </w:r>
      <w:r>
        <w:rPr>
          <w:spacing w:val="-1"/>
          <w:sz w:val="24"/>
        </w:rPr>
        <w:t xml:space="preserve"> </w:t>
      </w:r>
      <w:r>
        <w:rPr>
          <w:sz w:val="24"/>
        </w:rPr>
        <w:t>A</w:t>
      </w:r>
      <w:r>
        <w:rPr>
          <w:spacing w:val="-1"/>
          <w:sz w:val="24"/>
        </w:rPr>
        <w:t xml:space="preserve"> </w:t>
      </w:r>
      <w:r>
        <w:rPr>
          <w:sz w:val="24"/>
        </w:rPr>
        <w:t>ila</w:t>
      </w:r>
      <w:r>
        <w:rPr>
          <w:spacing w:val="1"/>
          <w:sz w:val="24"/>
        </w:rPr>
        <w:t xml:space="preserve"> </w:t>
      </w:r>
      <w:r>
        <w:rPr>
          <w:sz w:val="24"/>
        </w:rPr>
        <w:t>6300</w:t>
      </w:r>
      <w:r>
        <w:rPr>
          <w:spacing w:val="-1"/>
          <w:sz w:val="24"/>
        </w:rPr>
        <w:t xml:space="preserve"> </w:t>
      </w:r>
      <w:r>
        <w:rPr>
          <w:sz w:val="24"/>
        </w:rPr>
        <w:t>A</w:t>
      </w:r>
      <w:r>
        <w:rPr>
          <w:spacing w:val="-1"/>
          <w:sz w:val="24"/>
        </w:rPr>
        <w:t xml:space="preserve"> </w:t>
      </w:r>
      <w:r>
        <w:rPr>
          <w:sz w:val="24"/>
        </w:rPr>
        <w:t>arası</w:t>
      </w:r>
      <w:r>
        <w:rPr>
          <w:spacing w:val="-1"/>
          <w:sz w:val="24"/>
        </w:rPr>
        <w:t xml:space="preserve"> </w:t>
      </w:r>
      <w:r>
        <w:rPr>
          <w:sz w:val="24"/>
        </w:rPr>
        <w:t>3</w:t>
      </w:r>
      <w:r>
        <w:rPr>
          <w:spacing w:val="-1"/>
          <w:sz w:val="24"/>
        </w:rPr>
        <w:t xml:space="preserve"> </w:t>
      </w:r>
      <w:r>
        <w:rPr>
          <w:sz w:val="24"/>
        </w:rPr>
        <w:t>ve</w:t>
      </w:r>
      <w:r>
        <w:rPr>
          <w:spacing w:val="-2"/>
          <w:sz w:val="24"/>
        </w:rPr>
        <w:t xml:space="preserve"> </w:t>
      </w:r>
      <w:r>
        <w:rPr>
          <w:sz w:val="24"/>
        </w:rPr>
        <w:t>4 kutuplu uygulamalar</w:t>
      </w:r>
      <w:r>
        <w:rPr>
          <w:spacing w:val="2"/>
          <w:sz w:val="24"/>
        </w:rPr>
        <w:t xml:space="preserve"> </w:t>
      </w:r>
      <w:r>
        <w:rPr>
          <w:sz w:val="24"/>
        </w:rPr>
        <w:t>için</w:t>
      </w:r>
      <w:r>
        <w:rPr>
          <w:spacing w:val="1"/>
          <w:sz w:val="24"/>
        </w:rPr>
        <w:t xml:space="preserve"> </w:t>
      </w:r>
      <w:r>
        <w:rPr>
          <w:sz w:val="24"/>
        </w:rPr>
        <w:t>mevcut</w:t>
      </w:r>
      <w:r>
        <w:rPr>
          <w:spacing w:val="2"/>
          <w:sz w:val="24"/>
        </w:rPr>
        <w:t xml:space="preserve"> </w:t>
      </w:r>
      <w:r>
        <w:rPr>
          <w:sz w:val="24"/>
        </w:rPr>
        <w:t>olmalıdır.</w:t>
      </w:r>
    </w:p>
    <w:p w14:paraId="7CFC1A25" w14:textId="77777777" w:rsidR="00856044" w:rsidRDefault="008B571A" w:rsidP="0095376E">
      <w:pPr>
        <w:pStyle w:val="ListeParagraf"/>
        <w:numPr>
          <w:ilvl w:val="0"/>
          <w:numId w:val="59"/>
        </w:numPr>
        <w:tabs>
          <w:tab w:val="left" w:pos="828"/>
        </w:tabs>
        <w:spacing w:line="276" w:lineRule="auto"/>
        <w:ind w:right="751"/>
        <w:jc w:val="both"/>
        <w:rPr>
          <w:rFonts w:ascii="Symbol" w:hAnsi="Symbol"/>
          <w:sz w:val="24"/>
        </w:rPr>
      </w:pPr>
      <w:r>
        <w:rPr>
          <w:sz w:val="24"/>
        </w:rPr>
        <w:t>Projeye veya tek hat diyagramına bağlı olarak açık tip devre kesicileri (ACB) ile donatılacak</w:t>
      </w:r>
      <w:r>
        <w:rPr>
          <w:spacing w:val="-57"/>
          <w:sz w:val="24"/>
        </w:rPr>
        <w:t xml:space="preserve"> </w:t>
      </w:r>
      <w:r>
        <w:rPr>
          <w:sz w:val="24"/>
        </w:rPr>
        <w:t>olup</w:t>
      </w:r>
      <w:r>
        <w:rPr>
          <w:spacing w:val="1"/>
          <w:sz w:val="24"/>
        </w:rPr>
        <w:t xml:space="preserve"> </w:t>
      </w:r>
      <w:r>
        <w:rPr>
          <w:sz w:val="24"/>
        </w:rPr>
        <w:t>açık</w:t>
      </w:r>
      <w:r>
        <w:rPr>
          <w:spacing w:val="1"/>
          <w:sz w:val="24"/>
        </w:rPr>
        <w:t xml:space="preserve"> </w:t>
      </w:r>
      <w:r>
        <w:rPr>
          <w:sz w:val="24"/>
        </w:rPr>
        <w:t>tip</w:t>
      </w:r>
      <w:r>
        <w:rPr>
          <w:spacing w:val="1"/>
          <w:sz w:val="24"/>
        </w:rPr>
        <w:t xml:space="preserve"> </w:t>
      </w:r>
      <w:r>
        <w:rPr>
          <w:sz w:val="24"/>
        </w:rPr>
        <w:t>devre</w:t>
      </w:r>
      <w:r>
        <w:rPr>
          <w:spacing w:val="1"/>
          <w:sz w:val="24"/>
        </w:rPr>
        <w:t xml:space="preserve"> </w:t>
      </w:r>
      <w:r>
        <w:rPr>
          <w:sz w:val="24"/>
        </w:rPr>
        <w:t>kesicili</w:t>
      </w:r>
      <w:r>
        <w:rPr>
          <w:spacing w:val="1"/>
          <w:sz w:val="24"/>
        </w:rPr>
        <w:t xml:space="preserve"> </w:t>
      </w:r>
      <w:proofErr w:type="gramStart"/>
      <w:r>
        <w:rPr>
          <w:sz w:val="24"/>
        </w:rPr>
        <w:t>dizaynda</w:t>
      </w:r>
      <w:proofErr w:type="gramEnd"/>
      <w:r>
        <w:rPr>
          <w:spacing w:val="1"/>
          <w:sz w:val="24"/>
        </w:rPr>
        <w:t xml:space="preserve"> </w:t>
      </w:r>
      <w:r>
        <w:rPr>
          <w:sz w:val="24"/>
        </w:rPr>
        <w:t>bir</w:t>
      </w:r>
      <w:r>
        <w:rPr>
          <w:spacing w:val="1"/>
          <w:sz w:val="24"/>
        </w:rPr>
        <w:t xml:space="preserve"> </w:t>
      </w:r>
      <w:r>
        <w:rPr>
          <w:sz w:val="24"/>
        </w:rPr>
        <w:t>göz</w:t>
      </w:r>
      <w:r>
        <w:rPr>
          <w:spacing w:val="1"/>
          <w:sz w:val="24"/>
        </w:rPr>
        <w:t xml:space="preserve"> </w:t>
      </w:r>
      <w:r>
        <w:rPr>
          <w:sz w:val="24"/>
        </w:rPr>
        <w:t>panoda</w:t>
      </w:r>
      <w:r>
        <w:rPr>
          <w:spacing w:val="1"/>
          <w:sz w:val="24"/>
        </w:rPr>
        <w:t xml:space="preserve"> </w:t>
      </w:r>
      <w:r>
        <w:rPr>
          <w:sz w:val="24"/>
        </w:rPr>
        <w:t>sadece</w:t>
      </w:r>
      <w:r>
        <w:rPr>
          <w:spacing w:val="1"/>
          <w:sz w:val="24"/>
        </w:rPr>
        <w:t xml:space="preserve"> </w:t>
      </w:r>
      <w:r>
        <w:rPr>
          <w:sz w:val="24"/>
        </w:rPr>
        <w:t>bir</w:t>
      </w:r>
      <w:r>
        <w:rPr>
          <w:spacing w:val="1"/>
          <w:sz w:val="24"/>
        </w:rPr>
        <w:t xml:space="preserve"> </w:t>
      </w:r>
      <w:r>
        <w:rPr>
          <w:sz w:val="24"/>
        </w:rPr>
        <w:t>devre</w:t>
      </w:r>
      <w:r>
        <w:rPr>
          <w:spacing w:val="1"/>
          <w:sz w:val="24"/>
        </w:rPr>
        <w:t xml:space="preserve"> </w:t>
      </w:r>
      <w:r>
        <w:rPr>
          <w:sz w:val="24"/>
        </w:rPr>
        <w:t>kesiciye</w:t>
      </w:r>
      <w:r>
        <w:rPr>
          <w:spacing w:val="1"/>
          <w:sz w:val="24"/>
        </w:rPr>
        <w:t xml:space="preserve"> </w:t>
      </w:r>
      <w:r>
        <w:rPr>
          <w:sz w:val="24"/>
        </w:rPr>
        <w:t>izin</w:t>
      </w:r>
      <w:r>
        <w:rPr>
          <w:spacing w:val="1"/>
          <w:sz w:val="24"/>
        </w:rPr>
        <w:t xml:space="preserve"> </w:t>
      </w:r>
      <w:r>
        <w:rPr>
          <w:sz w:val="24"/>
        </w:rPr>
        <w:t>verilecektir. Çekmeceli şalter çıkışları pano enerjili iken, herhangi bir çekmecenin yerine</w:t>
      </w:r>
      <w:r>
        <w:rPr>
          <w:spacing w:val="1"/>
          <w:sz w:val="24"/>
        </w:rPr>
        <w:t xml:space="preserve"> </w:t>
      </w:r>
      <w:r>
        <w:rPr>
          <w:sz w:val="24"/>
        </w:rPr>
        <w:t>sürülmesi ya da yerinden çıkarılmasına imkân sağlayacak şekilde olacaktır. Şaltere test</w:t>
      </w:r>
      <w:r>
        <w:rPr>
          <w:spacing w:val="1"/>
          <w:sz w:val="24"/>
        </w:rPr>
        <w:t xml:space="preserve"> </w:t>
      </w:r>
      <w:r>
        <w:rPr>
          <w:sz w:val="24"/>
        </w:rPr>
        <w:lastRenderedPageBreak/>
        <w:t>yapılması da pano enerjiliyken mümkün olabilmelidir. Çekmeceli şalterlerin ön yüzleri,</w:t>
      </w:r>
      <w:r>
        <w:rPr>
          <w:spacing w:val="1"/>
          <w:sz w:val="24"/>
        </w:rPr>
        <w:t xml:space="preserve"> </w:t>
      </w:r>
      <w:r>
        <w:rPr>
          <w:sz w:val="24"/>
        </w:rPr>
        <w:t xml:space="preserve">şaltere müdahale etmeyi ve izlemeyi imkân kılacak şekilde pano kapağı </w:t>
      </w:r>
      <w:proofErr w:type="gramStart"/>
      <w:r>
        <w:rPr>
          <w:sz w:val="24"/>
        </w:rPr>
        <w:t>dizayn edilmiş</w:t>
      </w:r>
      <w:proofErr w:type="gramEnd"/>
      <w:r>
        <w:rPr>
          <w:spacing w:val="1"/>
          <w:sz w:val="24"/>
        </w:rPr>
        <w:t xml:space="preserve"> </w:t>
      </w:r>
      <w:r>
        <w:rPr>
          <w:sz w:val="24"/>
        </w:rPr>
        <w:t>olacaktır.</w:t>
      </w:r>
    </w:p>
    <w:p w14:paraId="6E8409A1" w14:textId="77777777" w:rsidR="00856044" w:rsidRDefault="00856044">
      <w:pPr>
        <w:pStyle w:val="GvdeMetni"/>
        <w:spacing w:before="7"/>
        <w:rPr>
          <w:sz w:val="23"/>
        </w:rPr>
      </w:pPr>
    </w:p>
    <w:p w14:paraId="5A725FFF" w14:textId="77777777" w:rsidR="00856044" w:rsidRPr="00253AD9" w:rsidRDefault="008B571A" w:rsidP="00253AD9">
      <w:pPr>
        <w:rPr>
          <w:b/>
          <w:sz w:val="24"/>
        </w:rPr>
      </w:pPr>
      <w:r w:rsidRPr="00253AD9">
        <w:rPr>
          <w:b/>
          <w:sz w:val="24"/>
        </w:rPr>
        <w:t>Sabit</w:t>
      </w:r>
      <w:r w:rsidRPr="00253AD9">
        <w:rPr>
          <w:b/>
          <w:spacing w:val="-3"/>
          <w:sz w:val="24"/>
        </w:rPr>
        <w:t xml:space="preserve"> </w:t>
      </w:r>
      <w:r w:rsidRPr="00253AD9">
        <w:rPr>
          <w:b/>
          <w:sz w:val="24"/>
        </w:rPr>
        <w:t>monteli</w:t>
      </w:r>
      <w:r w:rsidRPr="00253AD9">
        <w:rPr>
          <w:b/>
          <w:spacing w:val="-2"/>
          <w:sz w:val="24"/>
        </w:rPr>
        <w:t xml:space="preserve"> </w:t>
      </w:r>
      <w:r w:rsidRPr="00253AD9">
        <w:rPr>
          <w:b/>
          <w:sz w:val="24"/>
        </w:rPr>
        <w:t>tasarıma</w:t>
      </w:r>
      <w:r w:rsidRPr="00253AD9">
        <w:rPr>
          <w:b/>
          <w:spacing w:val="-3"/>
          <w:sz w:val="24"/>
        </w:rPr>
        <w:t xml:space="preserve"> </w:t>
      </w:r>
      <w:r w:rsidRPr="00253AD9">
        <w:rPr>
          <w:b/>
          <w:sz w:val="24"/>
        </w:rPr>
        <w:t>sahip</w:t>
      </w:r>
      <w:r w:rsidRPr="00253AD9">
        <w:rPr>
          <w:b/>
          <w:spacing w:val="-1"/>
          <w:sz w:val="24"/>
        </w:rPr>
        <w:t xml:space="preserve"> </w:t>
      </w:r>
      <w:r w:rsidRPr="00253AD9">
        <w:rPr>
          <w:b/>
          <w:sz w:val="24"/>
        </w:rPr>
        <w:t>besleme</w:t>
      </w:r>
      <w:r w:rsidRPr="00253AD9">
        <w:rPr>
          <w:b/>
          <w:spacing w:val="-4"/>
          <w:sz w:val="24"/>
        </w:rPr>
        <w:t xml:space="preserve"> </w:t>
      </w:r>
      <w:r w:rsidRPr="00253AD9">
        <w:rPr>
          <w:b/>
          <w:sz w:val="24"/>
        </w:rPr>
        <w:t>çıkışları</w:t>
      </w:r>
      <w:r w:rsidRPr="00253AD9">
        <w:rPr>
          <w:b/>
          <w:spacing w:val="-2"/>
          <w:sz w:val="24"/>
        </w:rPr>
        <w:t xml:space="preserve"> </w:t>
      </w:r>
      <w:r w:rsidRPr="00253AD9">
        <w:rPr>
          <w:b/>
          <w:sz w:val="24"/>
        </w:rPr>
        <w:t>paneli</w:t>
      </w:r>
    </w:p>
    <w:p w14:paraId="70D992E0" w14:textId="77777777" w:rsidR="00856044" w:rsidRDefault="00856044">
      <w:pPr>
        <w:pStyle w:val="GvdeMetni"/>
        <w:rPr>
          <w:b/>
          <w:sz w:val="26"/>
        </w:rPr>
      </w:pPr>
    </w:p>
    <w:p w14:paraId="65E48206" w14:textId="77777777" w:rsidR="00856044" w:rsidRDefault="008B571A" w:rsidP="0095376E">
      <w:pPr>
        <w:pStyle w:val="ListeParagraf"/>
        <w:numPr>
          <w:ilvl w:val="0"/>
          <w:numId w:val="59"/>
        </w:numPr>
        <w:tabs>
          <w:tab w:val="left" w:pos="828"/>
        </w:tabs>
        <w:spacing w:before="1" w:line="276" w:lineRule="auto"/>
        <w:ind w:right="752"/>
        <w:jc w:val="both"/>
        <w:rPr>
          <w:rFonts w:ascii="Symbol" w:hAnsi="Symbol"/>
          <w:sz w:val="24"/>
        </w:rPr>
      </w:pPr>
      <w:r>
        <w:rPr>
          <w:sz w:val="24"/>
        </w:rPr>
        <w:t>Sabit monteli tasarımda; her bir çıkışa ait ekipman, kendine ait ve bir kapısı bulunan ayrı bir</w:t>
      </w:r>
      <w:r>
        <w:rPr>
          <w:spacing w:val="-57"/>
          <w:sz w:val="24"/>
        </w:rPr>
        <w:t xml:space="preserve"> </w:t>
      </w:r>
      <w:r>
        <w:rPr>
          <w:sz w:val="24"/>
        </w:rPr>
        <w:t>bölümde bulunmalıdır. Herhangi bir ekipman enerjili durumdayken ilgili kapağın açılmasını</w:t>
      </w:r>
      <w:r>
        <w:rPr>
          <w:spacing w:val="-57"/>
          <w:sz w:val="24"/>
        </w:rPr>
        <w:t xml:space="preserve"> </w:t>
      </w:r>
      <w:r>
        <w:rPr>
          <w:sz w:val="24"/>
        </w:rPr>
        <w:t>engelleyen</w:t>
      </w:r>
      <w:r>
        <w:rPr>
          <w:spacing w:val="1"/>
          <w:sz w:val="24"/>
        </w:rPr>
        <w:t xml:space="preserve"> </w:t>
      </w:r>
      <w:r>
        <w:rPr>
          <w:sz w:val="24"/>
        </w:rPr>
        <w:t>bir</w:t>
      </w:r>
      <w:r>
        <w:rPr>
          <w:spacing w:val="1"/>
          <w:sz w:val="24"/>
        </w:rPr>
        <w:t xml:space="preserve"> </w:t>
      </w:r>
      <w:r>
        <w:rPr>
          <w:sz w:val="24"/>
        </w:rPr>
        <w:t>kilit</w:t>
      </w:r>
      <w:r>
        <w:rPr>
          <w:spacing w:val="1"/>
          <w:sz w:val="24"/>
        </w:rPr>
        <w:t xml:space="preserve"> </w:t>
      </w:r>
      <w:r>
        <w:rPr>
          <w:sz w:val="24"/>
        </w:rPr>
        <w:t>düzeni</w:t>
      </w:r>
      <w:r>
        <w:rPr>
          <w:spacing w:val="1"/>
          <w:sz w:val="24"/>
        </w:rPr>
        <w:t xml:space="preserve"> </w:t>
      </w:r>
      <w:r>
        <w:rPr>
          <w:sz w:val="24"/>
        </w:rPr>
        <w:t>imalatçı</w:t>
      </w:r>
      <w:r>
        <w:rPr>
          <w:spacing w:val="1"/>
          <w:sz w:val="24"/>
        </w:rPr>
        <w:t xml:space="preserve"> </w:t>
      </w:r>
      <w:r>
        <w:rPr>
          <w:sz w:val="24"/>
        </w:rPr>
        <w:t>tarafından</w:t>
      </w:r>
      <w:r>
        <w:rPr>
          <w:spacing w:val="1"/>
          <w:sz w:val="24"/>
        </w:rPr>
        <w:t xml:space="preserve"> </w:t>
      </w:r>
      <w:r>
        <w:rPr>
          <w:sz w:val="24"/>
        </w:rPr>
        <w:t>sağlanmalıdır.</w:t>
      </w:r>
      <w:r>
        <w:rPr>
          <w:spacing w:val="1"/>
          <w:sz w:val="24"/>
        </w:rPr>
        <w:t xml:space="preserve"> </w:t>
      </w:r>
      <w:r>
        <w:rPr>
          <w:sz w:val="24"/>
        </w:rPr>
        <w:t>Tüm</w:t>
      </w:r>
      <w:r>
        <w:rPr>
          <w:spacing w:val="1"/>
          <w:sz w:val="24"/>
        </w:rPr>
        <w:t xml:space="preserve"> </w:t>
      </w:r>
      <w:r>
        <w:rPr>
          <w:sz w:val="24"/>
        </w:rPr>
        <w:t>kapılar</w:t>
      </w:r>
      <w:r>
        <w:rPr>
          <w:spacing w:val="1"/>
          <w:sz w:val="24"/>
        </w:rPr>
        <w:t xml:space="preserve"> </w:t>
      </w:r>
      <w:r>
        <w:rPr>
          <w:sz w:val="24"/>
        </w:rPr>
        <w:t>kilitlenebilir</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bütün</w:t>
      </w:r>
      <w:r>
        <w:rPr>
          <w:spacing w:val="1"/>
          <w:sz w:val="24"/>
        </w:rPr>
        <w:t xml:space="preserve"> </w:t>
      </w:r>
      <w:r>
        <w:rPr>
          <w:sz w:val="24"/>
        </w:rPr>
        <w:t>kilitler</w:t>
      </w:r>
      <w:r>
        <w:rPr>
          <w:spacing w:val="1"/>
          <w:sz w:val="24"/>
        </w:rPr>
        <w:t xml:space="preserve"> </w:t>
      </w:r>
      <w:r>
        <w:rPr>
          <w:sz w:val="24"/>
        </w:rPr>
        <w:t>tek</w:t>
      </w:r>
      <w:r>
        <w:rPr>
          <w:spacing w:val="1"/>
          <w:sz w:val="24"/>
        </w:rPr>
        <w:t xml:space="preserve"> </w:t>
      </w:r>
      <w:r>
        <w:rPr>
          <w:sz w:val="24"/>
        </w:rPr>
        <w:t>tip</w:t>
      </w:r>
      <w:r>
        <w:rPr>
          <w:spacing w:val="1"/>
          <w:sz w:val="24"/>
        </w:rPr>
        <w:t xml:space="preserve"> </w:t>
      </w:r>
      <w:r>
        <w:rPr>
          <w:sz w:val="24"/>
        </w:rPr>
        <w:t>anahtarla</w:t>
      </w:r>
      <w:r>
        <w:rPr>
          <w:spacing w:val="1"/>
          <w:sz w:val="24"/>
        </w:rPr>
        <w:t xml:space="preserve"> </w:t>
      </w:r>
      <w:r>
        <w:rPr>
          <w:sz w:val="24"/>
        </w:rPr>
        <w:t>açılabilmelidir.</w:t>
      </w:r>
      <w:r>
        <w:rPr>
          <w:spacing w:val="1"/>
          <w:sz w:val="24"/>
        </w:rPr>
        <w:t xml:space="preserve"> </w:t>
      </w:r>
      <w:r>
        <w:rPr>
          <w:sz w:val="24"/>
        </w:rPr>
        <w:t>Her</w:t>
      </w:r>
      <w:r>
        <w:rPr>
          <w:spacing w:val="1"/>
          <w:sz w:val="24"/>
        </w:rPr>
        <w:t xml:space="preserve"> </w:t>
      </w:r>
      <w:r>
        <w:rPr>
          <w:sz w:val="24"/>
        </w:rPr>
        <w:t>birimde,</w:t>
      </w:r>
      <w:r>
        <w:rPr>
          <w:spacing w:val="1"/>
          <w:sz w:val="24"/>
        </w:rPr>
        <w:t xml:space="preserve"> </w:t>
      </w:r>
      <w:r>
        <w:rPr>
          <w:sz w:val="24"/>
        </w:rPr>
        <w:t>ünitenin</w:t>
      </w:r>
      <w:r>
        <w:rPr>
          <w:spacing w:val="1"/>
          <w:sz w:val="24"/>
        </w:rPr>
        <w:t xml:space="preserve"> </w:t>
      </w:r>
      <w:r>
        <w:rPr>
          <w:sz w:val="24"/>
        </w:rPr>
        <w:t>nereye</w:t>
      </w:r>
      <w:r>
        <w:rPr>
          <w:spacing w:val="1"/>
          <w:sz w:val="24"/>
        </w:rPr>
        <w:t xml:space="preserve"> </w:t>
      </w:r>
      <w:r>
        <w:rPr>
          <w:sz w:val="24"/>
        </w:rPr>
        <w:t>beslendiğini</w:t>
      </w:r>
      <w:r>
        <w:rPr>
          <w:spacing w:val="2"/>
          <w:sz w:val="24"/>
        </w:rPr>
        <w:t xml:space="preserve"> </w:t>
      </w:r>
      <w:r>
        <w:rPr>
          <w:sz w:val="24"/>
        </w:rPr>
        <w:t>gösteren</w:t>
      </w:r>
      <w:r>
        <w:rPr>
          <w:spacing w:val="1"/>
          <w:sz w:val="24"/>
        </w:rPr>
        <w:t xml:space="preserve"> </w:t>
      </w:r>
      <w:r>
        <w:rPr>
          <w:sz w:val="24"/>
        </w:rPr>
        <w:t>bir</w:t>
      </w:r>
      <w:r>
        <w:rPr>
          <w:spacing w:val="1"/>
          <w:sz w:val="24"/>
        </w:rPr>
        <w:t xml:space="preserve"> </w:t>
      </w:r>
      <w:r>
        <w:rPr>
          <w:sz w:val="24"/>
        </w:rPr>
        <w:t>etiket</w:t>
      </w:r>
      <w:r>
        <w:rPr>
          <w:spacing w:val="1"/>
          <w:sz w:val="24"/>
        </w:rPr>
        <w:t xml:space="preserve"> </w:t>
      </w:r>
      <w:r>
        <w:rPr>
          <w:sz w:val="24"/>
        </w:rPr>
        <w:t>olacaktır.</w:t>
      </w:r>
    </w:p>
    <w:p w14:paraId="0A5D1AB1" w14:textId="77777777" w:rsidR="00856044" w:rsidRDefault="008B571A" w:rsidP="0095376E">
      <w:pPr>
        <w:pStyle w:val="ListeParagraf"/>
        <w:numPr>
          <w:ilvl w:val="0"/>
          <w:numId w:val="59"/>
        </w:numPr>
        <w:tabs>
          <w:tab w:val="left" w:pos="828"/>
        </w:tabs>
        <w:spacing w:before="1" w:line="276" w:lineRule="auto"/>
        <w:ind w:right="747"/>
        <w:jc w:val="both"/>
        <w:rPr>
          <w:rFonts w:ascii="Symbol" w:hAnsi="Symbol"/>
          <w:sz w:val="24"/>
        </w:rPr>
      </w:pPr>
      <w:r>
        <w:rPr>
          <w:sz w:val="24"/>
        </w:rPr>
        <w:t>Anahtarlama cihazları ve koruma cihazları, modüler cihaz tutucularına kurulur. Kompakt tip</w:t>
      </w:r>
      <w:r>
        <w:rPr>
          <w:spacing w:val="-57"/>
          <w:sz w:val="24"/>
        </w:rPr>
        <w:t xml:space="preserve"> </w:t>
      </w:r>
      <w:r>
        <w:rPr>
          <w:sz w:val="24"/>
        </w:rPr>
        <w:t>devre kesiciler (MCCB) 3 ve 4 kutuplu versiyonlarda mevcuttur. Cihazlar, cihaz tutucuya</w:t>
      </w:r>
      <w:r>
        <w:rPr>
          <w:spacing w:val="1"/>
          <w:sz w:val="24"/>
        </w:rPr>
        <w:t xml:space="preserve"> </w:t>
      </w:r>
      <w:r>
        <w:rPr>
          <w:sz w:val="24"/>
        </w:rPr>
        <w:t>sabit şekilde monte edilir ve doğrudan dağıtım barasına bağlanır. Kablo bağlantısı doğrudan</w:t>
      </w:r>
      <w:r>
        <w:rPr>
          <w:spacing w:val="1"/>
          <w:sz w:val="24"/>
        </w:rPr>
        <w:t xml:space="preserve"> </w:t>
      </w:r>
      <w:r>
        <w:rPr>
          <w:sz w:val="24"/>
        </w:rPr>
        <w:t>cihaz</w:t>
      </w:r>
      <w:r>
        <w:rPr>
          <w:spacing w:val="1"/>
          <w:sz w:val="24"/>
        </w:rPr>
        <w:t xml:space="preserve"> </w:t>
      </w:r>
      <w:r>
        <w:rPr>
          <w:sz w:val="24"/>
        </w:rPr>
        <w:t>üzerinde</w:t>
      </w:r>
      <w:r>
        <w:rPr>
          <w:spacing w:val="1"/>
          <w:sz w:val="24"/>
        </w:rPr>
        <w:t xml:space="preserve"> </w:t>
      </w:r>
      <w:r>
        <w:rPr>
          <w:sz w:val="24"/>
        </w:rPr>
        <w:t>veya</w:t>
      </w:r>
      <w:r>
        <w:rPr>
          <w:spacing w:val="1"/>
          <w:sz w:val="24"/>
        </w:rPr>
        <w:t xml:space="preserve"> </w:t>
      </w:r>
      <w:r>
        <w:rPr>
          <w:sz w:val="24"/>
        </w:rPr>
        <w:t>özel</w:t>
      </w:r>
      <w:r>
        <w:rPr>
          <w:spacing w:val="1"/>
          <w:sz w:val="24"/>
        </w:rPr>
        <w:t xml:space="preserve"> </w:t>
      </w:r>
      <w:r>
        <w:rPr>
          <w:sz w:val="24"/>
        </w:rPr>
        <w:t>kablo</w:t>
      </w:r>
      <w:r>
        <w:rPr>
          <w:spacing w:val="1"/>
          <w:sz w:val="24"/>
        </w:rPr>
        <w:t xml:space="preserve"> </w:t>
      </w:r>
      <w:r>
        <w:rPr>
          <w:sz w:val="24"/>
        </w:rPr>
        <w:t>bağlantı</w:t>
      </w:r>
      <w:r>
        <w:rPr>
          <w:spacing w:val="1"/>
          <w:sz w:val="24"/>
        </w:rPr>
        <w:t xml:space="preserve"> </w:t>
      </w:r>
      <w:r>
        <w:rPr>
          <w:sz w:val="24"/>
        </w:rPr>
        <w:t>terminalleri</w:t>
      </w:r>
      <w:r>
        <w:rPr>
          <w:spacing w:val="1"/>
          <w:sz w:val="24"/>
        </w:rPr>
        <w:t xml:space="preserve"> </w:t>
      </w:r>
      <w:r>
        <w:rPr>
          <w:sz w:val="24"/>
        </w:rPr>
        <w:t>üzerinden</w:t>
      </w:r>
      <w:r>
        <w:rPr>
          <w:spacing w:val="1"/>
          <w:sz w:val="24"/>
        </w:rPr>
        <w:t xml:space="preserve"> </w:t>
      </w:r>
      <w:r>
        <w:rPr>
          <w:sz w:val="24"/>
        </w:rPr>
        <w:t>artan</w:t>
      </w:r>
      <w:r>
        <w:rPr>
          <w:spacing w:val="1"/>
          <w:sz w:val="24"/>
        </w:rPr>
        <w:t xml:space="preserve"> </w:t>
      </w:r>
      <w:r>
        <w:rPr>
          <w:sz w:val="24"/>
        </w:rPr>
        <w:t>gereksinimler</w:t>
      </w:r>
      <w:r>
        <w:rPr>
          <w:spacing w:val="1"/>
          <w:sz w:val="24"/>
        </w:rPr>
        <w:t xml:space="preserve"> </w:t>
      </w:r>
      <w:r>
        <w:rPr>
          <w:sz w:val="24"/>
        </w:rPr>
        <w:t>durumunda</w:t>
      </w:r>
      <w:r>
        <w:rPr>
          <w:spacing w:val="2"/>
          <w:sz w:val="24"/>
        </w:rPr>
        <w:t xml:space="preserve"> </w:t>
      </w:r>
      <w:r>
        <w:rPr>
          <w:sz w:val="24"/>
        </w:rPr>
        <w:t>yapılmalıdır.</w:t>
      </w:r>
    </w:p>
    <w:p w14:paraId="30D5AB1A" w14:textId="77777777" w:rsidR="00856044" w:rsidRDefault="008B571A" w:rsidP="0095376E">
      <w:pPr>
        <w:pStyle w:val="ListeParagraf"/>
        <w:numPr>
          <w:ilvl w:val="0"/>
          <w:numId w:val="59"/>
        </w:numPr>
        <w:tabs>
          <w:tab w:val="left" w:pos="828"/>
        </w:tabs>
        <w:spacing w:before="213" w:line="276" w:lineRule="auto"/>
        <w:ind w:right="750"/>
        <w:jc w:val="both"/>
        <w:rPr>
          <w:rFonts w:ascii="Symbol" w:hAnsi="Symbol"/>
          <w:sz w:val="24"/>
        </w:rPr>
      </w:pPr>
      <w:r>
        <w:rPr>
          <w:sz w:val="24"/>
        </w:rPr>
        <w:t>Kabloları bağlamak</w:t>
      </w:r>
      <w:r>
        <w:rPr>
          <w:spacing w:val="1"/>
          <w:sz w:val="24"/>
        </w:rPr>
        <w:t xml:space="preserve"> </w:t>
      </w:r>
      <w:r>
        <w:rPr>
          <w:sz w:val="24"/>
        </w:rPr>
        <w:t>ve enerjilendirmek</w:t>
      </w:r>
      <w:r>
        <w:rPr>
          <w:spacing w:val="60"/>
          <w:sz w:val="24"/>
        </w:rPr>
        <w:t xml:space="preserve"> </w:t>
      </w:r>
      <w:r>
        <w:rPr>
          <w:sz w:val="24"/>
        </w:rPr>
        <w:t>için, kendi kapısı tarafından kapatılmış 400 mm</w:t>
      </w:r>
      <w:r>
        <w:rPr>
          <w:spacing w:val="1"/>
          <w:sz w:val="24"/>
        </w:rPr>
        <w:t xml:space="preserve"> </w:t>
      </w:r>
      <w:r>
        <w:rPr>
          <w:sz w:val="24"/>
        </w:rPr>
        <w:t>veya 600 mm genişliğinde kablo bağlantı bölmesi sağlanmalıdır. Kabloları sıkıştırmak için</w:t>
      </w:r>
      <w:r>
        <w:rPr>
          <w:spacing w:val="1"/>
          <w:sz w:val="24"/>
        </w:rPr>
        <w:t xml:space="preserve"> </w:t>
      </w:r>
      <w:r>
        <w:rPr>
          <w:sz w:val="24"/>
        </w:rPr>
        <w:t>kablo braketleri</w:t>
      </w:r>
      <w:r>
        <w:rPr>
          <w:spacing w:val="3"/>
          <w:sz w:val="24"/>
        </w:rPr>
        <w:t xml:space="preserve"> </w:t>
      </w:r>
      <w:r>
        <w:rPr>
          <w:sz w:val="24"/>
        </w:rPr>
        <w:t>sağlanmalıdır.</w:t>
      </w:r>
    </w:p>
    <w:p w14:paraId="1011E422" w14:textId="77777777" w:rsidR="00856044" w:rsidRDefault="00856044">
      <w:pPr>
        <w:pStyle w:val="GvdeMetni"/>
        <w:spacing w:before="8"/>
        <w:rPr>
          <w:sz w:val="23"/>
        </w:rPr>
      </w:pPr>
    </w:p>
    <w:p w14:paraId="19699E1B" w14:textId="77777777" w:rsidR="00856044" w:rsidRPr="00253AD9" w:rsidRDefault="008B571A" w:rsidP="00253AD9">
      <w:pPr>
        <w:rPr>
          <w:b/>
          <w:sz w:val="24"/>
        </w:rPr>
      </w:pPr>
      <w:r w:rsidRPr="00253AD9">
        <w:rPr>
          <w:b/>
          <w:sz w:val="24"/>
        </w:rPr>
        <w:t>Reaktif</w:t>
      </w:r>
      <w:r w:rsidRPr="00253AD9">
        <w:rPr>
          <w:b/>
          <w:spacing w:val="-3"/>
          <w:sz w:val="24"/>
        </w:rPr>
        <w:t xml:space="preserve"> </w:t>
      </w:r>
      <w:r w:rsidRPr="00253AD9">
        <w:rPr>
          <w:b/>
          <w:sz w:val="24"/>
        </w:rPr>
        <w:t>güç</w:t>
      </w:r>
      <w:r w:rsidRPr="00253AD9">
        <w:rPr>
          <w:b/>
          <w:spacing w:val="-4"/>
          <w:sz w:val="24"/>
        </w:rPr>
        <w:t xml:space="preserve"> </w:t>
      </w:r>
      <w:r w:rsidRPr="00253AD9">
        <w:rPr>
          <w:b/>
          <w:sz w:val="24"/>
        </w:rPr>
        <w:t>kompanzasyonu</w:t>
      </w:r>
      <w:r w:rsidRPr="00253AD9">
        <w:rPr>
          <w:b/>
          <w:spacing w:val="-3"/>
          <w:sz w:val="24"/>
        </w:rPr>
        <w:t xml:space="preserve"> </w:t>
      </w:r>
      <w:r w:rsidRPr="00253AD9">
        <w:rPr>
          <w:b/>
          <w:sz w:val="24"/>
        </w:rPr>
        <w:t>için</w:t>
      </w:r>
      <w:r w:rsidRPr="00253AD9">
        <w:rPr>
          <w:b/>
          <w:spacing w:val="-1"/>
          <w:sz w:val="24"/>
        </w:rPr>
        <w:t xml:space="preserve"> </w:t>
      </w:r>
      <w:r w:rsidRPr="00253AD9">
        <w:rPr>
          <w:b/>
          <w:sz w:val="24"/>
        </w:rPr>
        <w:t>paneller</w:t>
      </w:r>
    </w:p>
    <w:p w14:paraId="03E33CAA" w14:textId="77777777" w:rsidR="00856044" w:rsidRDefault="008B571A" w:rsidP="0095376E">
      <w:pPr>
        <w:pStyle w:val="ListeParagraf"/>
        <w:numPr>
          <w:ilvl w:val="0"/>
          <w:numId w:val="59"/>
        </w:numPr>
        <w:tabs>
          <w:tab w:val="left" w:pos="828"/>
        </w:tabs>
        <w:spacing w:before="161" w:line="276" w:lineRule="auto"/>
        <w:ind w:right="747"/>
        <w:jc w:val="both"/>
        <w:rPr>
          <w:rFonts w:ascii="Symbol" w:hAnsi="Symbol"/>
          <w:sz w:val="24"/>
        </w:rPr>
      </w:pPr>
      <w:r>
        <w:rPr>
          <w:sz w:val="24"/>
        </w:rPr>
        <w:t>Kompanzasyon</w:t>
      </w:r>
      <w:r>
        <w:rPr>
          <w:spacing w:val="1"/>
          <w:sz w:val="24"/>
        </w:rPr>
        <w:t xml:space="preserve"> </w:t>
      </w:r>
      <w:r>
        <w:rPr>
          <w:sz w:val="24"/>
        </w:rPr>
        <w:t>panoları,</w:t>
      </w:r>
      <w:r>
        <w:rPr>
          <w:spacing w:val="1"/>
          <w:sz w:val="24"/>
        </w:rPr>
        <w:t xml:space="preserve"> </w:t>
      </w:r>
      <w:r>
        <w:rPr>
          <w:sz w:val="24"/>
        </w:rPr>
        <w:t>besleme</w:t>
      </w:r>
      <w:r>
        <w:rPr>
          <w:spacing w:val="1"/>
          <w:sz w:val="24"/>
        </w:rPr>
        <w:t xml:space="preserve"> </w:t>
      </w:r>
      <w:r>
        <w:rPr>
          <w:sz w:val="24"/>
        </w:rPr>
        <w:t>şalteri ana dağıtım panosunda olmak</w:t>
      </w:r>
      <w:r>
        <w:rPr>
          <w:spacing w:val="1"/>
          <w:sz w:val="24"/>
        </w:rPr>
        <w:t xml:space="preserve"> </w:t>
      </w:r>
      <w:r>
        <w:rPr>
          <w:sz w:val="24"/>
        </w:rPr>
        <w:t>kaydıyla</w:t>
      </w:r>
      <w:r>
        <w:rPr>
          <w:spacing w:val="1"/>
          <w:sz w:val="24"/>
        </w:rPr>
        <w:t xml:space="preserve"> </w:t>
      </w:r>
      <w:r>
        <w:rPr>
          <w:sz w:val="24"/>
        </w:rPr>
        <w:t>filtreli</w:t>
      </w:r>
      <w:r>
        <w:rPr>
          <w:spacing w:val="1"/>
          <w:sz w:val="24"/>
        </w:rPr>
        <w:t xml:space="preserve"> </w:t>
      </w:r>
      <w:r>
        <w:rPr>
          <w:sz w:val="24"/>
        </w:rPr>
        <w:t xml:space="preserve">kompanzasyon modüllerini ihtiva ettiğinde </w:t>
      </w:r>
      <w:proofErr w:type="spellStart"/>
      <w:r>
        <w:rPr>
          <w:sz w:val="24"/>
        </w:rPr>
        <w:t>herbiri</w:t>
      </w:r>
      <w:proofErr w:type="spellEnd"/>
      <w:r>
        <w:rPr>
          <w:sz w:val="24"/>
        </w:rPr>
        <w:t xml:space="preserve"> en az 400 </w:t>
      </w:r>
      <w:proofErr w:type="spellStart"/>
      <w:r>
        <w:rPr>
          <w:sz w:val="24"/>
        </w:rPr>
        <w:t>kVAr’lık</w:t>
      </w:r>
      <w:proofErr w:type="spellEnd"/>
      <w:r>
        <w:rPr>
          <w:sz w:val="24"/>
        </w:rPr>
        <w:t xml:space="preserve"> </w:t>
      </w:r>
      <w:proofErr w:type="spellStart"/>
      <w:r>
        <w:rPr>
          <w:sz w:val="24"/>
        </w:rPr>
        <w:t>kondasatör</w:t>
      </w:r>
      <w:proofErr w:type="spellEnd"/>
      <w:r>
        <w:rPr>
          <w:sz w:val="24"/>
        </w:rPr>
        <w:t xml:space="preserve"> gücüne</w:t>
      </w:r>
      <w:r>
        <w:rPr>
          <w:spacing w:val="1"/>
          <w:sz w:val="24"/>
        </w:rPr>
        <w:t xml:space="preserve"> </w:t>
      </w:r>
      <w:r>
        <w:rPr>
          <w:sz w:val="24"/>
        </w:rPr>
        <w:t xml:space="preserve">cevap verecek şekilde olacaktır. Kompanzasyon modülleri </w:t>
      </w:r>
      <w:proofErr w:type="spellStart"/>
      <w:r>
        <w:rPr>
          <w:sz w:val="24"/>
        </w:rPr>
        <w:t>herbiri</w:t>
      </w:r>
      <w:proofErr w:type="spellEnd"/>
      <w:r>
        <w:rPr>
          <w:sz w:val="24"/>
        </w:rPr>
        <w:t xml:space="preserve"> maksimum 100 </w:t>
      </w:r>
      <w:proofErr w:type="spellStart"/>
      <w:proofErr w:type="gramStart"/>
      <w:r>
        <w:rPr>
          <w:sz w:val="24"/>
        </w:rPr>
        <w:t>kVAr‘</w:t>
      </w:r>
      <w:proofErr w:type="gramEnd"/>
      <w:r>
        <w:rPr>
          <w:sz w:val="24"/>
        </w:rPr>
        <w:t>lık</w:t>
      </w:r>
      <w:proofErr w:type="spellEnd"/>
      <w:r>
        <w:rPr>
          <w:spacing w:val="1"/>
          <w:sz w:val="24"/>
        </w:rPr>
        <w:t xml:space="preserve"> </w:t>
      </w:r>
      <w:r>
        <w:rPr>
          <w:sz w:val="24"/>
        </w:rPr>
        <w:t xml:space="preserve">gruplar halinde olmalı ve her bir gruba ait tüm cihazlar bu gruba ait olarak </w:t>
      </w:r>
      <w:proofErr w:type="gramStart"/>
      <w:r>
        <w:rPr>
          <w:sz w:val="24"/>
        </w:rPr>
        <w:t>dizayn edilmiş</w:t>
      </w:r>
      <w:proofErr w:type="gramEnd"/>
      <w:r>
        <w:rPr>
          <w:spacing w:val="1"/>
          <w:sz w:val="24"/>
        </w:rPr>
        <w:t xml:space="preserve"> </w:t>
      </w:r>
      <w:r>
        <w:rPr>
          <w:sz w:val="24"/>
        </w:rPr>
        <w:t>montaj</w:t>
      </w:r>
      <w:r>
        <w:rPr>
          <w:spacing w:val="2"/>
          <w:sz w:val="24"/>
        </w:rPr>
        <w:t xml:space="preserve"> </w:t>
      </w:r>
      <w:r>
        <w:rPr>
          <w:sz w:val="24"/>
        </w:rPr>
        <w:t>plakasının</w:t>
      </w:r>
      <w:r>
        <w:rPr>
          <w:spacing w:val="1"/>
          <w:sz w:val="24"/>
        </w:rPr>
        <w:t xml:space="preserve"> </w:t>
      </w:r>
      <w:r>
        <w:rPr>
          <w:sz w:val="24"/>
        </w:rPr>
        <w:t>üzerinde</w:t>
      </w:r>
      <w:r>
        <w:rPr>
          <w:spacing w:val="1"/>
          <w:sz w:val="24"/>
        </w:rPr>
        <w:t xml:space="preserve"> </w:t>
      </w:r>
      <w:r>
        <w:rPr>
          <w:sz w:val="24"/>
        </w:rPr>
        <w:t>yer</w:t>
      </w:r>
      <w:r>
        <w:rPr>
          <w:spacing w:val="2"/>
          <w:sz w:val="24"/>
        </w:rPr>
        <w:t xml:space="preserve"> </w:t>
      </w:r>
      <w:r>
        <w:rPr>
          <w:sz w:val="24"/>
        </w:rPr>
        <w:t>almalıdır.</w:t>
      </w:r>
    </w:p>
    <w:p w14:paraId="3F9B0AD8" w14:textId="77777777" w:rsidR="00856044" w:rsidRDefault="008B571A" w:rsidP="0095376E">
      <w:pPr>
        <w:pStyle w:val="ListeParagraf"/>
        <w:numPr>
          <w:ilvl w:val="0"/>
          <w:numId w:val="59"/>
        </w:numPr>
        <w:tabs>
          <w:tab w:val="left" w:pos="828"/>
        </w:tabs>
        <w:spacing w:before="90" w:line="276" w:lineRule="auto"/>
        <w:ind w:right="754"/>
        <w:jc w:val="both"/>
        <w:rPr>
          <w:rFonts w:ascii="Symbol" w:hAnsi="Symbol"/>
          <w:sz w:val="24"/>
        </w:rPr>
      </w:pPr>
      <w:r>
        <w:rPr>
          <w:sz w:val="24"/>
        </w:rPr>
        <w:t>Kondansatör gruplarına bir seçim şalteri aracılığıyla manuel ya da otomatik olarak kumanda</w:t>
      </w:r>
      <w:r>
        <w:rPr>
          <w:spacing w:val="-57"/>
          <w:sz w:val="24"/>
        </w:rPr>
        <w:t xml:space="preserve"> </w:t>
      </w:r>
      <w:r>
        <w:rPr>
          <w:sz w:val="24"/>
        </w:rPr>
        <w:t>etmek</w:t>
      </w:r>
      <w:r>
        <w:rPr>
          <w:spacing w:val="1"/>
          <w:sz w:val="24"/>
        </w:rPr>
        <w:t xml:space="preserve"> </w:t>
      </w:r>
      <w:r>
        <w:rPr>
          <w:sz w:val="24"/>
        </w:rPr>
        <w:t>mümkün</w:t>
      </w:r>
      <w:r>
        <w:rPr>
          <w:spacing w:val="1"/>
          <w:sz w:val="24"/>
        </w:rPr>
        <w:t xml:space="preserve"> </w:t>
      </w:r>
      <w:r>
        <w:rPr>
          <w:sz w:val="24"/>
        </w:rPr>
        <w:t>olacaktır.</w:t>
      </w:r>
      <w:r>
        <w:rPr>
          <w:spacing w:val="1"/>
          <w:sz w:val="24"/>
        </w:rPr>
        <w:t xml:space="preserve"> </w:t>
      </w:r>
      <w:r>
        <w:rPr>
          <w:sz w:val="24"/>
        </w:rPr>
        <w:t>Otomatik</w:t>
      </w:r>
      <w:r>
        <w:rPr>
          <w:spacing w:val="1"/>
          <w:sz w:val="24"/>
        </w:rPr>
        <w:t xml:space="preserve"> </w:t>
      </w:r>
      <w:r>
        <w:rPr>
          <w:sz w:val="24"/>
        </w:rPr>
        <w:t>seçimde,</w:t>
      </w:r>
      <w:r>
        <w:rPr>
          <w:spacing w:val="1"/>
          <w:sz w:val="24"/>
        </w:rPr>
        <w:t xml:space="preserve"> </w:t>
      </w:r>
      <w:r>
        <w:rPr>
          <w:sz w:val="24"/>
        </w:rPr>
        <w:t>bir</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aracılığıyla</w:t>
      </w:r>
      <w:r>
        <w:rPr>
          <w:spacing w:val="1"/>
          <w:sz w:val="24"/>
        </w:rPr>
        <w:t xml:space="preserve"> </w:t>
      </w:r>
      <w:r>
        <w:rPr>
          <w:sz w:val="24"/>
        </w:rPr>
        <w:t xml:space="preserve">kondansatör grupları otomatik olarak devreye alınıp çıkarılacaktır. </w:t>
      </w:r>
      <w:proofErr w:type="gramStart"/>
      <w:r>
        <w:rPr>
          <w:sz w:val="24"/>
        </w:rPr>
        <w:t>reaktif</w:t>
      </w:r>
      <w:proofErr w:type="gramEnd"/>
      <w:r>
        <w:rPr>
          <w:sz w:val="24"/>
        </w:rPr>
        <w:t xml:space="preserve"> güç kontrol rölesi</w:t>
      </w:r>
      <w:r>
        <w:rPr>
          <w:spacing w:val="1"/>
          <w:sz w:val="24"/>
        </w:rPr>
        <w:t xml:space="preserve"> </w:t>
      </w:r>
      <w:r>
        <w:rPr>
          <w:sz w:val="24"/>
        </w:rPr>
        <w:t xml:space="preserve">SVC röle olacaktır. Manuel seçimde ise ya bu röle üzerindeki mikro butonlarla </w:t>
      </w:r>
      <w:proofErr w:type="gramStart"/>
      <w:r>
        <w:rPr>
          <w:sz w:val="24"/>
        </w:rPr>
        <w:t>yada</w:t>
      </w:r>
      <w:proofErr w:type="gramEnd"/>
      <w:r>
        <w:rPr>
          <w:sz w:val="24"/>
        </w:rPr>
        <w:t xml:space="preserve"> panel</w:t>
      </w:r>
      <w:r>
        <w:rPr>
          <w:spacing w:val="1"/>
          <w:sz w:val="24"/>
        </w:rPr>
        <w:t xml:space="preserve"> </w:t>
      </w:r>
      <w:r>
        <w:rPr>
          <w:sz w:val="24"/>
        </w:rPr>
        <w:t>kapısı</w:t>
      </w:r>
      <w:r>
        <w:rPr>
          <w:spacing w:val="-2"/>
          <w:sz w:val="24"/>
        </w:rPr>
        <w:t xml:space="preserve"> </w:t>
      </w:r>
      <w:r>
        <w:rPr>
          <w:sz w:val="24"/>
        </w:rPr>
        <w:t>üzerinde</w:t>
      </w:r>
      <w:r>
        <w:rPr>
          <w:spacing w:val="-2"/>
          <w:sz w:val="24"/>
        </w:rPr>
        <w:t xml:space="preserve"> </w:t>
      </w:r>
      <w:r>
        <w:rPr>
          <w:sz w:val="24"/>
        </w:rPr>
        <w:t>bulunan</w:t>
      </w:r>
      <w:r>
        <w:rPr>
          <w:spacing w:val="-1"/>
          <w:sz w:val="24"/>
        </w:rPr>
        <w:t xml:space="preserve"> </w:t>
      </w:r>
      <w:r>
        <w:rPr>
          <w:sz w:val="24"/>
        </w:rPr>
        <w:t>kumanda</w:t>
      </w:r>
      <w:r>
        <w:rPr>
          <w:spacing w:val="-2"/>
          <w:sz w:val="24"/>
        </w:rPr>
        <w:t xml:space="preserve"> </w:t>
      </w:r>
      <w:r>
        <w:rPr>
          <w:sz w:val="24"/>
        </w:rPr>
        <w:t>butonlarıyla</w:t>
      </w:r>
      <w:r>
        <w:rPr>
          <w:spacing w:val="3"/>
          <w:sz w:val="24"/>
        </w:rPr>
        <w:t xml:space="preserve"> </w:t>
      </w:r>
      <w:r>
        <w:rPr>
          <w:sz w:val="24"/>
        </w:rPr>
        <w:t>devreye</w:t>
      </w:r>
      <w:r>
        <w:rPr>
          <w:spacing w:val="2"/>
          <w:sz w:val="24"/>
        </w:rPr>
        <w:t xml:space="preserve"> </w:t>
      </w:r>
      <w:r>
        <w:rPr>
          <w:sz w:val="24"/>
        </w:rPr>
        <w:t>alıp-çıkarma</w:t>
      </w:r>
      <w:r>
        <w:rPr>
          <w:spacing w:val="-2"/>
          <w:sz w:val="24"/>
        </w:rPr>
        <w:t xml:space="preserve"> </w:t>
      </w:r>
      <w:r>
        <w:rPr>
          <w:sz w:val="24"/>
        </w:rPr>
        <w:t>mümkün</w:t>
      </w:r>
      <w:r>
        <w:rPr>
          <w:spacing w:val="1"/>
          <w:sz w:val="24"/>
        </w:rPr>
        <w:t xml:space="preserve"> </w:t>
      </w:r>
      <w:r>
        <w:rPr>
          <w:sz w:val="24"/>
        </w:rPr>
        <w:t>olacaktır.</w:t>
      </w:r>
    </w:p>
    <w:p w14:paraId="39FBC614" w14:textId="77777777" w:rsidR="00856044" w:rsidRDefault="00856044">
      <w:pPr>
        <w:pStyle w:val="GvdeMetni"/>
        <w:spacing w:before="5"/>
        <w:rPr>
          <w:sz w:val="23"/>
        </w:rPr>
      </w:pPr>
    </w:p>
    <w:p w14:paraId="0AEABD4B"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Her</w:t>
      </w:r>
      <w:r>
        <w:rPr>
          <w:spacing w:val="-5"/>
          <w:sz w:val="24"/>
        </w:rPr>
        <w:t xml:space="preserve"> </w:t>
      </w:r>
      <w:r>
        <w:rPr>
          <w:sz w:val="24"/>
        </w:rPr>
        <w:t>bir</w:t>
      </w:r>
      <w:r>
        <w:rPr>
          <w:spacing w:val="-3"/>
          <w:sz w:val="24"/>
        </w:rPr>
        <w:t xml:space="preserve"> </w:t>
      </w:r>
      <w:r>
        <w:rPr>
          <w:sz w:val="24"/>
        </w:rPr>
        <w:t>kompanzasyon</w:t>
      </w:r>
      <w:r>
        <w:rPr>
          <w:spacing w:val="-1"/>
          <w:sz w:val="24"/>
        </w:rPr>
        <w:t xml:space="preserve"> </w:t>
      </w:r>
      <w:r>
        <w:rPr>
          <w:sz w:val="24"/>
        </w:rPr>
        <w:t>modülü</w:t>
      </w:r>
      <w:r>
        <w:rPr>
          <w:spacing w:val="-2"/>
          <w:sz w:val="24"/>
        </w:rPr>
        <w:t xml:space="preserve"> </w:t>
      </w:r>
      <w:r>
        <w:rPr>
          <w:sz w:val="24"/>
        </w:rPr>
        <w:t>aşağıdaki</w:t>
      </w:r>
      <w:r>
        <w:rPr>
          <w:spacing w:val="-3"/>
          <w:sz w:val="24"/>
        </w:rPr>
        <w:t xml:space="preserve"> </w:t>
      </w:r>
      <w:r>
        <w:rPr>
          <w:sz w:val="24"/>
        </w:rPr>
        <w:t>ekipmanlardan</w:t>
      </w:r>
      <w:r>
        <w:rPr>
          <w:spacing w:val="-3"/>
          <w:sz w:val="24"/>
        </w:rPr>
        <w:t xml:space="preserve"> </w:t>
      </w:r>
      <w:r>
        <w:rPr>
          <w:sz w:val="24"/>
        </w:rPr>
        <w:t>oluşacaktır:</w:t>
      </w:r>
    </w:p>
    <w:p w14:paraId="6A6C996B" w14:textId="77777777" w:rsidR="00856044" w:rsidRDefault="00856044">
      <w:pPr>
        <w:pStyle w:val="GvdeMetni"/>
        <w:spacing w:before="9"/>
        <w:rPr>
          <w:sz w:val="27"/>
        </w:rPr>
      </w:pPr>
    </w:p>
    <w:p w14:paraId="6346A065" w14:textId="77777777" w:rsidR="00856044" w:rsidRDefault="008B571A" w:rsidP="0095376E">
      <w:pPr>
        <w:pStyle w:val="ListeParagraf"/>
        <w:numPr>
          <w:ilvl w:val="0"/>
          <w:numId w:val="51"/>
        </w:numPr>
        <w:tabs>
          <w:tab w:val="left" w:pos="1121"/>
          <w:tab w:val="left" w:pos="1122"/>
        </w:tabs>
        <w:ind w:hanging="361"/>
        <w:rPr>
          <w:sz w:val="24"/>
        </w:rPr>
      </w:pPr>
      <w:r>
        <w:rPr>
          <w:sz w:val="24"/>
        </w:rPr>
        <w:t>NH</w:t>
      </w:r>
      <w:r>
        <w:rPr>
          <w:spacing w:val="-4"/>
          <w:sz w:val="24"/>
        </w:rPr>
        <w:t xml:space="preserve"> </w:t>
      </w:r>
      <w:r>
        <w:rPr>
          <w:sz w:val="24"/>
        </w:rPr>
        <w:t>bıçaklı</w:t>
      </w:r>
      <w:r>
        <w:rPr>
          <w:spacing w:val="-2"/>
          <w:sz w:val="24"/>
        </w:rPr>
        <w:t xml:space="preserve"> </w:t>
      </w:r>
      <w:r>
        <w:rPr>
          <w:sz w:val="24"/>
        </w:rPr>
        <w:t>sigortalı</w:t>
      </w:r>
      <w:r>
        <w:rPr>
          <w:spacing w:val="-2"/>
          <w:sz w:val="24"/>
        </w:rPr>
        <w:t xml:space="preserve"> </w:t>
      </w:r>
      <w:r>
        <w:rPr>
          <w:sz w:val="24"/>
        </w:rPr>
        <w:t>yük ayırıcısı (Uygun boy</w:t>
      </w:r>
      <w:r>
        <w:rPr>
          <w:spacing w:val="-3"/>
          <w:sz w:val="24"/>
        </w:rPr>
        <w:t xml:space="preserve"> </w:t>
      </w:r>
      <w:r>
        <w:rPr>
          <w:sz w:val="24"/>
        </w:rPr>
        <w:t>ve</w:t>
      </w:r>
      <w:r>
        <w:rPr>
          <w:spacing w:val="-4"/>
          <w:sz w:val="24"/>
        </w:rPr>
        <w:t xml:space="preserve"> </w:t>
      </w:r>
      <w:r>
        <w:rPr>
          <w:sz w:val="24"/>
        </w:rPr>
        <w:t>akımda)</w:t>
      </w:r>
    </w:p>
    <w:p w14:paraId="27842C91" w14:textId="77777777" w:rsidR="00856044" w:rsidRDefault="008B571A" w:rsidP="0095376E">
      <w:pPr>
        <w:pStyle w:val="ListeParagraf"/>
        <w:numPr>
          <w:ilvl w:val="0"/>
          <w:numId w:val="51"/>
        </w:numPr>
        <w:tabs>
          <w:tab w:val="left" w:pos="1121"/>
          <w:tab w:val="left" w:pos="1122"/>
        </w:tabs>
        <w:ind w:hanging="361"/>
        <w:rPr>
          <w:sz w:val="24"/>
        </w:rPr>
      </w:pPr>
      <w:r>
        <w:rPr>
          <w:sz w:val="24"/>
        </w:rPr>
        <w:t>Kontaktör</w:t>
      </w:r>
      <w:r>
        <w:rPr>
          <w:spacing w:val="-5"/>
          <w:sz w:val="24"/>
        </w:rPr>
        <w:t xml:space="preserve"> </w:t>
      </w:r>
      <w:r>
        <w:rPr>
          <w:sz w:val="24"/>
        </w:rPr>
        <w:t>(Kondansatör</w:t>
      </w:r>
      <w:r>
        <w:rPr>
          <w:spacing w:val="-4"/>
          <w:sz w:val="24"/>
        </w:rPr>
        <w:t xml:space="preserve"> </w:t>
      </w:r>
      <w:r>
        <w:rPr>
          <w:sz w:val="24"/>
        </w:rPr>
        <w:t>anahtarlamaya</w:t>
      </w:r>
      <w:r>
        <w:rPr>
          <w:spacing w:val="1"/>
          <w:sz w:val="24"/>
        </w:rPr>
        <w:t xml:space="preserve"> </w:t>
      </w:r>
      <w:r>
        <w:rPr>
          <w:sz w:val="24"/>
        </w:rPr>
        <w:t>uygun</w:t>
      </w:r>
      <w:r>
        <w:rPr>
          <w:spacing w:val="-3"/>
          <w:sz w:val="24"/>
        </w:rPr>
        <w:t xml:space="preserve"> </w:t>
      </w:r>
      <w:r>
        <w:rPr>
          <w:sz w:val="24"/>
        </w:rPr>
        <w:t>yapıda)</w:t>
      </w:r>
    </w:p>
    <w:p w14:paraId="14AE8368" w14:textId="77777777" w:rsidR="00856044" w:rsidRDefault="008B571A" w:rsidP="0095376E">
      <w:pPr>
        <w:pStyle w:val="ListeParagraf"/>
        <w:numPr>
          <w:ilvl w:val="0"/>
          <w:numId w:val="51"/>
        </w:numPr>
        <w:tabs>
          <w:tab w:val="left" w:pos="1121"/>
          <w:tab w:val="left" w:pos="1122"/>
        </w:tabs>
        <w:ind w:hanging="361"/>
        <w:rPr>
          <w:sz w:val="24"/>
        </w:rPr>
      </w:pPr>
      <w:r>
        <w:rPr>
          <w:sz w:val="24"/>
        </w:rPr>
        <w:t>Kondansatör</w:t>
      </w:r>
      <w:r>
        <w:rPr>
          <w:spacing w:val="-3"/>
          <w:sz w:val="24"/>
        </w:rPr>
        <w:t xml:space="preserve"> </w:t>
      </w:r>
      <w:r>
        <w:rPr>
          <w:sz w:val="24"/>
        </w:rPr>
        <w:t>(Kuru</w:t>
      </w:r>
      <w:r>
        <w:rPr>
          <w:spacing w:val="-2"/>
          <w:sz w:val="24"/>
        </w:rPr>
        <w:t xml:space="preserve"> </w:t>
      </w:r>
      <w:r>
        <w:rPr>
          <w:sz w:val="24"/>
        </w:rPr>
        <w:t>tip</w:t>
      </w:r>
      <w:r>
        <w:rPr>
          <w:spacing w:val="-1"/>
          <w:sz w:val="24"/>
        </w:rPr>
        <w:t xml:space="preserve"> </w:t>
      </w:r>
      <w:r>
        <w:rPr>
          <w:sz w:val="24"/>
        </w:rPr>
        <w:t>ve</w:t>
      </w:r>
      <w:r>
        <w:rPr>
          <w:spacing w:val="-3"/>
          <w:sz w:val="24"/>
        </w:rPr>
        <w:t xml:space="preserve"> </w:t>
      </w:r>
      <w:r>
        <w:rPr>
          <w:sz w:val="24"/>
        </w:rPr>
        <w:t>kendi</w:t>
      </w:r>
      <w:r>
        <w:rPr>
          <w:spacing w:val="-1"/>
          <w:sz w:val="24"/>
        </w:rPr>
        <w:t xml:space="preserve"> </w:t>
      </w:r>
      <w:r>
        <w:rPr>
          <w:sz w:val="24"/>
        </w:rPr>
        <w:t>kendini</w:t>
      </w:r>
      <w:r>
        <w:rPr>
          <w:spacing w:val="-1"/>
          <w:sz w:val="24"/>
        </w:rPr>
        <w:t xml:space="preserve"> </w:t>
      </w:r>
      <w:r>
        <w:rPr>
          <w:sz w:val="24"/>
        </w:rPr>
        <w:t>onaran</w:t>
      </w:r>
      <w:r>
        <w:rPr>
          <w:spacing w:val="-2"/>
          <w:sz w:val="24"/>
        </w:rPr>
        <w:t xml:space="preserve"> </w:t>
      </w:r>
      <w:r>
        <w:rPr>
          <w:sz w:val="24"/>
        </w:rPr>
        <w:t>yapıda)</w:t>
      </w:r>
    </w:p>
    <w:p w14:paraId="05F3E043" w14:textId="77777777" w:rsidR="00856044" w:rsidRDefault="008B571A" w:rsidP="0095376E">
      <w:pPr>
        <w:pStyle w:val="ListeParagraf"/>
        <w:numPr>
          <w:ilvl w:val="0"/>
          <w:numId w:val="51"/>
        </w:numPr>
        <w:tabs>
          <w:tab w:val="left" w:pos="1121"/>
          <w:tab w:val="left" w:pos="1122"/>
        </w:tabs>
        <w:ind w:hanging="361"/>
        <w:rPr>
          <w:sz w:val="24"/>
        </w:rPr>
      </w:pPr>
      <w:r>
        <w:rPr>
          <w:sz w:val="24"/>
        </w:rPr>
        <w:t>Harmonik Filtre</w:t>
      </w:r>
      <w:r>
        <w:rPr>
          <w:spacing w:val="-2"/>
          <w:sz w:val="24"/>
        </w:rPr>
        <w:t xml:space="preserve"> </w:t>
      </w:r>
      <w:r>
        <w:rPr>
          <w:sz w:val="24"/>
        </w:rPr>
        <w:t>Reaktörü</w:t>
      </w:r>
      <w:r>
        <w:rPr>
          <w:spacing w:val="-1"/>
          <w:sz w:val="24"/>
        </w:rPr>
        <w:t xml:space="preserve"> </w:t>
      </w:r>
      <w:r>
        <w:rPr>
          <w:sz w:val="24"/>
        </w:rPr>
        <w:t>(</w:t>
      </w:r>
      <w:proofErr w:type="gramStart"/>
      <w:r>
        <w:rPr>
          <w:sz w:val="24"/>
        </w:rPr>
        <w:t>P:%</w:t>
      </w:r>
      <w:proofErr w:type="gramEnd"/>
      <w:r>
        <w:rPr>
          <w:sz w:val="24"/>
        </w:rPr>
        <w:t>7,</w:t>
      </w:r>
      <w:r>
        <w:rPr>
          <w:spacing w:val="-2"/>
          <w:sz w:val="24"/>
        </w:rPr>
        <w:t xml:space="preserve"> </w:t>
      </w:r>
      <w:r>
        <w:rPr>
          <w:sz w:val="24"/>
        </w:rPr>
        <w:t>189</w:t>
      </w:r>
      <w:r>
        <w:rPr>
          <w:spacing w:val="-2"/>
          <w:sz w:val="24"/>
        </w:rPr>
        <w:t xml:space="preserve"> </w:t>
      </w:r>
      <w:r>
        <w:rPr>
          <w:sz w:val="24"/>
        </w:rPr>
        <w:t>Hz)</w:t>
      </w:r>
    </w:p>
    <w:p w14:paraId="77EF15A5" w14:textId="77777777" w:rsidR="00856044" w:rsidRDefault="00856044">
      <w:pPr>
        <w:pStyle w:val="GvdeMetni"/>
        <w:spacing w:before="1"/>
      </w:pPr>
    </w:p>
    <w:p w14:paraId="2A1E5AB2" w14:textId="77777777" w:rsidR="00856044" w:rsidRPr="00253AD9" w:rsidRDefault="00253AD9" w:rsidP="00253AD9">
      <w:pPr>
        <w:rPr>
          <w:b/>
          <w:sz w:val="24"/>
        </w:rPr>
      </w:pPr>
      <w:r w:rsidRPr="00253AD9">
        <w:rPr>
          <w:b/>
          <w:sz w:val="24"/>
        </w:rPr>
        <w:t>Tali</w:t>
      </w:r>
      <w:r w:rsidRPr="00253AD9">
        <w:rPr>
          <w:b/>
          <w:spacing w:val="-5"/>
          <w:sz w:val="24"/>
        </w:rPr>
        <w:t xml:space="preserve"> </w:t>
      </w:r>
      <w:r w:rsidRPr="00253AD9">
        <w:rPr>
          <w:b/>
          <w:sz w:val="24"/>
        </w:rPr>
        <w:t>Dağıtım</w:t>
      </w:r>
      <w:r w:rsidRPr="00253AD9">
        <w:rPr>
          <w:b/>
          <w:spacing w:val="-5"/>
          <w:sz w:val="24"/>
        </w:rPr>
        <w:t xml:space="preserve"> </w:t>
      </w:r>
      <w:proofErr w:type="gramStart"/>
      <w:r w:rsidRPr="00253AD9">
        <w:rPr>
          <w:b/>
          <w:sz w:val="24"/>
        </w:rPr>
        <w:t>Ve</w:t>
      </w:r>
      <w:proofErr w:type="gramEnd"/>
      <w:r w:rsidRPr="00253AD9">
        <w:rPr>
          <w:b/>
          <w:spacing w:val="-1"/>
          <w:sz w:val="24"/>
        </w:rPr>
        <w:t xml:space="preserve"> </w:t>
      </w:r>
      <w:r w:rsidRPr="00253AD9">
        <w:rPr>
          <w:b/>
          <w:sz w:val="24"/>
        </w:rPr>
        <w:t>Sabit</w:t>
      </w:r>
      <w:r w:rsidRPr="00253AD9">
        <w:rPr>
          <w:b/>
          <w:spacing w:val="-5"/>
          <w:sz w:val="24"/>
        </w:rPr>
        <w:t xml:space="preserve"> </w:t>
      </w:r>
      <w:proofErr w:type="spellStart"/>
      <w:r w:rsidRPr="00253AD9">
        <w:rPr>
          <w:b/>
          <w:sz w:val="24"/>
        </w:rPr>
        <w:t>Mcc</w:t>
      </w:r>
      <w:proofErr w:type="spellEnd"/>
      <w:r w:rsidRPr="00253AD9">
        <w:rPr>
          <w:b/>
          <w:spacing w:val="-5"/>
          <w:sz w:val="24"/>
        </w:rPr>
        <w:t xml:space="preserve"> </w:t>
      </w:r>
      <w:r w:rsidRPr="00253AD9">
        <w:rPr>
          <w:b/>
          <w:sz w:val="24"/>
        </w:rPr>
        <w:t>Panoları</w:t>
      </w:r>
      <w:r w:rsidRPr="00253AD9">
        <w:rPr>
          <w:b/>
          <w:spacing w:val="-4"/>
          <w:sz w:val="24"/>
        </w:rPr>
        <w:t xml:space="preserve"> </w:t>
      </w:r>
      <w:r w:rsidRPr="00253AD9">
        <w:rPr>
          <w:b/>
          <w:sz w:val="24"/>
        </w:rPr>
        <w:t>Teknik</w:t>
      </w:r>
      <w:r w:rsidRPr="00253AD9">
        <w:rPr>
          <w:b/>
          <w:spacing w:val="-5"/>
          <w:sz w:val="24"/>
        </w:rPr>
        <w:t xml:space="preserve"> </w:t>
      </w:r>
      <w:r w:rsidRPr="00253AD9">
        <w:rPr>
          <w:b/>
          <w:sz w:val="24"/>
        </w:rPr>
        <w:t>Özellikler</w:t>
      </w:r>
    </w:p>
    <w:p w14:paraId="698A2CF6" w14:textId="77777777" w:rsidR="00856044" w:rsidRDefault="008B571A">
      <w:pPr>
        <w:spacing w:before="160"/>
        <w:ind w:left="401"/>
        <w:rPr>
          <w:b/>
          <w:sz w:val="24"/>
        </w:rPr>
      </w:pPr>
      <w:r>
        <w:rPr>
          <w:b/>
          <w:sz w:val="24"/>
        </w:rPr>
        <w:t>Standartlar</w:t>
      </w:r>
    </w:p>
    <w:p w14:paraId="74EBD273" w14:textId="77777777" w:rsidR="00856044" w:rsidRDefault="00856044">
      <w:pPr>
        <w:pStyle w:val="GvdeMetni"/>
        <w:spacing w:before="10"/>
        <w:rPr>
          <w:b/>
          <w:sz w:val="20"/>
        </w:rPr>
      </w:pPr>
    </w:p>
    <w:p w14:paraId="15F57400" w14:textId="77777777" w:rsidR="00856044" w:rsidRDefault="008B571A" w:rsidP="00253AD9">
      <w:pPr>
        <w:pStyle w:val="GvdeMetni"/>
        <w:ind w:right="751" w:firstLine="401"/>
        <w:jc w:val="both"/>
      </w:pPr>
      <w:r>
        <w:t>Panolar, IEC 61439-1 ve IEC 61439-2 standartlarında anlatılan “tasarımın doğrulanması” ve</w:t>
      </w:r>
      <w:r>
        <w:rPr>
          <w:spacing w:val="1"/>
        </w:rPr>
        <w:t xml:space="preserve"> </w:t>
      </w:r>
      <w:r>
        <w:t xml:space="preserve">“rutin doğrulama” ile ilgili tüm gereklilikleri sağlamalıdır. “Tasarım </w:t>
      </w:r>
      <w:proofErr w:type="gramStart"/>
      <w:r>
        <w:t>doğrulanması“ ile</w:t>
      </w:r>
      <w:proofErr w:type="gramEnd"/>
      <w:r>
        <w:t xml:space="preserve"> ilgili tip</w:t>
      </w:r>
      <w:r>
        <w:rPr>
          <w:spacing w:val="1"/>
        </w:rPr>
        <w:t xml:space="preserve"> </w:t>
      </w:r>
      <w:r>
        <w:t>testlerin,</w:t>
      </w:r>
      <w:r>
        <w:rPr>
          <w:spacing w:val="1"/>
        </w:rPr>
        <w:t xml:space="preserve"> </w:t>
      </w:r>
      <w:r>
        <w:t>akredite</w:t>
      </w:r>
      <w:r>
        <w:rPr>
          <w:spacing w:val="1"/>
        </w:rPr>
        <w:t xml:space="preserve"> </w:t>
      </w:r>
      <w:r>
        <w:t>bağımsız</w:t>
      </w:r>
      <w:r>
        <w:rPr>
          <w:spacing w:val="1"/>
        </w:rPr>
        <w:t xml:space="preserve"> </w:t>
      </w:r>
      <w:r>
        <w:t>laboratuvarlarda</w:t>
      </w:r>
      <w:r>
        <w:rPr>
          <w:spacing w:val="1"/>
        </w:rPr>
        <w:t xml:space="preserve"> </w:t>
      </w:r>
      <w:r>
        <w:t>yapılmış</w:t>
      </w:r>
      <w:r>
        <w:rPr>
          <w:spacing w:val="1"/>
        </w:rPr>
        <w:t xml:space="preserve"> </w:t>
      </w:r>
      <w:r>
        <w:t>olması</w:t>
      </w:r>
      <w:r>
        <w:rPr>
          <w:spacing w:val="1"/>
        </w:rPr>
        <w:t xml:space="preserve"> </w:t>
      </w:r>
      <w:r>
        <w:t>gerekmektedir.</w:t>
      </w:r>
      <w:r>
        <w:rPr>
          <w:spacing w:val="1"/>
        </w:rPr>
        <w:t xml:space="preserve"> </w:t>
      </w:r>
      <w:r>
        <w:t>Tip</w:t>
      </w:r>
      <w:r>
        <w:rPr>
          <w:spacing w:val="1"/>
        </w:rPr>
        <w:t xml:space="preserve"> </w:t>
      </w:r>
      <w:r>
        <w:t>testlere</w:t>
      </w:r>
      <w:r>
        <w:rPr>
          <w:spacing w:val="1"/>
        </w:rPr>
        <w:t xml:space="preserve"> </w:t>
      </w:r>
      <w:r>
        <w:t>ait</w:t>
      </w:r>
      <w:r>
        <w:rPr>
          <w:spacing w:val="-57"/>
        </w:rPr>
        <w:t xml:space="preserve"> </w:t>
      </w:r>
      <w:r>
        <w:t>belgelerin işverene</w:t>
      </w:r>
      <w:r>
        <w:rPr>
          <w:spacing w:val="1"/>
        </w:rPr>
        <w:t xml:space="preserve"> </w:t>
      </w:r>
      <w:r>
        <w:t>verilmesi</w:t>
      </w:r>
      <w:r>
        <w:rPr>
          <w:spacing w:val="1"/>
        </w:rPr>
        <w:t xml:space="preserve"> </w:t>
      </w:r>
      <w:r>
        <w:t>zorunludur.</w:t>
      </w:r>
    </w:p>
    <w:p w14:paraId="046FDEF9" w14:textId="77777777" w:rsidR="00856044" w:rsidRDefault="008B571A">
      <w:pPr>
        <w:pStyle w:val="GvdeMetni"/>
        <w:ind w:left="401" w:right="753"/>
        <w:jc w:val="both"/>
      </w:pPr>
      <w:r>
        <w:t>İmalatçı firma, panoların üretiminin tamamlanmasını müteakip yukarıda belirtilen rutin testleri</w:t>
      </w:r>
      <w:r>
        <w:rPr>
          <w:spacing w:val="1"/>
        </w:rPr>
        <w:t xml:space="preserve"> </w:t>
      </w:r>
      <w:r>
        <w:t>yapacaktır.</w:t>
      </w:r>
      <w:r>
        <w:rPr>
          <w:spacing w:val="1"/>
        </w:rPr>
        <w:t xml:space="preserve"> </w:t>
      </w:r>
      <w:r>
        <w:t>İşveren,</w:t>
      </w:r>
      <w:r>
        <w:rPr>
          <w:spacing w:val="-1"/>
        </w:rPr>
        <w:t xml:space="preserve"> </w:t>
      </w:r>
      <w:r>
        <w:t>eğer</w:t>
      </w:r>
      <w:r>
        <w:rPr>
          <w:spacing w:val="-1"/>
        </w:rPr>
        <w:t xml:space="preserve"> </w:t>
      </w:r>
      <w:r>
        <w:t>isterse</w:t>
      </w:r>
      <w:r>
        <w:rPr>
          <w:spacing w:val="-2"/>
        </w:rPr>
        <w:t xml:space="preserve"> </w:t>
      </w:r>
      <w:r>
        <w:t>yapılacak</w:t>
      </w:r>
      <w:r>
        <w:rPr>
          <w:spacing w:val="2"/>
        </w:rPr>
        <w:t xml:space="preserve"> </w:t>
      </w:r>
      <w:r>
        <w:t>rutin</w:t>
      </w:r>
      <w:r>
        <w:rPr>
          <w:spacing w:val="-2"/>
        </w:rPr>
        <w:t xml:space="preserve"> </w:t>
      </w:r>
      <w:r>
        <w:t>testlere</w:t>
      </w:r>
      <w:r>
        <w:rPr>
          <w:spacing w:val="2"/>
        </w:rPr>
        <w:t xml:space="preserve"> </w:t>
      </w:r>
      <w:r>
        <w:t>gözlemci</w:t>
      </w:r>
      <w:r>
        <w:rPr>
          <w:spacing w:val="1"/>
        </w:rPr>
        <w:t xml:space="preserve"> </w:t>
      </w:r>
      <w:r>
        <w:t>olarak</w:t>
      </w:r>
      <w:r>
        <w:rPr>
          <w:spacing w:val="-1"/>
        </w:rPr>
        <w:t xml:space="preserve"> </w:t>
      </w:r>
      <w:r>
        <w:t>katılabilir.</w:t>
      </w:r>
    </w:p>
    <w:p w14:paraId="52C9A80F" w14:textId="77777777" w:rsidR="00E537C3" w:rsidRDefault="00E537C3">
      <w:pPr>
        <w:pStyle w:val="GvdeMetni"/>
        <w:ind w:left="401" w:right="753"/>
        <w:jc w:val="both"/>
      </w:pPr>
    </w:p>
    <w:p w14:paraId="1D412ABB" w14:textId="77777777" w:rsidR="00856044" w:rsidRDefault="00856044">
      <w:pPr>
        <w:pStyle w:val="GvdeMetni"/>
        <w:rPr>
          <w:sz w:val="26"/>
        </w:rPr>
      </w:pPr>
    </w:p>
    <w:p w14:paraId="68111542" w14:textId="77777777" w:rsidR="00856044" w:rsidRPr="00253AD9" w:rsidRDefault="008B571A" w:rsidP="00253AD9">
      <w:pPr>
        <w:rPr>
          <w:b/>
          <w:sz w:val="24"/>
        </w:rPr>
      </w:pPr>
      <w:r w:rsidRPr="00253AD9">
        <w:rPr>
          <w:b/>
          <w:sz w:val="24"/>
        </w:rPr>
        <w:t>Elektriksel</w:t>
      </w:r>
      <w:r w:rsidRPr="00253AD9">
        <w:rPr>
          <w:b/>
          <w:spacing w:val="-5"/>
          <w:sz w:val="24"/>
        </w:rPr>
        <w:t xml:space="preserve"> </w:t>
      </w:r>
      <w:r w:rsidRPr="00253AD9">
        <w:rPr>
          <w:b/>
          <w:sz w:val="24"/>
        </w:rPr>
        <w:t>Özellikler</w:t>
      </w:r>
    </w:p>
    <w:p w14:paraId="72697032" w14:textId="77777777" w:rsidR="00856044" w:rsidRDefault="00856044">
      <w:pPr>
        <w:pStyle w:val="GvdeMetni"/>
        <w:rPr>
          <w:b/>
          <w:sz w:val="21"/>
        </w:rPr>
      </w:pPr>
    </w:p>
    <w:p w14:paraId="52022B98" w14:textId="77777777" w:rsidR="00856044" w:rsidRDefault="008B571A" w:rsidP="00253AD9">
      <w:pPr>
        <w:pStyle w:val="GvdeMetni"/>
        <w:ind w:right="748" w:firstLine="720"/>
        <w:jc w:val="both"/>
      </w:pPr>
      <w:r>
        <w:t>Alçak gerilim tali dağıtım ve sabit MCC panoları aşağıdaki elektriksel değerleri karşılayacak ve</w:t>
      </w:r>
      <w:r>
        <w:rPr>
          <w:spacing w:val="1"/>
        </w:rPr>
        <w:t xml:space="preserve"> </w:t>
      </w:r>
      <w:r>
        <w:t>belirtilen değerlerde</w:t>
      </w:r>
      <w:r>
        <w:rPr>
          <w:spacing w:val="3"/>
        </w:rPr>
        <w:t xml:space="preserve"> </w:t>
      </w:r>
      <w:r>
        <w:t>sorunsuz</w:t>
      </w:r>
      <w:r>
        <w:rPr>
          <w:spacing w:val="-2"/>
        </w:rPr>
        <w:t xml:space="preserve"> </w:t>
      </w:r>
      <w:r>
        <w:t>çalışacak</w:t>
      </w:r>
      <w:r>
        <w:rPr>
          <w:spacing w:val="3"/>
        </w:rPr>
        <w:t xml:space="preserve"> </w:t>
      </w:r>
      <w:r>
        <w:t>nitelikte olacaktır.</w:t>
      </w:r>
    </w:p>
    <w:p w14:paraId="384F42C2" w14:textId="77777777" w:rsidR="00856044" w:rsidRDefault="00856044">
      <w:pPr>
        <w:pStyle w:val="GvdeMetni"/>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4"/>
        <w:gridCol w:w="4978"/>
      </w:tblGrid>
      <w:tr w:rsidR="00856044" w14:paraId="5BCBED3A" w14:textId="77777777">
        <w:trPr>
          <w:trHeight w:val="552"/>
        </w:trPr>
        <w:tc>
          <w:tcPr>
            <w:tcW w:w="4584" w:type="dxa"/>
          </w:tcPr>
          <w:p w14:paraId="53C0CC77" w14:textId="77777777" w:rsidR="00856044" w:rsidRDefault="008B571A">
            <w:pPr>
              <w:pStyle w:val="TableParagraph"/>
              <w:spacing w:line="270" w:lineRule="atLeast"/>
              <w:ind w:left="109" w:right="94"/>
              <w:rPr>
                <w:sz w:val="24"/>
              </w:rPr>
            </w:pPr>
            <w:r>
              <w:rPr>
                <w:sz w:val="24"/>
              </w:rPr>
              <w:t>Maksimum</w:t>
            </w:r>
            <w:r>
              <w:rPr>
                <w:spacing w:val="5"/>
                <w:sz w:val="24"/>
              </w:rPr>
              <w:t xml:space="preserve"> </w:t>
            </w:r>
            <w:r>
              <w:rPr>
                <w:sz w:val="24"/>
              </w:rPr>
              <w:t>beyan</w:t>
            </w:r>
            <w:r>
              <w:rPr>
                <w:spacing w:val="9"/>
                <w:sz w:val="24"/>
              </w:rPr>
              <w:t xml:space="preserve"> </w:t>
            </w:r>
            <w:r>
              <w:rPr>
                <w:sz w:val="24"/>
              </w:rPr>
              <w:t>çalışma</w:t>
            </w:r>
            <w:r>
              <w:rPr>
                <w:spacing w:val="9"/>
                <w:sz w:val="24"/>
              </w:rPr>
              <w:t xml:space="preserve"> </w:t>
            </w:r>
            <w:r>
              <w:rPr>
                <w:sz w:val="24"/>
              </w:rPr>
              <w:t>gerilimi</w:t>
            </w:r>
            <w:r>
              <w:rPr>
                <w:spacing w:val="10"/>
                <w:sz w:val="24"/>
              </w:rPr>
              <w:t xml:space="preserve"> </w:t>
            </w:r>
            <w:r>
              <w:rPr>
                <w:sz w:val="24"/>
              </w:rPr>
              <w:t>(</w:t>
            </w:r>
            <w:proofErr w:type="spellStart"/>
            <w:r>
              <w:rPr>
                <w:sz w:val="24"/>
              </w:rPr>
              <w:t>Ue</w:t>
            </w:r>
            <w:proofErr w:type="spellEnd"/>
            <w:r>
              <w:rPr>
                <w:sz w:val="24"/>
              </w:rPr>
              <w:t>)</w:t>
            </w:r>
            <w:r>
              <w:rPr>
                <w:spacing w:val="6"/>
                <w:sz w:val="24"/>
              </w:rPr>
              <w:t xml:space="preserve"> </w:t>
            </w:r>
            <w:r>
              <w:rPr>
                <w:sz w:val="24"/>
              </w:rPr>
              <w:t>(ana</w:t>
            </w:r>
            <w:r>
              <w:rPr>
                <w:spacing w:val="-57"/>
                <w:sz w:val="24"/>
              </w:rPr>
              <w:t xml:space="preserve"> </w:t>
            </w:r>
            <w:r>
              <w:rPr>
                <w:sz w:val="24"/>
              </w:rPr>
              <w:t>bara)</w:t>
            </w:r>
          </w:p>
        </w:tc>
        <w:tc>
          <w:tcPr>
            <w:tcW w:w="4978" w:type="dxa"/>
          </w:tcPr>
          <w:p w14:paraId="2670CFB8" w14:textId="77777777" w:rsidR="00856044" w:rsidRDefault="00856044">
            <w:pPr>
              <w:pStyle w:val="TableParagraph"/>
              <w:spacing w:before="11" w:line="240" w:lineRule="auto"/>
              <w:rPr>
                <w:sz w:val="23"/>
              </w:rPr>
            </w:pPr>
          </w:p>
          <w:p w14:paraId="50DD7B31" w14:textId="77777777" w:rsidR="00856044" w:rsidRDefault="008B571A">
            <w:pPr>
              <w:pStyle w:val="TableParagraph"/>
              <w:ind w:left="109"/>
              <w:rPr>
                <w:sz w:val="24"/>
              </w:rPr>
            </w:pPr>
            <w:r>
              <w:rPr>
                <w:sz w:val="24"/>
              </w:rPr>
              <w:t>690</w:t>
            </w:r>
            <w:r>
              <w:rPr>
                <w:spacing w:val="-2"/>
                <w:sz w:val="24"/>
              </w:rPr>
              <w:t xml:space="preserve"> </w:t>
            </w:r>
            <w:proofErr w:type="spellStart"/>
            <w:r>
              <w:rPr>
                <w:sz w:val="24"/>
              </w:rPr>
              <w:t>VAC’a</w:t>
            </w:r>
            <w:proofErr w:type="spellEnd"/>
            <w:r>
              <w:rPr>
                <w:spacing w:val="-2"/>
                <w:sz w:val="24"/>
              </w:rPr>
              <w:t xml:space="preserve"> </w:t>
            </w:r>
            <w:r>
              <w:rPr>
                <w:sz w:val="24"/>
              </w:rPr>
              <w:t>kadar</w:t>
            </w:r>
          </w:p>
        </w:tc>
      </w:tr>
      <w:tr w:rsidR="00856044" w14:paraId="69E960DE" w14:textId="77777777">
        <w:trPr>
          <w:trHeight w:val="275"/>
        </w:trPr>
        <w:tc>
          <w:tcPr>
            <w:tcW w:w="4584" w:type="dxa"/>
          </w:tcPr>
          <w:p w14:paraId="3958AF86" w14:textId="77777777" w:rsidR="00856044" w:rsidRDefault="008B571A">
            <w:pPr>
              <w:pStyle w:val="TableParagraph"/>
              <w:ind w:left="109"/>
              <w:rPr>
                <w:sz w:val="24"/>
              </w:rPr>
            </w:pPr>
            <w:r>
              <w:rPr>
                <w:sz w:val="24"/>
              </w:rPr>
              <w:t>Beyan</w:t>
            </w:r>
            <w:r>
              <w:rPr>
                <w:spacing w:val="-2"/>
                <w:sz w:val="24"/>
              </w:rPr>
              <w:t xml:space="preserve"> </w:t>
            </w:r>
            <w:r>
              <w:rPr>
                <w:sz w:val="24"/>
              </w:rPr>
              <w:t>yalıtım</w:t>
            </w:r>
            <w:r>
              <w:rPr>
                <w:spacing w:val="-1"/>
                <w:sz w:val="24"/>
              </w:rPr>
              <w:t xml:space="preserve"> </w:t>
            </w:r>
            <w:r>
              <w:rPr>
                <w:sz w:val="24"/>
              </w:rPr>
              <w:t>gerilimi</w:t>
            </w:r>
            <w:r>
              <w:rPr>
                <w:spacing w:val="-1"/>
                <w:sz w:val="24"/>
              </w:rPr>
              <w:t xml:space="preserve"> </w:t>
            </w:r>
            <w:r>
              <w:rPr>
                <w:sz w:val="24"/>
              </w:rPr>
              <w:t>(</w:t>
            </w:r>
            <w:proofErr w:type="spellStart"/>
            <w:r>
              <w:rPr>
                <w:sz w:val="24"/>
              </w:rPr>
              <w:t>Ui</w:t>
            </w:r>
            <w:proofErr w:type="spellEnd"/>
            <w:r>
              <w:rPr>
                <w:sz w:val="24"/>
              </w:rPr>
              <w:t>)</w:t>
            </w:r>
          </w:p>
        </w:tc>
        <w:tc>
          <w:tcPr>
            <w:tcW w:w="4978" w:type="dxa"/>
          </w:tcPr>
          <w:p w14:paraId="1A527F46" w14:textId="77777777" w:rsidR="00856044" w:rsidRDefault="008B571A">
            <w:pPr>
              <w:pStyle w:val="TableParagraph"/>
              <w:ind w:left="109"/>
              <w:rPr>
                <w:sz w:val="24"/>
              </w:rPr>
            </w:pPr>
            <w:r>
              <w:rPr>
                <w:sz w:val="24"/>
              </w:rPr>
              <w:t>690</w:t>
            </w:r>
            <w:r>
              <w:rPr>
                <w:spacing w:val="-2"/>
                <w:sz w:val="24"/>
              </w:rPr>
              <w:t xml:space="preserve"> </w:t>
            </w:r>
            <w:proofErr w:type="spellStart"/>
            <w:r>
              <w:rPr>
                <w:sz w:val="24"/>
              </w:rPr>
              <w:t>VAC’a</w:t>
            </w:r>
            <w:proofErr w:type="spellEnd"/>
            <w:r>
              <w:rPr>
                <w:spacing w:val="-2"/>
                <w:sz w:val="24"/>
              </w:rPr>
              <w:t xml:space="preserve"> </w:t>
            </w:r>
            <w:r>
              <w:rPr>
                <w:sz w:val="24"/>
              </w:rPr>
              <w:t>kadar</w:t>
            </w:r>
          </w:p>
        </w:tc>
      </w:tr>
      <w:tr w:rsidR="00856044" w14:paraId="74135235" w14:textId="77777777">
        <w:trPr>
          <w:trHeight w:val="275"/>
        </w:trPr>
        <w:tc>
          <w:tcPr>
            <w:tcW w:w="4584" w:type="dxa"/>
          </w:tcPr>
          <w:p w14:paraId="39360695" w14:textId="77777777" w:rsidR="00856044" w:rsidRDefault="008B571A">
            <w:pPr>
              <w:pStyle w:val="TableParagraph"/>
              <w:ind w:left="109"/>
              <w:rPr>
                <w:sz w:val="24"/>
              </w:rPr>
            </w:pPr>
            <w:r>
              <w:rPr>
                <w:sz w:val="24"/>
              </w:rPr>
              <w:t>Beyan</w:t>
            </w:r>
            <w:r>
              <w:rPr>
                <w:spacing w:val="-1"/>
                <w:sz w:val="24"/>
              </w:rPr>
              <w:t xml:space="preserve"> </w:t>
            </w:r>
            <w:r>
              <w:rPr>
                <w:sz w:val="24"/>
              </w:rPr>
              <w:t>darbe</w:t>
            </w:r>
            <w:r>
              <w:rPr>
                <w:spacing w:val="-5"/>
                <w:sz w:val="24"/>
              </w:rPr>
              <w:t xml:space="preserve"> </w:t>
            </w:r>
            <w:r>
              <w:rPr>
                <w:sz w:val="24"/>
              </w:rPr>
              <w:t>dayanma</w:t>
            </w:r>
            <w:r>
              <w:rPr>
                <w:spacing w:val="-1"/>
                <w:sz w:val="24"/>
              </w:rPr>
              <w:t xml:space="preserve"> </w:t>
            </w:r>
            <w:r>
              <w:rPr>
                <w:sz w:val="24"/>
              </w:rPr>
              <w:t>gerilimi</w:t>
            </w:r>
            <w:r>
              <w:rPr>
                <w:spacing w:val="-1"/>
                <w:sz w:val="24"/>
              </w:rPr>
              <w:t xml:space="preserve"> </w:t>
            </w:r>
            <w:r>
              <w:rPr>
                <w:sz w:val="24"/>
              </w:rPr>
              <w:t>(</w:t>
            </w:r>
            <w:proofErr w:type="spellStart"/>
            <w:r>
              <w:rPr>
                <w:sz w:val="24"/>
              </w:rPr>
              <w:t>Uimp</w:t>
            </w:r>
            <w:proofErr w:type="spellEnd"/>
            <w:r>
              <w:rPr>
                <w:sz w:val="24"/>
              </w:rPr>
              <w:t>)</w:t>
            </w:r>
          </w:p>
        </w:tc>
        <w:tc>
          <w:tcPr>
            <w:tcW w:w="4978" w:type="dxa"/>
          </w:tcPr>
          <w:p w14:paraId="68A7451D" w14:textId="77777777" w:rsidR="00856044" w:rsidRDefault="008B571A">
            <w:pPr>
              <w:pStyle w:val="TableParagraph"/>
              <w:ind w:left="109"/>
              <w:rPr>
                <w:sz w:val="24"/>
              </w:rPr>
            </w:pPr>
            <w:r>
              <w:rPr>
                <w:sz w:val="24"/>
              </w:rPr>
              <w:t>6</w:t>
            </w:r>
            <w:r>
              <w:rPr>
                <w:spacing w:val="-1"/>
                <w:sz w:val="24"/>
              </w:rPr>
              <w:t xml:space="preserve"> </w:t>
            </w:r>
            <w:r>
              <w:rPr>
                <w:sz w:val="24"/>
              </w:rPr>
              <w:t>kV’a</w:t>
            </w:r>
            <w:r>
              <w:rPr>
                <w:spacing w:val="-2"/>
                <w:sz w:val="24"/>
              </w:rPr>
              <w:t xml:space="preserve"> </w:t>
            </w:r>
            <w:r>
              <w:rPr>
                <w:sz w:val="24"/>
              </w:rPr>
              <w:t>kadar</w:t>
            </w:r>
          </w:p>
        </w:tc>
      </w:tr>
      <w:tr w:rsidR="00856044" w14:paraId="3C5694A0" w14:textId="77777777">
        <w:trPr>
          <w:trHeight w:val="286"/>
        </w:trPr>
        <w:tc>
          <w:tcPr>
            <w:tcW w:w="4584" w:type="dxa"/>
          </w:tcPr>
          <w:p w14:paraId="2445B1F1" w14:textId="77777777" w:rsidR="00856044" w:rsidRDefault="008B571A">
            <w:pPr>
              <w:pStyle w:val="TableParagraph"/>
              <w:spacing w:before="10"/>
              <w:ind w:left="109"/>
              <w:rPr>
                <w:sz w:val="24"/>
              </w:rPr>
            </w:pPr>
            <w:r>
              <w:rPr>
                <w:sz w:val="24"/>
              </w:rPr>
              <w:t>Frekans(f)</w:t>
            </w:r>
          </w:p>
        </w:tc>
        <w:tc>
          <w:tcPr>
            <w:tcW w:w="4978" w:type="dxa"/>
          </w:tcPr>
          <w:p w14:paraId="20C8399A" w14:textId="77777777" w:rsidR="00856044" w:rsidRDefault="008B571A">
            <w:pPr>
              <w:pStyle w:val="TableParagraph"/>
              <w:spacing w:before="10"/>
              <w:ind w:left="109"/>
              <w:rPr>
                <w:sz w:val="24"/>
              </w:rPr>
            </w:pPr>
            <w:r>
              <w:rPr>
                <w:sz w:val="24"/>
              </w:rPr>
              <w:t>50 Hz</w:t>
            </w:r>
          </w:p>
        </w:tc>
      </w:tr>
      <w:tr w:rsidR="00856044" w14:paraId="6F6F130D" w14:textId="77777777">
        <w:trPr>
          <w:trHeight w:val="551"/>
        </w:trPr>
        <w:tc>
          <w:tcPr>
            <w:tcW w:w="4584" w:type="dxa"/>
          </w:tcPr>
          <w:p w14:paraId="60908322" w14:textId="77777777" w:rsidR="00856044" w:rsidRDefault="00856044">
            <w:pPr>
              <w:pStyle w:val="TableParagraph"/>
              <w:spacing w:before="11" w:line="240" w:lineRule="auto"/>
              <w:rPr>
                <w:sz w:val="23"/>
              </w:rPr>
            </w:pPr>
          </w:p>
          <w:p w14:paraId="2303945B" w14:textId="77777777" w:rsidR="00856044" w:rsidRDefault="008B571A">
            <w:pPr>
              <w:pStyle w:val="TableParagraph"/>
              <w:ind w:left="109"/>
              <w:rPr>
                <w:sz w:val="24"/>
              </w:rPr>
            </w:pPr>
            <w:r>
              <w:rPr>
                <w:sz w:val="24"/>
              </w:rPr>
              <w:t>Maksimum</w:t>
            </w:r>
            <w:r>
              <w:rPr>
                <w:spacing w:val="-4"/>
                <w:sz w:val="24"/>
              </w:rPr>
              <w:t xml:space="preserve"> </w:t>
            </w:r>
            <w:r>
              <w:rPr>
                <w:sz w:val="24"/>
              </w:rPr>
              <w:t>beyan</w:t>
            </w:r>
            <w:r>
              <w:rPr>
                <w:spacing w:val="-1"/>
                <w:sz w:val="24"/>
              </w:rPr>
              <w:t xml:space="preserve"> </w:t>
            </w:r>
            <w:r>
              <w:rPr>
                <w:sz w:val="24"/>
              </w:rPr>
              <w:t>akımı</w:t>
            </w:r>
          </w:p>
        </w:tc>
        <w:tc>
          <w:tcPr>
            <w:tcW w:w="4978" w:type="dxa"/>
          </w:tcPr>
          <w:p w14:paraId="5B5F3B34" w14:textId="77777777" w:rsidR="00856044" w:rsidRDefault="008B571A">
            <w:pPr>
              <w:pStyle w:val="TableParagraph"/>
              <w:spacing w:line="270" w:lineRule="atLeast"/>
              <w:ind w:left="109" w:right="80"/>
              <w:rPr>
                <w:sz w:val="24"/>
              </w:rPr>
            </w:pPr>
            <w:r>
              <w:rPr>
                <w:sz w:val="24"/>
              </w:rPr>
              <w:t>Tek hat şemasında belirtilen nominal akım değeri</w:t>
            </w:r>
            <w:r>
              <w:rPr>
                <w:spacing w:val="-58"/>
                <w:sz w:val="24"/>
              </w:rPr>
              <w:t xml:space="preserve"> </w:t>
            </w:r>
            <w:r>
              <w:rPr>
                <w:sz w:val="24"/>
              </w:rPr>
              <w:t>(Trafo gücüne</w:t>
            </w:r>
            <w:r>
              <w:rPr>
                <w:spacing w:val="-2"/>
                <w:sz w:val="24"/>
              </w:rPr>
              <w:t xml:space="preserve"> </w:t>
            </w:r>
            <w:r>
              <w:rPr>
                <w:sz w:val="24"/>
              </w:rPr>
              <w:t>göre</w:t>
            </w:r>
            <w:r>
              <w:rPr>
                <w:spacing w:val="1"/>
                <w:sz w:val="24"/>
              </w:rPr>
              <w:t xml:space="preserve"> </w:t>
            </w:r>
            <w:r>
              <w:rPr>
                <w:sz w:val="24"/>
              </w:rPr>
              <w:t>hesaplanacaktır.)</w:t>
            </w:r>
          </w:p>
        </w:tc>
      </w:tr>
      <w:tr w:rsidR="00856044" w14:paraId="5A727EEF" w14:textId="77777777">
        <w:trPr>
          <w:trHeight w:val="551"/>
        </w:trPr>
        <w:tc>
          <w:tcPr>
            <w:tcW w:w="4584" w:type="dxa"/>
          </w:tcPr>
          <w:p w14:paraId="133ADFC6" w14:textId="77777777" w:rsidR="00856044" w:rsidRDefault="00856044">
            <w:pPr>
              <w:pStyle w:val="TableParagraph"/>
              <w:spacing w:before="11" w:line="240" w:lineRule="auto"/>
              <w:rPr>
                <w:sz w:val="23"/>
              </w:rPr>
            </w:pPr>
          </w:p>
          <w:p w14:paraId="54A760C2" w14:textId="77777777" w:rsidR="00856044" w:rsidRDefault="008B571A">
            <w:pPr>
              <w:pStyle w:val="TableParagraph"/>
              <w:ind w:left="109"/>
              <w:rPr>
                <w:sz w:val="24"/>
              </w:rPr>
            </w:pPr>
            <w:r>
              <w:rPr>
                <w:sz w:val="24"/>
              </w:rPr>
              <w:t>Ana</w:t>
            </w:r>
            <w:r>
              <w:rPr>
                <w:spacing w:val="-4"/>
                <w:sz w:val="24"/>
              </w:rPr>
              <w:t xml:space="preserve"> </w:t>
            </w:r>
            <w:r>
              <w:rPr>
                <w:sz w:val="24"/>
              </w:rPr>
              <w:t>Bara</w:t>
            </w:r>
            <w:r>
              <w:rPr>
                <w:spacing w:val="-2"/>
                <w:sz w:val="24"/>
              </w:rPr>
              <w:t xml:space="preserve"> </w:t>
            </w:r>
            <w:r>
              <w:rPr>
                <w:sz w:val="24"/>
              </w:rPr>
              <w:t>Kısa</w:t>
            </w:r>
            <w:r>
              <w:rPr>
                <w:spacing w:val="-1"/>
                <w:sz w:val="24"/>
              </w:rPr>
              <w:t xml:space="preserve"> </w:t>
            </w:r>
            <w:r>
              <w:rPr>
                <w:sz w:val="24"/>
              </w:rPr>
              <w:t>süreli</w:t>
            </w:r>
            <w:r>
              <w:rPr>
                <w:spacing w:val="-2"/>
                <w:sz w:val="24"/>
              </w:rPr>
              <w:t xml:space="preserve"> </w:t>
            </w:r>
            <w:r>
              <w:rPr>
                <w:sz w:val="24"/>
              </w:rPr>
              <w:t>dayanım</w:t>
            </w:r>
            <w:r>
              <w:rPr>
                <w:spacing w:val="-1"/>
                <w:sz w:val="24"/>
              </w:rPr>
              <w:t xml:space="preserve"> </w:t>
            </w:r>
            <w:r>
              <w:rPr>
                <w:sz w:val="24"/>
              </w:rPr>
              <w:t>akımı:</w:t>
            </w:r>
          </w:p>
        </w:tc>
        <w:tc>
          <w:tcPr>
            <w:tcW w:w="4978" w:type="dxa"/>
          </w:tcPr>
          <w:p w14:paraId="3437C44D" w14:textId="77777777" w:rsidR="00856044" w:rsidRDefault="008B571A">
            <w:pPr>
              <w:pStyle w:val="TableParagraph"/>
              <w:spacing w:line="270" w:lineRule="atLeast"/>
              <w:ind w:left="109" w:right="773"/>
              <w:rPr>
                <w:sz w:val="24"/>
              </w:rPr>
            </w:pPr>
            <w:r>
              <w:rPr>
                <w:sz w:val="24"/>
              </w:rPr>
              <w:t xml:space="preserve">Tek hat şemasında gösterilen </w:t>
            </w:r>
            <w:proofErr w:type="spellStart"/>
            <w:r>
              <w:rPr>
                <w:sz w:val="24"/>
              </w:rPr>
              <w:t>kA</w:t>
            </w:r>
            <w:proofErr w:type="spellEnd"/>
            <w:r>
              <w:rPr>
                <w:sz w:val="24"/>
              </w:rPr>
              <w:t xml:space="preserve"> değeri (1</w:t>
            </w:r>
            <w:r>
              <w:rPr>
                <w:spacing w:val="-58"/>
                <w:sz w:val="24"/>
              </w:rPr>
              <w:t xml:space="preserve"> </w:t>
            </w:r>
            <w:r>
              <w:rPr>
                <w:sz w:val="24"/>
              </w:rPr>
              <w:t>saniye)</w:t>
            </w:r>
          </w:p>
        </w:tc>
      </w:tr>
      <w:tr w:rsidR="00856044" w14:paraId="3A7CAF6B" w14:textId="77777777">
        <w:trPr>
          <w:trHeight w:val="286"/>
        </w:trPr>
        <w:tc>
          <w:tcPr>
            <w:tcW w:w="4584" w:type="dxa"/>
          </w:tcPr>
          <w:p w14:paraId="757C832B" w14:textId="77777777" w:rsidR="00856044" w:rsidRDefault="008B571A">
            <w:pPr>
              <w:pStyle w:val="TableParagraph"/>
              <w:spacing w:before="10"/>
              <w:ind w:left="109"/>
              <w:rPr>
                <w:sz w:val="24"/>
              </w:rPr>
            </w:pPr>
            <w:r>
              <w:rPr>
                <w:sz w:val="24"/>
              </w:rPr>
              <w:t>Koruma Sınıfı</w:t>
            </w:r>
          </w:p>
        </w:tc>
        <w:tc>
          <w:tcPr>
            <w:tcW w:w="4978" w:type="dxa"/>
          </w:tcPr>
          <w:p w14:paraId="44C0FB7C" w14:textId="77777777" w:rsidR="00856044" w:rsidRDefault="008B571A">
            <w:pPr>
              <w:pStyle w:val="TableParagraph"/>
              <w:spacing w:before="10"/>
              <w:ind w:left="109"/>
              <w:rPr>
                <w:sz w:val="24"/>
              </w:rPr>
            </w:pPr>
            <w:r>
              <w:rPr>
                <w:sz w:val="24"/>
              </w:rPr>
              <w:t>IP</w:t>
            </w:r>
            <w:r>
              <w:rPr>
                <w:spacing w:val="-2"/>
                <w:sz w:val="24"/>
              </w:rPr>
              <w:t xml:space="preserve"> </w:t>
            </w:r>
            <w:r>
              <w:rPr>
                <w:sz w:val="24"/>
              </w:rPr>
              <w:t>41</w:t>
            </w:r>
            <w:r>
              <w:rPr>
                <w:spacing w:val="-1"/>
                <w:sz w:val="24"/>
              </w:rPr>
              <w:t xml:space="preserve"> </w:t>
            </w:r>
            <w:r>
              <w:rPr>
                <w:sz w:val="24"/>
              </w:rPr>
              <w:t>minimum</w:t>
            </w:r>
          </w:p>
        </w:tc>
      </w:tr>
      <w:tr w:rsidR="00856044" w14:paraId="1FCFF87C" w14:textId="77777777">
        <w:trPr>
          <w:trHeight w:val="286"/>
        </w:trPr>
        <w:tc>
          <w:tcPr>
            <w:tcW w:w="4584" w:type="dxa"/>
          </w:tcPr>
          <w:p w14:paraId="5C6280DF" w14:textId="77777777" w:rsidR="00856044" w:rsidRDefault="008B571A">
            <w:pPr>
              <w:pStyle w:val="TableParagraph"/>
              <w:spacing w:before="10"/>
              <w:ind w:left="109"/>
              <w:rPr>
                <w:sz w:val="24"/>
              </w:rPr>
            </w:pPr>
            <w:r>
              <w:rPr>
                <w:sz w:val="24"/>
              </w:rPr>
              <w:t>Topraklama</w:t>
            </w:r>
            <w:r>
              <w:rPr>
                <w:spacing w:val="-2"/>
                <w:sz w:val="24"/>
              </w:rPr>
              <w:t xml:space="preserve"> </w:t>
            </w:r>
            <w:r>
              <w:rPr>
                <w:sz w:val="24"/>
              </w:rPr>
              <w:t>sistemi</w:t>
            </w:r>
          </w:p>
        </w:tc>
        <w:tc>
          <w:tcPr>
            <w:tcW w:w="4978" w:type="dxa"/>
          </w:tcPr>
          <w:p w14:paraId="49F6E585" w14:textId="77777777" w:rsidR="00856044" w:rsidRDefault="008B571A">
            <w:pPr>
              <w:pStyle w:val="TableParagraph"/>
              <w:spacing w:before="10"/>
              <w:ind w:left="109"/>
              <w:rPr>
                <w:sz w:val="24"/>
              </w:rPr>
            </w:pPr>
            <w:r>
              <w:rPr>
                <w:sz w:val="24"/>
              </w:rPr>
              <w:t>TN-S</w:t>
            </w:r>
            <w:r>
              <w:rPr>
                <w:spacing w:val="-4"/>
                <w:sz w:val="24"/>
              </w:rPr>
              <w:t xml:space="preserve"> </w:t>
            </w:r>
            <w:r>
              <w:rPr>
                <w:sz w:val="24"/>
              </w:rPr>
              <w:t>(3faz+N+PE-beş</w:t>
            </w:r>
            <w:r>
              <w:rPr>
                <w:spacing w:val="-4"/>
                <w:sz w:val="24"/>
              </w:rPr>
              <w:t xml:space="preserve"> </w:t>
            </w:r>
            <w:r>
              <w:rPr>
                <w:sz w:val="24"/>
              </w:rPr>
              <w:t>iletkenli)</w:t>
            </w:r>
          </w:p>
        </w:tc>
      </w:tr>
    </w:tbl>
    <w:p w14:paraId="087C665F" w14:textId="77777777" w:rsidR="00253AD9" w:rsidRPr="00253AD9" w:rsidRDefault="00253AD9" w:rsidP="00253AD9"/>
    <w:p w14:paraId="276FFC44" w14:textId="77777777" w:rsidR="00856044" w:rsidRPr="00253AD9" w:rsidRDefault="008B571A" w:rsidP="00253AD9">
      <w:pPr>
        <w:rPr>
          <w:b/>
          <w:sz w:val="24"/>
        </w:rPr>
      </w:pPr>
      <w:r w:rsidRPr="00253AD9">
        <w:rPr>
          <w:b/>
          <w:sz w:val="24"/>
        </w:rPr>
        <w:t>Yapısal</w:t>
      </w:r>
      <w:r w:rsidRPr="00253AD9">
        <w:rPr>
          <w:b/>
          <w:spacing w:val="-4"/>
          <w:sz w:val="24"/>
        </w:rPr>
        <w:t xml:space="preserve"> </w:t>
      </w:r>
      <w:r w:rsidRPr="00253AD9">
        <w:rPr>
          <w:b/>
          <w:sz w:val="24"/>
        </w:rPr>
        <w:t>ve</w:t>
      </w:r>
      <w:r w:rsidRPr="00253AD9">
        <w:rPr>
          <w:b/>
          <w:spacing w:val="-4"/>
          <w:sz w:val="24"/>
        </w:rPr>
        <w:t xml:space="preserve"> </w:t>
      </w:r>
      <w:r w:rsidRPr="00253AD9">
        <w:rPr>
          <w:b/>
          <w:sz w:val="24"/>
        </w:rPr>
        <w:t>Mekaniksel</w:t>
      </w:r>
      <w:r w:rsidRPr="00253AD9">
        <w:rPr>
          <w:b/>
          <w:spacing w:val="-1"/>
          <w:sz w:val="24"/>
        </w:rPr>
        <w:t xml:space="preserve"> </w:t>
      </w:r>
      <w:r w:rsidRPr="00253AD9">
        <w:rPr>
          <w:b/>
          <w:sz w:val="24"/>
        </w:rPr>
        <w:t>Özellikler</w:t>
      </w:r>
    </w:p>
    <w:p w14:paraId="0E2D878F" w14:textId="77777777" w:rsidR="00856044" w:rsidRDefault="008B571A" w:rsidP="0095376E">
      <w:pPr>
        <w:pStyle w:val="ListeParagraf"/>
        <w:numPr>
          <w:ilvl w:val="0"/>
          <w:numId w:val="59"/>
        </w:numPr>
        <w:tabs>
          <w:tab w:val="left" w:pos="828"/>
        </w:tabs>
        <w:spacing w:before="90" w:line="276" w:lineRule="auto"/>
        <w:ind w:right="753"/>
        <w:jc w:val="both"/>
        <w:rPr>
          <w:rFonts w:ascii="Symbol" w:hAnsi="Symbol"/>
          <w:sz w:val="24"/>
        </w:rPr>
      </w:pPr>
      <w:r>
        <w:rPr>
          <w:sz w:val="24"/>
        </w:rPr>
        <w:t xml:space="preserve">Tali dağıtım panolarının imalatında; ana taşıyıcı karkas için en az 2.0 </w:t>
      </w:r>
      <w:proofErr w:type="gramStart"/>
      <w:r>
        <w:rPr>
          <w:sz w:val="24"/>
        </w:rPr>
        <w:t>mm‘</w:t>
      </w:r>
      <w:proofErr w:type="gramEnd"/>
      <w:r>
        <w:rPr>
          <w:sz w:val="24"/>
        </w:rPr>
        <w:t>lik, çatı, önyüz</w:t>
      </w:r>
      <w:r>
        <w:rPr>
          <w:spacing w:val="1"/>
          <w:sz w:val="24"/>
        </w:rPr>
        <w:t xml:space="preserve"> </w:t>
      </w:r>
      <w:r>
        <w:rPr>
          <w:sz w:val="24"/>
        </w:rPr>
        <w:t>plakaları, yan kapaklar, ön kapı ve montaj plakaları için en az 1,5 mm’lik hazır galvanizli</w:t>
      </w:r>
      <w:r>
        <w:rPr>
          <w:spacing w:val="1"/>
          <w:sz w:val="24"/>
        </w:rPr>
        <w:t xml:space="preserve"> </w:t>
      </w:r>
      <w:r>
        <w:rPr>
          <w:sz w:val="24"/>
        </w:rPr>
        <w:t>çelik sac levhalar kullanılacaktır. Boyanacak kısımlar, örneğin kapı ve kapaklar, özellikle de</w:t>
      </w:r>
      <w:r>
        <w:rPr>
          <w:spacing w:val="-57"/>
          <w:sz w:val="24"/>
        </w:rPr>
        <w:t xml:space="preserve"> </w:t>
      </w:r>
      <w:r>
        <w:rPr>
          <w:sz w:val="24"/>
        </w:rPr>
        <w:t xml:space="preserve">zeminle temas halinde olan bazalar galvanizli </w:t>
      </w:r>
      <w:proofErr w:type="spellStart"/>
      <w:r>
        <w:rPr>
          <w:sz w:val="24"/>
        </w:rPr>
        <w:t>sactan</w:t>
      </w:r>
      <w:proofErr w:type="spellEnd"/>
      <w:r>
        <w:rPr>
          <w:sz w:val="24"/>
        </w:rPr>
        <w:t xml:space="preserve"> imal edilecek ve boyanacaktır. Bu</w:t>
      </w:r>
      <w:r>
        <w:rPr>
          <w:spacing w:val="1"/>
          <w:sz w:val="24"/>
        </w:rPr>
        <w:t xml:space="preserve"> </w:t>
      </w:r>
      <w:r>
        <w:rPr>
          <w:sz w:val="24"/>
        </w:rPr>
        <w:t>sayede</w:t>
      </w:r>
      <w:r>
        <w:rPr>
          <w:spacing w:val="2"/>
          <w:sz w:val="24"/>
        </w:rPr>
        <w:t xml:space="preserve"> </w:t>
      </w:r>
      <w:r>
        <w:rPr>
          <w:sz w:val="24"/>
        </w:rPr>
        <w:t>yüksek</w:t>
      </w:r>
      <w:r>
        <w:rPr>
          <w:spacing w:val="3"/>
          <w:sz w:val="24"/>
        </w:rPr>
        <w:t xml:space="preserve"> </w:t>
      </w:r>
      <w:r>
        <w:rPr>
          <w:sz w:val="24"/>
        </w:rPr>
        <w:t>korozyon</w:t>
      </w:r>
      <w:r>
        <w:rPr>
          <w:spacing w:val="2"/>
          <w:sz w:val="24"/>
        </w:rPr>
        <w:t xml:space="preserve"> </w:t>
      </w:r>
      <w:r>
        <w:rPr>
          <w:sz w:val="24"/>
        </w:rPr>
        <w:t>dayanımı</w:t>
      </w:r>
      <w:r>
        <w:rPr>
          <w:spacing w:val="3"/>
          <w:sz w:val="24"/>
        </w:rPr>
        <w:t xml:space="preserve"> </w:t>
      </w:r>
      <w:r>
        <w:rPr>
          <w:sz w:val="24"/>
        </w:rPr>
        <w:t>sağlanacaktır.</w:t>
      </w:r>
    </w:p>
    <w:p w14:paraId="03B63E0A" w14:textId="77777777" w:rsidR="00856044" w:rsidRDefault="008B571A" w:rsidP="0095376E">
      <w:pPr>
        <w:pStyle w:val="ListeParagraf"/>
        <w:numPr>
          <w:ilvl w:val="0"/>
          <w:numId w:val="59"/>
        </w:numPr>
        <w:tabs>
          <w:tab w:val="left" w:pos="828"/>
        </w:tabs>
        <w:spacing w:before="1" w:line="276" w:lineRule="auto"/>
        <w:ind w:right="751"/>
        <w:jc w:val="both"/>
        <w:rPr>
          <w:rFonts w:ascii="Symbol" w:hAnsi="Symbol"/>
          <w:sz w:val="24"/>
        </w:rPr>
      </w:pPr>
      <w:r>
        <w:rPr>
          <w:sz w:val="24"/>
        </w:rPr>
        <w:t>Panolar modüler yapıda, genişlemeye müsait, tüm parçaları sökülüp takılabilir olacaktır.</w:t>
      </w:r>
      <w:r>
        <w:rPr>
          <w:spacing w:val="1"/>
          <w:sz w:val="24"/>
        </w:rPr>
        <w:t xml:space="preserve"> </w:t>
      </w:r>
      <w:r>
        <w:rPr>
          <w:sz w:val="24"/>
        </w:rPr>
        <w:t>Panoların</w:t>
      </w:r>
      <w:r>
        <w:rPr>
          <w:spacing w:val="1"/>
          <w:sz w:val="24"/>
        </w:rPr>
        <w:t xml:space="preserve"> </w:t>
      </w:r>
      <w:r>
        <w:rPr>
          <w:sz w:val="24"/>
        </w:rPr>
        <w:t>tüm</w:t>
      </w:r>
      <w:r>
        <w:rPr>
          <w:spacing w:val="1"/>
          <w:sz w:val="24"/>
        </w:rPr>
        <w:t xml:space="preserve"> </w:t>
      </w:r>
      <w:r>
        <w:rPr>
          <w:sz w:val="24"/>
        </w:rPr>
        <w:t>mekanik</w:t>
      </w:r>
      <w:r>
        <w:rPr>
          <w:spacing w:val="1"/>
          <w:sz w:val="24"/>
        </w:rPr>
        <w:t xml:space="preserve"> </w:t>
      </w:r>
      <w:r>
        <w:rPr>
          <w:sz w:val="24"/>
        </w:rPr>
        <w:t>aksamı</w:t>
      </w:r>
      <w:r>
        <w:rPr>
          <w:spacing w:val="1"/>
          <w:sz w:val="24"/>
        </w:rPr>
        <w:t xml:space="preserve"> </w:t>
      </w:r>
      <w:r>
        <w:rPr>
          <w:sz w:val="24"/>
        </w:rPr>
        <w:t>bu konuda üretim yapan</w:t>
      </w:r>
      <w:r>
        <w:rPr>
          <w:spacing w:val="1"/>
          <w:sz w:val="24"/>
        </w:rPr>
        <w:t xml:space="preserve"> </w:t>
      </w:r>
      <w:r>
        <w:rPr>
          <w:sz w:val="24"/>
        </w:rPr>
        <w:t>bir üreticinin</w:t>
      </w:r>
      <w:r>
        <w:rPr>
          <w:spacing w:val="1"/>
          <w:sz w:val="24"/>
        </w:rPr>
        <w:t xml:space="preserve"> </w:t>
      </w:r>
      <w:r>
        <w:rPr>
          <w:sz w:val="24"/>
        </w:rPr>
        <w:t>imal</w:t>
      </w:r>
      <w:r>
        <w:rPr>
          <w:spacing w:val="1"/>
          <w:sz w:val="24"/>
        </w:rPr>
        <w:t xml:space="preserve"> </w:t>
      </w:r>
      <w:r>
        <w:rPr>
          <w:sz w:val="24"/>
        </w:rPr>
        <w:t>ettiği</w:t>
      </w:r>
      <w:r>
        <w:rPr>
          <w:spacing w:val="1"/>
          <w:sz w:val="24"/>
        </w:rPr>
        <w:t xml:space="preserve"> </w:t>
      </w:r>
      <w:r>
        <w:rPr>
          <w:sz w:val="24"/>
        </w:rPr>
        <w:t>yapı</w:t>
      </w:r>
      <w:r>
        <w:rPr>
          <w:spacing w:val="1"/>
          <w:sz w:val="24"/>
        </w:rPr>
        <w:t xml:space="preserve"> </w:t>
      </w:r>
      <w:r>
        <w:rPr>
          <w:sz w:val="24"/>
        </w:rPr>
        <w:t>elemanları serisinden markalanmış ve işaretlenmiş, prefabrik elemanlar olacak, gerektiğinde</w:t>
      </w:r>
      <w:r>
        <w:rPr>
          <w:spacing w:val="-57"/>
          <w:sz w:val="24"/>
        </w:rPr>
        <w:t xml:space="preserve"> </w:t>
      </w:r>
      <w:r>
        <w:rPr>
          <w:sz w:val="24"/>
        </w:rPr>
        <w:t>aynı</w:t>
      </w:r>
      <w:r>
        <w:rPr>
          <w:spacing w:val="1"/>
          <w:sz w:val="24"/>
        </w:rPr>
        <w:t xml:space="preserve"> </w:t>
      </w:r>
      <w:r>
        <w:rPr>
          <w:sz w:val="24"/>
        </w:rPr>
        <w:t>seriye</w:t>
      </w:r>
      <w:r>
        <w:rPr>
          <w:spacing w:val="1"/>
          <w:sz w:val="24"/>
        </w:rPr>
        <w:t xml:space="preserve"> </w:t>
      </w:r>
      <w:r>
        <w:rPr>
          <w:sz w:val="24"/>
        </w:rPr>
        <w:t>ait</w:t>
      </w:r>
      <w:r>
        <w:rPr>
          <w:spacing w:val="1"/>
          <w:sz w:val="24"/>
        </w:rPr>
        <w:t xml:space="preserve"> </w:t>
      </w:r>
      <w:r>
        <w:rPr>
          <w:sz w:val="24"/>
        </w:rPr>
        <w:t>elemanlar</w:t>
      </w:r>
      <w:r>
        <w:rPr>
          <w:spacing w:val="1"/>
          <w:sz w:val="24"/>
        </w:rPr>
        <w:t xml:space="preserve"> </w:t>
      </w:r>
      <w:r>
        <w:rPr>
          <w:sz w:val="24"/>
        </w:rPr>
        <w:t>ile</w:t>
      </w:r>
      <w:r>
        <w:rPr>
          <w:spacing w:val="1"/>
          <w:sz w:val="24"/>
        </w:rPr>
        <w:t xml:space="preserve"> </w:t>
      </w:r>
      <w:r>
        <w:rPr>
          <w:sz w:val="24"/>
        </w:rPr>
        <w:t>değiştirilebilecek,</w:t>
      </w:r>
      <w:r>
        <w:rPr>
          <w:spacing w:val="1"/>
          <w:sz w:val="24"/>
        </w:rPr>
        <w:t xml:space="preserve"> </w:t>
      </w:r>
      <w:r>
        <w:rPr>
          <w:sz w:val="24"/>
        </w:rPr>
        <w:t>genişletilebilecek</w:t>
      </w:r>
      <w:r>
        <w:rPr>
          <w:spacing w:val="1"/>
          <w:sz w:val="24"/>
        </w:rPr>
        <w:t xml:space="preserve"> </w:t>
      </w:r>
      <w:r>
        <w:rPr>
          <w:sz w:val="24"/>
        </w:rPr>
        <w:t>veya</w:t>
      </w:r>
      <w:r>
        <w:rPr>
          <w:spacing w:val="1"/>
          <w:sz w:val="24"/>
        </w:rPr>
        <w:t xml:space="preserve"> </w:t>
      </w:r>
      <w:r>
        <w:rPr>
          <w:sz w:val="24"/>
        </w:rPr>
        <w:t>yeniden</w:t>
      </w:r>
      <w:r>
        <w:rPr>
          <w:spacing w:val="1"/>
          <w:sz w:val="24"/>
        </w:rPr>
        <w:t xml:space="preserve"> </w:t>
      </w:r>
      <w:r>
        <w:rPr>
          <w:sz w:val="24"/>
        </w:rPr>
        <w:t>düzenlenebilecektir.</w:t>
      </w:r>
    </w:p>
    <w:p w14:paraId="0176A4E2" w14:textId="77777777" w:rsidR="00856044" w:rsidRDefault="008B571A" w:rsidP="0095376E">
      <w:pPr>
        <w:pStyle w:val="ListeParagraf"/>
        <w:numPr>
          <w:ilvl w:val="0"/>
          <w:numId w:val="59"/>
        </w:numPr>
        <w:tabs>
          <w:tab w:val="left" w:pos="828"/>
        </w:tabs>
        <w:spacing w:before="1" w:line="273" w:lineRule="auto"/>
        <w:ind w:right="753"/>
        <w:jc w:val="both"/>
        <w:rPr>
          <w:rFonts w:ascii="Symbol" w:hAnsi="Symbol"/>
          <w:sz w:val="24"/>
        </w:rPr>
      </w:pPr>
      <w:r>
        <w:rPr>
          <w:sz w:val="24"/>
        </w:rPr>
        <w:t>Panolar,</w:t>
      </w:r>
      <w:r>
        <w:rPr>
          <w:spacing w:val="1"/>
          <w:sz w:val="24"/>
        </w:rPr>
        <w:t xml:space="preserve"> </w:t>
      </w:r>
      <w:r>
        <w:rPr>
          <w:sz w:val="24"/>
        </w:rPr>
        <w:t>çelik</w:t>
      </w:r>
      <w:r>
        <w:rPr>
          <w:spacing w:val="1"/>
          <w:sz w:val="24"/>
        </w:rPr>
        <w:t xml:space="preserve"> </w:t>
      </w:r>
      <w:r>
        <w:rPr>
          <w:sz w:val="24"/>
        </w:rPr>
        <w:t>profillerden</w:t>
      </w:r>
      <w:r>
        <w:rPr>
          <w:spacing w:val="1"/>
          <w:sz w:val="24"/>
        </w:rPr>
        <w:t xml:space="preserve"> </w:t>
      </w:r>
      <w:r>
        <w:rPr>
          <w:sz w:val="24"/>
        </w:rPr>
        <w:t>oluşturulmuş</w:t>
      </w:r>
      <w:r>
        <w:rPr>
          <w:spacing w:val="1"/>
          <w:sz w:val="24"/>
        </w:rPr>
        <w:t xml:space="preserve"> </w:t>
      </w:r>
      <w:r>
        <w:rPr>
          <w:sz w:val="24"/>
        </w:rPr>
        <w:t>bir</w:t>
      </w:r>
      <w:r>
        <w:rPr>
          <w:spacing w:val="1"/>
          <w:sz w:val="24"/>
        </w:rPr>
        <w:t xml:space="preserve"> </w:t>
      </w:r>
      <w:r>
        <w:rPr>
          <w:sz w:val="24"/>
        </w:rPr>
        <w:t>karkas</w:t>
      </w:r>
      <w:r>
        <w:rPr>
          <w:spacing w:val="1"/>
          <w:sz w:val="24"/>
        </w:rPr>
        <w:t xml:space="preserve"> </w:t>
      </w:r>
      <w:r>
        <w:rPr>
          <w:sz w:val="24"/>
        </w:rPr>
        <w:t>ve</w:t>
      </w:r>
      <w:r>
        <w:rPr>
          <w:spacing w:val="1"/>
          <w:sz w:val="24"/>
        </w:rPr>
        <w:t xml:space="preserve"> </w:t>
      </w:r>
      <w:r>
        <w:rPr>
          <w:sz w:val="24"/>
        </w:rPr>
        <w:t>bu</w:t>
      </w:r>
      <w:r>
        <w:rPr>
          <w:spacing w:val="1"/>
          <w:sz w:val="24"/>
        </w:rPr>
        <w:t xml:space="preserve"> </w:t>
      </w:r>
      <w:r>
        <w:rPr>
          <w:sz w:val="24"/>
        </w:rPr>
        <w:t>karkas</w:t>
      </w:r>
      <w:r>
        <w:rPr>
          <w:spacing w:val="1"/>
          <w:sz w:val="24"/>
        </w:rPr>
        <w:t xml:space="preserve"> </w:t>
      </w:r>
      <w:r>
        <w:rPr>
          <w:sz w:val="24"/>
        </w:rPr>
        <w:t>üzerine</w:t>
      </w:r>
      <w:r>
        <w:rPr>
          <w:spacing w:val="1"/>
          <w:sz w:val="24"/>
        </w:rPr>
        <w:t xml:space="preserve"> </w:t>
      </w:r>
      <w:r>
        <w:rPr>
          <w:sz w:val="24"/>
        </w:rPr>
        <w:t>kaynak</w:t>
      </w:r>
      <w:r>
        <w:rPr>
          <w:spacing w:val="1"/>
          <w:sz w:val="24"/>
        </w:rPr>
        <w:t xml:space="preserve"> </w:t>
      </w:r>
      <w:r>
        <w:rPr>
          <w:sz w:val="24"/>
        </w:rPr>
        <w:t>kullanılmadan</w:t>
      </w:r>
      <w:r>
        <w:rPr>
          <w:spacing w:val="1"/>
          <w:sz w:val="24"/>
        </w:rPr>
        <w:t xml:space="preserve"> </w:t>
      </w:r>
      <w:proofErr w:type="spellStart"/>
      <w:r>
        <w:rPr>
          <w:sz w:val="24"/>
        </w:rPr>
        <w:t>civata</w:t>
      </w:r>
      <w:proofErr w:type="spellEnd"/>
      <w:r>
        <w:rPr>
          <w:sz w:val="24"/>
        </w:rPr>
        <w:t>-somun</w:t>
      </w:r>
      <w:r>
        <w:rPr>
          <w:spacing w:val="1"/>
          <w:sz w:val="24"/>
        </w:rPr>
        <w:t xml:space="preserve"> </w:t>
      </w:r>
      <w:r>
        <w:rPr>
          <w:sz w:val="24"/>
        </w:rPr>
        <w:t>vasıtasıyla</w:t>
      </w:r>
      <w:r>
        <w:rPr>
          <w:spacing w:val="1"/>
          <w:sz w:val="24"/>
        </w:rPr>
        <w:t xml:space="preserve"> </w:t>
      </w:r>
      <w:r>
        <w:rPr>
          <w:sz w:val="24"/>
        </w:rPr>
        <w:t>birleştirilmiş</w:t>
      </w:r>
      <w:r>
        <w:rPr>
          <w:spacing w:val="1"/>
          <w:sz w:val="24"/>
        </w:rPr>
        <w:t xml:space="preserve"> </w:t>
      </w:r>
      <w:r>
        <w:rPr>
          <w:sz w:val="24"/>
        </w:rPr>
        <w:t>çelik</w:t>
      </w:r>
      <w:r>
        <w:rPr>
          <w:spacing w:val="1"/>
          <w:sz w:val="24"/>
        </w:rPr>
        <w:t xml:space="preserve"> </w:t>
      </w:r>
      <w:proofErr w:type="spellStart"/>
      <w:r>
        <w:rPr>
          <w:sz w:val="24"/>
        </w:rPr>
        <w:t>sactan</w:t>
      </w:r>
      <w:proofErr w:type="spellEnd"/>
      <w:r>
        <w:rPr>
          <w:spacing w:val="1"/>
          <w:sz w:val="24"/>
        </w:rPr>
        <w:t xml:space="preserve"> </w:t>
      </w:r>
      <w:r>
        <w:rPr>
          <w:sz w:val="24"/>
        </w:rPr>
        <w:t>mamul</w:t>
      </w:r>
      <w:r>
        <w:rPr>
          <w:spacing w:val="1"/>
          <w:sz w:val="24"/>
        </w:rPr>
        <w:t xml:space="preserve"> </w:t>
      </w:r>
      <w:r>
        <w:rPr>
          <w:sz w:val="24"/>
        </w:rPr>
        <w:t>bağlantı</w:t>
      </w:r>
      <w:r>
        <w:rPr>
          <w:spacing w:val="1"/>
          <w:sz w:val="24"/>
        </w:rPr>
        <w:t xml:space="preserve"> </w:t>
      </w:r>
      <w:r>
        <w:rPr>
          <w:sz w:val="24"/>
        </w:rPr>
        <w:t>levhalarından oluşturulan</w:t>
      </w:r>
      <w:r>
        <w:rPr>
          <w:spacing w:val="1"/>
          <w:sz w:val="24"/>
        </w:rPr>
        <w:t xml:space="preserve"> </w:t>
      </w:r>
      <w:r>
        <w:rPr>
          <w:sz w:val="24"/>
        </w:rPr>
        <w:t>bir konstrüksiyona</w:t>
      </w:r>
      <w:r>
        <w:rPr>
          <w:spacing w:val="3"/>
          <w:sz w:val="24"/>
        </w:rPr>
        <w:t xml:space="preserve"> </w:t>
      </w:r>
      <w:r>
        <w:rPr>
          <w:sz w:val="24"/>
        </w:rPr>
        <w:t>sahip</w:t>
      </w:r>
      <w:r>
        <w:rPr>
          <w:spacing w:val="-1"/>
          <w:sz w:val="24"/>
        </w:rPr>
        <w:t xml:space="preserve"> </w:t>
      </w:r>
      <w:r>
        <w:rPr>
          <w:sz w:val="24"/>
        </w:rPr>
        <w:t>olacaktır.</w:t>
      </w:r>
    </w:p>
    <w:p w14:paraId="3FA01BC3"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Panolar,</w:t>
      </w:r>
      <w:r>
        <w:rPr>
          <w:spacing w:val="1"/>
          <w:sz w:val="24"/>
        </w:rPr>
        <w:t xml:space="preserve"> </w:t>
      </w:r>
      <w:r>
        <w:rPr>
          <w:sz w:val="24"/>
        </w:rPr>
        <w:t>alttan</w:t>
      </w:r>
      <w:r>
        <w:rPr>
          <w:spacing w:val="1"/>
          <w:sz w:val="24"/>
        </w:rPr>
        <w:t xml:space="preserve"> </w:t>
      </w:r>
      <w:r>
        <w:rPr>
          <w:sz w:val="24"/>
        </w:rPr>
        <w:t>ya</w:t>
      </w:r>
      <w:r>
        <w:rPr>
          <w:spacing w:val="1"/>
          <w:sz w:val="24"/>
        </w:rPr>
        <w:t xml:space="preserve"> </w:t>
      </w:r>
      <w:r>
        <w:rPr>
          <w:sz w:val="24"/>
        </w:rPr>
        <w:t>da üstten kablo</w:t>
      </w:r>
      <w:r>
        <w:rPr>
          <w:spacing w:val="1"/>
          <w:sz w:val="24"/>
        </w:rPr>
        <w:t xml:space="preserve"> </w:t>
      </w:r>
      <w:r>
        <w:rPr>
          <w:sz w:val="24"/>
        </w:rPr>
        <w:t>giriş-çıkışlarına</w:t>
      </w:r>
      <w:r>
        <w:rPr>
          <w:spacing w:val="1"/>
          <w:sz w:val="24"/>
        </w:rPr>
        <w:t xml:space="preserve"> </w:t>
      </w:r>
      <w:r>
        <w:rPr>
          <w:sz w:val="24"/>
        </w:rPr>
        <w:t>ve/veya</w:t>
      </w:r>
      <w:r>
        <w:rPr>
          <w:spacing w:val="1"/>
          <w:sz w:val="24"/>
        </w:rPr>
        <w:t xml:space="preserve"> </w:t>
      </w:r>
      <w:r>
        <w:rPr>
          <w:sz w:val="24"/>
        </w:rPr>
        <w:t>bara</w:t>
      </w:r>
      <w:r>
        <w:rPr>
          <w:spacing w:val="1"/>
          <w:sz w:val="24"/>
        </w:rPr>
        <w:t xml:space="preserve"> </w:t>
      </w:r>
      <w:r>
        <w:rPr>
          <w:sz w:val="24"/>
        </w:rPr>
        <w:t>giriş–çıkışlarına</w:t>
      </w:r>
      <w:r>
        <w:rPr>
          <w:spacing w:val="60"/>
          <w:sz w:val="24"/>
        </w:rPr>
        <w:t xml:space="preserve"> </w:t>
      </w:r>
      <w:r>
        <w:rPr>
          <w:sz w:val="24"/>
        </w:rPr>
        <w:t>uygun</w:t>
      </w:r>
      <w:r>
        <w:rPr>
          <w:spacing w:val="1"/>
          <w:sz w:val="24"/>
        </w:rPr>
        <w:t xml:space="preserve"> </w:t>
      </w:r>
      <w:r>
        <w:rPr>
          <w:sz w:val="24"/>
        </w:rPr>
        <w:t>olarak yapılacaktır. Yine aynı şeklide topraklama barasına erişim ve bağlantılar kolaylıkla</w:t>
      </w:r>
      <w:r>
        <w:rPr>
          <w:spacing w:val="1"/>
          <w:sz w:val="24"/>
        </w:rPr>
        <w:t xml:space="preserve"> </w:t>
      </w:r>
      <w:r>
        <w:rPr>
          <w:sz w:val="24"/>
        </w:rPr>
        <w:t>önden yapılacak şekilde olacaktır. Kablo bağlantı kompartmanlarında kabloların geçişi ve</w:t>
      </w:r>
      <w:r>
        <w:rPr>
          <w:spacing w:val="1"/>
          <w:sz w:val="24"/>
        </w:rPr>
        <w:t xml:space="preserve"> </w:t>
      </w:r>
      <w:r>
        <w:rPr>
          <w:sz w:val="24"/>
        </w:rPr>
        <w:t>sabitlenmesi</w:t>
      </w:r>
      <w:r>
        <w:rPr>
          <w:spacing w:val="1"/>
          <w:sz w:val="24"/>
        </w:rPr>
        <w:t xml:space="preserve"> </w:t>
      </w:r>
      <w:r>
        <w:rPr>
          <w:sz w:val="24"/>
        </w:rPr>
        <w:t>için</w:t>
      </w:r>
      <w:r>
        <w:rPr>
          <w:spacing w:val="1"/>
          <w:sz w:val="24"/>
        </w:rPr>
        <w:t xml:space="preserve"> </w:t>
      </w:r>
      <w:r>
        <w:rPr>
          <w:sz w:val="24"/>
        </w:rPr>
        <w:t>gerekli</w:t>
      </w:r>
      <w:r>
        <w:rPr>
          <w:spacing w:val="1"/>
          <w:sz w:val="24"/>
        </w:rPr>
        <w:t xml:space="preserve"> </w:t>
      </w:r>
      <w:r>
        <w:rPr>
          <w:sz w:val="24"/>
        </w:rPr>
        <w:t>rakor</w:t>
      </w:r>
      <w:r>
        <w:rPr>
          <w:spacing w:val="1"/>
          <w:sz w:val="24"/>
        </w:rPr>
        <w:t xml:space="preserve"> </w:t>
      </w:r>
      <w:r>
        <w:rPr>
          <w:sz w:val="24"/>
        </w:rPr>
        <w:t>ve</w:t>
      </w:r>
      <w:r>
        <w:rPr>
          <w:spacing w:val="1"/>
          <w:sz w:val="24"/>
        </w:rPr>
        <w:t xml:space="preserve"> </w:t>
      </w:r>
      <w:r>
        <w:rPr>
          <w:sz w:val="24"/>
        </w:rPr>
        <w:t>destek</w:t>
      </w:r>
      <w:r>
        <w:rPr>
          <w:spacing w:val="1"/>
          <w:sz w:val="24"/>
        </w:rPr>
        <w:t xml:space="preserve"> </w:t>
      </w:r>
      <w:r>
        <w:rPr>
          <w:sz w:val="24"/>
        </w:rPr>
        <w:t>malzemeleri</w:t>
      </w:r>
      <w:r>
        <w:rPr>
          <w:spacing w:val="1"/>
          <w:sz w:val="24"/>
        </w:rPr>
        <w:t xml:space="preserve"> </w:t>
      </w:r>
      <w:r>
        <w:rPr>
          <w:sz w:val="24"/>
        </w:rPr>
        <w:t>bulunacaktır.</w:t>
      </w:r>
      <w:r>
        <w:rPr>
          <w:spacing w:val="1"/>
          <w:sz w:val="24"/>
        </w:rPr>
        <w:t xml:space="preserve"> </w:t>
      </w:r>
      <w:r>
        <w:rPr>
          <w:sz w:val="24"/>
        </w:rPr>
        <w:t>Kabloların</w:t>
      </w:r>
      <w:r>
        <w:rPr>
          <w:spacing w:val="1"/>
          <w:sz w:val="24"/>
        </w:rPr>
        <w:t xml:space="preserve"> </w:t>
      </w:r>
      <w:r>
        <w:rPr>
          <w:sz w:val="24"/>
        </w:rPr>
        <w:t>sabitlenmesinde anti-manyetik</w:t>
      </w:r>
      <w:r>
        <w:rPr>
          <w:spacing w:val="3"/>
          <w:sz w:val="24"/>
        </w:rPr>
        <w:t xml:space="preserve"> </w:t>
      </w:r>
      <w:r>
        <w:rPr>
          <w:sz w:val="24"/>
        </w:rPr>
        <w:t>kroşeler kullanılacaktır.</w:t>
      </w:r>
    </w:p>
    <w:p w14:paraId="7C55E161" w14:textId="77777777" w:rsidR="00856044" w:rsidRDefault="008B571A" w:rsidP="0095376E">
      <w:pPr>
        <w:pStyle w:val="ListeParagraf"/>
        <w:numPr>
          <w:ilvl w:val="0"/>
          <w:numId w:val="59"/>
        </w:numPr>
        <w:tabs>
          <w:tab w:val="left" w:pos="828"/>
        </w:tabs>
        <w:spacing w:line="273" w:lineRule="auto"/>
        <w:ind w:right="753"/>
        <w:jc w:val="both"/>
        <w:rPr>
          <w:rFonts w:ascii="Symbol" w:hAnsi="Symbol"/>
          <w:sz w:val="24"/>
        </w:rPr>
      </w:pPr>
      <w:r>
        <w:rPr>
          <w:sz w:val="24"/>
        </w:rPr>
        <w:lastRenderedPageBreak/>
        <w:t>Pano</w:t>
      </w:r>
      <w:r>
        <w:rPr>
          <w:spacing w:val="1"/>
          <w:sz w:val="24"/>
        </w:rPr>
        <w:t xml:space="preserve"> </w:t>
      </w:r>
      <w:r>
        <w:rPr>
          <w:sz w:val="24"/>
        </w:rPr>
        <w:t>içinde</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r>
        <w:rPr>
          <w:sz w:val="24"/>
        </w:rPr>
        <w:t>enerji</w:t>
      </w:r>
      <w:r>
        <w:rPr>
          <w:spacing w:val="1"/>
          <w:sz w:val="24"/>
        </w:rPr>
        <w:t xml:space="preserve"> </w:t>
      </w:r>
      <w:r>
        <w:rPr>
          <w:sz w:val="24"/>
        </w:rPr>
        <w:t>ve</w:t>
      </w:r>
      <w:r>
        <w:rPr>
          <w:spacing w:val="1"/>
          <w:sz w:val="24"/>
        </w:rPr>
        <w:t xml:space="preserve"> </w:t>
      </w:r>
      <w:r>
        <w:rPr>
          <w:sz w:val="24"/>
        </w:rPr>
        <w:t>sinyal</w:t>
      </w:r>
      <w:r>
        <w:rPr>
          <w:spacing w:val="1"/>
          <w:sz w:val="24"/>
        </w:rPr>
        <w:t xml:space="preserve"> </w:t>
      </w:r>
      <w:r>
        <w:rPr>
          <w:sz w:val="24"/>
        </w:rPr>
        <w:t>kabloları</w:t>
      </w:r>
      <w:r>
        <w:rPr>
          <w:spacing w:val="1"/>
          <w:sz w:val="24"/>
        </w:rPr>
        <w:t xml:space="preserve"> </w:t>
      </w:r>
      <w:r>
        <w:rPr>
          <w:sz w:val="24"/>
        </w:rPr>
        <w:t>(çok</w:t>
      </w:r>
      <w:r>
        <w:rPr>
          <w:spacing w:val="1"/>
          <w:sz w:val="24"/>
        </w:rPr>
        <w:t xml:space="preserve"> </w:t>
      </w:r>
      <w:r>
        <w:rPr>
          <w:sz w:val="24"/>
        </w:rPr>
        <w:t>telli),</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vb.</w:t>
      </w:r>
      <w:r>
        <w:rPr>
          <w:spacing w:val="-57"/>
          <w:sz w:val="24"/>
        </w:rPr>
        <w:t xml:space="preserve"> </w:t>
      </w:r>
      <w:r>
        <w:rPr>
          <w:sz w:val="24"/>
        </w:rPr>
        <w:t>malzemeler</w:t>
      </w:r>
      <w:r>
        <w:rPr>
          <w:spacing w:val="2"/>
          <w:sz w:val="24"/>
        </w:rPr>
        <w:t xml:space="preserve"> </w:t>
      </w:r>
      <w:r>
        <w:rPr>
          <w:sz w:val="24"/>
        </w:rPr>
        <w:t xml:space="preserve">Halojen </w:t>
      </w:r>
      <w:proofErr w:type="spellStart"/>
      <w:r>
        <w:rPr>
          <w:sz w:val="24"/>
        </w:rPr>
        <w:t>Free</w:t>
      </w:r>
      <w:proofErr w:type="spellEnd"/>
      <w:r>
        <w:rPr>
          <w:spacing w:val="1"/>
          <w:sz w:val="24"/>
        </w:rPr>
        <w:t xml:space="preserve"> </w:t>
      </w:r>
      <w:r>
        <w:rPr>
          <w:sz w:val="24"/>
        </w:rPr>
        <w:t>ve</w:t>
      </w:r>
      <w:r>
        <w:rPr>
          <w:spacing w:val="-2"/>
          <w:sz w:val="24"/>
        </w:rPr>
        <w:t xml:space="preserve"> </w:t>
      </w:r>
      <w:r>
        <w:rPr>
          <w:sz w:val="24"/>
        </w:rPr>
        <w:t>alev</w:t>
      </w:r>
      <w:r>
        <w:rPr>
          <w:spacing w:val="1"/>
          <w:sz w:val="24"/>
        </w:rPr>
        <w:t xml:space="preserve"> </w:t>
      </w:r>
      <w:r>
        <w:rPr>
          <w:sz w:val="24"/>
        </w:rPr>
        <w:t>iletmez özellikte</w:t>
      </w:r>
      <w:r>
        <w:rPr>
          <w:spacing w:val="1"/>
          <w:sz w:val="24"/>
        </w:rPr>
        <w:t xml:space="preserve"> </w:t>
      </w:r>
      <w:r>
        <w:rPr>
          <w:sz w:val="24"/>
        </w:rPr>
        <w:t>olacaktır.</w:t>
      </w:r>
    </w:p>
    <w:p w14:paraId="05B42DDE" w14:textId="77777777" w:rsidR="00856044" w:rsidRDefault="008B571A" w:rsidP="0095376E">
      <w:pPr>
        <w:pStyle w:val="ListeParagraf"/>
        <w:numPr>
          <w:ilvl w:val="0"/>
          <w:numId w:val="59"/>
        </w:numPr>
        <w:tabs>
          <w:tab w:val="left" w:pos="828"/>
        </w:tabs>
        <w:spacing w:before="219" w:line="276" w:lineRule="auto"/>
        <w:ind w:right="754"/>
        <w:jc w:val="both"/>
        <w:rPr>
          <w:rFonts w:ascii="Symbol" w:hAnsi="Symbol"/>
          <w:sz w:val="24"/>
        </w:rPr>
      </w:pPr>
      <w:r>
        <w:rPr>
          <w:sz w:val="24"/>
        </w:rPr>
        <w:t>Güç devreleri L1, L2, L3 şeklinde etiketlenecektir. Yardımcı devreler özel şartname ve tek</w:t>
      </w:r>
      <w:r>
        <w:rPr>
          <w:spacing w:val="1"/>
          <w:sz w:val="24"/>
        </w:rPr>
        <w:t xml:space="preserve"> </w:t>
      </w:r>
      <w:r>
        <w:rPr>
          <w:sz w:val="24"/>
        </w:rPr>
        <w:t>hat şemalarında belirtildiği gibi kullanıcı ve imalatçı arasındaki özel anlaşma kapsamında</w:t>
      </w:r>
      <w:r>
        <w:rPr>
          <w:spacing w:val="1"/>
          <w:sz w:val="24"/>
        </w:rPr>
        <w:t xml:space="preserve"> </w:t>
      </w:r>
      <w:r>
        <w:rPr>
          <w:sz w:val="24"/>
        </w:rPr>
        <w:t>belirlenen</w:t>
      </w:r>
      <w:r>
        <w:rPr>
          <w:spacing w:val="-1"/>
          <w:sz w:val="24"/>
        </w:rPr>
        <w:t xml:space="preserve"> </w:t>
      </w:r>
      <w:r>
        <w:rPr>
          <w:sz w:val="24"/>
        </w:rPr>
        <w:t>özellikte kodlanacaktır</w:t>
      </w:r>
      <w:r>
        <w:rPr>
          <w:spacing w:val="-1"/>
          <w:sz w:val="24"/>
        </w:rPr>
        <w:t xml:space="preserve"> </w:t>
      </w:r>
      <w:r>
        <w:rPr>
          <w:sz w:val="24"/>
        </w:rPr>
        <w:t>ve</w:t>
      </w:r>
      <w:r>
        <w:rPr>
          <w:spacing w:val="-2"/>
          <w:sz w:val="24"/>
        </w:rPr>
        <w:t xml:space="preserve"> </w:t>
      </w:r>
      <w:r>
        <w:rPr>
          <w:sz w:val="24"/>
        </w:rPr>
        <w:t>kodlamalar</w:t>
      </w:r>
      <w:r>
        <w:rPr>
          <w:spacing w:val="-1"/>
          <w:sz w:val="24"/>
        </w:rPr>
        <w:t xml:space="preserve"> </w:t>
      </w:r>
      <w:r>
        <w:rPr>
          <w:sz w:val="24"/>
        </w:rPr>
        <w:t>tek hat</w:t>
      </w:r>
      <w:r>
        <w:rPr>
          <w:spacing w:val="-3"/>
          <w:sz w:val="24"/>
        </w:rPr>
        <w:t xml:space="preserve"> </w:t>
      </w:r>
      <w:r>
        <w:rPr>
          <w:sz w:val="24"/>
        </w:rPr>
        <w:t>şemalarında</w:t>
      </w:r>
      <w:r>
        <w:rPr>
          <w:spacing w:val="2"/>
          <w:sz w:val="24"/>
        </w:rPr>
        <w:t xml:space="preserve"> </w:t>
      </w:r>
      <w:r>
        <w:rPr>
          <w:sz w:val="24"/>
        </w:rPr>
        <w:t>belirtilecektir.</w:t>
      </w:r>
    </w:p>
    <w:p w14:paraId="6C505937" w14:textId="77777777" w:rsidR="00856044" w:rsidRDefault="008B571A" w:rsidP="0095376E">
      <w:pPr>
        <w:pStyle w:val="ListeParagraf"/>
        <w:numPr>
          <w:ilvl w:val="0"/>
          <w:numId w:val="59"/>
        </w:numPr>
        <w:tabs>
          <w:tab w:val="left" w:pos="828"/>
        </w:tabs>
        <w:spacing w:before="214" w:line="276" w:lineRule="auto"/>
        <w:ind w:right="751"/>
        <w:jc w:val="both"/>
        <w:rPr>
          <w:rFonts w:ascii="Symbol" w:hAnsi="Symbol"/>
          <w:sz w:val="24"/>
        </w:rPr>
      </w:pPr>
      <w:r>
        <w:rPr>
          <w:sz w:val="24"/>
        </w:rPr>
        <w:t>Nötr</w:t>
      </w:r>
      <w:r>
        <w:rPr>
          <w:spacing w:val="1"/>
          <w:sz w:val="24"/>
        </w:rPr>
        <w:t xml:space="preserve"> </w:t>
      </w:r>
      <w:r>
        <w:rPr>
          <w:sz w:val="24"/>
        </w:rPr>
        <w:t>baraları</w:t>
      </w:r>
      <w:r>
        <w:rPr>
          <w:spacing w:val="1"/>
          <w:sz w:val="24"/>
        </w:rPr>
        <w:t xml:space="preserve"> </w:t>
      </w:r>
      <w:r>
        <w:rPr>
          <w:sz w:val="24"/>
        </w:rPr>
        <w:t>terminal</w:t>
      </w:r>
      <w:r>
        <w:rPr>
          <w:spacing w:val="1"/>
          <w:sz w:val="24"/>
        </w:rPr>
        <w:t xml:space="preserve"> </w:t>
      </w:r>
      <w:r>
        <w:rPr>
          <w:sz w:val="24"/>
        </w:rPr>
        <w:t>bağlantı</w:t>
      </w:r>
      <w:r>
        <w:rPr>
          <w:spacing w:val="1"/>
          <w:sz w:val="24"/>
        </w:rPr>
        <w:t xml:space="preserve"> </w:t>
      </w:r>
      <w:r>
        <w:rPr>
          <w:sz w:val="24"/>
        </w:rPr>
        <w:t>noktalarına</w:t>
      </w:r>
      <w:r>
        <w:rPr>
          <w:spacing w:val="1"/>
          <w:sz w:val="24"/>
        </w:rPr>
        <w:t xml:space="preserve"> </w:t>
      </w:r>
      <w:r>
        <w:rPr>
          <w:sz w:val="24"/>
        </w:rPr>
        <w:t>yakın</w:t>
      </w:r>
      <w:r>
        <w:rPr>
          <w:spacing w:val="1"/>
          <w:sz w:val="24"/>
        </w:rPr>
        <w:t xml:space="preserve"> </w:t>
      </w:r>
      <w:r>
        <w:rPr>
          <w:sz w:val="24"/>
        </w:rPr>
        <w:t>yerlerde</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etiketle</w:t>
      </w:r>
      <w:r>
        <w:rPr>
          <w:spacing w:val="1"/>
          <w:sz w:val="24"/>
        </w:rPr>
        <w:t xml:space="preserve"> </w:t>
      </w:r>
      <w:r>
        <w:rPr>
          <w:sz w:val="24"/>
        </w:rPr>
        <w:t>işaretlenmeli,</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kullanılan</w:t>
      </w:r>
      <w:r>
        <w:rPr>
          <w:spacing w:val="1"/>
          <w:sz w:val="24"/>
        </w:rPr>
        <w:t xml:space="preserve"> </w:t>
      </w:r>
      <w:r>
        <w:rPr>
          <w:sz w:val="24"/>
        </w:rPr>
        <w:t>tüm</w:t>
      </w:r>
      <w:r>
        <w:rPr>
          <w:spacing w:val="1"/>
          <w:sz w:val="24"/>
        </w:rPr>
        <w:t xml:space="preserve"> </w:t>
      </w:r>
      <w:r>
        <w:rPr>
          <w:sz w:val="24"/>
        </w:rPr>
        <w:t>nötr</w:t>
      </w:r>
      <w:r>
        <w:rPr>
          <w:spacing w:val="1"/>
          <w:sz w:val="24"/>
        </w:rPr>
        <w:t xml:space="preserve"> </w:t>
      </w:r>
      <w:r>
        <w:rPr>
          <w:sz w:val="24"/>
        </w:rPr>
        <w:t>kabloları</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olmalıdır.</w:t>
      </w:r>
      <w:r>
        <w:rPr>
          <w:spacing w:val="-57"/>
          <w:sz w:val="24"/>
        </w:rPr>
        <w:t xml:space="preserve"> </w:t>
      </w:r>
      <w:r>
        <w:rPr>
          <w:sz w:val="24"/>
        </w:rPr>
        <w:t>Topraklama barası PE veya PEN şeklinde etiketlerle belirlenmeli veya sarı/yeşil çift renkli</w:t>
      </w:r>
      <w:r>
        <w:rPr>
          <w:spacing w:val="1"/>
          <w:sz w:val="24"/>
        </w:rPr>
        <w:t xml:space="preserve"> </w:t>
      </w:r>
      <w:r>
        <w:rPr>
          <w:sz w:val="24"/>
        </w:rPr>
        <w:t>kodlama</w:t>
      </w:r>
      <w:r>
        <w:rPr>
          <w:spacing w:val="40"/>
          <w:sz w:val="24"/>
        </w:rPr>
        <w:t xml:space="preserve"> </w:t>
      </w:r>
      <w:r>
        <w:rPr>
          <w:sz w:val="24"/>
        </w:rPr>
        <w:t>kullanılmalıdır.</w:t>
      </w:r>
      <w:r>
        <w:rPr>
          <w:spacing w:val="43"/>
          <w:sz w:val="24"/>
        </w:rPr>
        <w:t xml:space="preserve"> </w:t>
      </w:r>
      <w:r>
        <w:rPr>
          <w:sz w:val="24"/>
        </w:rPr>
        <w:t>Pano</w:t>
      </w:r>
      <w:r>
        <w:rPr>
          <w:spacing w:val="39"/>
          <w:sz w:val="24"/>
        </w:rPr>
        <w:t xml:space="preserve"> </w:t>
      </w:r>
      <w:r>
        <w:rPr>
          <w:sz w:val="24"/>
        </w:rPr>
        <w:t>içerisinde</w:t>
      </w:r>
      <w:r>
        <w:rPr>
          <w:spacing w:val="41"/>
          <w:sz w:val="24"/>
        </w:rPr>
        <w:t xml:space="preserve"> </w:t>
      </w:r>
      <w:r>
        <w:rPr>
          <w:sz w:val="24"/>
        </w:rPr>
        <w:t>kullanılacak</w:t>
      </w:r>
      <w:r>
        <w:rPr>
          <w:spacing w:val="40"/>
          <w:sz w:val="24"/>
        </w:rPr>
        <w:t xml:space="preserve"> </w:t>
      </w:r>
      <w:r>
        <w:rPr>
          <w:sz w:val="24"/>
        </w:rPr>
        <w:t>tüm</w:t>
      </w:r>
      <w:r>
        <w:rPr>
          <w:spacing w:val="39"/>
          <w:sz w:val="24"/>
        </w:rPr>
        <w:t xml:space="preserve"> </w:t>
      </w:r>
      <w:r>
        <w:rPr>
          <w:sz w:val="24"/>
        </w:rPr>
        <w:t>topraklama</w:t>
      </w:r>
      <w:r>
        <w:rPr>
          <w:spacing w:val="43"/>
          <w:sz w:val="24"/>
        </w:rPr>
        <w:t xml:space="preserve"> </w:t>
      </w:r>
      <w:r>
        <w:rPr>
          <w:sz w:val="24"/>
        </w:rPr>
        <w:t>kabloları</w:t>
      </w:r>
      <w:r>
        <w:rPr>
          <w:spacing w:val="41"/>
          <w:sz w:val="24"/>
        </w:rPr>
        <w:t xml:space="preserve"> </w:t>
      </w:r>
      <w:r>
        <w:rPr>
          <w:sz w:val="24"/>
        </w:rPr>
        <w:t>sarı/yeşil</w:t>
      </w:r>
      <w:r>
        <w:rPr>
          <w:spacing w:val="-58"/>
          <w:sz w:val="24"/>
        </w:rPr>
        <w:t xml:space="preserve"> </w:t>
      </w:r>
      <w:r>
        <w:rPr>
          <w:sz w:val="24"/>
        </w:rPr>
        <w:t>çift renkli</w:t>
      </w:r>
      <w:r>
        <w:rPr>
          <w:spacing w:val="1"/>
          <w:sz w:val="24"/>
        </w:rPr>
        <w:t xml:space="preserve"> </w:t>
      </w:r>
      <w:r>
        <w:rPr>
          <w:sz w:val="24"/>
        </w:rPr>
        <w:t>kablolarla</w:t>
      </w:r>
      <w:r>
        <w:rPr>
          <w:spacing w:val="3"/>
          <w:sz w:val="24"/>
        </w:rPr>
        <w:t xml:space="preserve"> </w:t>
      </w:r>
      <w:r>
        <w:rPr>
          <w:sz w:val="24"/>
        </w:rPr>
        <w:t>yapılacaktır.</w:t>
      </w:r>
    </w:p>
    <w:p w14:paraId="617B7C54" w14:textId="77777777" w:rsidR="00856044" w:rsidRDefault="008B571A" w:rsidP="0095376E">
      <w:pPr>
        <w:pStyle w:val="ListeParagraf"/>
        <w:numPr>
          <w:ilvl w:val="0"/>
          <w:numId w:val="59"/>
        </w:numPr>
        <w:tabs>
          <w:tab w:val="left" w:pos="828"/>
        </w:tabs>
        <w:spacing w:line="273" w:lineRule="auto"/>
        <w:ind w:right="755"/>
        <w:jc w:val="both"/>
        <w:rPr>
          <w:rFonts w:ascii="Symbol" w:hAnsi="Symbol"/>
          <w:sz w:val="24"/>
        </w:rPr>
      </w:pPr>
      <w:r>
        <w:rPr>
          <w:sz w:val="24"/>
        </w:rPr>
        <w:t>Tüm şalt malzeme</w:t>
      </w:r>
      <w:r>
        <w:rPr>
          <w:spacing w:val="1"/>
          <w:sz w:val="24"/>
        </w:rPr>
        <w:t xml:space="preserve"> </w:t>
      </w:r>
      <w:r>
        <w:rPr>
          <w:sz w:val="24"/>
        </w:rPr>
        <w:t>tek hat şemalarına</w:t>
      </w:r>
      <w:r>
        <w:rPr>
          <w:spacing w:val="1"/>
          <w:sz w:val="24"/>
        </w:rPr>
        <w:t xml:space="preserve"> </w:t>
      </w:r>
      <w:r>
        <w:rPr>
          <w:sz w:val="24"/>
        </w:rPr>
        <w:t>uygun</w:t>
      </w:r>
      <w:r>
        <w:rPr>
          <w:spacing w:val="1"/>
          <w:sz w:val="24"/>
        </w:rPr>
        <w:t xml:space="preserve"> </w:t>
      </w:r>
      <w:r>
        <w:rPr>
          <w:sz w:val="24"/>
        </w:rPr>
        <w:t>biçimde,</w:t>
      </w:r>
      <w:r>
        <w:rPr>
          <w:spacing w:val="1"/>
          <w:sz w:val="24"/>
        </w:rPr>
        <w:t xml:space="preserve"> </w:t>
      </w:r>
      <w:r>
        <w:rPr>
          <w:sz w:val="24"/>
        </w:rPr>
        <w:t>zamanla</w:t>
      </w:r>
      <w:r>
        <w:rPr>
          <w:spacing w:val="1"/>
          <w:sz w:val="24"/>
        </w:rPr>
        <w:t xml:space="preserve"> </w:t>
      </w:r>
      <w:r>
        <w:rPr>
          <w:sz w:val="24"/>
        </w:rPr>
        <w:t>özelliklerini yitirmeyen</w:t>
      </w:r>
      <w:r>
        <w:rPr>
          <w:spacing w:val="1"/>
          <w:sz w:val="24"/>
        </w:rPr>
        <w:t xml:space="preserve"> </w:t>
      </w:r>
      <w:r>
        <w:rPr>
          <w:sz w:val="24"/>
        </w:rPr>
        <w:t>malzemeler ile etiketlenecektir. Etiketlerde kullanılan malzemeler zamanla silinmeyecek ve</w:t>
      </w:r>
      <w:r>
        <w:rPr>
          <w:spacing w:val="1"/>
          <w:sz w:val="24"/>
        </w:rPr>
        <w:t xml:space="preserve"> </w:t>
      </w:r>
      <w:r>
        <w:rPr>
          <w:sz w:val="24"/>
        </w:rPr>
        <w:t>istendiğinde</w:t>
      </w:r>
      <w:r>
        <w:rPr>
          <w:spacing w:val="-3"/>
          <w:sz w:val="24"/>
        </w:rPr>
        <w:t xml:space="preserve"> </w:t>
      </w:r>
      <w:r>
        <w:rPr>
          <w:sz w:val="24"/>
        </w:rPr>
        <w:t>kolaylıkla</w:t>
      </w:r>
      <w:r>
        <w:rPr>
          <w:spacing w:val="-2"/>
          <w:sz w:val="24"/>
        </w:rPr>
        <w:t xml:space="preserve"> </w:t>
      </w:r>
      <w:r>
        <w:rPr>
          <w:sz w:val="24"/>
        </w:rPr>
        <w:t>değiştirilebilecektir.</w:t>
      </w:r>
      <w:r>
        <w:rPr>
          <w:spacing w:val="-2"/>
          <w:sz w:val="24"/>
        </w:rPr>
        <w:t xml:space="preserve"> </w:t>
      </w:r>
      <w:r>
        <w:rPr>
          <w:sz w:val="24"/>
        </w:rPr>
        <w:t>Hiçbir</w:t>
      </w:r>
      <w:r>
        <w:rPr>
          <w:spacing w:val="-5"/>
          <w:sz w:val="24"/>
        </w:rPr>
        <w:t xml:space="preserve"> </w:t>
      </w:r>
      <w:r>
        <w:rPr>
          <w:sz w:val="24"/>
        </w:rPr>
        <w:t>etiket</w:t>
      </w:r>
      <w:r>
        <w:rPr>
          <w:spacing w:val="-2"/>
          <w:sz w:val="24"/>
        </w:rPr>
        <w:t xml:space="preserve"> </w:t>
      </w:r>
      <w:r>
        <w:rPr>
          <w:sz w:val="24"/>
        </w:rPr>
        <w:t>ya da</w:t>
      </w:r>
      <w:r>
        <w:rPr>
          <w:spacing w:val="-6"/>
          <w:sz w:val="24"/>
        </w:rPr>
        <w:t xml:space="preserve"> </w:t>
      </w:r>
      <w:r>
        <w:rPr>
          <w:sz w:val="24"/>
        </w:rPr>
        <w:t>numara</w:t>
      </w:r>
      <w:r>
        <w:rPr>
          <w:spacing w:val="-3"/>
          <w:sz w:val="24"/>
        </w:rPr>
        <w:t xml:space="preserve"> </w:t>
      </w:r>
      <w:r>
        <w:rPr>
          <w:sz w:val="24"/>
        </w:rPr>
        <w:t>elle</w:t>
      </w:r>
      <w:r>
        <w:rPr>
          <w:spacing w:val="-4"/>
          <w:sz w:val="24"/>
        </w:rPr>
        <w:t xml:space="preserve"> </w:t>
      </w:r>
      <w:r>
        <w:rPr>
          <w:sz w:val="24"/>
        </w:rPr>
        <w:t>yazılmayacaktır.</w:t>
      </w:r>
    </w:p>
    <w:p w14:paraId="595D8B57" w14:textId="77777777" w:rsidR="00856044" w:rsidRDefault="008B571A" w:rsidP="0095376E">
      <w:pPr>
        <w:pStyle w:val="ListeParagraf"/>
        <w:numPr>
          <w:ilvl w:val="0"/>
          <w:numId w:val="59"/>
        </w:numPr>
        <w:tabs>
          <w:tab w:val="left" w:pos="828"/>
        </w:tabs>
        <w:spacing w:line="273" w:lineRule="auto"/>
        <w:ind w:right="754"/>
        <w:jc w:val="both"/>
        <w:rPr>
          <w:rFonts w:ascii="Symbol" w:hAnsi="Symbol"/>
          <w:sz w:val="24"/>
        </w:rPr>
      </w:pPr>
      <w:r>
        <w:rPr>
          <w:sz w:val="24"/>
        </w:rPr>
        <w:t>Alçak gerilim panoları tesisin ilerideki ihtiyaçlarını karşılayabilmek için minimum %20</w:t>
      </w:r>
      <w:r>
        <w:rPr>
          <w:spacing w:val="1"/>
          <w:sz w:val="24"/>
        </w:rPr>
        <w:t xml:space="preserve"> </w:t>
      </w:r>
      <w:r>
        <w:rPr>
          <w:sz w:val="24"/>
        </w:rPr>
        <w:t>kapasite arttırımına</w:t>
      </w:r>
      <w:r>
        <w:rPr>
          <w:spacing w:val="3"/>
          <w:sz w:val="24"/>
        </w:rPr>
        <w:t xml:space="preserve"> </w:t>
      </w:r>
      <w:r>
        <w:rPr>
          <w:sz w:val="24"/>
        </w:rPr>
        <w:t>müsait</w:t>
      </w:r>
      <w:r>
        <w:rPr>
          <w:spacing w:val="2"/>
          <w:sz w:val="24"/>
        </w:rPr>
        <w:t xml:space="preserve"> </w:t>
      </w:r>
      <w:r>
        <w:rPr>
          <w:sz w:val="24"/>
        </w:rPr>
        <w:t>olarak</w:t>
      </w:r>
      <w:r>
        <w:rPr>
          <w:spacing w:val="1"/>
          <w:sz w:val="24"/>
        </w:rPr>
        <w:t xml:space="preserve"> </w:t>
      </w:r>
      <w:r>
        <w:rPr>
          <w:sz w:val="24"/>
        </w:rPr>
        <w:t>tasarlanacaktır.</w:t>
      </w:r>
    </w:p>
    <w:p w14:paraId="74B766DD" w14:textId="77777777" w:rsidR="00856044" w:rsidRPr="00253AD9" w:rsidRDefault="008B571A">
      <w:pPr>
        <w:spacing w:before="89"/>
        <w:ind w:left="401"/>
        <w:rPr>
          <w:b/>
          <w:sz w:val="24"/>
        </w:rPr>
      </w:pPr>
      <w:r w:rsidRPr="00253AD9">
        <w:rPr>
          <w:b/>
          <w:sz w:val="24"/>
        </w:rPr>
        <w:t>Baralar</w:t>
      </w:r>
    </w:p>
    <w:p w14:paraId="3AF21975" w14:textId="77777777" w:rsidR="00856044" w:rsidRDefault="008B571A" w:rsidP="0095376E">
      <w:pPr>
        <w:pStyle w:val="ListeParagraf"/>
        <w:numPr>
          <w:ilvl w:val="0"/>
          <w:numId w:val="59"/>
        </w:numPr>
        <w:tabs>
          <w:tab w:val="left" w:pos="828"/>
        </w:tabs>
        <w:spacing w:before="1" w:line="273" w:lineRule="auto"/>
        <w:ind w:right="754"/>
        <w:jc w:val="both"/>
        <w:rPr>
          <w:rFonts w:ascii="Symbol" w:hAnsi="Symbol"/>
          <w:sz w:val="24"/>
        </w:rPr>
      </w:pPr>
      <w:r>
        <w:rPr>
          <w:sz w:val="24"/>
        </w:rPr>
        <w:t>Baralar, yüksek iletkenlikte, EN 13601 standartlarına uygun olarak %99,9 saflıkta Cu ETP</w:t>
      </w:r>
      <w:r>
        <w:rPr>
          <w:spacing w:val="1"/>
          <w:sz w:val="24"/>
        </w:rPr>
        <w:t xml:space="preserve"> </w:t>
      </w:r>
      <w:r>
        <w:rPr>
          <w:sz w:val="24"/>
        </w:rPr>
        <w:t>tipinde içi dolu elektrolit bakır lama olacaktır. Ana baralar ile dağıtım baraları arasındaki</w:t>
      </w:r>
      <w:r>
        <w:rPr>
          <w:spacing w:val="1"/>
          <w:sz w:val="24"/>
        </w:rPr>
        <w:t xml:space="preserve"> </w:t>
      </w:r>
      <w:r>
        <w:rPr>
          <w:sz w:val="24"/>
        </w:rPr>
        <w:t>bağlantılar</w:t>
      </w:r>
      <w:r>
        <w:rPr>
          <w:spacing w:val="-2"/>
          <w:sz w:val="24"/>
        </w:rPr>
        <w:t xml:space="preserve"> </w:t>
      </w:r>
      <w:r>
        <w:rPr>
          <w:sz w:val="24"/>
        </w:rPr>
        <w:t>baralarla</w:t>
      </w:r>
      <w:r>
        <w:rPr>
          <w:spacing w:val="-1"/>
          <w:sz w:val="24"/>
        </w:rPr>
        <w:t xml:space="preserve"> </w:t>
      </w:r>
      <w:r>
        <w:rPr>
          <w:sz w:val="24"/>
        </w:rPr>
        <w:t>yapılacaktır</w:t>
      </w:r>
      <w:r>
        <w:rPr>
          <w:spacing w:val="-1"/>
          <w:sz w:val="24"/>
        </w:rPr>
        <w:t xml:space="preserve"> </w:t>
      </w:r>
      <w:r>
        <w:rPr>
          <w:sz w:val="24"/>
        </w:rPr>
        <w:t>ve</w:t>
      </w:r>
      <w:r>
        <w:rPr>
          <w:spacing w:val="-1"/>
          <w:sz w:val="24"/>
        </w:rPr>
        <w:t xml:space="preserve"> </w:t>
      </w:r>
      <w:r>
        <w:rPr>
          <w:sz w:val="24"/>
        </w:rPr>
        <w:t>esnek</w:t>
      </w:r>
      <w:r>
        <w:rPr>
          <w:spacing w:val="-2"/>
          <w:sz w:val="24"/>
        </w:rPr>
        <w:t xml:space="preserve"> </w:t>
      </w:r>
      <w:r>
        <w:rPr>
          <w:sz w:val="24"/>
        </w:rPr>
        <w:t>bant</w:t>
      </w:r>
      <w:r>
        <w:rPr>
          <w:spacing w:val="-3"/>
          <w:sz w:val="24"/>
        </w:rPr>
        <w:t xml:space="preserve"> </w:t>
      </w:r>
      <w:r>
        <w:rPr>
          <w:sz w:val="24"/>
        </w:rPr>
        <w:t>bağlantı</w:t>
      </w:r>
      <w:r>
        <w:rPr>
          <w:spacing w:val="1"/>
          <w:sz w:val="24"/>
        </w:rPr>
        <w:t xml:space="preserve"> </w:t>
      </w:r>
      <w:r>
        <w:rPr>
          <w:sz w:val="24"/>
        </w:rPr>
        <w:t>elemanları</w:t>
      </w:r>
      <w:r>
        <w:rPr>
          <w:spacing w:val="-2"/>
          <w:sz w:val="24"/>
        </w:rPr>
        <w:t xml:space="preserve"> </w:t>
      </w:r>
      <w:r>
        <w:rPr>
          <w:sz w:val="24"/>
        </w:rPr>
        <w:t>kullanılmayacaktır.</w:t>
      </w:r>
    </w:p>
    <w:p w14:paraId="74C76A01" w14:textId="77777777" w:rsidR="00856044" w:rsidRDefault="008B571A" w:rsidP="0095376E">
      <w:pPr>
        <w:pStyle w:val="ListeParagraf"/>
        <w:numPr>
          <w:ilvl w:val="0"/>
          <w:numId w:val="59"/>
        </w:numPr>
        <w:tabs>
          <w:tab w:val="left" w:pos="828"/>
        </w:tabs>
        <w:spacing w:line="276" w:lineRule="auto"/>
        <w:ind w:right="756"/>
        <w:jc w:val="both"/>
        <w:rPr>
          <w:rFonts w:ascii="Symbol" w:hAnsi="Symbol"/>
          <w:sz w:val="24"/>
        </w:rPr>
      </w:pPr>
      <w:r>
        <w:rPr>
          <w:sz w:val="24"/>
        </w:rPr>
        <w:t>Baralar</w:t>
      </w:r>
      <w:r>
        <w:rPr>
          <w:spacing w:val="1"/>
          <w:sz w:val="24"/>
        </w:rPr>
        <w:t xml:space="preserve"> </w:t>
      </w:r>
      <w:r>
        <w:rPr>
          <w:sz w:val="24"/>
        </w:rPr>
        <w:t>tüm</w:t>
      </w:r>
      <w:r>
        <w:rPr>
          <w:spacing w:val="1"/>
          <w:sz w:val="24"/>
        </w:rPr>
        <w:t xml:space="preserve"> </w:t>
      </w:r>
      <w:r>
        <w:rPr>
          <w:sz w:val="24"/>
        </w:rPr>
        <w:t>pano</w:t>
      </w:r>
      <w:r>
        <w:rPr>
          <w:spacing w:val="1"/>
          <w:sz w:val="24"/>
        </w:rPr>
        <w:t xml:space="preserve"> </w:t>
      </w:r>
      <w:r>
        <w:rPr>
          <w:sz w:val="24"/>
        </w:rPr>
        <w:t>uzunluğu</w:t>
      </w:r>
      <w:r>
        <w:rPr>
          <w:spacing w:val="1"/>
          <w:sz w:val="24"/>
        </w:rPr>
        <w:t xml:space="preserve"> </w:t>
      </w:r>
      <w:r>
        <w:rPr>
          <w:sz w:val="24"/>
        </w:rPr>
        <w:t>boyunca</w:t>
      </w:r>
      <w:r>
        <w:rPr>
          <w:spacing w:val="1"/>
          <w:sz w:val="24"/>
        </w:rPr>
        <w:t xml:space="preserve"> </w:t>
      </w:r>
      <w:r>
        <w:rPr>
          <w:sz w:val="24"/>
        </w:rPr>
        <w:t>termik,</w:t>
      </w:r>
      <w:r>
        <w:rPr>
          <w:spacing w:val="1"/>
          <w:sz w:val="24"/>
        </w:rPr>
        <w:t xml:space="preserve"> </w:t>
      </w:r>
      <w:r>
        <w:rPr>
          <w:sz w:val="24"/>
        </w:rPr>
        <w:t>dinamik</w:t>
      </w:r>
      <w:r>
        <w:rPr>
          <w:spacing w:val="1"/>
          <w:sz w:val="24"/>
        </w:rPr>
        <w:t xml:space="preserve"> </w:t>
      </w:r>
      <w:r>
        <w:rPr>
          <w:sz w:val="24"/>
        </w:rPr>
        <w:t>ve</w:t>
      </w:r>
      <w:r>
        <w:rPr>
          <w:spacing w:val="1"/>
          <w:sz w:val="24"/>
        </w:rPr>
        <w:t xml:space="preserve"> </w:t>
      </w:r>
      <w:r>
        <w:rPr>
          <w:sz w:val="24"/>
        </w:rPr>
        <w:t>yalıtım</w:t>
      </w:r>
      <w:r>
        <w:rPr>
          <w:spacing w:val="1"/>
          <w:sz w:val="24"/>
        </w:rPr>
        <w:t xml:space="preserve"> </w:t>
      </w:r>
      <w:r>
        <w:rPr>
          <w:sz w:val="24"/>
        </w:rPr>
        <w:t>zorlanmalarına</w:t>
      </w:r>
      <w:r>
        <w:rPr>
          <w:spacing w:val="1"/>
          <w:sz w:val="24"/>
        </w:rPr>
        <w:t xml:space="preserve"> </w:t>
      </w:r>
      <w:r>
        <w:rPr>
          <w:sz w:val="24"/>
        </w:rPr>
        <w:t>dayanabilecek yapıda boyutlandırılacaktır. Baralar ve bağlantı elemanları için, nominal kısa</w:t>
      </w:r>
      <w:r>
        <w:rPr>
          <w:spacing w:val="1"/>
          <w:sz w:val="24"/>
        </w:rPr>
        <w:t xml:space="preserve"> </w:t>
      </w:r>
      <w:r>
        <w:rPr>
          <w:sz w:val="24"/>
        </w:rPr>
        <w:t>devre akımlarının yol açtığı termik ve manyetik etkilere karşı yeterli dayanıklılık ve destek</w:t>
      </w:r>
      <w:r>
        <w:rPr>
          <w:spacing w:val="1"/>
          <w:sz w:val="24"/>
        </w:rPr>
        <w:t xml:space="preserve"> </w:t>
      </w:r>
      <w:r>
        <w:rPr>
          <w:sz w:val="24"/>
        </w:rPr>
        <w:t>sağlanacaktır.</w:t>
      </w:r>
    </w:p>
    <w:p w14:paraId="213A93AA" w14:textId="77777777" w:rsidR="00856044" w:rsidRDefault="008B571A" w:rsidP="0095376E">
      <w:pPr>
        <w:pStyle w:val="ListeParagraf"/>
        <w:numPr>
          <w:ilvl w:val="0"/>
          <w:numId w:val="59"/>
        </w:numPr>
        <w:tabs>
          <w:tab w:val="left" w:pos="828"/>
        </w:tabs>
        <w:spacing w:line="273" w:lineRule="auto"/>
        <w:ind w:right="753"/>
        <w:jc w:val="both"/>
        <w:rPr>
          <w:rFonts w:ascii="Symbol" w:hAnsi="Symbol"/>
          <w:sz w:val="24"/>
        </w:rPr>
      </w:pPr>
      <w:r>
        <w:rPr>
          <w:sz w:val="24"/>
        </w:rPr>
        <w:t xml:space="preserve">Pano içinde kullanılan 160 </w:t>
      </w:r>
      <w:proofErr w:type="gramStart"/>
      <w:r>
        <w:rPr>
          <w:sz w:val="24"/>
        </w:rPr>
        <w:t>A‘</w:t>
      </w:r>
      <w:proofErr w:type="gramEnd"/>
      <w:r>
        <w:rPr>
          <w:sz w:val="24"/>
        </w:rPr>
        <w:t>den büyük şalterlerin bağlantıları gerek olmadıkça bara ile</w:t>
      </w:r>
      <w:r>
        <w:rPr>
          <w:spacing w:val="1"/>
          <w:sz w:val="24"/>
        </w:rPr>
        <w:t xml:space="preserve"> </w:t>
      </w:r>
      <w:r>
        <w:rPr>
          <w:sz w:val="24"/>
        </w:rPr>
        <w:t>yapılacaktır.</w:t>
      </w:r>
    </w:p>
    <w:p w14:paraId="5F3F986E"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Nötr barası kesiti, faz baralarının kesitiyle aynı olacaktır. Ana baralar, pano grubunun her iki</w:t>
      </w:r>
      <w:r>
        <w:rPr>
          <w:spacing w:val="-58"/>
          <w:sz w:val="24"/>
        </w:rPr>
        <w:t xml:space="preserve"> </w:t>
      </w:r>
      <w:r>
        <w:rPr>
          <w:sz w:val="24"/>
        </w:rPr>
        <w:t>ucundan</w:t>
      </w:r>
      <w:r>
        <w:rPr>
          <w:spacing w:val="1"/>
          <w:sz w:val="24"/>
        </w:rPr>
        <w:t xml:space="preserve"> </w:t>
      </w:r>
      <w:r>
        <w:rPr>
          <w:sz w:val="24"/>
        </w:rPr>
        <w:t>da</w:t>
      </w:r>
      <w:r>
        <w:rPr>
          <w:spacing w:val="1"/>
          <w:sz w:val="24"/>
        </w:rPr>
        <w:t xml:space="preserve"> </w:t>
      </w:r>
      <w:r>
        <w:rPr>
          <w:sz w:val="24"/>
        </w:rPr>
        <w:t>genişletilmeye</w:t>
      </w:r>
      <w:r>
        <w:rPr>
          <w:spacing w:val="1"/>
          <w:sz w:val="24"/>
        </w:rPr>
        <w:t xml:space="preserve"> </w:t>
      </w:r>
      <w:r>
        <w:rPr>
          <w:sz w:val="24"/>
        </w:rPr>
        <w:t>uygun</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Ayrıca</w:t>
      </w:r>
      <w:r>
        <w:rPr>
          <w:spacing w:val="1"/>
          <w:sz w:val="24"/>
        </w:rPr>
        <w:t xml:space="preserve"> </w:t>
      </w:r>
      <w:r>
        <w:rPr>
          <w:sz w:val="24"/>
        </w:rPr>
        <w:t>bu</w:t>
      </w:r>
      <w:r>
        <w:rPr>
          <w:spacing w:val="1"/>
          <w:sz w:val="24"/>
        </w:rPr>
        <w:t xml:space="preserve"> </w:t>
      </w:r>
      <w:r>
        <w:rPr>
          <w:sz w:val="24"/>
        </w:rPr>
        <w:t>baralar,</w:t>
      </w:r>
      <w:r>
        <w:rPr>
          <w:spacing w:val="1"/>
          <w:sz w:val="24"/>
        </w:rPr>
        <w:t xml:space="preserve"> </w:t>
      </w:r>
      <w:r>
        <w:rPr>
          <w:sz w:val="24"/>
        </w:rPr>
        <w:t>ileride</w:t>
      </w:r>
      <w:r>
        <w:rPr>
          <w:spacing w:val="1"/>
          <w:sz w:val="24"/>
        </w:rPr>
        <w:t xml:space="preserve"> </w:t>
      </w:r>
      <w:r>
        <w:rPr>
          <w:sz w:val="24"/>
        </w:rPr>
        <w:t>bu</w:t>
      </w:r>
      <w:r>
        <w:rPr>
          <w:spacing w:val="1"/>
          <w:sz w:val="24"/>
        </w:rPr>
        <w:t xml:space="preserve"> </w:t>
      </w:r>
      <w:r>
        <w:rPr>
          <w:sz w:val="24"/>
        </w:rPr>
        <w:t>pano</w:t>
      </w:r>
      <w:r>
        <w:rPr>
          <w:spacing w:val="1"/>
          <w:sz w:val="24"/>
        </w:rPr>
        <w:t xml:space="preserve"> </w:t>
      </w:r>
      <w:r>
        <w:rPr>
          <w:sz w:val="24"/>
        </w:rPr>
        <w:t>grubuna</w:t>
      </w:r>
      <w:r>
        <w:rPr>
          <w:spacing w:val="1"/>
          <w:sz w:val="24"/>
        </w:rPr>
        <w:t xml:space="preserve"> </w:t>
      </w:r>
      <w:r>
        <w:rPr>
          <w:sz w:val="24"/>
        </w:rPr>
        <w:t>ekleme</w:t>
      </w:r>
      <w:r>
        <w:rPr>
          <w:spacing w:val="1"/>
          <w:sz w:val="24"/>
        </w:rPr>
        <w:t xml:space="preserve"> </w:t>
      </w:r>
      <w:r>
        <w:rPr>
          <w:sz w:val="24"/>
        </w:rPr>
        <w:t>yapılmak</w:t>
      </w:r>
      <w:r>
        <w:rPr>
          <w:spacing w:val="1"/>
          <w:sz w:val="24"/>
        </w:rPr>
        <w:t xml:space="preserve"> </w:t>
      </w:r>
      <w:r>
        <w:rPr>
          <w:sz w:val="24"/>
        </w:rPr>
        <w:t>istendiğinde,</w:t>
      </w:r>
      <w:r>
        <w:rPr>
          <w:spacing w:val="1"/>
          <w:sz w:val="24"/>
        </w:rPr>
        <w:t xml:space="preserve"> </w:t>
      </w:r>
      <w:r>
        <w:rPr>
          <w:sz w:val="24"/>
        </w:rPr>
        <w:t>üzerinde</w:t>
      </w:r>
      <w:r>
        <w:rPr>
          <w:spacing w:val="1"/>
          <w:sz w:val="24"/>
        </w:rPr>
        <w:t xml:space="preserve"> </w:t>
      </w:r>
      <w:proofErr w:type="gramStart"/>
      <w:r>
        <w:rPr>
          <w:sz w:val="24"/>
        </w:rPr>
        <w:t>hiç</w:t>
      </w:r>
      <w:r>
        <w:rPr>
          <w:spacing w:val="1"/>
          <w:sz w:val="24"/>
        </w:rPr>
        <w:t xml:space="preserve"> </w:t>
      </w:r>
      <w:r>
        <w:rPr>
          <w:sz w:val="24"/>
        </w:rPr>
        <w:t>bir</w:t>
      </w:r>
      <w:proofErr w:type="gramEnd"/>
      <w:r>
        <w:rPr>
          <w:sz w:val="24"/>
        </w:rPr>
        <w:t xml:space="preserve"> ilave</w:t>
      </w:r>
      <w:r>
        <w:rPr>
          <w:spacing w:val="1"/>
          <w:sz w:val="24"/>
        </w:rPr>
        <w:t xml:space="preserve"> </w:t>
      </w:r>
      <w:r>
        <w:rPr>
          <w:sz w:val="24"/>
        </w:rPr>
        <w:t>iş</w:t>
      </w:r>
      <w:r>
        <w:rPr>
          <w:spacing w:val="1"/>
          <w:sz w:val="24"/>
        </w:rPr>
        <w:t xml:space="preserve"> </w:t>
      </w:r>
      <w:r>
        <w:rPr>
          <w:sz w:val="24"/>
        </w:rPr>
        <w:t>yapılmayacak</w:t>
      </w:r>
      <w:r>
        <w:rPr>
          <w:spacing w:val="1"/>
          <w:sz w:val="24"/>
        </w:rPr>
        <w:t xml:space="preserve"> </w:t>
      </w:r>
      <w:r>
        <w:rPr>
          <w:sz w:val="24"/>
        </w:rPr>
        <w:t>şekilde,</w:t>
      </w:r>
      <w:r>
        <w:rPr>
          <w:spacing w:val="1"/>
          <w:sz w:val="24"/>
        </w:rPr>
        <w:t xml:space="preserve"> </w:t>
      </w:r>
      <w:r>
        <w:rPr>
          <w:sz w:val="24"/>
        </w:rPr>
        <w:t>bağlantı</w:t>
      </w:r>
      <w:r>
        <w:rPr>
          <w:spacing w:val="1"/>
          <w:sz w:val="24"/>
        </w:rPr>
        <w:t xml:space="preserve"> </w:t>
      </w:r>
      <w:r>
        <w:rPr>
          <w:sz w:val="24"/>
        </w:rPr>
        <w:t>delikleri</w:t>
      </w:r>
      <w:r>
        <w:rPr>
          <w:spacing w:val="1"/>
          <w:sz w:val="24"/>
        </w:rPr>
        <w:t xml:space="preserve"> </w:t>
      </w:r>
      <w:r>
        <w:rPr>
          <w:sz w:val="24"/>
        </w:rPr>
        <w:t>açılmış ve</w:t>
      </w:r>
      <w:r>
        <w:rPr>
          <w:spacing w:val="-3"/>
          <w:sz w:val="24"/>
        </w:rPr>
        <w:t xml:space="preserve"> </w:t>
      </w:r>
      <w:r>
        <w:rPr>
          <w:sz w:val="24"/>
        </w:rPr>
        <w:t>gerekli</w:t>
      </w:r>
      <w:r>
        <w:rPr>
          <w:spacing w:val="1"/>
          <w:sz w:val="24"/>
        </w:rPr>
        <w:t xml:space="preserve"> </w:t>
      </w:r>
      <w:r>
        <w:rPr>
          <w:sz w:val="24"/>
        </w:rPr>
        <w:t>desteklemeler</w:t>
      </w:r>
      <w:r>
        <w:rPr>
          <w:spacing w:val="1"/>
          <w:sz w:val="24"/>
        </w:rPr>
        <w:t xml:space="preserve"> </w:t>
      </w:r>
      <w:r>
        <w:rPr>
          <w:sz w:val="24"/>
        </w:rPr>
        <w:t>öngörülmüş olarak</w:t>
      </w:r>
      <w:r>
        <w:rPr>
          <w:spacing w:val="-1"/>
          <w:sz w:val="24"/>
        </w:rPr>
        <w:t xml:space="preserve"> </w:t>
      </w:r>
      <w:r>
        <w:rPr>
          <w:sz w:val="24"/>
        </w:rPr>
        <w:t>sağlanacaktır.</w:t>
      </w:r>
    </w:p>
    <w:p w14:paraId="25C78C3A" w14:textId="77777777" w:rsidR="00856044" w:rsidRDefault="008B571A" w:rsidP="0095376E">
      <w:pPr>
        <w:pStyle w:val="ListeParagraf"/>
        <w:numPr>
          <w:ilvl w:val="0"/>
          <w:numId w:val="59"/>
        </w:numPr>
        <w:tabs>
          <w:tab w:val="left" w:pos="828"/>
        </w:tabs>
        <w:spacing w:before="1" w:line="276" w:lineRule="auto"/>
        <w:ind w:right="747"/>
        <w:jc w:val="both"/>
        <w:rPr>
          <w:rFonts w:ascii="Symbol" w:hAnsi="Symbol"/>
          <w:sz w:val="24"/>
        </w:rPr>
      </w:pPr>
      <w:r>
        <w:rPr>
          <w:sz w:val="24"/>
        </w:rPr>
        <w:t>Pano boyunca devam eden bir topraklama barası bulunacaktır. Topraklama barası ve nötr</w:t>
      </w:r>
      <w:r>
        <w:rPr>
          <w:spacing w:val="1"/>
          <w:sz w:val="24"/>
        </w:rPr>
        <w:t xml:space="preserve"> </w:t>
      </w:r>
      <w:r>
        <w:rPr>
          <w:sz w:val="24"/>
        </w:rPr>
        <w:t xml:space="preserve">baraları, üzerine uygun aralıklarla </w:t>
      </w:r>
      <w:proofErr w:type="spellStart"/>
      <w:proofErr w:type="gramStart"/>
      <w:r>
        <w:rPr>
          <w:sz w:val="24"/>
        </w:rPr>
        <w:t>civata</w:t>
      </w:r>
      <w:proofErr w:type="spellEnd"/>
      <w:r>
        <w:rPr>
          <w:sz w:val="24"/>
        </w:rPr>
        <w:t xml:space="preserve"> -</w:t>
      </w:r>
      <w:proofErr w:type="gramEnd"/>
      <w:r>
        <w:rPr>
          <w:sz w:val="24"/>
        </w:rPr>
        <w:t xml:space="preserve"> somun bağlantısına uygun delikler açılmış şekilde</w:t>
      </w:r>
      <w:r>
        <w:rPr>
          <w:spacing w:val="-57"/>
          <w:sz w:val="24"/>
        </w:rPr>
        <w:t xml:space="preserve"> </w:t>
      </w:r>
      <w:r>
        <w:rPr>
          <w:sz w:val="24"/>
        </w:rPr>
        <w:t>panonun kablo bağlantıları için ayrılmış kablo kompartmanında bulunacaktır. Topraklama</w:t>
      </w:r>
      <w:r>
        <w:rPr>
          <w:spacing w:val="1"/>
          <w:sz w:val="24"/>
        </w:rPr>
        <w:t xml:space="preserve"> </w:t>
      </w:r>
      <w:r>
        <w:rPr>
          <w:sz w:val="24"/>
        </w:rPr>
        <w:t>barası panonun ana</w:t>
      </w:r>
      <w:r>
        <w:rPr>
          <w:spacing w:val="1"/>
          <w:sz w:val="24"/>
        </w:rPr>
        <w:t xml:space="preserve"> </w:t>
      </w:r>
      <w:r>
        <w:rPr>
          <w:sz w:val="24"/>
        </w:rPr>
        <w:t>baralarından</w:t>
      </w:r>
      <w:r>
        <w:rPr>
          <w:spacing w:val="1"/>
          <w:sz w:val="24"/>
        </w:rPr>
        <w:t xml:space="preserve"> </w:t>
      </w:r>
      <w:r>
        <w:rPr>
          <w:sz w:val="24"/>
        </w:rPr>
        <w:t>izole olacaktır.</w:t>
      </w:r>
    </w:p>
    <w:p w14:paraId="735B65DC" w14:textId="77777777" w:rsidR="00856044" w:rsidRDefault="00856044">
      <w:pPr>
        <w:pStyle w:val="GvdeMetni"/>
        <w:spacing w:before="6"/>
        <w:rPr>
          <w:sz w:val="23"/>
        </w:rPr>
      </w:pPr>
    </w:p>
    <w:p w14:paraId="145F8C21" w14:textId="77777777" w:rsidR="00856044" w:rsidRPr="00253AD9" w:rsidRDefault="008B571A">
      <w:pPr>
        <w:ind w:left="401"/>
        <w:rPr>
          <w:b/>
          <w:sz w:val="24"/>
        </w:rPr>
      </w:pPr>
      <w:r w:rsidRPr="00253AD9">
        <w:rPr>
          <w:b/>
          <w:sz w:val="24"/>
        </w:rPr>
        <w:t>Koruma</w:t>
      </w:r>
      <w:r w:rsidRPr="00253AD9">
        <w:rPr>
          <w:b/>
          <w:spacing w:val="-2"/>
          <w:sz w:val="24"/>
        </w:rPr>
        <w:t xml:space="preserve"> </w:t>
      </w:r>
      <w:r w:rsidRPr="00253AD9">
        <w:rPr>
          <w:b/>
          <w:sz w:val="24"/>
        </w:rPr>
        <w:t>Sınıfı</w:t>
      </w:r>
    </w:p>
    <w:p w14:paraId="308F9459" w14:textId="77777777" w:rsidR="00856044" w:rsidRDefault="008B571A" w:rsidP="0095376E">
      <w:pPr>
        <w:pStyle w:val="ListeParagraf"/>
        <w:numPr>
          <w:ilvl w:val="0"/>
          <w:numId w:val="59"/>
        </w:numPr>
        <w:tabs>
          <w:tab w:val="left" w:pos="828"/>
        </w:tabs>
        <w:spacing w:before="1" w:line="273" w:lineRule="auto"/>
        <w:ind w:right="752"/>
        <w:jc w:val="both"/>
        <w:rPr>
          <w:rFonts w:ascii="Symbol" w:hAnsi="Symbol"/>
          <w:sz w:val="24"/>
        </w:rPr>
      </w:pPr>
      <w:r>
        <w:rPr>
          <w:sz w:val="24"/>
        </w:rPr>
        <w:t>IEC\EN 60529 veya VDE 0470 bölüm 1 standartlarına uygun olarak tali dağıtım ve sabit</w:t>
      </w:r>
      <w:r>
        <w:rPr>
          <w:spacing w:val="1"/>
          <w:sz w:val="24"/>
        </w:rPr>
        <w:t xml:space="preserve"> </w:t>
      </w:r>
      <w:r>
        <w:rPr>
          <w:sz w:val="24"/>
        </w:rPr>
        <w:t>MCC</w:t>
      </w:r>
      <w:r>
        <w:rPr>
          <w:spacing w:val="-3"/>
          <w:sz w:val="24"/>
        </w:rPr>
        <w:t xml:space="preserve"> </w:t>
      </w:r>
      <w:r>
        <w:rPr>
          <w:sz w:val="24"/>
        </w:rPr>
        <w:t>panoları için</w:t>
      </w:r>
      <w:r>
        <w:rPr>
          <w:spacing w:val="-1"/>
          <w:sz w:val="24"/>
        </w:rPr>
        <w:t xml:space="preserve"> </w:t>
      </w:r>
      <w:r>
        <w:rPr>
          <w:sz w:val="24"/>
        </w:rPr>
        <w:t>koruma</w:t>
      </w:r>
      <w:r>
        <w:rPr>
          <w:spacing w:val="2"/>
          <w:sz w:val="24"/>
        </w:rPr>
        <w:t xml:space="preserve"> </w:t>
      </w:r>
      <w:r>
        <w:rPr>
          <w:sz w:val="24"/>
        </w:rPr>
        <w:t>sınıfı</w:t>
      </w:r>
      <w:r>
        <w:rPr>
          <w:spacing w:val="-2"/>
          <w:sz w:val="24"/>
        </w:rPr>
        <w:t xml:space="preserve"> </w:t>
      </w:r>
      <w:r>
        <w:rPr>
          <w:sz w:val="24"/>
        </w:rPr>
        <w:t>minimum</w:t>
      </w:r>
      <w:r>
        <w:rPr>
          <w:spacing w:val="1"/>
          <w:sz w:val="24"/>
        </w:rPr>
        <w:t xml:space="preserve"> </w:t>
      </w:r>
      <w:r>
        <w:rPr>
          <w:sz w:val="24"/>
        </w:rPr>
        <w:t>IP41</w:t>
      </w:r>
      <w:r>
        <w:rPr>
          <w:spacing w:val="-1"/>
          <w:sz w:val="24"/>
        </w:rPr>
        <w:t xml:space="preserve"> </w:t>
      </w:r>
      <w:r>
        <w:rPr>
          <w:sz w:val="24"/>
        </w:rPr>
        <w:t>(doğal</w:t>
      </w:r>
      <w:r>
        <w:rPr>
          <w:spacing w:val="-2"/>
          <w:sz w:val="24"/>
        </w:rPr>
        <w:t xml:space="preserve"> </w:t>
      </w:r>
      <w:r>
        <w:rPr>
          <w:sz w:val="24"/>
        </w:rPr>
        <w:t>havalandırma</w:t>
      </w:r>
      <w:r>
        <w:rPr>
          <w:spacing w:val="1"/>
          <w:sz w:val="24"/>
        </w:rPr>
        <w:t xml:space="preserve"> </w:t>
      </w:r>
      <w:r>
        <w:rPr>
          <w:sz w:val="24"/>
        </w:rPr>
        <w:t>ile) olacaktır.</w:t>
      </w:r>
    </w:p>
    <w:p w14:paraId="0F3AE351" w14:textId="77777777" w:rsidR="00856044" w:rsidRDefault="00856044">
      <w:pPr>
        <w:pStyle w:val="GvdeMetni"/>
        <w:spacing w:before="7"/>
        <w:rPr>
          <w:sz w:val="27"/>
        </w:rPr>
      </w:pPr>
    </w:p>
    <w:p w14:paraId="612F4AC1"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Pano</w:t>
      </w:r>
      <w:r>
        <w:rPr>
          <w:spacing w:val="-5"/>
          <w:sz w:val="24"/>
        </w:rPr>
        <w:t xml:space="preserve"> </w:t>
      </w:r>
      <w:r>
        <w:rPr>
          <w:sz w:val="24"/>
        </w:rPr>
        <w:t>içindeki</w:t>
      </w:r>
      <w:r>
        <w:rPr>
          <w:spacing w:val="-2"/>
          <w:sz w:val="24"/>
        </w:rPr>
        <w:t xml:space="preserve"> </w:t>
      </w:r>
      <w:r>
        <w:rPr>
          <w:sz w:val="24"/>
        </w:rPr>
        <w:t>havalandırma</w:t>
      </w:r>
      <w:r>
        <w:rPr>
          <w:spacing w:val="-1"/>
          <w:sz w:val="24"/>
        </w:rPr>
        <w:t xml:space="preserve"> </w:t>
      </w:r>
      <w:r>
        <w:rPr>
          <w:sz w:val="24"/>
        </w:rPr>
        <w:t>doğal</w:t>
      </w:r>
      <w:r>
        <w:rPr>
          <w:spacing w:val="-6"/>
          <w:sz w:val="24"/>
        </w:rPr>
        <w:t xml:space="preserve"> </w:t>
      </w:r>
      <w:r>
        <w:rPr>
          <w:sz w:val="24"/>
        </w:rPr>
        <w:t>havalandırma</w:t>
      </w:r>
      <w:r>
        <w:rPr>
          <w:spacing w:val="-2"/>
          <w:sz w:val="24"/>
        </w:rPr>
        <w:t xml:space="preserve"> </w:t>
      </w:r>
      <w:r>
        <w:rPr>
          <w:sz w:val="24"/>
        </w:rPr>
        <w:t>yoluyla</w:t>
      </w:r>
      <w:r>
        <w:rPr>
          <w:spacing w:val="1"/>
          <w:sz w:val="24"/>
        </w:rPr>
        <w:t xml:space="preserve"> </w:t>
      </w:r>
      <w:r>
        <w:rPr>
          <w:sz w:val="24"/>
        </w:rPr>
        <w:t>sağlanacaktır.</w:t>
      </w:r>
    </w:p>
    <w:p w14:paraId="6E53AE05" w14:textId="77777777" w:rsidR="00856044" w:rsidRDefault="00856044">
      <w:pPr>
        <w:pStyle w:val="GvdeMetni"/>
        <w:spacing w:before="10"/>
        <w:rPr>
          <w:sz w:val="27"/>
        </w:rPr>
      </w:pPr>
    </w:p>
    <w:p w14:paraId="1B47E2D7" w14:textId="77777777" w:rsidR="00856044" w:rsidRPr="00253AD9" w:rsidRDefault="008B571A">
      <w:pPr>
        <w:spacing w:line="275" w:lineRule="exact"/>
        <w:ind w:left="401"/>
        <w:rPr>
          <w:b/>
          <w:sz w:val="24"/>
        </w:rPr>
      </w:pPr>
      <w:r w:rsidRPr="00253AD9">
        <w:rPr>
          <w:b/>
          <w:sz w:val="24"/>
        </w:rPr>
        <w:lastRenderedPageBreak/>
        <w:t>Bölümlendirme</w:t>
      </w:r>
    </w:p>
    <w:p w14:paraId="2FD610AC" w14:textId="77777777" w:rsidR="00856044" w:rsidRDefault="008B571A" w:rsidP="0095376E">
      <w:pPr>
        <w:pStyle w:val="ListeParagraf"/>
        <w:numPr>
          <w:ilvl w:val="0"/>
          <w:numId w:val="59"/>
        </w:numPr>
        <w:tabs>
          <w:tab w:val="left" w:pos="827"/>
          <w:tab w:val="left" w:pos="828"/>
        </w:tabs>
        <w:spacing w:line="273" w:lineRule="auto"/>
        <w:ind w:right="744"/>
        <w:rPr>
          <w:rFonts w:ascii="Symbol" w:hAnsi="Symbol"/>
          <w:sz w:val="24"/>
        </w:rPr>
      </w:pPr>
      <w:r>
        <w:rPr>
          <w:sz w:val="24"/>
        </w:rPr>
        <w:t>Alçak</w:t>
      </w:r>
      <w:r>
        <w:rPr>
          <w:spacing w:val="19"/>
          <w:sz w:val="24"/>
        </w:rPr>
        <w:t xml:space="preserve"> </w:t>
      </w:r>
      <w:r>
        <w:rPr>
          <w:sz w:val="24"/>
        </w:rPr>
        <w:t>gerilim</w:t>
      </w:r>
      <w:r>
        <w:rPr>
          <w:spacing w:val="19"/>
          <w:sz w:val="24"/>
        </w:rPr>
        <w:t xml:space="preserve"> </w:t>
      </w:r>
      <w:r>
        <w:rPr>
          <w:sz w:val="24"/>
        </w:rPr>
        <w:t>tali</w:t>
      </w:r>
      <w:r>
        <w:rPr>
          <w:spacing w:val="21"/>
          <w:sz w:val="24"/>
        </w:rPr>
        <w:t xml:space="preserve"> </w:t>
      </w:r>
      <w:r>
        <w:rPr>
          <w:sz w:val="24"/>
        </w:rPr>
        <w:t>dağıtım</w:t>
      </w:r>
      <w:r>
        <w:rPr>
          <w:spacing w:val="19"/>
          <w:sz w:val="24"/>
        </w:rPr>
        <w:t xml:space="preserve"> </w:t>
      </w:r>
      <w:r>
        <w:rPr>
          <w:sz w:val="24"/>
        </w:rPr>
        <w:t>ve</w:t>
      </w:r>
      <w:r>
        <w:rPr>
          <w:spacing w:val="18"/>
          <w:sz w:val="24"/>
        </w:rPr>
        <w:t xml:space="preserve"> </w:t>
      </w:r>
      <w:r>
        <w:rPr>
          <w:sz w:val="24"/>
        </w:rPr>
        <w:t>sabit</w:t>
      </w:r>
      <w:r>
        <w:rPr>
          <w:spacing w:val="19"/>
          <w:sz w:val="24"/>
        </w:rPr>
        <w:t xml:space="preserve"> </w:t>
      </w:r>
      <w:r>
        <w:rPr>
          <w:sz w:val="24"/>
        </w:rPr>
        <w:t>MCC</w:t>
      </w:r>
      <w:r>
        <w:rPr>
          <w:spacing w:val="18"/>
          <w:sz w:val="24"/>
        </w:rPr>
        <w:t xml:space="preserve"> </w:t>
      </w:r>
      <w:r>
        <w:rPr>
          <w:sz w:val="24"/>
        </w:rPr>
        <w:t>panolarının</w:t>
      </w:r>
      <w:r>
        <w:rPr>
          <w:spacing w:val="19"/>
          <w:sz w:val="24"/>
        </w:rPr>
        <w:t xml:space="preserve"> </w:t>
      </w:r>
      <w:r>
        <w:rPr>
          <w:sz w:val="24"/>
        </w:rPr>
        <w:t>iç</w:t>
      </w:r>
      <w:r>
        <w:rPr>
          <w:spacing w:val="20"/>
          <w:sz w:val="24"/>
        </w:rPr>
        <w:t xml:space="preserve"> </w:t>
      </w:r>
      <w:r>
        <w:rPr>
          <w:sz w:val="24"/>
        </w:rPr>
        <w:t>bölümlendirmesi</w:t>
      </w:r>
      <w:r>
        <w:rPr>
          <w:spacing w:val="21"/>
          <w:sz w:val="24"/>
        </w:rPr>
        <w:t xml:space="preserve"> </w:t>
      </w:r>
      <w:r>
        <w:rPr>
          <w:sz w:val="24"/>
        </w:rPr>
        <w:t>minimum</w:t>
      </w:r>
      <w:r>
        <w:rPr>
          <w:spacing w:val="29"/>
          <w:sz w:val="24"/>
        </w:rPr>
        <w:t xml:space="preserve"> </w:t>
      </w:r>
      <w:r>
        <w:rPr>
          <w:b/>
          <w:sz w:val="24"/>
        </w:rPr>
        <w:t>Form-</w:t>
      </w:r>
      <w:r>
        <w:rPr>
          <w:b/>
          <w:spacing w:val="-57"/>
          <w:sz w:val="24"/>
        </w:rPr>
        <w:t xml:space="preserve"> </w:t>
      </w:r>
      <w:r>
        <w:rPr>
          <w:b/>
          <w:sz w:val="24"/>
        </w:rPr>
        <w:t>2b</w:t>
      </w:r>
      <w:r>
        <w:rPr>
          <w:b/>
          <w:spacing w:val="-1"/>
          <w:sz w:val="24"/>
        </w:rPr>
        <w:t xml:space="preserve"> </w:t>
      </w:r>
      <w:r>
        <w:rPr>
          <w:sz w:val="24"/>
        </w:rPr>
        <w:t>olacaktır.</w:t>
      </w:r>
    </w:p>
    <w:p w14:paraId="424A63A9" w14:textId="77777777" w:rsidR="00856044" w:rsidRDefault="00856044">
      <w:pPr>
        <w:pStyle w:val="GvdeMetni"/>
        <w:spacing w:before="9"/>
        <w:rPr>
          <w:sz w:val="27"/>
        </w:rPr>
      </w:pPr>
    </w:p>
    <w:p w14:paraId="3ADE27AE" w14:textId="77777777" w:rsidR="00856044" w:rsidRPr="00253AD9" w:rsidRDefault="008B571A">
      <w:pPr>
        <w:ind w:left="401"/>
        <w:jc w:val="both"/>
        <w:rPr>
          <w:b/>
          <w:sz w:val="24"/>
        </w:rPr>
      </w:pPr>
      <w:r w:rsidRPr="00253AD9">
        <w:rPr>
          <w:b/>
          <w:sz w:val="24"/>
        </w:rPr>
        <w:t>Paslanmaya</w:t>
      </w:r>
      <w:r w:rsidRPr="00253AD9">
        <w:rPr>
          <w:b/>
          <w:spacing w:val="-4"/>
          <w:sz w:val="24"/>
        </w:rPr>
        <w:t xml:space="preserve"> </w:t>
      </w:r>
      <w:r w:rsidRPr="00253AD9">
        <w:rPr>
          <w:b/>
          <w:sz w:val="24"/>
        </w:rPr>
        <w:t>Karşı Koruma</w:t>
      </w:r>
      <w:r w:rsidRPr="00253AD9">
        <w:rPr>
          <w:b/>
          <w:spacing w:val="-3"/>
          <w:sz w:val="24"/>
        </w:rPr>
        <w:t xml:space="preserve"> </w:t>
      </w:r>
      <w:r w:rsidRPr="00253AD9">
        <w:rPr>
          <w:b/>
          <w:sz w:val="24"/>
        </w:rPr>
        <w:t>ve</w:t>
      </w:r>
      <w:r w:rsidRPr="00253AD9">
        <w:rPr>
          <w:b/>
          <w:spacing w:val="-1"/>
          <w:sz w:val="24"/>
        </w:rPr>
        <w:t xml:space="preserve"> </w:t>
      </w:r>
      <w:r w:rsidRPr="00253AD9">
        <w:rPr>
          <w:b/>
          <w:sz w:val="24"/>
        </w:rPr>
        <w:t>Boya</w:t>
      </w:r>
    </w:p>
    <w:p w14:paraId="77A51D84" w14:textId="77777777" w:rsidR="00856044" w:rsidRDefault="008B571A" w:rsidP="0095376E">
      <w:pPr>
        <w:pStyle w:val="ListeParagraf"/>
        <w:numPr>
          <w:ilvl w:val="0"/>
          <w:numId w:val="59"/>
        </w:numPr>
        <w:tabs>
          <w:tab w:val="left" w:pos="828"/>
        </w:tabs>
        <w:spacing w:before="1" w:line="276" w:lineRule="auto"/>
        <w:ind w:right="750"/>
        <w:jc w:val="both"/>
        <w:rPr>
          <w:rFonts w:ascii="Symbol" w:hAnsi="Symbol"/>
          <w:sz w:val="24"/>
        </w:rPr>
      </w:pPr>
      <w:r>
        <w:rPr>
          <w:sz w:val="24"/>
        </w:rPr>
        <w:t>Panolarda kullanılan</w:t>
      </w:r>
      <w:r>
        <w:rPr>
          <w:spacing w:val="1"/>
          <w:sz w:val="24"/>
        </w:rPr>
        <w:t xml:space="preserve"> </w:t>
      </w:r>
      <w:r>
        <w:rPr>
          <w:sz w:val="24"/>
        </w:rPr>
        <w:t>her türlü malzeme;</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rondela somun, pul vs. paslanmaya</w:t>
      </w:r>
      <w:r>
        <w:rPr>
          <w:spacing w:val="1"/>
          <w:sz w:val="24"/>
        </w:rPr>
        <w:t xml:space="preserve"> </w:t>
      </w:r>
      <w:r>
        <w:rPr>
          <w:sz w:val="24"/>
        </w:rPr>
        <w:t>ve</w:t>
      </w:r>
      <w:r>
        <w:rPr>
          <w:spacing w:val="1"/>
          <w:sz w:val="24"/>
        </w:rPr>
        <w:t xml:space="preserve"> </w:t>
      </w:r>
      <w:r>
        <w:rPr>
          <w:sz w:val="24"/>
        </w:rPr>
        <w:t xml:space="preserve">korozyona karşı </w:t>
      </w:r>
      <w:proofErr w:type="spellStart"/>
      <w:r>
        <w:rPr>
          <w:sz w:val="24"/>
        </w:rPr>
        <w:t>elektrogalvaniz</w:t>
      </w:r>
      <w:proofErr w:type="spellEnd"/>
      <w:r>
        <w:rPr>
          <w:sz w:val="24"/>
        </w:rPr>
        <w:t xml:space="preserve"> kaplanmış olacaktır. Boyanacak olan metal parçaların iç ve</w:t>
      </w:r>
      <w:r>
        <w:rPr>
          <w:spacing w:val="1"/>
          <w:sz w:val="24"/>
        </w:rPr>
        <w:t xml:space="preserve"> </w:t>
      </w:r>
      <w:r>
        <w:rPr>
          <w:sz w:val="24"/>
        </w:rPr>
        <w:t>dış kısımlarındaki pas, kaynak çapakları temizlenir, sivri kenarlar taşlanır, yüzey üzerindeki</w:t>
      </w:r>
      <w:r>
        <w:rPr>
          <w:spacing w:val="1"/>
          <w:sz w:val="24"/>
        </w:rPr>
        <w:t xml:space="preserve"> </w:t>
      </w:r>
      <w:r>
        <w:rPr>
          <w:sz w:val="24"/>
        </w:rPr>
        <w:t>çizikler zımparalanarak</w:t>
      </w:r>
      <w:r>
        <w:rPr>
          <w:spacing w:val="3"/>
          <w:sz w:val="24"/>
        </w:rPr>
        <w:t xml:space="preserve"> </w:t>
      </w:r>
      <w:r>
        <w:rPr>
          <w:sz w:val="24"/>
        </w:rPr>
        <w:t>düzeltilir.</w:t>
      </w:r>
    </w:p>
    <w:p w14:paraId="146A52F5" w14:textId="77777777" w:rsidR="00856044" w:rsidRDefault="00856044">
      <w:pPr>
        <w:pStyle w:val="GvdeMetni"/>
        <w:spacing w:before="1"/>
        <w:rPr>
          <w:sz w:val="27"/>
        </w:rPr>
      </w:pPr>
    </w:p>
    <w:p w14:paraId="4DFD3A2C" w14:textId="77777777" w:rsidR="00856044" w:rsidRDefault="008B571A" w:rsidP="0095376E">
      <w:pPr>
        <w:pStyle w:val="ListeParagraf"/>
        <w:numPr>
          <w:ilvl w:val="1"/>
          <w:numId w:val="64"/>
        </w:numPr>
        <w:tabs>
          <w:tab w:val="left" w:pos="762"/>
          <w:tab w:val="left" w:pos="828"/>
        </w:tabs>
        <w:spacing w:before="90" w:line="276" w:lineRule="auto"/>
        <w:ind w:right="759" w:hanging="361"/>
        <w:jc w:val="both"/>
      </w:pPr>
      <w:r>
        <w:rPr>
          <w:sz w:val="24"/>
        </w:rPr>
        <w:t>Boyama, elektrostatik toz boyama yöntemiyle gerekli ön temizlik ve fosfatlama işlemlerinin</w:t>
      </w:r>
      <w:r w:rsidRPr="00253AD9">
        <w:rPr>
          <w:spacing w:val="-57"/>
          <w:sz w:val="24"/>
        </w:rPr>
        <w:t xml:space="preserve"> </w:t>
      </w:r>
      <w:r>
        <w:rPr>
          <w:sz w:val="24"/>
        </w:rPr>
        <w:t>uygulanması suretiyle gerçekleşecektir. Boya rengi RAL 7035 veya üreticinin standart rengi</w:t>
      </w:r>
      <w:r w:rsidRPr="00253AD9">
        <w:rPr>
          <w:spacing w:val="-57"/>
          <w:sz w:val="24"/>
        </w:rPr>
        <w:t xml:space="preserve"> </w:t>
      </w:r>
      <w:r>
        <w:rPr>
          <w:sz w:val="24"/>
        </w:rPr>
        <w:t>olacaktır</w:t>
      </w:r>
      <w:r w:rsidRPr="00253AD9">
        <w:rPr>
          <w:spacing w:val="-1"/>
          <w:sz w:val="24"/>
        </w:rPr>
        <w:t xml:space="preserve"> </w:t>
      </w:r>
      <w:r>
        <w:rPr>
          <w:sz w:val="24"/>
        </w:rPr>
        <w:t>ve</w:t>
      </w:r>
      <w:r w:rsidRPr="00253AD9">
        <w:rPr>
          <w:spacing w:val="-2"/>
          <w:sz w:val="24"/>
        </w:rPr>
        <w:t xml:space="preserve"> </w:t>
      </w:r>
      <w:r>
        <w:rPr>
          <w:sz w:val="24"/>
        </w:rPr>
        <w:t>boya</w:t>
      </w:r>
      <w:r w:rsidRPr="00253AD9">
        <w:rPr>
          <w:spacing w:val="4"/>
          <w:sz w:val="24"/>
        </w:rPr>
        <w:t xml:space="preserve"> </w:t>
      </w:r>
      <w:r>
        <w:rPr>
          <w:sz w:val="24"/>
        </w:rPr>
        <w:t>kalınlığı 3</w:t>
      </w:r>
      <w:r w:rsidRPr="00253AD9">
        <w:rPr>
          <w:spacing w:val="-1"/>
          <w:sz w:val="24"/>
        </w:rPr>
        <w:t xml:space="preserve"> </w:t>
      </w:r>
      <w:r>
        <w:rPr>
          <w:sz w:val="24"/>
        </w:rPr>
        <w:t>ölçüm</w:t>
      </w:r>
      <w:r w:rsidRPr="00253AD9">
        <w:rPr>
          <w:spacing w:val="-3"/>
          <w:sz w:val="24"/>
        </w:rPr>
        <w:t xml:space="preserve"> </w:t>
      </w:r>
      <w:r>
        <w:rPr>
          <w:sz w:val="24"/>
        </w:rPr>
        <w:t>noktası ortalaması</w:t>
      </w:r>
      <w:r w:rsidRPr="00253AD9">
        <w:rPr>
          <w:spacing w:val="2"/>
          <w:sz w:val="24"/>
        </w:rPr>
        <w:t xml:space="preserve"> </w:t>
      </w:r>
      <w:r>
        <w:rPr>
          <w:sz w:val="24"/>
        </w:rPr>
        <w:t>100+/-25</w:t>
      </w:r>
      <w:r w:rsidRPr="00253AD9">
        <w:rPr>
          <w:spacing w:val="-1"/>
          <w:sz w:val="24"/>
        </w:rPr>
        <w:t xml:space="preserve"> </w:t>
      </w:r>
      <w:r>
        <w:rPr>
          <w:sz w:val="24"/>
        </w:rPr>
        <w:t xml:space="preserve">mikron </w:t>
      </w:r>
      <w:proofErr w:type="spellStart"/>
      <w:proofErr w:type="gramStart"/>
      <w:r>
        <w:rPr>
          <w:sz w:val="24"/>
        </w:rPr>
        <w:t>olacaktır.</w:t>
      </w:r>
      <w:r>
        <w:t>ŞALT</w:t>
      </w:r>
      <w:proofErr w:type="spellEnd"/>
      <w:proofErr w:type="gramEnd"/>
      <w:r w:rsidRPr="00253AD9">
        <w:rPr>
          <w:spacing w:val="-5"/>
        </w:rPr>
        <w:t xml:space="preserve"> </w:t>
      </w:r>
      <w:r>
        <w:t>CİHAZLARI,</w:t>
      </w:r>
      <w:r w:rsidRPr="00253AD9">
        <w:rPr>
          <w:spacing w:val="-3"/>
        </w:rPr>
        <w:t xml:space="preserve"> </w:t>
      </w:r>
      <w:r>
        <w:t>TMŞ,</w:t>
      </w:r>
      <w:r w:rsidRPr="00253AD9">
        <w:rPr>
          <w:spacing w:val="-4"/>
        </w:rPr>
        <w:t xml:space="preserve"> </w:t>
      </w:r>
      <w:r>
        <w:t>KAKR,</w:t>
      </w:r>
      <w:r w:rsidRPr="00253AD9">
        <w:rPr>
          <w:spacing w:val="-3"/>
        </w:rPr>
        <w:t xml:space="preserve"> </w:t>
      </w:r>
      <w:r>
        <w:t>SİGORTALAR</w:t>
      </w:r>
    </w:p>
    <w:p w14:paraId="06AD9A88" w14:textId="77777777" w:rsidR="00856044" w:rsidRDefault="00856044">
      <w:pPr>
        <w:pStyle w:val="GvdeMetni"/>
        <w:rPr>
          <w:b/>
          <w:sz w:val="26"/>
        </w:rPr>
      </w:pPr>
    </w:p>
    <w:p w14:paraId="4D0E0023" w14:textId="77777777" w:rsidR="00253AD9" w:rsidRPr="00253AD9" w:rsidRDefault="008B571A" w:rsidP="0095376E">
      <w:pPr>
        <w:pStyle w:val="ListeParagraf"/>
        <w:numPr>
          <w:ilvl w:val="2"/>
          <w:numId w:val="64"/>
        </w:numPr>
        <w:tabs>
          <w:tab w:val="left" w:pos="944"/>
        </w:tabs>
        <w:spacing w:before="1"/>
        <w:ind w:left="401" w:right="751" w:firstLine="0"/>
        <w:jc w:val="both"/>
        <w:rPr>
          <w:sz w:val="24"/>
        </w:rPr>
      </w:pPr>
      <w:r>
        <w:rPr>
          <w:b/>
          <w:sz w:val="24"/>
        </w:rPr>
        <w:t xml:space="preserve">TMŞ: </w:t>
      </w:r>
    </w:p>
    <w:p w14:paraId="2D28296A" w14:textId="77777777" w:rsidR="00856044" w:rsidRPr="00253AD9" w:rsidRDefault="00253AD9" w:rsidP="00253AD9">
      <w:pPr>
        <w:tabs>
          <w:tab w:val="left" w:pos="944"/>
        </w:tabs>
        <w:spacing w:before="1"/>
        <w:ind w:left="401" w:right="751"/>
        <w:jc w:val="both"/>
        <w:rPr>
          <w:sz w:val="24"/>
        </w:rPr>
      </w:pPr>
      <w:r>
        <w:rPr>
          <w:sz w:val="24"/>
        </w:rPr>
        <w:tab/>
      </w:r>
      <w:r w:rsidR="008B571A" w:rsidRPr="00253AD9">
        <w:rPr>
          <w:sz w:val="24"/>
        </w:rPr>
        <w:t>Kompakt tip, cam elyaflı polyester, elektriksel ve mekaniksel dayanımı daha yüksek</w:t>
      </w:r>
      <w:r w:rsidR="008B571A" w:rsidRPr="00253AD9">
        <w:rPr>
          <w:spacing w:val="-57"/>
          <w:sz w:val="24"/>
        </w:rPr>
        <w:t xml:space="preserve"> </w:t>
      </w:r>
      <w:r w:rsidR="008B571A" w:rsidRPr="00253AD9">
        <w:rPr>
          <w:sz w:val="24"/>
        </w:rPr>
        <w:t xml:space="preserve">gövde ve UL-94 standardına göre </w:t>
      </w:r>
      <w:proofErr w:type="spellStart"/>
      <w:r w:rsidR="008B571A" w:rsidRPr="00253AD9">
        <w:rPr>
          <w:sz w:val="24"/>
        </w:rPr>
        <w:t>Vo</w:t>
      </w:r>
      <w:proofErr w:type="spellEnd"/>
      <w:r w:rsidR="008B571A" w:rsidRPr="00253AD9">
        <w:rPr>
          <w:sz w:val="24"/>
        </w:rPr>
        <w:t xml:space="preserve"> yanmazlık sınıfına uygun sürekli olarak en az 150C’ye</w:t>
      </w:r>
      <w:r w:rsidR="008B571A" w:rsidRPr="00253AD9">
        <w:rPr>
          <w:spacing w:val="1"/>
          <w:sz w:val="24"/>
        </w:rPr>
        <w:t xml:space="preserve"> </w:t>
      </w:r>
      <w:r w:rsidR="008B571A" w:rsidRPr="00253AD9">
        <w:rPr>
          <w:sz w:val="24"/>
        </w:rPr>
        <w:t>dayanabilen</w:t>
      </w:r>
      <w:r w:rsidR="008B571A" w:rsidRPr="00253AD9">
        <w:rPr>
          <w:spacing w:val="1"/>
          <w:sz w:val="24"/>
        </w:rPr>
        <w:t xml:space="preserve"> </w:t>
      </w:r>
      <w:r w:rsidR="008B571A" w:rsidRPr="00253AD9">
        <w:rPr>
          <w:sz w:val="24"/>
        </w:rPr>
        <w:t>malzemeden mamul, havalı</w:t>
      </w:r>
      <w:r w:rsidR="008B571A" w:rsidRPr="00253AD9">
        <w:rPr>
          <w:spacing w:val="1"/>
          <w:sz w:val="24"/>
        </w:rPr>
        <w:t xml:space="preserve"> </w:t>
      </w:r>
      <w:r w:rsidR="008B571A" w:rsidRPr="00253AD9">
        <w:rPr>
          <w:sz w:val="24"/>
        </w:rPr>
        <w:t>ortamda</w:t>
      </w:r>
      <w:r w:rsidR="008B571A" w:rsidRPr="00253AD9">
        <w:rPr>
          <w:spacing w:val="1"/>
          <w:sz w:val="24"/>
        </w:rPr>
        <w:t xml:space="preserve"> </w:t>
      </w:r>
      <w:r w:rsidR="008B571A" w:rsidRPr="00253AD9">
        <w:rPr>
          <w:sz w:val="24"/>
        </w:rPr>
        <w:t>kesme yapan,</w:t>
      </w:r>
      <w:r w:rsidR="008B571A" w:rsidRPr="00253AD9">
        <w:rPr>
          <w:spacing w:val="1"/>
          <w:sz w:val="24"/>
        </w:rPr>
        <w:t xml:space="preserve"> </w:t>
      </w:r>
      <w:r w:rsidR="008B571A" w:rsidRPr="00253AD9">
        <w:rPr>
          <w:sz w:val="24"/>
        </w:rPr>
        <w:t>el hareketlerinden</w:t>
      </w:r>
      <w:r w:rsidR="008B571A" w:rsidRPr="00253AD9">
        <w:rPr>
          <w:spacing w:val="1"/>
          <w:sz w:val="24"/>
        </w:rPr>
        <w:t xml:space="preserve"> </w:t>
      </w:r>
      <w:r w:rsidR="008B571A" w:rsidRPr="00253AD9">
        <w:rPr>
          <w:sz w:val="24"/>
        </w:rPr>
        <w:t>bağımsız</w:t>
      </w:r>
      <w:r w:rsidR="008B571A" w:rsidRPr="00253AD9">
        <w:rPr>
          <w:spacing w:val="1"/>
          <w:sz w:val="24"/>
        </w:rPr>
        <w:t xml:space="preserve"> </w:t>
      </w:r>
      <w:r w:rsidR="008B571A" w:rsidRPr="00253AD9">
        <w:rPr>
          <w:sz w:val="24"/>
        </w:rPr>
        <w:t>açtırma</w:t>
      </w:r>
      <w:r w:rsidR="008B571A" w:rsidRPr="00253AD9">
        <w:rPr>
          <w:spacing w:val="1"/>
          <w:sz w:val="24"/>
        </w:rPr>
        <w:t xml:space="preserve"> </w:t>
      </w:r>
      <w:r w:rsidR="008B571A" w:rsidRPr="00253AD9">
        <w:rPr>
          <w:sz w:val="24"/>
        </w:rPr>
        <w:t>mekanizmalı,</w:t>
      </w:r>
      <w:r w:rsidR="008B571A" w:rsidRPr="00253AD9">
        <w:rPr>
          <w:spacing w:val="1"/>
          <w:sz w:val="24"/>
        </w:rPr>
        <w:t xml:space="preserve"> </w:t>
      </w:r>
      <w:r w:rsidR="008B571A" w:rsidRPr="00253AD9">
        <w:rPr>
          <w:sz w:val="24"/>
        </w:rPr>
        <w:t>termik</w:t>
      </w:r>
      <w:r w:rsidR="008B571A" w:rsidRPr="00253AD9">
        <w:rPr>
          <w:spacing w:val="1"/>
          <w:sz w:val="24"/>
        </w:rPr>
        <w:t xml:space="preserve"> </w:t>
      </w:r>
      <w:r w:rsidR="008B571A" w:rsidRPr="00253AD9">
        <w:rPr>
          <w:sz w:val="24"/>
        </w:rPr>
        <w:t>aşırı</w:t>
      </w:r>
      <w:r w:rsidR="008B571A" w:rsidRPr="00253AD9">
        <w:rPr>
          <w:spacing w:val="1"/>
          <w:sz w:val="24"/>
        </w:rPr>
        <w:t xml:space="preserve"> </w:t>
      </w:r>
      <w:r w:rsidR="008B571A" w:rsidRPr="00253AD9">
        <w:rPr>
          <w:sz w:val="24"/>
        </w:rPr>
        <w:t>akım ve manyetik</w:t>
      </w:r>
      <w:r w:rsidR="008B571A" w:rsidRPr="00253AD9">
        <w:rPr>
          <w:spacing w:val="1"/>
          <w:sz w:val="24"/>
        </w:rPr>
        <w:t xml:space="preserve"> </w:t>
      </w:r>
      <w:r w:rsidR="008B571A" w:rsidRPr="00253AD9">
        <w:rPr>
          <w:sz w:val="24"/>
        </w:rPr>
        <w:t>kısa devre koruyucu</w:t>
      </w:r>
      <w:r w:rsidR="008B571A" w:rsidRPr="00253AD9">
        <w:rPr>
          <w:spacing w:val="1"/>
          <w:sz w:val="24"/>
        </w:rPr>
        <w:t xml:space="preserve"> </w:t>
      </w:r>
      <w:r w:rsidR="008B571A" w:rsidRPr="00253AD9">
        <w:rPr>
          <w:sz w:val="24"/>
        </w:rPr>
        <w:t>röleleri</w:t>
      </w:r>
      <w:r w:rsidR="008B571A" w:rsidRPr="00253AD9">
        <w:rPr>
          <w:spacing w:val="60"/>
          <w:sz w:val="24"/>
        </w:rPr>
        <w:t xml:space="preserve"> </w:t>
      </w:r>
      <w:r w:rsidR="008B571A" w:rsidRPr="00253AD9">
        <w:rPr>
          <w:sz w:val="24"/>
        </w:rPr>
        <w:t>olan, tip</w:t>
      </w:r>
      <w:r w:rsidR="008B571A" w:rsidRPr="00253AD9">
        <w:rPr>
          <w:spacing w:val="1"/>
          <w:sz w:val="24"/>
        </w:rPr>
        <w:t xml:space="preserve"> </w:t>
      </w:r>
      <w:r w:rsidR="008B571A" w:rsidRPr="00253AD9">
        <w:rPr>
          <w:sz w:val="24"/>
        </w:rPr>
        <w:t>testleri yapılmış kompakt şalterler kullanılacaktır. Akım sınırlama özelliği sayesinde yüksek</w:t>
      </w:r>
      <w:r w:rsidR="008B571A" w:rsidRPr="00253AD9">
        <w:rPr>
          <w:spacing w:val="1"/>
          <w:sz w:val="24"/>
        </w:rPr>
        <w:t xml:space="preserve"> </w:t>
      </w:r>
      <w:r w:rsidR="008B571A" w:rsidRPr="00253AD9">
        <w:rPr>
          <w:sz w:val="24"/>
        </w:rPr>
        <w:t>kesme kapasitesine sahip nitelikte olacak; elektrik tesisatı ve motorların aşırı akım ve kısa</w:t>
      </w:r>
      <w:r w:rsidR="008B571A" w:rsidRPr="00253AD9">
        <w:rPr>
          <w:spacing w:val="1"/>
          <w:sz w:val="24"/>
        </w:rPr>
        <w:t xml:space="preserve"> </w:t>
      </w:r>
      <w:r w:rsidR="008B571A" w:rsidRPr="00253AD9">
        <w:rPr>
          <w:sz w:val="24"/>
        </w:rPr>
        <w:t>devreye</w:t>
      </w:r>
      <w:r w:rsidR="008B571A" w:rsidRPr="00253AD9">
        <w:rPr>
          <w:spacing w:val="1"/>
          <w:sz w:val="24"/>
        </w:rPr>
        <w:t xml:space="preserve"> </w:t>
      </w:r>
      <w:r w:rsidR="008B571A" w:rsidRPr="00253AD9">
        <w:rPr>
          <w:sz w:val="24"/>
        </w:rPr>
        <w:t>karşı</w:t>
      </w:r>
      <w:r w:rsidR="008B571A" w:rsidRPr="00253AD9">
        <w:rPr>
          <w:spacing w:val="1"/>
          <w:sz w:val="24"/>
        </w:rPr>
        <w:t xml:space="preserve"> </w:t>
      </w:r>
      <w:r w:rsidR="008B571A" w:rsidRPr="00253AD9">
        <w:rPr>
          <w:sz w:val="24"/>
        </w:rPr>
        <w:t>koruma</w:t>
      </w:r>
      <w:r w:rsidR="008B571A" w:rsidRPr="00253AD9">
        <w:rPr>
          <w:spacing w:val="1"/>
          <w:sz w:val="24"/>
        </w:rPr>
        <w:t xml:space="preserve"> </w:t>
      </w:r>
      <w:r w:rsidR="008B571A" w:rsidRPr="00253AD9">
        <w:rPr>
          <w:sz w:val="24"/>
        </w:rPr>
        <w:t>röleleri</w:t>
      </w:r>
      <w:r w:rsidR="008B571A" w:rsidRPr="00253AD9">
        <w:rPr>
          <w:spacing w:val="1"/>
          <w:sz w:val="24"/>
        </w:rPr>
        <w:t xml:space="preserve"> </w:t>
      </w:r>
      <w:r w:rsidR="008B571A" w:rsidRPr="00253AD9">
        <w:rPr>
          <w:sz w:val="24"/>
        </w:rPr>
        <w:t>bulunacak;</w:t>
      </w:r>
      <w:r w:rsidR="008B571A" w:rsidRPr="00253AD9">
        <w:rPr>
          <w:spacing w:val="1"/>
          <w:sz w:val="24"/>
        </w:rPr>
        <w:t xml:space="preserve"> </w:t>
      </w:r>
      <w:r w:rsidR="008B571A" w:rsidRPr="00253AD9">
        <w:rPr>
          <w:sz w:val="24"/>
        </w:rPr>
        <w:t>acil</w:t>
      </w:r>
      <w:r w:rsidR="008B571A" w:rsidRPr="00253AD9">
        <w:rPr>
          <w:spacing w:val="1"/>
          <w:sz w:val="24"/>
        </w:rPr>
        <w:t xml:space="preserve"> </w:t>
      </w:r>
      <w:r w:rsidR="008B571A" w:rsidRPr="00253AD9">
        <w:rPr>
          <w:sz w:val="24"/>
        </w:rPr>
        <w:t>butonu</w:t>
      </w:r>
      <w:r w:rsidR="008B571A" w:rsidRPr="00253AD9">
        <w:rPr>
          <w:spacing w:val="1"/>
          <w:sz w:val="24"/>
        </w:rPr>
        <w:t xml:space="preserve"> </w:t>
      </w:r>
      <w:r w:rsidR="008B571A" w:rsidRPr="00253AD9">
        <w:rPr>
          <w:sz w:val="24"/>
        </w:rPr>
        <w:t>ilavesinde</w:t>
      </w:r>
      <w:r w:rsidR="008B571A" w:rsidRPr="00253AD9">
        <w:rPr>
          <w:spacing w:val="1"/>
          <w:sz w:val="24"/>
        </w:rPr>
        <w:t xml:space="preserve"> </w:t>
      </w:r>
      <w:r w:rsidR="008B571A" w:rsidRPr="00253AD9">
        <w:rPr>
          <w:sz w:val="24"/>
        </w:rPr>
        <w:t>ve</w:t>
      </w:r>
      <w:r w:rsidR="008B571A" w:rsidRPr="00253AD9">
        <w:rPr>
          <w:spacing w:val="1"/>
          <w:sz w:val="24"/>
        </w:rPr>
        <w:t xml:space="preserve"> </w:t>
      </w:r>
      <w:r w:rsidR="008B571A" w:rsidRPr="00253AD9">
        <w:rPr>
          <w:sz w:val="24"/>
        </w:rPr>
        <w:t>düşük</w:t>
      </w:r>
      <w:r w:rsidR="008B571A" w:rsidRPr="00253AD9">
        <w:rPr>
          <w:spacing w:val="1"/>
          <w:sz w:val="24"/>
        </w:rPr>
        <w:t xml:space="preserve"> </w:t>
      </w:r>
      <w:r w:rsidR="008B571A" w:rsidRPr="00253AD9">
        <w:rPr>
          <w:sz w:val="24"/>
        </w:rPr>
        <w:t>gerilim</w:t>
      </w:r>
      <w:r w:rsidR="008B571A" w:rsidRPr="00253AD9">
        <w:rPr>
          <w:spacing w:val="1"/>
          <w:sz w:val="24"/>
        </w:rPr>
        <w:t xml:space="preserve"> </w:t>
      </w:r>
      <w:r w:rsidR="008B571A" w:rsidRPr="00253AD9">
        <w:rPr>
          <w:sz w:val="24"/>
        </w:rPr>
        <w:t>rölesi</w:t>
      </w:r>
      <w:r w:rsidR="008B571A" w:rsidRPr="00253AD9">
        <w:rPr>
          <w:spacing w:val="1"/>
          <w:sz w:val="24"/>
        </w:rPr>
        <w:t xml:space="preserve"> </w:t>
      </w:r>
      <w:r w:rsidR="008B571A" w:rsidRPr="00253AD9">
        <w:rPr>
          <w:sz w:val="24"/>
        </w:rPr>
        <w:t>kullanıldığında,</w:t>
      </w:r>
      <w:r w:rsidR="008B571A" w:rsidRPr="00253AD9">
        <w:rPr>
          <w:spacing w:val="2"/>
          <w:sz w:val="24"/>
        </w:rPr>
        <w:t xml:space="preserve"> </w:t>
      </w:r>
      <w:r w:rsidR="008B571A" w:rsidRPr="00253AD9">
        <w:rPr>
          <w:sz w:val="24"/>
        </w:rPr>
        <w:t>toprak</w:t>
      </w:r>
      <w:r w:rsidR="008B571A" w:rsidRPr="00253AD9">
        <w:rPr>
          <w:spacing w:val="-1"/>
          <w:sz w:val="24"/>
        </w:rPr>
        <w:t xml:space="preserve"> </w:t>
      </w:r>
      <w:r w:rsidR="008B571A" w:rsidRPr="00253AD9">
        <w:rPr>
          <w:sz w:val="24"/>
        </w:rPr>
        <w:t>kaçağı</w:t>
      </w:r>
      <w:r w:rsidR="008B571A" w:rsidRPr="00253AD9">
        <w:rPr>
          <w:spacing w:val="1"/>
          <w:sz w:val="24"/>
        </w:rPr>
        <w:t xml:space="preserve"> </w:t>
      </w:r>
      <w:r w:rsidR="008B571A" w:rsidRPr="00253AD9">
        <w:rPr>
          <w:sz w:val="24"/>
        </w:rPr>
        <w:t>açtırma</w:t>
      </w:r>
      <w:r w:rsidR="008B571A" w:rsidRPr="00253AD9">
        <w:rPr>
          <w:spacing w:val="2"/>
          <w:sz w:val="24"/>
        </w:rPr>
        <w:t xml:space="preserve"> </w:t>
      </w:r>
      <w:r w:rsidR="008B571A" w:rsidRPr="00253AD9">
        <w:rPr>
          <w:sz w:val="24"/>
        </w:rPr>
        <w:t>özelliğine</w:t>
      </w:r>
      <w:r w:rsidR="008B571A" w:rsidRPr="00253AD9">
        <w:rPr>
          <w:spacing w:val="1"/>
          <w:sz w:val="24"/>
        </w:rPr>
        <w:t xml:space="preserve"> </w:t>
      </w:r>
      <w:r w:rsidR="008B571A" w:rsidRPr="00253AD9">
        <w:rPr>
          <w:sz w:val="24"/>
        </w:rPr>
        <w:t>sahip olacaktır.</w:t>
      </w:r>
    </w:p>
    <w:p w14:paraId="78C99428" w14:textId="77777777" w:rsidR="00856044" w:rsidRDefault="00856044">
      <w:pPr>
        <w:pStyle w:val="GvdeMetni"/>
      </w:pPr>
    </w:p>
    <w:p w14:paraId="6845BBC3" w14:textId="77777777" w:rsidR="00253AD9" w:rsidRPr="00253AD9" w:rsidRDefault="008B571A" w:rsidP="0095376E">
      <w:pPr>
        <w:pStyle w:val="ListeParagraf"/>
        <w:numPr>
          <w:ilvl w:val="2"/>
          <w:numId w:val="50"/>
        </w:numPr>
        <w:tabs>
          <w:tab w:val="left" w:pos="1006"/>
        </w:tabs>
        <w:ind w:left="401" w:right="749" w:firstLine="0"/>
        <w:jc w:val="both"/>
        <w:rPr>
          <w:sz w:val="24"/>
        </w:rPr>
      </w:pPr>
      <w:r>
        <w:rPr>
          <w:b/>
          <w:sz w:val="24"/>
        </w:rPr>
        <w:t xml:space="preserve">K.A.K.R </w:t>
      </w:r>
    </w:p>
    <w:p w14:paraId="56412425" w14:textId="77777777" w:rsidR="00856044" w:rsidRDefault="00253AD9" w:rsidP="00253AD9">
      <w:pPr>
        <w:pStyle w:val="ListeParagraf"/>
        <w:tabs>
          <w:tab w:val="left" w:pos="1006"/>
        </w:tabs>
        <w:ind w:left="401" w:right="749" w:firstLine="0"/>
        <w:jc w:val="both"/>
        <w:rPr>
          <w:sz w:val="24"/>
        </w:rPr>
      </w:pPr>
      <w:r>
        <w:rPr>
          <w:b/>
          <w:sz w:val="24"/>
        </w:rPr>
        <w:tab/>
      </w:r>
      <w:r w:rsidR="008B571A">
        <w:rPr>
          <w:sz w:val="24"/>
        </w:rPr>
        <w:t>(Kaçak Akım Koruma Şalteri) Elektrik tesisatında herhangi bir kaçak olduğunda</w:t>
      </w:r>
      <w:r w:rsidR="008B571A">
        <w:rPr>
          <w:spacing w:val="-57"/>
          <w:sz w:val="24"/>
        </w:rPr>
        <w:t xml:space="preserve"> </w:t>
      </w:r>
      <w:r w:rsidR="008B571A">
        <w:rPr>
          <w:sz w:val="24"/>
        </w:rPr>
        <w:t xml:space="preserve">fazlar ve nötr hattı üzerinden oluşan hatta akımını hissederek 10-30 </w:t>
      </w:r>
      <w:proofErr w:type="spellStart"/>
      <w:r w:rsidR="008B571A">
        <w:rPr>
          <w:sz w:val="24"/>
        </w:rPr>
        <w:t>ms</w:t>
      </w:r>
      <w:proofErr w:type="spellEnd"/>
      <w:r w:rsidR="008B571A">
        <w:rPr>
          <w:sz w:val="24"/>
        </w:rPr>
        <w:t xml:space="preserve"> de devreyi kesen, 380V</w:t>
      </w:r>
      <w:r w:rsidR="008B571A">
        <w:rPr>
          <w:spacing w:val="1"/>
          <w:sz w:val="24"/>
        </w:rPr>
        <w:t xml:space="preserve"> </w:t>
      </w:r>
      <w:r w:rsidR="008B571A">
        <w:rPr>
          <w:sz w:val="24"/>
        </w:rPr>
        <w:t>da çalışan diferansiyel bobinli, sistemin çalışıp çalışmadığını kontrol için üzerinde test butonu</w:t>
      </w:r>
      <w:r w:rsidR="008B571A">
        <w:rPr>
          <w:spacing w:val="1"/>
          <w:sz w:val="24"/>
        </w:rPr>
        <w:t xml:space="preserve"> </w:t>
      </w:r>
      <w:r w:rsidR="008B571A">
        <w:rPr>
          <w:sz w:val="24"/>
        </w:rPr>
        <w:t>bulunan CE standartlarına uygun, kat tablolarında kazan dairesi ve asansör tablosunda hayat</w:t>
      </w:r>
      <w:r w:rsidR="008B571A">
        <w:rPr>
          <w:spacing w:val="1"/>
          <w:sz w:val="24"/>
        </w:rPr>
        <w:t xml:space="preserve"> </w:t>
      </w:r>
      <w:r w:rsidR="008B571A">
        <w:rPr>
          <w:sz w:val="24"/>
        </w:rPr>
        <w:t xml:space="preserve">koruma için 30 </w:t>
      </w:r>
      <w:proofErr w:type="spellStart"/>
      <w:r w:rsidR="008B571A">
        <w:rPr>
          <w:sz w:val="24"/>
        </w:rPr>
        <w:t>mA</w:t>
      </w:r>
      <w:proofErr w:type="spellEnd"/>
      <w:r w:rsidR="008B571A">
        <w:rPr>
          <w:sz w:val="24"/>
        </w:rPr>
        <w:t xml:space="preserve"> ana panoda yangına karşı koruma için 300 </w:t>
      </w:r>
      <w:proofErr w:type="spellStart"/>
      <w:r w:rsidR="008B571A">
        <w:rPr>
          <w:sz w:val="24"/>
        </w:rPr>
        <w:t>mA</w:t>
      </w:r>
      <w:proofErr w:type="spellEnd"/>
      <w:r w:rsidR="008B571A">
        <w:rPr>
          <w:sz w:val="24"/>
        </w:rPr>
        <w:t xml:space="preserve"> değerlerinde nötr hattı</w:t>
      </w:r>
      <w:r w:rsidR="008B571A">
        <w:rPr>
          <w:spacing w:val="1"/>
          <w:sz w:val="24"/>
        </w:rPr>
        <w:t xml:space="preserve"> </w:t>
      </w:r>
      <w:r w:rsidR="008B571A">
        <w:rPr>
          <w:sz w:val="24"/>
        </w:rPr>
        <w:t>kopukluğunda da</w:t>
      </w:r>
      <w:r w:rsidR="008B571A">
        <w:rPr>
          <w:spacing w:val="-1"/>
          <w:sz w:val="24"/>
        </w:rPr>
        <w:t xml:space="preserve"> </w:t>
      </w:r>
      <w:r w:rsidR="008B571A">
        <w:rPr>
          <w:sz w:val="24"/>
        </w:rPr>
        <w:t>çalışabilen</w:t>
      </w:r>
      <w:r w:rsidR="008B571A">
        <w:rPr>
          <w:spacing w:val="1"/>
          <w:sz w:val="24"/>
        </w:rPr>
        <w:t xml:space="preserve"> </w:t>
      </w:r>
      <w:r w:rsidR="008B571A">
        <w:rPr>
          <w:sz w:val="24"/>
        </w:rPr>
        <w:t>tipte tesis</w:t>
      </w:r>
      <w:r w:rsidR="008B571A">
        <w:rPr>
          <w:spacing w:val="2"/>
          <w:sz w:val="24"/>
        </w:rPr>
        <w:t xml:space="preserve"> </w:t>
      </w:r>
      <w:r w:rsidR="008B571A">
        <w:rPr>
          <w:sz w:val="24"/>
        </w:rPr>
        <w:t>edilecektir.</w:t>
      </w:r>
    </w:p>
    <w:p w14:paraId="1C148665" w14:textId="77777777" w:rsidR="00856044" w:rsidRDefault="00856044">
      <w:pPr>
        <w:pStyle w:val="GvdeMetni"/>
        <w:rPr>
          <w:sz w:val="26"/>
        </w:rPr>
      </w:pPr>
    </w:p>
    <w:p w14:paraId="5A749A32" w14:textId="77777777" w:rsidR="00253AD9" w:rsidRPr="00253AD9" w:rsidRDefault="00253AD9" w:rsidP="0095376E">
      <w:pPr>
        <w:pStyle w:val="ListeParagraf"/>
        <w:numPr>
          <w:ilvl w:val="2"/>
          <w:numId w:val="50"/>
        </w:numPr>
        <w:tabs>
          <w:tab w:val="left" w:pos="1072"/>
        </w:tabs>
        <w:spacing w:before="230"/>
        <w:ind w:left="401" w:right="749" w:firstLine="0"/>
        <w:jc w:val="both"/>
        <w:rPr>
          <w:sz w:val="24"/>
        </w:rPr>
      </w:pPr>
      <w:r>
        <w:rPr>
          <w:b/>
          <w:sz w:val="24"/>
        </w:rPr>
        <w:t>Anahtarlı</w:t>
      </w:r>
      <w:r w:rsidR="008B571A">
        <w:rPr>
          <w:b/>
          <w:spacing w:val="1"/>
          <w:sz w:val="24"/>
        </w:rPr>
        <w:t xml:space="preserve"> </w:t>
      </w:r>
      <w:r>
        <w:rPr>
          <w:b/>
          <w:sz w:val="24"/>
        </w:rPr>
        <w:t>otomatik</w:t>
      </w:r>
      <w:r w:rsidR="008B571A">
        <w:rPr>
          <w:b/>
          <w:spacing w:val="1"/>
          <w:sz w:val="24"/>
        </w:rPr>
        <w:t xml:space="preserve"> </w:t>
      </w:r>
      <w:r>
        <w:rPr>
          <w:b/>
          <w:sz w:val="24"/>
        </w:rPr>
        <w:t>sigortalar:</w:t>
      </w:r>
      <w:r w:rsidR="008B571A">
        <w:rPr>
          <w:b/>
          <w:spacing w:val="1"/>
          <w:sz w:val="24"/>
        </w:rPr>
        <w:t xml:space="preserve"> </w:t>
      </w:r>
    </w:p>
    <w:p w14:paraId="464C5145" w14:textId="77777777" w:rsidR="00856044" w:rsidRPr="00253AD9" w:rsidRDefault="00253AD9" w:rsidP="00253AD9">
      <w:pPr>
        <w:tabs>
          <w:tab w:val="left" w:pos="1072"/>
        </w:tabs>
        <w:spacing w:before="230"/>
        <w:ind w:left="401" w:right="749"/>
        <w:jc w:val="both"/>
        <w:rPr>
          <w:sz w:val="24"/>
        </w:rPr>
      </w:pPr>
      <w:r>
        <w:rPr>
          <w:sz w:val="24"/>
        </w:rPr>
        <w:tab/>
      </w:r>
      <w:r w:rsidR="008B571A" w:rsidRPr="00253AD9">
        <w:rPr>
          <w:sz w:val="24"/>
        </w:rPr>
        <w:t>TS-5018</w:t>
      </w:r>
      <w:r w:rsidR="008B571A" w:rsidRPr="00253AD9">
        <w:rPr>
          <w:spacing w:val="1"/>
          <w:sz w:val="24"/>
        </w:rPr>
        <w:t xml:space="preserve"> </w:t>
      </w:r>
      <w:r w:rsidR="008B571A" w:rsidRPr="00253AD9">
        <w:rPr>
          <w:sz w:val="24"/>
        </w:rPr>
        <w:t>ve</w:t>
      </w:r>
      <w:r w:rsidR="008B571A" w:rsidRPr="00253AD9">
        <w:rPr>
          <w:spacing w:val="1"/>
          <w:sz w:val="24"/>
        </w:rPr>
        <w:t xml:space="preserve"> </w:t>
      </w:r>
      <w:r w:rsidR="008B571A" w:rsidRPr="00253AD9">
        <w:rPr>
          <w:sz w:val="24"/>
        </w:rPr>
        <w:t>EN</w:t>
      </w:r>
      <w:r w:rsidR="008B571A" w:rsidRPr="00253AD9">
        <w:rPr>
          <w:spacing w:val="1"/>
          <w:sz w:val="24"/>
        </w:rPr>
        <w:t xml:space="preserve"> </w:t>
      </w:r>
      <w:r w:rsidR="008B571A" w:rsidRPr="00253AD9">
        <w:rPr>
          <w:sz w:val="24"/>
        </w:rPr>
        <w:t>608989’a</w:t>
      </w:r>
      <w:r w:rsidR="008B571A" w:rsidRPr="00253AD9">
        <w:rPr>
          <w:spacing w:val="1"/>
          <w:sz w:val="24"/>
        </w:rPr>
        <w:t xml:space="preserve"> </w:t>
      </w:r>
      <w:r w:rsidR="008B571A" w:rsidRPr="00253AD9">
        <w:rPr>
          <w:sz w:val="24"/>
        </w:rPr>
        <w:t>göre</w:t>
      </w:r>
      <w:r w:rsidR="008B571A" w:rsidRPr="00253AD9">
        <w:rPr>
          <w:spacing w:val="1"/>
          <w:sz w:val="24"/>
        </w:rPr>
        <w:t xml:space="preserve"> </w:t>
      </w:r>
      <w:r w:rsidR="008B571A" w:rsidRPr="00253AD9">
        <w:rPr>
          <w:sz w:val="24"/>
        </w:rPr>
        <w:t>tüm</w:t>
      </w:r>
      <w:r w:rsidR="008B571A" w:rsidRPr="00253AD9">
        <w:rPr>
          <w:spacing w:val="1"/>
          <w:sz w:val="24"/>
        </w:rPr>
        <w:t xml:space="preserve"> </w:t>
      </w:r>
      <w:r w:rsidR="008B571A" w:rsidRPr="00253AD9">
        <w:rPr>
          <w:sz w:val="24"/>
        </w:rPr>
        <w:t xml:space="preserve">tablolarda tablo giriş sigortaları 10 </w:t>
      </w:r>
      <w:proofErr w:type="spellStart"/>
      <w:r w:rsidR="008B571A" w:rsidRPr="00253AD9">
        <w:rPr>
          <w:sz w:val="24"/>
        </w:rPr>
        <w:t>kA</w:t>
      </w:r>
      <w:proofErr w:type="spellEnd"/>
      <w:r w:rsidR="008B571A" w:rsidRPr="00253AD9">
        <w:rPr>
          <w:sz w:val="24"/>
        </w:rPr>
        <w:t xml:space="preserve"> kesme kapasiteli, tablo çıkışlarındaki priz sigortaları 6 </w:t>
      </w:r>
      <w:proofErr w:type="spellStart"/>
      <w:r w:rsidR="008B571A" w:rsidRPr="00253AD9">
        <w:rPr>
          <w:sz w:val="24"/>
        </w:rPr>
        <w:t>kA</w:t>
      </w:r>
      <w:proofErr w:type="spellEnd"/>
      <w:r w:rsidR="008B571A" w:rsidRPr="00253AD9">
        <w:rPr>
          <w:spacing w:val="-57"/>
          <w:sz w:val="24"/>
        </w:rPr>
        <w:t xml:space="preserve"> </w:t>
      </w:r>
      <w:r w:rsidR="008B571A" w:rsidRPr="00253AD9">
        <w:rPr>
          <w:sz w:val="24"/>
        </w:rPr>
        <w:t>kesme</w:t>
      </w:r>
      <w:r w:rsidR="008B571A" w:rsidRPr="00253AD9">
        <w:rPr>
          <w:spacing w:val="1"/>
          <w:sz w:val="24"/>
        </w:rPr>
        <w:t xml:space="preserve"> </w:t>
      </w:r>
      <w:r w:rsidR="008B571A" w:rsidRPr="00253AD9">
        <w:rPr>
          <w:sz w:val="24"/>
        </w:rPr>
        <w:t>kapasiteli,</w:t>
      </w:r>
      <w:r w:rsidR="008B571A" w:rsidRPr="00253AD9">
        <w:rPr>
          <w:spacing w:val="1"/>
          <w:sz w:val="24"/>
        </w:rPr>
        <w:t xml:space="preserve"> </w:t>
      </w:r>
      <w:r w:rsidR="008B571A" w:rsidRPr="00253AD9">
        <w:rPr>
          <w:sz w:val="24"/>
        </w:rPr>
        <w:t>aydınlatma</w:t>
      </w:r>
      <w:r w:rsidR="008B571A" w:rsidRPr="00253AD9">
        <w:rPr>
          <w:spacing w:val="1"/>
          <w:sz w:val="24"/>
        </w:rPr>
        <w:t xml:space="preserve"> </w:t>
      </w:r>
      <w:r w:rsidR="008B571A" w:rsidRPr="00253AD9">
        <w:rPr>
          <w:sz w:val="24"/>
        </w:rPr>
        <w:t>sorti</w:t>
      </w:r>
      <w:r w:rsidR="008B571A" w:rsidRPr="00253AD9">
        <w:rPr>
          <w:spacing w:val="1"/>
          <w:sz w:val="24"/>
        </w:rPr>
        <w:t xml:space="preserve"> </w:t>
      </w:r>
      <w:r w:rsidR="008B571A" w:rsidRPr="00253AD9">
        <w:rPr>
          <w:sz w:val="24"/>
        </w:rPr>
        <w:t>sigortaları</w:t>
      </w:r>
      <w:r w:rsidR="008B571A" w:rsidRPr="00253AD9">
        <w:rPr>
          <w:spacing w:val="1"/>
          <w:sz w:val="24"/>
        </w:rPr>
        <w:t xml:space="preserve"> </w:t>
      </w:r>
      <w:r w:rsidR="008B571A" w:rsidRPr="00253AD9">
        <w:rPr>
          <w:sz w:val="24"/>
        </w:rPr>
        <w:t>3</w:t>
      </w:r>
      <w:r w:rsidR="008B571A" w:rsidRPr="00253AD9">
        <w:rPr>
          <w:spacing w:val="1"/>
          <w:sz w:val="24"/>
        </w:rPr>
        <w:t xml:space="preserve"> </w:t>
      </w:r>
      <w:proofErr w:type="spellStart"/>
      <w:r w:rsidR="008B571A" w:rsidRPr="00253AD9">
        <w:rPr>
          <w:sz w:val="24"/>
        </w:rPr>
        <w:t>kA</w:t>
      </w:r>
      <w:proofErr w:type="spellEnd"/>
      <w:r w:rsidR="008B571A" w:rsidRPr="00253AD9">
        <w:rPr>
          <w:spacing w:val="1"/>
          <w:sz w:val="24"/>
        </w:rPr>
        <w:t xml:space="preserve"> </w:t>
      </w:r>
      <w:r w:rsidR="008B571A" w:rsidRPr="00253AD9">
        <w:rPr>
          <w:sz w:val="24"/>
        </w:rPr>
        <w:t>kesme</w:t>
      </w:r>
      <w:r w:rsidR="008B571A" w:rsidRPr="00253AD9">
        <w:rPr>
          <w:spacing w:val="1"/>
          <w:sz w:val="24"/>
        </w:rPr>
        <w:t xml:space="preserve"> </w:t>
      </w:r>
      <w:r w:rsidR="008B571A" w:rsidRPr="00253AD9">
        <w:rPr>
          <w:sz w:val="24"/>
        </w:rPr>
        <w:t>kapasiteli</w:t>
      </w:r>
      <w:r w:rsidR="008B571A" w:rsidRPr="00253AD9">
        <w:rPr>
          <w:spacing w:val="1"/>
          <w:sz w:val="24"/>
        </w:rPr>
        <w:t xml:space="preserve"> </w:t>
      </w:r>
      <w:r w:rsidR="008B571A" w:rsidRPr="00253AD9">
        <w:rPr>
          <w:sz w:val="24"/>
        </w:rPr>
        <w:t>olacaktır.</w:t>
      </w:r>
      <w:r w:rsidR="008B571A" w:rsidRPr="00253AD9">
        <w:rPr>
          <w:spacing w:val="60"/>
          <w:sz w:val="24"/>
        </w:rPr>
        <w:t xml:space="preserve"> </w:t>
      </w:r>
      <w:r w:rsidR="008B571A" w:rsidRPr="00253AD9">
        <w:rPr>
          <w:sz w:val="24"/>
        </w:rPr>
        <w:t>Gövdesi</w:t>
      </w:r>
      <w:r w:rsidR="008B571A" w:rsidRPr="00253AD9">
        <w:rPr>
          <w:spacing w:val="1"/>
          <w:sz w:val="24"/>
        </w:rPr>
        <w:t xml:space="preserve"> </w:t>
      </w:r>
      <w:r w:rsidR="008B571A" w:rsidRPr="00253AD9">
        <w:rPr>
          <w:sz w:val="24"/>
        </w:rPr>
        <w:t>tutuşmaya dayanıklı malzemeden paslanmaya karşı özel metalli ark ve kaynamalara dayanıklı,</w:t>
      </w:r>
      <w:r w:rsidR="008B571A" w:rsidRPr="00253AD9">
        <w:rPr>
          <w:spacing w:val="1"/>
          <w:sz w:val="24"/>
        </w:rPr>
        <w:t xml:space="preserve"> </w:t>
      </w:r>
      <w:r w:rsidR="008B571A" w:rsidRPr="00253AD9">
        <w:rPr>
          <w:sz w:val="24"/>
        </w:rPr>
        <w:t>dokunmaya</w:t>
      </w:r>
      <w:r w:rsidR="008B571A" w:rsidRPr="00253AD9">
        <w:rPr>
          <w:spacing w:val="3"/>
          <w:sz w:val="24"/>
        </w:rPr>
        <w:t xml:space="preserve"> </w:t>
      </w:r>
      <w:r w:rsidR="008B571A" w:rsidRPr="00253AD9">
        <w:rPr>
          <w:sz w:val="24"/>
        </w:rPr>
        <w:t>karşı</w:t>
      </w:r>
      <w:r w:rsidR="008B571A" w:rsidRPr="00253AD9">
        <w:rPr>
          <w:spacing w:val="-2"/>
          <w:sz w:val="24"/>
        </w:rPr>
        <w:t xml:space="preserve"> </w:t>
      </w:r>
      <w:r w:rsidR="008B571A" w:rsidRPr="00253AD9">
        <w:rPr>
          <w:sz w:val="24"/>
        </w:rPr>
        <w:t>korumalı</w:t>
      </w:r>
      <w:r w:rsidR="008B571A" w:rsidRPr="00253AD9">
        <w:rPr>
          <w:spacing w:val="1"/>
          <w:sz w:val="24"/>
        </w:rPr>
        <w:t xml:space="preserve"> </w:t>
      </w:r>
      <w:r w:rsidR="008B571A" w:rsidRPr="00253AD9">
        <w:rPr>
          <w:sz w:val="24"/>
        </w:rPr>
        <w:t>olacak, raya</w:t>
      </w:r>
      <w:r w:rsidR="008B571A" w:rsidRPr="00253AD9">
        <w:rPr>
          <w:spacing w:val="2"/>
          <w:sz w:val="24"/>
        </w:rPr>
        <w:t xml:space="preserve"> </w:t>
      </w:r>
      <w:r w:rsidR="008B571A" w:rsidRPr="00253AD9">
        <w:rPr>
          <w:sz w:val="24"/>
        </w:rPr>
        <w:t>kolayca</w:t>
      </w:r>
      <w:r w:rsidR="008B571A" w:rsidRPr="00253AD9">
        <w:rPr>
          <w:spacing w:val="1"/>
          <w:sz w:val="24"/>
        </w:rPr>
        <w:t xml:space="preserve"> </w:t>
      </w:r>
      <w:r w:rsidR="008B571A" w:rsidRPr="00253AD9">
        <w:rPr>
          <w:sz w:val="24"/>
        </w:rPr>
        <w:t>monte edilir tırnakları</w:t>
      </w:r>
      <w:r w:rsidR="008B571A" w:rsidRPr="00253AD9">
        <w:rPr>
          <w:spacing w:val="-1"/>
          <w:sz w:val="24"/>
        </w:rPr>
        <w:t xml:space="preserve"> </w:t>
      </w:r>
      <w:r w:rsidR="008B571A" w:rsidRPr="00253AD9">
        <w:rPr>
          <w:sz w:val="24"/>
        </w:rPr>
        <w:t>bulunacaktır.</w:t>
      </w:r>
    </w:p>
    <w:p w14:paraId="78D6AD7D" w14:textId="77777777" w:rsidR="00856044" w:rsidRDefault="00856044">
      <w:pPr>
        <w:pStyle w:val="GvdeMetni"/>
        <w:rPr>
          <w:sz w:val="26"/>
        </w:rPr>
      </w:pPr>
    </w:p>
    <w:p w14:paraId="5ECA840D" w14:textId="77777777" w:rsidR="00253AD9" w:rsidRPr="00253AD9" w:rsidRDefault="00253AD9" w:rsidP="0095376E">
      <w:pPr>
        <w:pStyle w:val="ListeParagraf"/>
        <w:numPr>
          <w:ilvl w:val="2"/>
          <w:numId w:val="50"/>
        </w:numPr>
        <w:tabs>
          <w:tab w:val="left" w:pos="1108"/>
        </w:tabs>
        <w:spacing w:before="230"/>
        <w:ind w:left="401" w:right="748" w:firstLine="0"/>
        <w:jc w:val="both"/>
        <w:rPr>
          <w:sz w:val="24"/>
        </w:rPr>
      </w:pPr>
      <w:r>
        <w:rPr>
          <w:b/>
          <w:sz w:val="24"/>
        </w:rPr>
        <w:t>Termik</w:t>
      </w:r>
      <w:r w:rsidR="008B571A">
        <w:rPr>
          <w:b/>
          <w:spacing w:val="1"/>
          <w:sz w:val="24"/>
        </w:rPr>
        <w:t xml:space="preserve"> </w:t>
      </w:r>
      <w:r>
        <w:rPr>
          <w:b/>
          <w:sz w:val="24"/>
        </w:rPr>
        <w:t>koruyuculu</w:t>
      </w:r>
      <w:r w:rsidR="008B571A">
        <w:rPr>
          <w:b/>
          <w:spacing w:val="1"/>
          <w:sz w:val="24"/>
        </w:rPr>
        <w:t xml:space="preserve"> </w:t>
      </w:r>
      <w:r>
        <w:rPr>
          <w:b/>
          <w:sz w:val="24"/>
        </w:rPr>
        <w:t>kontaktörler:</w:t>
      </w:r>
    </w:p>
    <w:p w14:paraId="1A38D971" w14:textId="77777777" w:rsidR="00856044" w:rsidRDefault="00253AD9" w:rsidP="00253AD9">
      <w:pPr>
        <w:pStyle w:val="ListeParagraf"/>
        <w:tabs>
          <w:tab w:val="left" w:pos="1108"/>
        </w:tabs>
        <w:spacing w:before="230"/>
        <w:ind w:left="401" w:right="748" w:firstLine="0"/>
        <w:jc w:val="both"/>
        <w:rPr>
          <w:sz w:val="24"/>
        </w:rPr>
      </w:pPr>
      <w:r>
        <w:rPr>
          <w:sz w:val="24"/>
        </w:rPr>
        <w:tab/>
      </w:r>
      <w:r w:rsidR="008B571A">
        <w:rPr>
          <w:sz w:val="24"/>
        </w:rPr>
        <w:t>Kazan</w:t>
      </w:r>
      <w:r w:rsidR="008B571A">
        <w:rPr>
          <w:spacing w:val="1"/>
          <w:sz w:val="24"/>
        </w:rPr>
        <w:t xml:space="preserve"> </w:t>
      </w:r>
      <w:r w:rsidR="008B571A">
        <w:rPr>
          <w:sz w:val="24"/>
        </w:rPr>
        <w:t>dairesindeki</w:t>
      </w:r>
      <w:r w:rsidR="008B571A">
        <w:rPr>
          <w:spacing w:val="1"/>
          <w:sz w:val="24"/>
        </w:rPr>
        <w:t xml:space="preserve"> </w:t>
      </w:r>
      <w:r w:rsidR="008B571A">
        <w:rPr>
          <w:sz w:val="24"/>
        </w:rPr>
        <w:t>sirkülasyon</w:t>
      </w:r>
      <w:r w:rsidR="008B571A">
        <w:rPr>
          <w:spacing w:val="1"/>
          <w:sz w:val="24"/>
        </w:rPr>
        <w:t xml:space="preserve"> </w:t>
      </w:r>
      <w:r w:rsidR="008B571A">
        <w:rPr>
          <w:sz w:val="24"/>
        </w:rPr>
        <w:t>pompaları (binanın yanında mevcut ek bina olması halinde ve kazan dairesi ortak kullanıldığında</w:t>
      </w:r>
      <w:r w:rsidR="008B571A">
        <w:rPr>
          <w:spacing w:val="-57"/>
          <w:sz w:val="24"/>
        </w:rPr>
        <w:t xml:space="preserve"> </w:t>
      </w:r>
      <w:r w:rsidR="008B571A">
        <w:rPr>
          <w:sz w:val="24"/>
        </w:rPr>
        <w:t xml:space="preserve">iki adet ek sirkülasyon pompası ilave edilecek) ve </w:t>
      </w:r>
      <w:r w:rsidR="008B571A">
        <w:rPr>
          <w:sz w:val="24"/>
        </w:rPr>
        <w:lastRenderedPageBreak/>
        <w:t>hidrofor motorları uygun değerde termik röle</w:t>
      </w:r>
      <w:r w:rsidR="008B571A">
        <w:rPr>
          <w:spacing w:val="1"/>
          <w:sz w:val="24"/>
        </w:rPr>
        <w:t xml:space="preserve"> </w:t>
      </w:r>
      <w:r w:rsidR="008B571A">
        <w:rPr>
          <w:sz w:val="24"/>
        </w:rPr>
        <w:t>seçilerek</w:t>
      </w:r>
      <w:r w:rsidR="008B571A">
        <w:rPr>
          <w:spacing w:val="2"/>
          <w:sz w:val="24"/>
        </w:rPr>
        <w:t xml:space="preserve"> </w:t>
      </w:r>
      <w:r w:rsidR="008B571A">
        <w:rPr>
          <w:sz w:val="24"/>
        </w:rPr>
        <w:t>korunacak</w:t>
      </w:r>
      <w:r w:rsidR="008B571A">
        <w:rPr>
          <w:spacing w:val="-1"/>
          <w:sz w:val="24"/>
        </w:rPr>
        <w:t xml:space="preserve"> </w:t>
      </w:r>
      <w:r w:rsidR="008B571A">
        <w:rPr>
          <w:sz w:val="24"/>
        </w:rPr>
        <w:t>ayrıca elektronik</w:t>
      </w:r>
      <w:r w:rsidR="008B571A">
        <w:rPr>
          <w:spacing w:val="2"/>
          <w:sz w:val="24"/>
        </w:rPr>
        <w:t xml:space="preserve"> </w:t>
      </w:r>
      <w:r w:rsidR="008B571A">
        <w:rPr>
          <w:sz w:val="24"/>
        </w:rPr>
        <w:t>motor</w:t>
      </w:r>
      <w:r w:rsidR="008B571A">
        <w:rPr>
          <w:spacing w:val="3"/>
          <w:sz w:val="24"/>
        </w:rPr>
        <w:t xml:space="preserve"> </w:t>
      </w:r>
      <w:r w:rsidR="008B571A">
        <w:rPr>
          <w:sz w:val="24"/>
        </w:rPr>
        <w:t>koruma cihazı</w:t>
      </w:r>
      <w:r w:rsidR="008B571A">
        <w:rPr>
          <w:spacing w:val="2"/>
          <w:sz w:val="24"/>
        </w:rPr>
        <w:t xml:space="preserve"> </w:t>
      </w:r>
      <w:r w:rsidR="008B571A">
        <w:rPr>
          <w:sz w:val="24"/>
        </w:rPr>
        <w:t>takılacaktır.</w:t>
      </w:r>
    </w:p>
    <w:p w14:paraId="11FA7B0D" w14:textId="77777777" w:rsidR="00856044" w:rsidRDefault="00856044">
      <w:pPr>
        <w:pStyle w:val="GvdeMetni"/>
        <w:rPr>
          <w:sz w:val="26"/>
        </w:rPr>
      </w:pPr>
    </w:p>
    <w:p w14:paraId="514F61A3"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r w:rsidRPr="00253AD9">
        <w:rPr>
          <w:b/>
          <w:sz w:val="24"/>
        </w:rPr>
        <w:t>Akım</w:t>
      </w:r>
      <w:r w:rsidR="008B571A" w:rsidRPr="00253AD9">
        <w:rPr>
          <w:b/>
          <w:sz w:val="24"/>
        </w:rPr>
        <w:t xml:space="preserve"> </w:t>
      </w:r>
      <w:r w:rsidRPr="00253AD9">
        <w:rPr>
          <w:b/>
          <w:sz w:val="24"/>
        </w:rPr>
        <w:t>ölçü</w:t>
      </w:r>
      <w:r w:rsidR="008B571A" w:rsidRPr="00253AD9">
        <w:rPr>
          <w:b/>
          <w:sz w:val="24"/>
        </w:rPr>
        <w:t xml:space="preserve"> </w:t>
      </w:r>
      <w:r w:rsidRPr="00253AD9">
        <w:rPr>
          <w:b/>
          <w:sz w:val="24"/>
        </w:rPr>
        <w:t>transformatörleri</w:t>
      </w:r>
    </w:p>
    <w:p w14:paraId="6D6181BB" w14:textId="77777777" w:rsidR="00856044" w:rsidRDefault="00856044">
      <w:pPr>
        <w:pStyle w:val="GvdeMetni"/>
        <w:rPr>
          <w:b/>
        </w:rPr>
      </w:pPr>
    </w:p>
    <w:p w14:paraId="50BAC2C4" w14:textId="77777777" w:rsidR="00856044" w:rsidRDefault="008B571A" w:rsidP="00253AD9">
      <w:pPr>
        <w:pStyle w:val="GvdeMetni"/>
        <w:ind w:left="401" w:firstLine="319"/>
      </w:pPr>
      <w:r>
        <w:t>En</w:t>
      </w:r>
      <w:r>
        <w:rPr>
          <w:spacing w:val="12"/>
        </w:rPr>
        <w:t xml:space="preserve"> </w:t>
      </w:r>
      <w:r>
        <w:t>az</w:t>
      </w:r>
      <w:r>
        <w:rPr>
          <w:spacing w:val="11"/>
        </w:rPr>
        <w:t xml:space="preserve"> </w:t>
      </w:r>
      <w:r>
        <w:t>TSE</w:t>
      </w:r>
      <w:r>
        <w:rPr>
          <w:spacing w:val="11"/>
        </w:rPr>
        <w:t xml:space="preserve"> </w:t>
      </w:r>
      <w:r>
        <w:t>ve</w:t>
      </w:r>
      <w:r>
        <w:rPr>
          <w:spacing w:val="12"/>
        </w:rPr>
        <w:t xml:space="preserve"> </w:t>
      </w:r>
      <w:r>
        <w:t>VDE</w:t>
      </w:r>
      <w:r>
        <w:rPr>
          <w:spacing w:val="11"/>
        </w:rPr>
        <w:t xml:space="preserve"> </w:t>
      </w:r>
      <w:r>
        <w:t>kalite</w:t>
      </w:r>
      <w:r>
        <w:rPr>
          <w:spacing w:val="13"/>
        </w:rPr>
        <w:t xml:space="preserve"> </w:t>
      </w:r>
      <w:r>
        <w:t>belgesine</w:t>
      </w:r>
      <w:r>
        <w:rPr>
          <w:spacing w:val="14"/>
        </w:rPr>
        <w:t xml:space="preserve"> </w:t>
      </w:r>
      <w:r>
        <w:t>sahip,</w:t>
      </w:r>
      <w:r>
        <w:rPr>
          <w:spacing w:val="12"/>
        </w:rPr>
        <w:t xml:space="preserve"> </w:t>
      </w:r>
      <w:r>
        <w:t>bağlantı</w:t>
      </w:r>
      <w:r>
        <w:rPr>
          <w:spacing w:val="13"/>
        </w:rPr>
        <w:t xml:space="preserve"> </w:t>
      </w:r>
      <w:r>
        <w:t>noktaları</w:t>
      </w:r>
      <w:r>
        <w:rPr>
          <w:spacing w:val="14"/>
        </w:rPr>
        <w:t xml:space="preserve"> </w:t>
      </w:r>
      <w:r>
        <w:t>gümüş</w:t>
      </w:r>
      <w:r>
        <w:rPr>
          <w:spacing w:val="15"/>
        </w:rPr>
        <w:t xml:space="preserve"> </w:t>
      </w:r>
      <w:r>
        <w:t>kaplı,</w:t>
      </w:r>
      <w:r>
        <w:rPr>
          <w:spacing w:val="13"/>
        </w:rPr>
        <w:t xml:space="preserve"> </w:t>
      </w:r>
      <w:r>
        <w:t>gövde</w:t>
      </w:r>
      <w:r>
        <w:rPr>
          <w:spacing w:val="12"/>
        </w:rPr>
        <w:t xml:space="preserve"> </w:t>
      </w:r>
      <w:proofErr w:type="spellStart"/>
      <w:r>
        <w:t>thermoplastik</w:t>
      </w:r>
      <w:proofErr w:type="spellEnd"/>
      <w:r>
        <w:rPr>
          <w:spacing w:val="-57"/>
        </w:rPr>
        <w:t xml:space="preserve"> </w:t>
      </w:r>
      <w:r>
        <w:t>malzemeden</w:t>
      </w:r>
      <w:r>
        <w:rPr>
          <w:spacing w:val="2"/>
        </w:rPr>
        <w:t xml:space="preserve"> </w:t>
      </w:r>
      <w:r>
        <w:t>imal</w:t>
      </w:r>
      <w:r>
        <w:rPr>
          <w:spacing w:val="3"/>
        </w:rPr>
        <w:t xml:space="preserve"> </w:t>
      </w:r>
      <w:r>
        <w:t>edilmiş</w:t>
      </w:r>
      <w:r>
        <w:rPr>
          <w:spacing w:val="2"/>
        </w:rPr>
        <w:t xml:space="preserve"> </w:t>
      </w:r>
      <w:r>
        <w:t>olacaktır.</w:t>
      </w:r>
    </w:p>
    <w:p w14:paraId="27CEBF55" w14:textId="77777777" w:rsidR="00856044" w:rsidRDefault="00856044">
      <w:pPr>
        <w:pStyle w:val="GvdeMetni"/>
      </w:pPr>
    </w:p>
    <w:p w14:paraId="418EE975" w14:textId="77777777" w:rsidR="00856044" w:rsidRDefault="008B571A">
      <w:pPr>
        <w:pStyle w:val="GvdeMetni"/>
        <w:tabs>
          <w:tab w:val="left" w:pos="3233"/>
        </w:tabs>
        <w:ind w:left="401"/>
      </w:pPr>
      <w:r>
        <w:t>Primer akım</w:t>
      </w:r>
      <w:r>
        <w:tab/>
        <w:t>:</w:t>
      </w:r>
      <w:r>
        <w:rPr>
          <w:spacing w:val="1"/>
        </w:rPr>
        <w:t xml:space="preserve"> </w:t>
      </w:r>
      <w:r>
        <w:t>…….</w:t>
      </w:r>
    </w:p>
    <w:p w14:paraId="229F1595" w14:textId="77777777" w:rsidR="00856044" w:rsidRDefault="008B571A">
      <w:pPr>
        <w:pStyle w:val="GvdeMetni"/>
        <w:tabs>
          <w:tab w:val="left" w:pos="3233"/>
        </w:tabs>
        <w:ind w:left="401"/>
      </w:pPr>
      <w:r>
        <w:t>Sekonder</w:t>
      </w:r>
      <w:r>
        <w:rPr>
          <w:spacing w:val="-1"/>
        </w:rPr>
        <w:t xml:space="preserve"> </w:t>
      </w:r>
      <w:r>
        <w:t>akım</w:t>
      </w:r>
      <w:r>
        <w:tab/>
        <w:t>:</w:t>
      </w:r>
      <w:r>
        <w:rPr>
          <w:spacing w:val="1"/>
        </w:rPr>
        <w:t xml:space="preserve"> </w:t>
      </w:r>
      <w:r>
        <w:t>5 A</w:t>
      </w:r>
    </w:p>
    <w:p w14:paraId="4C0BB411" w14:textId="77777777" w:rsidR="00856044" w:rsidRDefault="008B571A">
      <w:pPr>
        <w:pStyle w:val="GvdeMetni"/>
        <w:tabs>
          <w:tab w:val="left" w:pos="3233"/>
        </w:tabs>
        <w:ind w:left="401"/>
      </w:pPr>
      <w:r>
        <w:t>Frekans</w:t>
      </w:r>
      <w:r>
        <w:tab/>
        <w:t>:</w:t>
      </w:r>
      <w:r>
        <w:rPr>
          <w:spacing w:val="1"/>
        </w:rPr>
        <w:t xml:space="preserve"> </w:t>
      </w:r>
      <w:r>
        <w:t>50 Hz</w:t>
      </w:r>
    </w:p>
    <w:p w14:paraId="7807E031" w14:textId="77777777" w:rsidR="00856044" w:rsidRDefault="008B571A">
      <w:pPr>
        <w:pStyle w:val="GvdeMetni"/>
        <w:tabs>
          <w:tab w:val="left" w:pos="3233"/>
        </w:tabs>
        <w:ind w:left="401"/>
      </w:pPr>
      <w:proofErr w:type="spellStart"/>
      <w:r>
        <w:t>Max.çalışma</w:t>
      </w:r>
      <w:proofErr w:type="spellEnd"/>
      <w:r>
        <w:rPr>
          <w:spacing w:val="-1"/>
        </w:rPr>
        <w:t xml:space="preserve"> </w:t>
      </w:r>
      <w:r>
        <w:t>gerilim</w:t>
      </w:r>
      <w:r>
        <w:tab/>
        <w:t>:</w:t>
      </w:r>
      <w:r>
        <w:rPr>
          <w:spacing w:val="1"/>
        </w:rPr>
        <w:t xml:space="preserve"> </w:t>
      </w:r>
      <w:r>
        <w:t>800 V</w:t>
      </w:r>
    </w:p>
    <w:p w14:paraId="6130A6D8" w14:textId="77777777" w:rsidR="00681994" w:rsidRDefault="008B571A">
      <w:pPr>
        <w:pStyle w:val="GvdeMetni"/>
        <w:tabs>
          <w:tab w:val="left" w:pos="3233"/>
        </w:tabs>
        <w:spacing w:before="89"/>
        <w:ind w:left="401" w:right="6436"/>
        <w:jc w:val="both"/>
        <w:rPr>
          <w:spacing w:val="1"/>
        </w:rPr>
      </w:pPr>
      <w:proofErr w:type="spellStart"/>
      <w:r>
        <w:t>Max.çalışma</w:t>
      </w:r>
      <w:proofErr w:type="spellEnd"/>
      <w:r>
        <w:rPr>
          <w:spacing w:val="-1"/>
        </w:rPr>
        <w:t xml:space="preserve"> </w:t>
      </w:r>
      <w:r>
        <w:t>akımı</w:t>
      </w:r>
      <w:r>
        <w:tab/>
        <w:t xml:space="preserve">: 1,2 </w:t>
      </w:r>
      <w:proofErr w:type="spellStart"/>
      <w:r>
        <w:t>xIn</w:t>
      </w:r>
      <w:proofErr w:type="spellEnd"/>
      <w:r>
        <w:rPr>
          <w:spacing w:val="-57"/>
        </w:rPr>
        <w:t xml:space="preserve"> </w:t>
      </w:r>
      <w:r>
        <w:t xml:space="preserve">Termik dayanma akımı  </w:t>
      </w:r>
      <w:proofErr w:type="gramStart"/>
      <w:r>
        <w:t xml:space="preserve"> </w:t>
      </w:r>
      <w:r>
        <w:rPr>
          <w:spacing w:val="1"/>
        </w:rPr>
        <w:t xml:space="preserve"> </w:t>
      </w:r>
      <w:r>
        <w:t>:</w:t>
      </w:r>
      <w:proofErr w:type="gramEnd"/>
      <w:r>
        <w:t xml:space="preserve"> 60 </w:t>
      </w:r>
      <w:proofErr w:type="spellStart"/>
      <w:r>
        <w:t>xIn</w:t>
      </w:r>
      <w:proofErr w:type="spellEnd"/>
      <w:r>
        <w:rPr>
          <w:spacing w:val="1"/>
        </w:rPr>
        <w:t xml:space="preserve"> </w:t>
      </w:r>
    </w:p>
    <w:p w14:paraId="227D8DCD" w14:textId="77777777" w:rsidR="00856044" w:rsidRDefault="008B571A">
      <w:pPr>
        <w:pStyle w:val="GvdeMetni"/>
        <w:tabs>
          <w:tab w:val="left" w:pos="3233"/>
        </w:tabs>
        <w:spacing w:before="89"/>
        <w:ind w:left="401" w:right="6436"/>
        <w:jc w:val="both"/>
      </w:pPr>
      <w:r>
        <w:t>Klas</w:t>
      </w:r>
      <w:r>
        <w:tab/>
        <w:t>:</w:t>
      </w:r>
      <w:r>
        <w:rPr>
          <w:spacing w:val="1"/>
        </w:rPr>
        <w:t xml:space="preserve"> </w:t>
      </w:r>
      <w:r>
        <w:t>0,5</w:t>
      </w:r>
    </w:p>
    <w:p w14:paraId="45B5C970" w14:textId="77777777" w:rsidR="00856044" w:rsidRDefault="00856044">
      <w:pPr>
        <w:pStyle w:val="GvdeMetni"/>
        <w:rPr>
          <w:sz w:val="26"/>
        </w:rPr>
      </w:pPr>
    </w:p>
    <w:p w14:paraId="69FDB0F7"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r w:rsidRPr="00253AD9">
        <w:rPr>
          <w:b/>
          <w:sz w:val="24"/>
        </w:rPr>
        <w:t>İşaret</w:t>
      </w:r>
      <w:r w:rsidR="008B571A" w:rsidRPr="00253AD9">
        <w:rPr>
          <w:b/>
          <w:sz w:val="24"/>
        </w:rPr>
        <w:t xml:space="preserve"> </w:t>
      </w:r>
      <w:r w:rsidRPr="00253AD9">
        <w:rPr>
          <w:b/>
          <w:sz w:val="24"/>
        </w:rPr>
        <w:t>(sinyal)</w:t>
      </w:r>
      <w:r w:rsidR="008B571A" w:rsidRPr="00253AD9">
        <w:rPr>
          <w:b/>
          <w:sz w:val="24"/>
        </w:rPr>
        <w:t xml:space="preserve"> </w:t>
      </w:r>
      <w:r w:rsidRPr="00253AD9">
        <w:rPr>
          <w:b/>
          <w:sz w:val="24"/>
        </w:rPr>
        <w:t>lambaları</w:t>
      </w:r>
    </w:p>
    <w:p w14:paraId="447AE76B" w14:textId="77777777" w:rsidR="00856044" w:rsidRDefault="00856044">
      <w:pPr>
        <w:pStyle w:val="GvdeMetni"/>
        <w:rPr>
          <w:b/>
        </w:rPr>
      </w:pPr>
    </w:p>
    <w:p w14:paraId="3A0CDF18" w14:textId="77777777" w:rsidR="00856044" w:rsidRDefault="008B571A" w:rsidP="00253AD9">
      <w:pPr>
        <w:pStyle w:val="GvdeMetni"/>
        <w:ind w:left="401" w:right="735" w:firstLine="319"/>
      </w:pPr>
      <w:r>
        <w:t>Gömme</w:t>
      </w:r>
      <w:r>
        <w:rPr>
          <w:spacing w:val="12"/>
        </w:rPr>
        <w:t xml:space="preserve"> </w:t>
      </w:r>
      <w:r>
        <w:t>tipte</w:t>
      </w:r>
      <w:r>
        <w:rPr>
          <w:spacing w:val="10"/>
        </w:rPr>
        <w:t xml:space="preserve"> </w:t>
      </w:r>
      <w:r>
        <w:t>istenilen</w:t>
      </w:r>
      <w:r>
        <w:rPr>
          <w:spacing w:val="14"/>
        </w:rPr>
        <w:t xml:space="preserve"> </w:t>
      </w:r>
      <w:r>
        <w:t>renkte,</w:t>
      </w:r>
      <w:r>
        <w:rPr>
          <w:spacing w:val="9"/>
        </w:rPr>
        <w:t xml:space="preserve"> </w:t>
      </w:r>
      <w:r>
        <w:t>kapak</w:t>
      </w:r>
      <w:r>
        <w:rPr>
          <w:spacing w:val="12"/>
        </w:rPr>
        <w:t xml:space="preserve"> </w:t>
      </w:r>
      <w:r>
        <w:t>üzerine</w:t>
      </w:r>
      <w:r>
        <w:rPr>
          <w:spacing w:val="11"/>
        </w:rPr>
        <w:t xml:space="preserve"> </w:t>
      </w:r>
      <w:r>
        <w:t>monte</w:t>
      </w:r>
      <w:r>
        <w:rPr>
          <w:spacing w:val="13"/>
        </w:rPr>
        <w:t xml:space="preserve"> </w:t>
      </w:r>
      <w:r>
        <w:t>edilebilir</w:t>
      </w:r>
      <w:r>
        <w:rPr>
          <w:spacing w:val="11"/>
        </w:rPr>
        <w:t xml:space="preserve"> </w:t>
      </w:r>
      <w:r>
        <w:t>tipte</w:t>
      </w:r>
      <w:r>
        <w:rPr>
          <w:spacing w:val="11"/>
        </w:rPr>
        <w:t xml:space="preserve"> </w:t>
      </w:r>
      <w:r>
        <w:t>olacaktır.</w:t>
      </w:r>
      <w:r>
        <w:rPr>
          <w:spacing w:val="11"/>
        </w:rPr>
        <w:t xml:space="preserve"> </w:t>
      </w:r>
      <w:r>
        <w:t>Sac</w:t>
      </w:r>
      <w:r>
        <w:rPr>
          <w:spacing w:val="10"/>
        </w:rPr>
        <w:t xml:space="preserve"> </w:t>
      </w:r>
      <w:r>
        <w:t>üzerinde</w:t>
      </w:r>
      <w:r>
        <w:rPr>
          <w:spacing w:val="11"/>
        </w:rPr>
        <w:t xml:space="preserve"> </w:t>
      </w:r>
      <w:r>
        <w:t>kalan</w:t>
      </w:r>
      <w:r>
        <w:rPr>
          <w:spacing w:val="-57"/>
        </w:rPr>
        <w:t xml:space="preserve"> </w:t>
      </w:r>
      <w:r>
        <w:t>kısmı</w:t>
      </w:r>
      <w:r>
        <w:rPr>
          <w:spacing w:val="1"/>
        </w:rPr>
        <w:t xml:space="preserve"> </w:t>
      </w:r>
      <w:r>
        <w:t>18</w:t>
      </w:r>
      <w:r>
        <w:rPr>
          <w:spacing w:val="-1"/>
        </w:rPr>
        <w:t xml:space="preserve"> </w:t>
      </w:r>
      <w:r>
        <w:t>mikron</w:t>
      </w:r>
      <w:r>
        <w:rPr>
          <w:spacing w:val="2"/>
        </w:rPr>
        <w:t xml:space="preserve"> </w:t>
      </w:r>
      <w:r>
        <w:t>nikel kaplı</w:t>
      </w:r>
      <w:r>
        <w:rPr>
          <w:spacing w:val="-2"/>
        </w:rPr>
        <w:t xml:space="preserve"> </w:t>
      </w:r>
      <w:r>
        <w:t xml:space="preserve">gövdesi </w:t>
      </w:r>
      <w:proofErr w:type="spellStart"/>
      <w:r>
        <w:t>thermoplastik</w:t>
      </w:r>
      <w:proofErr w:type="spellEnd"/>
      <w:r>
        <w:rPr>
          <w:spacing w:val="1"/>
        </w:rPr>
        <w:t xml:space="preserve"> </w:t>
      </w:r>
      <w:r>
        <w:t>malzemeden</w:t>
      </w:r>
      <w:r>
        <w:rPr>
          <w:spacing w:val="2"/>
        </w:rPr>
        <w:t xml:space="preserve"> </w:t>
      </w:r>
      <w:r>
        <w:t>mamul</w:t>
      </w:r>
      <w:r>
        <w:rPr>
          <w:spacing w:val="2"/>
        </w:rPr>
        <w:t xml:space="preserve"> </w:t>
      </w:r>
      <w:r>
        <w:t>olacaktır.</w:t>
      </w:r>
    </w:p>
    <w:p w14:paraId="1AD772CA" w14:textId="77777777" w:rsidR="00856044" w:rsidRDefault="00856044">
      <w:pPr>
        <w:pStyle w:val="GvdeMetni"/>
      </w:pPr>
    </w:p>
    <w:p w14:paraId="565B6568" w14:textId="77777777" w:rsidR="00856044" w:rsidRDefault="008B571A">
      <w:pPr>
        <w:pStyle w:val="GvdeMetni"/>
        <w:ind w:left="401" w:right="735"/>
      </w:pPr>
      <w:r>
        <w:t>Sigorta</w:t>
      </w:r>
      <w:r>
        <w:rPr>
          <w:spacing w:val="12"/>
        </w:rPr>
        <w:t xml:space="preserve"> </w:t>
      </w:r>
      <w:r>
        <w:t>ve</w:t>
      </w:r>
      <w:r>
        <w:rPr>
          <w:spacing w:val="14"/>
        </w:rPr>
        <w:t xml:space="preserve"> </w:t>
      </w:r>
      <w:r>
        <w:t>şalterler</w:t>
      </w:r>
      <w:r>
        <w:rPr>
          <w:spacing w:val="16"/>
        </w:rPr>
        <w:t xml:space="preserve"> </w:t>
      </w:r>
      <w:r>
        <w:t>bağlantılarının</w:t>
      </w:r>
      <w:r>
        <w:rPr>
          <w:spacing w:val="16"/>
        </w:rPr>
        <w:t xml:space="preserve"> </w:t>
      </w:r>
      <w:r>
        <w:t>yapılması</w:t>
      </w:r>
      <w:r>
        <w:rPr>
          <w:spacing w:val="14"/>
        </w:rPr>
        <w:t xml:space="preserve"> </w:t>
      </w:r>
      <w:r>
        <w:t>ve</w:t>
      </w:r>
      <w:r>
        <w:rPr>
          <w:spacing w:val="14"/>
        </w:rPr>
        <w:t xml:space="preserve"> </w:t>
      </w:r>
      <w:r>
        <w:t>her</w:t>
      </w:r>
      <w:r>
        <w:rPr>
          <w:spacing w:val="14"/>
        </w:rPr>
        <w:t xml:space="preserve"> </w:t>
      </w:r>
      <w:r>
        <w:t>nevi</w:t>
      </w:r>
      <w:r>
        <w:rPr>
          <w:spacing w:val="14"/>
        </w:rPr>
        <w:t xml:space="preserve"> </w:t>
      </w:r>
      <w:r>
        <w:t>ufak</w:t>
      </w:r>
      <w:r>
        <w:rPr>
          <w:spacing w:val="14"/>
        </w:rPr>
        <w:t xml:space="preserve"> </w:t>
      </w:r>
      <w:r>
        <w:t>malzeme,</w:t>
      </w:r>
      <w:r>
        <w:rPr>
          <w:spacing w:val="15"/>
        </w:rPr>
        <w:t xml:space="preserve"> </w:t>
      </w:r>
      <w:r>
        <w:t>neon</w:t>
      </w:r>
      <w:r>
        <w:rPr>
          <w:spacing w:val="14"/>
        </w:rPr>
        <w:t xml:space="preserve"> </w:t>
      </w:r>
      <w:r>
        <w:t>ampulü</w:t>
      </w:r>
      <w:r>
        <w:rPr>
          <w:spacing w:val="16"/>
        </w:rPr>
        <w:t xml:space="preserve"> </w:t>
      </w:r>
      <w:r>
        <w:t>ve</w:t>
      </w:r>
      <w:r>
        <w:rPr>
          <w:spacing w:val="14"/>
        </w:rPr>
        <w:t xml:space="preserve"> </w:t>
      </w:r>
      <w:r>
        <w:t>işçilik</w:t>
      </w:r>
      <w:r>
        <w:rPr>
          <w:spacing w:val="-57"/>
        </w:rPr>
        <w:t xml:space="preserve"> </w:t>
      </w:r>
      <w:r>
        <w:t>bedeli birim</w:t>
      </w:r>
      <w:r>
        <w:rPr>
          <w:spacing w:val="-1"/>
        </w:rPr>
        <w:t xml:space="preserve"> </w:t>
      </w:r>
      <w:r>
        <w:t>fiyatına</w:t>
      </w:r>
      <w:r>
        <w:rPr>
          <w:spacing w:val="2"/>
        </w:rPr>
        <w:t xml:space="preserve"> </w:t>
      </w:r>
      <w:r>
        <w:t>dahildir.</w:t>
      </w:r>
      <w:r>
        <w:rPr>
          <w:spacing w:val="1"/>
        </w:rPr>
        <w:t xml:space="preserve"> </w:t>
      </w:r>
      <w:r>
        <w:t>Çalışma</w:t>
      </w:r>
      <w:r>
        <w:rPr>
          <w:spacing w:val="1"/>
        </w:rPr>
        <w:t xml:space="preserve"> </w:t>
      </w:r>
      <w:r>
        <w:t>gerilimi:</w:t>
      </w:r>
      <w:r>
        <w:rPr>
          <w:spacing w:val="2"/>
        </w:rPr>
        <w:t xml:space="preserve"> </w:t>
      </w:r>
      <w:r>
        <w:t>250 V,</w:t>
      </w:r>
      <w:r>
        <w:rPr>
          <w:spacing w:val="-1"/>
        </w:rPr>
        <w:t xml:space="preserve"> </w:t>
      </w:r>
      <w:r>
        <w:t xml:space="preserve">50 </w:t>
      </w:r>
      <w:proofErr w:type="gramStart"/>
      <w:r>
        <w:t>Hz</w:t>
      </w:r>
      <w:proofErr w:type="gramEnd"/>
      <w:r>
        <w:rPr>
          <w:spacing w:val="-1"/>
        </w:rPr>
        <w:t xml:space="preserve"> </w:t>
      </w:r>
      <w:r>
        <w:t>A.C.</w:t>
      </w:r>
    </w:p>
    <w:p w14:paraId="0B4E1F33" w14:textId="77777777" w:rsidR="00856044" w:rsidRDefault="00856044">
      <w:pPr>
        <w:pStyle w:val="GvdeMetni"/>
        <w:rPr>
          <w:sz w:val="26"/>
        </w:rPr>
      </w:pPr>
    </w:p>
    <w:p w14:paraId="4F0FA7E4"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proofErr w:type="spellStart"/>
      <w:r w:rsidRPr="00253AD9">
        <w:rPr>
          <w:b/>
          <w:sz w:val="24"/>
        </w:rPr>
        <w:t>Toroidal</w:t>
      </w:r>
      <w:proofErr w:type="spellEnd"/>
      <w:r w:rsidR="008B571A" w:rsidRPr="00253AD9">
        <w:rPr>
          <w:b/>
          <w:sz w:val="24"/>
        </w:rPr>
        <w:t xml:space="preserve"> </w:t>
      </w:r>
      <w:r w:rsidRPr="00253AD9">
        <w:rPr>
          <w:b/>
          <w:sz w:val="24"/>
        </w:rPr>
        <w:t>trafo</w:t>
      </w:r>
    </w:p>
    <w:p w14:paraId="26A8B0CB" w14:textId="77777777" w:rsidR="00856044" w:rsidRDefault="008B571A" w:rsidP="0095376E">
      <w:pPr>
        <w:pStyle w:val="GvdeMetni"/>
        <w:numPr>
          <w:ilvl w:val="0"/>
          <w:numId w:val="66"/>
        </w:numPr>
        <w:spacing w:line="276" w:lineRule="auto"/>
      </w:pPr>
      <w:r>
        <w:t>En</w:t>
      </w:r>
      <w:r>
        <w:rPr>
          <w:spacing w:val="-2"/>
        </w:rPr>
        <w:t xml:space="preserve"> </w:t>
      </w:r>
      <w:r>
        <w:t>az</w:t>
      </w:r>
      <w:r>
        <w:rPr>
          <w:spacing w:val="-4"/>
        </w:rPr>
        <w:t xml:space="preserve"> </w:t>
      </w:r>
      <w:r>
        <w:t>TSE</w:t>
      </w:r>
      <w:r>
        <w:rPr>
          <w:spacing w:val="-1"/>
        </w:rPr>
        <w:t xml:space="preserve"> </w:t>
      </w:r>
      <w:r>
        <w:t>ve</w:t>
      </w:r>
      <w:r>
        <w:rPr>
          <w:spacing w:val="-4"/>
        </w:rPr>
        <w:t xml:space="preserve"> </w:t>
      </w:r>
      <w:r>
        <w:t>VDE</w:t>
      </w:r>
      <w:r>
        <w:rPr>
          <w:spacing w:val="-3"/>
        </w:rPr>
        <w:t xml:space="preserve"> </w:t>
      </w:r>
      <w:r>
        <w:t>kalite belgesine</w:t>
      </w:r>
      <w:r>
        <w:rPr>
          <w:spacing w:val="-2"/>
        </w:rPr>
        <w:t xml:space="preserve"> </w:t>
      </w:r>
      <w:r>
        <w:t>sahip,</w:t>
      </w:r>
      <w:r>
        <w:rPr>
          <w:spacing w:val="-2"/>
        </w:rPr>
        <w:t xml:space="preserve"> </w:t>
      </w:r>
      <w:r>
        <w:t>bağlantı noktaları</w:t>
      </w:r>
      <w:r>
        <w:rPr>
          <w:spacing w:val="-2"/>
        </w:rPr>
        <w:t xml:space="preserve"> </w:t>
      </w:r>
      <w:r>
        <w:t>gümüş kaplı,</w:t>
      </w:r>
      <w:r>
        <w:rPr>
          <w:spacing w:val="-2"/>
        </w:rPr>
        <w:t xml:space="preserve"> </w:t>
      </w:r>
      <w:r>
        <w:t>gövde</w:t>
      </w:r>
      <w:r>
        <w:rPr>
          <w:spacing w:val="-3"/>
        </w:rPr>
        <w:t xml:space="preserve"> </w:t>
      </w:r>
      <w:proofErr w:type="spellStart"/>
      <w:r>
        <w:t>thermoplastik</w:t>
      </w:r>
      <w:proofErr w:type="spellEnd"/>
      <w:r>
        <w:rPr>
          <w:spacing w:val="-57"/>
        </w:rPr>
        <w:t xml:space="preserve"> </w:t>
      </w:r>
      <w:r>
        <w:t>malzemeden</w:t>
      </w:r>
      <w:r>
        <w:rPr>
          <w:spacing w:val="2"/>
        </w:rPr>
        <w:t xml:space="preserve"> </w:t>
      </w:r>
      <w:r>
        <w:t>imal</w:t>
      </w:r>
      <w:r>
        <w:rPr>
          <w:spacing w:val="3"/>
        </w:rPr>
        <w:t xml:space="preserve"> </w:t>
      </w:r>
      <w:r>
        <w:t>edilmiş</w:t>
      </w:r>
      <w:r>
        <w:rPr>
          <w:spacing w:val="2"/>
        </w:rPr>
        <w:t xml:space="preserve"> </w:t>
      </w:r>
      <w:r>
        <w:t>olacaktır.</w:t>
      </w:r>
    </w:p>
    <w:p w14:paraId="309322DB" w14:textId="77777777" w:rsidR="00856044" w:rsidRDefault="008B571A" w:rsidP="0095376E">
      <w:pPr>
        <w:pStyle w:val="GvdeMetni"/>
        <w:numPr>
          <w:ilvl w:val="0"/>
          <w:numId w:val="66"/>
        </w:numPr>
        <w:spacing w:before="120"/>
      </w:pPr>
      <w:r>
        <w:t>Kaçak</w:t>
      </w:r>
      <w:r>
        <w:rPr>
          <w:spacing w:val="-4"/>
        </w:rPr>
        <w:t xml:space="preserve"> </w:t>
      </w:r>
      <w:r>
        <w:t>akım</w:t>
      </w:r>
      <w:r>
        <w:rPr>
          <w:spacing w:val="-4"/>
        </w:rPr>
        <w:t xml:space="preserve"> </w:t>
      </w:r>
      <w:r>
        <w:t>koruma</w:t>
      </w:r>
      <w:r>
        <w:rPr>
          <w:spacing w:val="-4"/>
        </w:rPr>
        <w:t xml:space="preserve"> </w:t>
      </w:r>
      <w:r>
        <w:t>röleleri,</w:t>
      </w:r>
      <w:r>
        <w:rPr>
          <w:spacing w:val="-1"/>
        </w:rPr>
        <w:t xml:space="preserve"> </w:t>
      </w:r>
      <w:r>
        <w:t>termik-manyetik</w:t>
      </w:r>
      <w:r>
        <w:rPr>
          <w:spacing w:val="-2"/>
        </w:rPr>
        <w:t xml:space="preserve"> </w:t>
      </w:r>
      <w:r>
        <w:t>otomatik</w:t>
      </w:r>
      <w:r>
        <w:rPr>
          <w:spacing w:val="-4"/>
        </w:rPr>
        <w:t xml:space="preserve"> </w:t>
      </w:r>
      <w:r>
        <w:t>şalterler</w:t>
      </w:r>
      <w:r>
        <w:rPr>
          <w:spacing w:val="-4"/>
        </w:rPr>
        <w:t xml:space="preserve"> </w:t>
      </w:r>
      <w:proofErr w:type="gramStart"/>
      <w:r>
        <w:t>ile</w:t>
      </w:r>
      <w:r>
        <w:rPr>
          <w:spacing w:val="-3"/>
        </w:rPr>
        <w:t xml:space="preserve"> </w:t>
      </w:r>
      <w:r>
        <w:t>birlikte</w:t>
      </w:r>
      <w:proofErr w:type="gramEnd"/>
      <w:r>
        <w:rPr>
          <w:spacing w:val="-2"/>
        </w:rPr>
        <w:t xml:space="preserve"> </w:t>
      </w:r>
      <w:r>
        <w:t>kullanılacaktır.</w:t>
      </w:r>
    </w:p>
    <w:p w14:paraId="17ACED80" w14:textId="77777777" w:rsidR="00856044" w:rsidRDefault="008B571A" w:rsidP="0095376E">
      <w:pPr>
        <w:pStyle w:val="GvdeMetni"/>
        <w:numPr>
          <w:ilvl w:val="0"/>
          <w:numId w:val="66"/>
        </w:numPr>
        <w:spacing w:line="312" w:lineRule="auto"/>
        <w:ind w:right="755"/>
        <w:jc w:val="both"/>
      </w:pPr>
      <w:r>
        <w:t>Tüm</w:t>
      </w:r>
      <w:r>
        <w:rPr>
          <w:spacing w:val="1"/>
        </w:rPr>
        <w:t xml:space="preserve"> </w:t>
      </w:r>
      <w:r>
        <w:t>röleler</w:t>
      </w:r>
      <w:r>
        <w:rPr>
          <w:spacing w:val="1"/>
        </w:rPr>
        <w:t xml:space="preserve"> </w:t>
      </w:r>
      <w:r>
        <w:t>projesinde</w:t>
      </w:r>
      <w:r>
        <w:rPr>
          <w:spacing w:val="1"/>
        </w:rPr>
        <w:t xml:space="preserve"> </w:t>
      </w:r>
      <w:r>
        <w:t>gösterilen</w:t>
      </w:r>
      <w:r>
        <w:rPr>
          <w:spacing w:val="1"/>
        </w:rPr>
        <w:t xml:space="preserve"> </w:t>
      </w:r>
      <w:r>
        <w:t>şekilde</w:t>
      </w:r>
      <w:r>
        <w:rPr>
          <w:spacing w:val="1"/>
        </w:rPr>
        <w:t xml:space="preserve"> </w:t>
      </w:r>
      <w:r>
        <w:t>sabit</w:t>
      </w:r>
      <w:r>
        <w:rPr>
          <w:spacing w:val="1"/>
        </w:rPr>
        <w:t xml:space="preserve"> </w:t>
      </w:r>
      <w:r>
        <w:t>tip</w:t>
      </w:r>
      <w:r>
        <w:rPr>
          <w:spacing w:val="1"/>
        </w:rPr>
        <w:t xml:space="preserve"> </w:t>
      </w:r>
      <w:r>
        <w:t>veya</w:t>
      </w:r>
      <w:r>
        <w:rPr>
          <w:spacing w:val="1"/>
        </w:rPr>
        <w:t xml:space="preserve"> </w:t>
      </w:r>
      <w:r>
        <w:t>ayarlanabilir</w:t>
      </w:r>
      <w:r>
        <w:rPr>
          <w:spacing w:val="1"/>
        </w:rPr>
        <w:t xml:space="preserve"> </w:t>
      </w:r>
      <w:r>
        <w:t>hata</w:t>
      </w:r>
      <w:r>
        <w:rPr>
          <w:spacing w:val="1"/>
        </w:rPr>
        <w:t xml:space="preserve"> </w:t>
      </w:r>
      <w:r>
        <w:t>akımlı-zaman</w:t>
      </w:r>
      <w:r>
        <w:rPr>
          <w:spacing w:val="1"/>
        </w:rPr>
        <w:t xml:space="preserve"> </w:t>
      </w:r>
      <w:r>
        <w:t>gecikmeli özellikte</w:t>
      </w:r>
      <w:r>
        <w:rPr>
          <w:spacing w:val="1"/>
        </w:rPr>
        <w:t xml:space="preserve"> </w:t>
      </w:r>
      <w:r>
        <w:t>olacaktır.</w:t>
      </w:r>
    </w:p>
    <w:p w14:paraId="601FF4FB" w14:textId="77777777" w:rsidR="00856044" w:rsidRDefault="008B571A" w:rsidP="0095376E">
      <w:pPr>
        <w:pStyle w:val="GvdeMetni"/>
        <w:numPr>
          <w:ilvl w:val="0"/>
          <w:numId w:val="66"/>
        </w:numPr>
        <w:spacing w:before="123" w:line="312" w:lineRule="auto"/>
        <w:ind w:right="754"/>
        <w:jc w:val="both"/>
      </w:pPr>
      <w:r>
        <w:t>Kaçak akım röleleri ayrı trafolu tipte ve her türde otomatik şalter ile çalışmaya müsait olacaktır.</w:t>
      </w:r>
      <w:r>
        <w:rPr>
          <w:spacing w:val="1"/>
        </w:rPr>
        <w:t xml:space="preserve"> </w:t>
      </w:r>
      <w:r>
        <w:t>Cihaz</w:t>
      </w:r>
      <w:r>
        <w:rPr>
          <w:spacing w:val="1"/>
        </w:rPr>
        <w:t xml:space="preserve"> </w:t>
      </w:r>
      <w:r>
        <w:t>fazları</w:t>
      </w:r>
      <w:r>
        <w:rPr>
          <w:spacing w:val="1"/>
        </w:rPr>
        <w:t xml:space="preserve"> </w:t>
      </w:r>
      <w:r>
        <w:t>ve</w:t>
      </w:r>
      <w:r>
        <w:rPr>
          <w:spacing w:val="1"/>
        </w:rPr>
        <w:t xml:space="preserve"> </w:t>
      </w:r>
      <w:r>
        <w:t>nötrü</w:t>
      </w:r>
      <w:r>
        <w:rPr>
          <w:spacing w:val="1"/>
        </w:rPr>
        <w:t xml:space="preserve"> </w:t>
      </w:r>
      <w:r>
        <w:t>izlemek</w:t>
      </w:r>
      <w:r>
        <w:rPr>
          <w:spacing w:val="1"/>
        </w:rPr>
        <w:t xml:space="preserve"> </w:t>
      </w:r>
      <w:r>
        <w:t>üzere</w:t>
      </w:r>
      <w:r>
        <w:rPr>
          <w:spacing w:val="1"/>
        </w:rPr>
        <w:t xml:space="preserve"> </w:t>
      </w:r>
      <w:proofErr w:type="spellStart"/>
      <w:r>
        <w:t>toroid</w:t>
      </w:r>
      <w:proofErr w:type="spellEnd"/>
      <w:r>
        <w:rPr>
          <w:spacing w:val="1"/>
        </w:rPr>
        <w:t xml:space="preserve"> </w:t>
      </w:r>
      <w:r>
        <w:t>akım</w:t>
      </w:r>
      <w:r>
        <w:rPr>
          <w:spacing w:val="1"/>
        </w:rPr>
        <w:t xml:space="preserve"> </w:t>
      </w:r>
      <w:r>
        <w:t>trafosu</w:t>
      </w:r>
      <w:r>
        <w:rPr>
          <w:spacing w:val="1"/>
        </w:rPr>
        <w:t xml:space="preserve"> </w:t>
      </w:r>
      <w:r>
        <w:t>ve</w:t>
      </w:r>
      <w:r>
        <w:rPr>
          <w:spacing w:val="1"/>
        </w:rPr>
        <w:t xml:space="preserve"> </w:t>
      </w:r>
      <w:r>
        <w:t>röle</w:t>
      </w:r>
      <w:r>
        <w:rPr>
          <w:spacing w:val="1"/>
        </w:rPr>
        <w:t xml:space="preserve"> </w:t>
      </w:r>
      <w:r>
        <w:t>modülünden</w:t>
      </w:r>
      <w:r>
        <w:rPr>
          <w:spacing w:val="60"/>
        </w:rPr>
        <w:t xml:space="preserve"> </w:t>
      </w:r>
      <w:r>
        <w:t>meydana</w:t>
      </w:r>
      <w:r>
        <w:rPr>
          <w:spacing w:val="1"/>
        </w:rPr>
        <w:t xml:space="preserve"> </w:t>
      </w:r>
      <w:r>
        <w:t>gelecektir.</w:t>
      </w:r>
    </w:p>
    <w:p w14:paraId="450624D7" w14:textId="77777777" w:rsidR="00856044" w:rsidRDefault="008B571A" w:rsidP="0095376E">
      <w:pPr>
        <w:pStyle w:val="GvdeMetni"/>
        <w:numPr>
          <w:ilvl w:val="0"/>
          <w:numId w:val="66"/>
        </w:numPr>
        <w:spacing w:before="124" w:line="312" w:lineRule="auto"/>
        <w:ind w:right="748"/>
        <w:jc w:val="both"/>
      </w:pPr>
      <w:r>
        <w:t xml:space="preserve">Rölelerde hata akımı </w:t>
      </w:r>
      <w:proofErr w:type="spellStart"/>
      <w:r>
        <w:t>toroid</w:t>
      </w:r>
      <w:proofErr w:type="spellEnd"/>
      <w:r>
        <w:t xml:space="preserve"> akım trafosu ile takip edilecek, gelen sinyaller röle modülünce</w:t>
      </w:r>
      <w:r>
        <w:rPr>
          <w:spacing w:val="1"/>
        </w:rPr>
        <w:t xml:space="preserve"> </w:t>
      </w:r>
      <w:r>
        <w:t>değerlendirilecek ve bağlı olduğu şalterin açtırma bobinine kumanda ederek devreyi açtıracaktır.</w:t>
      </w:r>
      <w:r>
        <w:rPr>
          <w:spacing w:val="-57"/>
        </w:rPr>
        <w:t xml:space="preserve"> </w:t>
      </w:r>
      <w:r>
        <w:t>Röle</w:t>
      </w:r>
      <w:r>
        <w:rPr>
          <w:spacing w:val="1"/>
        </w:rPr>
        <w:t xml:space="preserve"> </w:t>
      </w:r>
      <w:r>
        <w:t>modülü,</w:t>
      </w:r>
      <w:r>
        <w:rPr>
          <w:spacing w:val="1"/>
        </w:rPr>
        <w:t xml:space="preserve"> </w:t>
      </w:r>
      <w:r>
        <w:t>projesinde gösterilen</w:t>
      </w:r>
      <w:r>
        <w:rPr>
          <w:spacing w:val="1"/>
        </w:rPr>
        <w:t xml:space="preserve"> </w:t>
      </w:r>
      <w:r>
        <w:t>şekilde,</w:t>
      </w:r>
      <w:r>
        <w:rPr>
          <w:spacing w:val="1"/>
        </w:rPr>
        <w:t xml:space="preserve"> </w:t>
      </w:r>
      <w:r>
        <w:t>300mA</w:t>
      </w:r>
      <w:r>
        <w:rPr>
          <w:spacing w:val="1"/>
        </w:rPr>
        <w:t xml:space="preserve"> </w:t>
      </w:r>
      <w:r>
        <w:t>ani</w:t>
      </w:r>
      <w:r>
        <w:rPr>
          <w:spacing w:val="1"/>
        </w:rPr>
        <w:t xml:space="preserve"> </w:t>
      </w:r>
      <w:r>
        <w:t>açmalı</w:t>
      </w:r>
      <w:r>
        <w:rPr>
          <w:spacing w:val="1"/>
        </w:rPr>
        <w:t xml:space="preserve"> </w:t>
      </w:r>
      <w:r>
        <w:t>sabit tipte</w:t>
      </w:r>
      <w:r>
        <w:rPr>
          <w:spacing w:val="1"/>
        </w:rPr>
        <w:t xml:space="preserve"> </w:t>
      </w:r>
      <w:r>
        <w:t>veya</w:t>
      </w:r>
      <w:r>
        <w:rPr>
          <w:spacing w:val="1"/>
        </w:rPr>
        <w:t xml:space="preserve"> </w:t>
      </w:r>
      <w:r>
        <w:t>30mA-25A</w:t>
      </w:r>
      <w:r>
        <w:rPr>
          <w:spacing w:val="1"/>
        </w:rPr>
        <w:t xml:space="preserve"> </w:t>
      </w:r>
      <w:r>
        <w:t>ayarlanabilir</w:t>
      </w:r>
      <w:r>
        <w:rPr>
          <w:spacing w:val="1"/>
        </w:rPr>
        <w:t xml:space="preserve"> </w:t>
      </w:r>
      <w:r>
        <w:t>hata</w:t>
      </w:r>
      <w:r>
        <w:rPr>
          <w:spacing w:val="1"/>
        </w:rPr>
        <w:t xml:space="preserve"> </w:t>
      </w:r>
      <w:r>
        <w:t>akımlı,</w:t>
      </w:r>
      <w:r>
        <w:rPr>
          <w:spacing w:val="1"/>
        </w:rPr>
        <w:t xml:space="preserve"> </w:t>
      </w:r>
      <w:r>
        <w:t>0-1s</w:t>
      </w:r>
      <w:r>
        <w:rPr>
          <w:spacing w:val="1"/>
        </w:rPr>
        <w:t xml:space="preserve"> </w:t>
      </w:r>
      <w:r>
        <w:t>ayarlanabilir</w:t>
      </w:r>
      <w:r>
        <w:rPr>
          <w:spacing w:val="1"/>
        </w:rPr>
        <w:t xml:space="preserve"> </w:t>
      </w:r>
      <w:r>
        <w:t>zaman</w:t>
      </w:r>
      <w:r>
        <w:rPr>
          <w:spacing w:val="1"/>
        </w:rPr>
        <w:t xml:space="preserve"> </w:t>
      </w:r>
      <w:r>
        <w:t>gecikmeli</w:t>
      </w:r>
      <w:r>
        <w:rPr>
          <w:spacing w:val="1"/>
        </w:rPr>
        <w:t xml:space="preserve"> </w:t>
      </w:r>
      <w:r>
        <w:t>tipte</w:t>
      </w:r>
      <w:r>
        <w:rPr>
          <w:spacing w:val="1"/>
        </w:rPr>
        <w:t xml:space="preserve"> </w:t>
      </w:r>
      <w:r>
        <w:t>olacaktır.</w:t>
      </w:r>
      <w:r>
        <w:rPr>
          <w:spacing w:val="1"/>
        </w:rPr>
        <w:t xml:space="preserve"> </w:t>
      </w:r>
      <w:r>
        <w:t>Röle</w:t>
      </w:r>
      <w:r>
        <w:rPr>
          <w:spacing w:val="1"/>
        </w:rPr>
        <w:t xml:space="preserve"> </w:t>
      </w:r>
      <w:r>
        <w:t>üzerinde</w:t>
      </w:r>
      <w:r>
        <w:rPr>
          <w:spacing w:val="-57"/>
        </w:rPr>
        <w:t xml:space="preserve"> </w:t>
      </w:r>
      <w:r>
        <w:t>bulunan</w:t>
      </w:r>
      <w:r>
        <w:rPr>
          <w:spacing w:val="1"/>
        </w:rPr>
        <w:t xml:space="preserve"> </w:t>
      </w:r>
      <w:r>
        <w:t>test</w:t>
      </w:r>
      <w:r>
        <w:rPr>
          <w:spacing w:val="1"/>
        </w:rPr>
        <w:t xml:space="preserve"> </w:t>
      </w:r>
      <w:r>
        <w:t>butonu</w:t>
      </w:r>
      <w:r>
        <w:rPr>
          <w:spacing w:val="1"/>
        </w:rPr>
        <w:t xml:space="preserve"> </w:t>
      </w:r>
      <w:r>
        <w:t>ile</w:t>
      </w:r>
      <w:r>
        <w:rPr>
          <w:spacing w:val="1"/>
        </w:rPr>
        <w:t xml:space="preserve"> </w:t>
      </w:r>
      <w:r>
        <w:t>hata</w:t>
      </w:r>
      <w:r>
        <w:rPr>
          <w:spacing w:val="1"/>
        </w:rPr>
        <w:t xml:space="preserve"> </w:t>
      </w:r>
      <w:r>
        <w:t>simülasyonu</w:t>
      </w:r>
      <w:r>
        <w:rPr>
          <w:spacing w:val="1"/>
        </w:rPr>
        <w:t xml:space="preserve"> </w:t>
      </w:r>
      <w:r>
        <w:t>yapılarak</w:t>
      </w:r>
      <w:r>
        <w:rPr>
          <w:spacing w:val="1"/>
        </w:rPr>
        <w:t xml:space="preserve"> </w:t>
      </w:r>
      <w:r>
        <w:t>çalışması</w:t>
      </w:r>
      <w:r>
        <w:rPr>
          <w:spacing w:val="1"/>
        </w:rPr>
        <w:t xml:space="preserve"> </w:t>
      </w:r>
      <w:r>
        <w:t>kontrol</w:t>
      </w:r>
      <w:r>
        <w:rPr>
          <w:spacing w:val="1"/>
        </w:rPr>
        <w:t xml:space="preserve"> </w:t>
      </w:r>
      <w:r>
        <w:t>edilebilecektir.</w:t>
      </w:r>
      <w:r>
        <w:rPr>
          <w:spacing w:val="1"/>
        </w:rPr>
        <w:t xml:space="preserve"> </w:t>
      </w:r>
      <w:r>
        <w:t>Hata</w:t>
      </w:r>
      <w:r>
        <w:rPr>
          <w:spacing w:val="1"/>
        </w:rPr>
        <w:t xml:space="preserve"> </w:t>
      </w:r>
      <w:r>
        <w:t>durumunda açmada röle üzerinde bulunan reset butonu kullanılarak röle sıfırlanacaktır. Röleler</w:t>
      </w:r>
      <w:r>
        <w:rPr>
          <w:spacing w:val="1"/>
        </w:rPr>
        <w:t xml:space="preserve"> </w:t>
      </w:r>
      <w:r>
        <w:t>gerektiğinde uzaktan izleme</w:t>
      </w:r>
      <w:r>
        <w:rPr>
          <w:spacing w:val="2"/>
        </w:rPr>
        <w:t xml:space="preserve"> </w:t>
      </w:r>
      <w:r>
        <w:t>amacıyla</w:t>
      </w:r>
      <w:r>
        <w:rPr>
          <w:spacing w:val="4"/>
        </w:rPr>
        <w:t xml:space="preserve"> </w:t>
      </w:r>
      <w:r>
        <w:t>yardımcı</w:t>
      </w:r>
      <w:r>
        <w:rPr>
          <w:spacing w:val="2"/>
        </w:rPr>
        <w:t xml:space="preserve"> </w:t>
      </w:r>
      <w:r>
        <w:t>kontaklara</w:t>
      </w:r>
      <w:r>
        <w:rPr>
          <w:spacing w:val="2"/>
        </w:rPr>
        <w:t xml:space="preserve"> </w:t>
      </w:r>
      <w:r>
        <w:t>sahip</w:t>
      </w:r>
      <w:r>
        <w:rPr>
          <w:spacing w:val="-1"/>
        </w:rPr>
        <w:t xml:space="preserve"> </w:t>
      </w:r>
      <w:r>
        <w:t>olacaktır.</w:t>
      </w:r>
    </w:p>
    <w:p w14:paraId="17C015EA" w14:textId="77777777" w:rsidR="00856044" w:rsidRDefault="008B571A" w:rsidP="0095376E">
      <w:pPr>
        <w:pStyle w:val="GvdeMetni"/>
        <w:numPr>
          <w:ilvl w:val="0"/>
          <w:numId w:val="66"/>
        </w:numPr>
        <w:spacing w:before="128" w:line="312" w:lineRule="auto"/>
        <w:ind w:right="756"/>
        <w:jc w:val="both"/>
      </w:pPr>
      <w:r>
        <w:lastRenderedPageBreak/>
        <w:t xml:space="preserve">Röle ile </w:t>
      </w:r>
      <w:proofErr w:type="spellStart"/>
      <w:r>
        <w:t>toroid</w:t>
      </w:r>
      <w:proofErr w:type="spellEnd"/>
      <w:r>
        <w:t xml:space="preserve"> akım trafosu arasındaki mesafe imalatçısı tarafından belirtilen mesafeyi aşması</w:t>
      </w:r>
      <w:r>
        <w:rPr>
          <w:spacing w:val="1"/>
        </w:rPr>
        <w:t xml:space="preserve"> </w:t>
      </w:r>
      <w:r>
        <w:t>durumunda</w:t>
      </w:r>
      <w:r>
        <w:rPr>
          <w:spacing w:val="2"/>
        </w:rPr>
        <w:t xml:space="preserve"> </w:t>
      </w:r>
      <w:r>
        <w:t>özel imal</w:t>
      </w:r>
      <w:r>
        <w:rPr>
          <w:spacing w:val="3"/>
        </w:rPr>
        <w:t xml:space="preserve"> </w:t>
      </w:r>
      <w:r>
        <w:t>edilmiş</w:t>
      </w:r>
      <w:r>
        <w:rPr>
          <w:spacing w:val="1"/>
        </w:rPr>
        <w:t xml:space="preserve"> </w:t>
      </w:r>
      <w:proofErr w:type="spellStart"/>
      <w:r>
        <w:t>blendajlı</w:t>
      </w:r>
      <w:proofErr w:type="spellEnd"/>
      <w:r>
        <w:t xml:space="preserve"> uzatma</w:t>
      </w:r>
      <w:r>
        <w:rPr>
          <w:spacing w:val="1"/>
        </w:rPr>
        <w:t xml:space="preserve"> </w:t>
      </w:r>
      <w:r>
        <w:t>kablosu kullanılacaktır.</w:t>
      </w:r>
    </w:p>
    <w:p w14:paraId="3F156243"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Parafudurlar</w:t>
      </w:r>
    </w:p>
    <w:p w14:paraId="32677D48" w14:textId="77777777" w:rsidR="00856044" w:rsidRDefault="008B571A" w:rsidP="0095376E">
      <w:pPr>
        <w:pStyle w:val="ListeParagraf"/>
        <w:numPr>
          <w:ilvl w:val="0"/>
          <w:numId w:val="59"/>
        </w:numPr>
        <w:tabs>
          <w:tab w:val="left" w:pos="827"/>
          <w:tab w:val="left" w:pos="828"/>
        </w:tabs>
        <w:spacing w:before="161" w:line="273" w:lineRule="auto"/>
        <w:ind w:right="754"/>
        <w:rPr>
          <w:rFonts w:ascii="Symbol" w:hAnsi="Symbol"/>
          <w:sz w:val="24"/>
        </w:rPr>
      </w:pPr>
      <w:r>
        <w:rPr>
          <w:sz w:val="24"/>
        </w:rPr>
        <w:t>Parafudurlar,</w:t>
      </w:r>
      <w:r>
        <w:rPr>
          <w:spacing w:val="10"/>
          <w:sz w:val="24"/>
        </w:rPr>
        <w:t xml:space="preserve"> </w:t>
      </w:r>
      <w:r>
        <w:rPr>
          <w:sz w:val="24"/>
        </w:rPr>
        <w:t>IEC</w:t>
      </w:r>
      <w:r>
        <w:rPr>
          <w:spacing w:val="9"/>
          <w:sz w:val="24"/>
        </w:rPr>
        <w:t xml:space="preserve"> </w:t>
      </w:r>
      <w:r>
        <w:rPr>
          <w:sz w:val="24"/>
        </w:rPr>
        <w:t>61643-1,</w:t>
      </w:r>
      <w:r>
        <w:rPr>
          <w:spacing w:val="9"/>
          <w:sz w:val="24"/>
        </w:rPr>
        <w:t xml:space="preserve"> </w:t>
      </w:r>
      <w:r>
        <w:rPr>
          <w:sz w:val="24"/>
        </w:rPr>
        <w:t>IEC</w:t>
      </w:r>
      <w:r>
        <w:rPr>
          <w:spacing w:val="11"/>
          <w:sz w:val="24"/>
        </w:rPr>
        <w:t xml:space="preserve"> </w:t>
      </w:r>
      <w:r>
        <w:rPr>
          <w:sz w:val="24"/>
        </w:rPr>
        <w:t>61643-11</w:t>
      </w:r>
      <w:r>
        <w:rPr>
          <w:spacing w:val="9"/>
          <w:sz w:val="24"/>
        </w:rPr>
        <w:t xml:space="preserve"> </w:t>
      </w:r>
      <w:r>
        <w:rPr>
          <w:sz w:val="24"/>
        </w:rPr>
        <w:t>ve</w:t>
      </w:r>
      <w:r>
        <w:rPr>
          <w:spacing w:val="9"/>
          <w:sz w:val="24"/>
        </w:rPr>
        <w:t xml:space="preserve"> </w:t>
      </w:r>
      <w:r>
        <w:rPr>
          <w:sz w:val="24"/>
        </w:rPr>
        <w:t>IEC</w:t>
      </w:r>
      <w:r>
        <w:rPr>
          <w:spacing w:val="9"/>
          <w:sz w:val="24"/>
        </w:rPr>
        <w:t xml:space="preserve"> </w:t>
      </w:r>
      <w:r>
        <w:rPr>
          <w:sz w:val="24"/>
        </w:rPr>
        <w:t>62305-1/-2/-3/-4</w:t>
      </w:r>
      <w:r>
        <w:rPr>
          <w:spacing w:val="9"/>
          <w:sz w:val="24"/>
        </w:rPr>
        <w:t xml:space="preserve"> </w:t>
      </w:r>
      <w:r>
        <w:rPr>
          <w:sz w:val="24"/>
        </w:rPr>
        <w:t>uluslararası</w:t>
      </w:r>
      <w:r>
        <w:rPr>
          <w:spacing w:val="10"/>
          <w:sz w:val="24"/>
        </w:rPr>
        <w:t xml:space="preserve"> </w:t>
      </w:r>
      <w:r>
        <w:rPr>
          <w:sz w:val="24"/>
        </w:rPr>
        <w:t>standartlara</w:t>
      </w:r>
      <w:r>
        <w:rPr>
          <w:spacing w:val="-57"/>
          <w:sz w:val="24"/>
        </w:rPr>
        <w:t xml:space="preserve"> </w:t>
      </w:r>
      <w:r>
        <w:rPr>
          <w:sz w:val="24"/>
        </w:rPr>
        <w:t>göre imal</w:t>
      </w:r>
      <w:r>
        <w:rPr>
          <w:spacing w:val="3"/>
          <w:sz w:val="24"/>
        </w:rPr>
        <w:t xml:space="preserve"> </w:t>
      </w:r>
      <w:r>
        <w:rPr>
          <w:sz w:val="24"/>
        </w:rPr>
        <w:t>edilmiş</w:t>
      </w:r>
      <w:r>
        <w:rPr>
          <w:spacing w:val="2"/>
          <w:sz w:val="24"/>
        </w:rPr>
        <w:t xml:space="preserve"> </w:t>
      </w:r>
      <w:r>
        <w:rPr>
          <w:sz w:val="24"/>
        </w:rPr>
        <w:t>olacaktır.</w:t>
      </w:r>
    </w:p>
    <w:p w14:paraId="473DFDEF" w14:textId="77777777" w:rsidR="00856044" w:rsidRDefault="008B571A" w:rsidP="0095376E">
      <w:pPr>
        <w:pStyle w:val="ListeParagraf"/>
        <w:numPr>
          <w:ilvl w:val="0"/>
          <w:numId w:val="59"/>
        </w:numPr>
        <w:tabs>
          <w:tab w:val="left" w:pos="827"/>
          <w:tab w:val="left" w:pos="828"/>
        </w:tabs>
        <w:spacing w:before="2" w:line="273" w:lineRule="auto"/>
        <w:ind w:right="754"/>
        <w:rPr>
          <w:rFonts w:ascii="Symbol" w:hAnsi="Symbol"/>
          <w:sz w:val="24"/>
        </w:rPr>
      </w:pPr>
      <w:r>
        <w:rPr>
          <w:sz w:val="24"/>
        </w:rPr>
        <w:t>Parafudurlar,</w:t>
      </w:r>
      <w:r>
        <w:rPr>
          <w:spacing w:val="2"/>
          <w:sz w:val="24"/>
        </w:rPr>
        <w:t xml:space="preserve"> </w:t>
      </w:r>
      <w:r>
        <w:rPr>
          <w:sz w:val="24"/>
        </w:rPr>
        <w:t>ilgili</w:t>
      </w:r>
      <w:r>
        <w:rPr>
          <w:spacing w:val="1"/>
          <w:sz w:val="24"/>
        </w:rPr>
        <w:t xml:space="preserve"> </w:t>
      </w:r>
      <w:r>
        <w:rPr>
          <w:sz w:val="24"/>
        </w:rPr>
        <w:t>standartlara</w:t>
      </w:r>
      <w:r>
        <w:rPr>
          <w:spacing w:val="2"/>
          <w:sz w:val="24"/>
        </w:rPr>
        <w:t xml:space="preserve"> </w:t>
      </w:r>
      <w:r>
        <w:rPr>
          <w:sz w:val="24"/>
        </w:rPr>
        <w:t>ve</w:t>
      </w:r>
      <w:r>
        <w:rPr>
          <w:spacing w:val="59"/>
          <w:sz w:val="24"/>
        </w:rPr>
        <w:t xml:space="preserve"> </w:t>
      </w:r>
      <w:r>
        <w:rPr>
          <w:sz w:val="24"/>
        </w:rPr>
        <w:t>kullanım</w:t>
      </w:r>
      <w:r>
        <w:rPr>
          <w:spacing w:val="1"/>
          <w:sz w:val="24"/>
        </w:rPr>
        <w:t xml:space="preserve"> </w:t>
      </w:r>
      <w:r>
        <w:rPr>
          <w:sz w:val="24"/>
        </w:rPr>
        <w:t>yerlerine</w:t>
      </w:r>
      <w:r>
        <w:rPr>
          <w:spacing w:val="1"/>
          <w:sz w:val="24"/>
        </w:rPr>
        <w:t xml:space="preserve"> </w:t>
      </w:r>
      <w:r>
        <w:rPr>
          <w:sz w:val="24"/>
        </w:rPr>
        <w:t>göre</w:t>
      </w:r>
      <w:r>
        <w:rPr>
          <w:spacing w:val="58"/>
          <w:sz w:val="24"/>
        </w:rPr>
        <w:t xml:space="preserve"> </w:t>
      </w:r>
      <w:r>
        <w:rPr>
          <w:sz w:val="24"/>
        </w:rPr>
        <w:t>aşağıdaki</w:t>
      </w:r>
      <w:r>
        <w:rPr>
          <w:spacing w:val="2"/>
          <w:sz w:val="24"/>
        </w:rPr>
        <w:t xml:space="preserve"> </w:t>
      </w:r>
      <w:r>
        <w:rPr>
          <w:sz w:val="24"/>
        </w:rPr>
        <w:t>tabloda</w:t>
      </w:r>
      <w:r>
        <w:rPr>
          <w:spacing w:val="2"/>
          <w:sz w:val="24"/>
        </w:rPr>
        <w:t xml:space="preserve"> </w:t>
      </w:r>
      <w:r>
        <w:rPr>
          <w:sz w:val="24"/>
        </w:rPr>
        <w:t>görüldüğü</w:t>
      </w:r>
      <w:r>
        <w:rPr>
          <w:spacing w:val="-57"/>
          <w:sz w:val="24"/>
        </w:rPr>
        <w:t xml:space="preserve"> </w:t>
      </w:r>
      <w:r>
        <w:rPr>
          <w:sz w:val="24"/>
        </w:rPr>
        <w:t>üzere sınıflandırılacaktır.</w:t>
      </w:r>
    </w:p>
    <w:p w14:paraId="30439E4E" w14:textId="77777777" w:rsidR="00856044" w:rsidRDefault="00856044">
      <w:pPr>
        <w:pStyle w:val="GvdeMetni"/>
        <w:spacing w:before="3"/>
        <w:rPr>
          <w:sz w:val="20"/>
        </w:rPr>
      </w:pPr>
    </w:p>
    <w:tbl>
      <w:tblPr>
        <w:tblStyle w:val="TableNormal"/>
        <w:tblW w:w="0" w:type="auto"/>
        <w:tblInd w:w="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2"/>
        <w:gridCol w:w="2316"/>
        <w:gridCol w:w="2394"/>
        <w:gridCol w:w="2397"/>
      </w:tblGrid>
      <w:tr w:rsidR="00856044" w14:paraId="5CA19E1A" w14:textId="77777777">
        <w:trPr>
          <w:trHeight w:val="551"/>
        </w:trPr>
        <w:tc>
          <w:tcPr>
            <w:tcW w:w="2492" w:type="dxa"/>
          </w:tcPr>
          <w:p w14:paraId="2D1CE011" w14:textId="77777777" w:rsidR="00856044" w:rsidRDefault="00856044">
            <w:pPr>
              <w:pStyle w:val="TableParagraph"/>
              <w:spacing w:line="240" w:lineRule="auto"/>
              <w:rPr>
                <w:sz w:val="24"/>
              </w:rPr>
            </w:pPr>
          </w:p>
        </w:tc>
        <w:tc>
          <w:tcPr>
            <w:tcW w:w="2316" w:type="dxa"/>
          </w:tcPr>
          <w:p w14:paraId="47CCBBD3" w14:textId="77777777" w:rsidR="00856044" w:rsidRDefault="008B571A">
            <w:pPr>
              <w:pStyle w:val="TableParagraph"/>
              <w:spacing w:line="270" w:lineRule="atLeast"/>
              <w:ind w:left="543" w:right="323" w:hanging="200"/>
              <w:rPr>
                <w:sz w:val="24"/>
              </w:rPr>
            </w:pPr>
            <w:r>
              <w:rPr>
                <w:sz w:val="24"/>
              </w:rPr>
              <w:t>Alman</w:t>
            </w:r>
            <w:r>
              <w:rPr>
                <w:spacing w:val="-13"/>
                <w:sz w:val="24"/>
              </w:rPr>
              <w:t xml:space="preserve"> </w:t>
            </w:r>
            <w:r>
              <w:rPr>
                <w:sz w:val="24"/>
              </w:rPr>
              <w:t>Standardı</w:t>
            </w:r>
            <w:r>
              <w:rPr>
                <w:spacing w:val="-57"/>
                <w:sz w:val="24"/>
              </w:rPr>
              <w:t xml:space="preserve"> </w:t>
            </w:r>
            <w:r>
              <w:rPr>
                <w:sz w:val="24"/>
              </w:rPr>
              <w:t>VDE</w:t>
            </w:r>
            <w:r>
              <w:rPr>
                <w:spacing w:val="-1"/>
                <w:sz w:val="24"/>
              </w:rPr>
              <w:t xml:space="preserve"> </w:t>
            </w:r>
            <w:r>
              <w:rPr>
                <w:sz w:val="24"/>
              </w:rPr>
              <w:t>0675-6</w:t>
            </w:r>
          </w:p>
        </w:tc>
        <w:tc>
          <w:tcPr>
            <w:tcW w:w="2394" w:type="dxa"/>
          </w:tcPr>
          <w:p w14:paraId="144E6AB7" w14:textId="77777777" w:rsidR="00856044" w:rsidRDefault="008B571A">
            <w:pPr>
              <w:pStyle w:val="TableParagraph"/>
              <w:spacing w:line="270" w:lineRule="atLeast"/>
              <w:ind w:left="575" w:right="169" w:hanging="386"/>
              <w:rPr>
                <w:sz w:val="24"/>
              </w:rPr>
            </w:pPr>
            <w:r>
              <w:rPr>
                <w:sz w:val="24"/>
              </w:rPr>
              <w:t>Uluslararası</w:t>
            </w:r>
            <w:r>
              <w:rPr>
                <w:spacing w:val="-14"/>
                <w:sz w:val="24"/>
              </w:rPr>
              <w:t xml:space="preserve"> </w:t>
            </w:r>
            <w:r>
              <w:rPr>
                <w:sz w:val="24"/>
              </w:rPr>
              <w:t>Standart</w:t>
            </w:r>
            <w:r>
              <w:rPr>
                <w:spacing w:val="-57"/>
                <w:sz w:val="24"/>
              </w:rPr>
              <w:t xml:space="preserve"> </w:t>
            </w:r>
            <w:r>
              <w:rPr>
                <w:sz w:val="24"/>
              </w:rPr>
              <w:t>IEC 61643-1</w:t>
            </w:r>
          </w:p>
        </w:tc>
        <w:tc>
          <w:tcPr>
            <w:tcW w:w="2397" w:type="dxa"/>
            <w:tcBorders>
              <w:right w:val="nil"/>
            </w:tcBorders>
          </w:tcPr>
          <w:p w14:paraId="1F60B8E3" w14:textId="77777777" w:rsidR="00856044" w:rsidRDefault="008B571A">
            <w:pPr>
              <w:pStyle w:val="TableParagraph"/>
              <w:spacing w:line="270" w:lineRule="atLeast"/>
              <w:ind w:left="548" w:right="294" w:hanging="170"/>
              <w:rPr>
                <w:sz w:val="24"/>
              </w:rPr>
            </w:pPr>
            <w:r>
              <w:rPr>
                <w:sz w:val="24"/>
              </w:rPr>
              <w:t>Avrupa Standardı</w:t>
            </w:r>
            <w:r>
              <w:rPr>
                <w:spacing w:val="-58"/>
                <w:sz w:val="24"/>
              </w:rPr>
              <w:t xml:space="preserve"> </w:t>
            </w:r>
            <w:r>
              <w:rPr>
                <w:sz w:val="24"/>
              </w:rPr>
              <w:t>EN</w:t>
            </w:r>
            <w:r>
              <w:rPr>
                <w:spacing w:val="59"/>
                <w:sz w:val="24"/>
              </w:rPr>
              <w:t xml:space="preserve"> </w:t>
            </w:r>
            <w:r>
              <w:rPr>
                <w:sz w:val="24"/>
              </w:rPr>
              <w:t>61643-11</w:t>
            </w:r>
          </w:p>
        </w:tc>
      </w:tr>
      <w:tr w:rsidR="00856044" w14:paraId="37784AC8" w14:textId="77777777">
        <w:trPr>
          <w:trHeight w:val="1104"/>
        </w:trPr>
        <w:tc>
          <w:tcPr>
            <w:tcW w:w="2492" w:type="dxa"/>
          </w:tcPr>
          <w:p w14:paraId="3F3B29C8" w14:textId="77777777" w:rsidR="00856044" w:rsidRDefault="008B571A">
            <w:pPr>
              <w:pStyle w:val="TableParagraph"/>
              <w:spacing w:line="270" w:lineRule="atLeast"/>
              <w:ind w:left="189" w:right="173" w:hanging="1"/>
              <w:jc w:val="center"/>
              <w:rPr>
                <w:sz w:val="24"/>
              </w:rPr>
            </w:pPr>
            <w:r>
              <w:rPr>
                <w:sz w:val="24"/>
              </w:rPr>
              <w:t>Yıldırıma</w:t>
            </w:r>
            <w:r>
              <w:rPr>
                <w:spacing w:val="2"/>
                <w:sz w:val="24"/>
              </w:rPr>
              <w:t xml:space="preserve"> </w:t>
            </w:r>
            <w:r>
              <w:rPr>
                <w:sz w:val="24"/>
              </w:rPr>
              <w:t>karşı</w:t>
            </w:r>
            <w:r>
              <w:rPr>
                <w:spacing w:val="1"/>
                <w:sz w:val="24"/>
              </w:rPr>
              <w:t xml:space="preserve"> </w:t>
            </w:r>
            <w:r>
              <w:rPr>
                <w:sz w:val="24"/>
              </w:rPr>
              <w:t>koruyucu</w:t>
            </w:r>
            <w:r>
              <w:rPr>
                <w:spacing w:val="1"/>
                <w:sz w:val="24"/>
              </w:rPr>
              <w:t xml:space="preserve"> </w:t>
            </w:r>
            <w:r>
              <w:rPr>
                <w:sz w:val="24"/>
              </w:rPr>
              <w:t>parafudur</w:t>
            </w:r>
            <w:r>
              <w:rPr>
                <w:spacing w:val="1"/>
                <w:sz w:val="24"/>
              </w:rPr>
              <w:t xml:space="preserve"> </w:t>
            </w:r>
            <w:r>
              <w:rPr>
                <w:sz w:val="24"/>
              </w:rPr>
              <w:t>(Ana</w:t>
            </w:r>
            <w:r>
              <w:rPr>
                <w:spacing w:val="-9"/>
                <w:sz w:val="24"/>
              </w:rPr>
              <w:t xml:space="preserve"> </w:t>
            </w:r>
            <w:r>
              <w:rPr>
                <w:sz w:val="24"/>
              </w:rPr>
              <w:t>dağıtım</w:t>
            </w:r>
            <w:r>
              <w:rPr>
                <w:spacing w:val="-8"/>
                <w:sz w:val="24"/>
              </w:rPr>
              <w:t xml:space="preserve"> </w:t>
            </w:r>
            <w:r>
              <w:rPr>
                <w:sz w:val="24"/>
              </w:rPr>
              <w:t>panoları</w:t>
            </w:r>
            <w:r>
              <w:rPr>
                <w:spacing w:val="-57"/>
                <w:sz w:val="24"/>
              </w:rPr>
              <w:t xml:space="preserve"> </w:t>
            </w:r>
            <w:r>
              <w:rPr>
                <w:sz w:val="24"/>
              </w:rPr>
              <w:t>için)</w:t>
            </w:r>
          </w:p>
        </w:tc>
        <w:tc>
          <w:tcPr>
            <w:tcW w:w="2316" w:type="dxa"/>
          </w:tcPr>
          <w:p w14:paraId="5BBEAB6E" w14:textId="77777777" w:rsidR="00856044" w:rsidRDefault="00856044">
            <w:pPr>
              <w:pStyle w:val="TableParagraph"/>
              <w:spacing w:before="11" w:line="240" w:lineRule="auto"/>
              <w:rPr>
                <w:sz w:val="35"/>
              </w:rPr>
            </w:pPr>
          </w:p>
          <w:p w14:paraId="3CC389A1" w14:textId="77777777" w:rsidR="00856044" w:rsidRDefault="008B571A">
            <w:pPr>
              <w:pStyle w:val="TableParagraph"/>
              <w:spacing w:line="240" w:lineRule="auto"/>
              <w:ind w:left="763" w:right="751"/>
              <w:jc w:val="center"/>
              <w:rPr>
                <w:sz w:val="24"/>
              </w:rPr>
            </w:pPr>
            <w:r>
              <w:rPr>
                <w:sz w:val="24"/>
              </w:rPr>
              <w:t>B</w:t>
            </w:r>
            <w:r>
              <w:rPr>
                <w:spacing w:val="-2"/>
                <w:sz w:val="24"/>
              </w:rPr>
              <w:t xml:space="preserve"> </w:t>
            </w:r>
            <w:r>
              <w:rPr>
                <w:sz w:val="24"/>
              </w:rPr>
              <w:t>Sınıfı</w:t>
            </w:r>
          </w:p>
        </w:tc>
        <w:tc>
          <w:tcPr>
            <w:tcW w:w="2394" w:type="dxa"/>
          </w:tcPr>
          <w:p w14:paraId="3483CA31" w14:textId="77777777" w:rsidR="00856044" w:rsidRDefault="00856044">
            <w:pPr>
              <w:pStyle w:val="TableParagraph"/>
              <w:spacing w:before="11" w:line="240" w:lineRule="auto"/>
              <w:rPr>
                <w:sz w:val="35"/>
              </w:rPr>
            </w:pPr>
          </w:p>
          <w:p w14:paraId="3EF09870" w14:textId="77777777" w:rsidR="00856044" w:rsidRDefault="008B571A">
            <w:pPr>
              <w:pStyle w:val="TableParagraph"/>
              <w:spacing w:line="240" w:lineRule="auto"/>
              <w:ind w:left="895"/>
              <w:rPr>
                <w:sz w:val="24"/>
              </w:rPr>
            </w:pPr>
            <w:r>
              <w:rPr>
                <w:sz w:val="24"/>
              </w:rPr>
              <w:t>Sınıf I</w:t>
            </w:r>
          </w:p>
        </w:tc>
        <w:tc>
          <w:tcPr>
            <w:tcW w:w="2397" w:type="dxa"/>
            <w:tcBorders>
              <w:right w:val="nil"/>
            </w:tcBorders>
          </w:tcPr>
          <w:p w14:paraId="2F14C3F9" w14:textId="77777777" w:rsidR="00856044" w:rsidRDefault="00856044">
            <w:pPr>
              <w:pStyle w:val="TableParagraph"/>
              <w:spacing w:before="11" w:line="240" w:lineRule="auto"/>
              <w:rPr>
                <w:sz w:val="35"/>
              </w:rPr>
            </w:pPr>
          </w:p>
          <w:p w14:paraId="4AAF05A4" w14:textId="77777777" w:rsidR="00856044" w:rsidRDefault="008B571A">
            <w:pPr>
              <w:pStyle w:val="TableParagraph"/>
              <w:spacing w:line="240" w:lineRule="auto"/>
              <w:ind w:left="952" w:right="887"/>
              <w:jc w:val="center"/>
              <w:rPr>
                <w:sz w:val="24"/>
              </w:rPr>
            </w:pPr>
            <w:r>
              <w:rPr>
                <w:sz w:val="24"/>
              </w:rPr>
              <w:t>Tip</w:t>
            </w:r>
            <w:r>
              <w:rPr>
                <w:spacing w:val="-1"/>
                <w:sz w:val="24"/>
              </w:rPr>
              <w:t xml:space="preserve"> </w:t>
            </w:r>
            <w:r>
              <w:rPr>
                <w:sz w:val="24"/>
              </w:rPr>
              <w:t>1</w:t>
            </w:r>
          </w:p>
        </w:tc>
      </w:tr>
      <w:tr w:rsidR="00856044" w14:paraId="21676A5C" w14:textId="77777777">
        <w:trPr>
          <w:trHeight w:val="1103"/>
        </w:trPr>
        <w:tc>
          <w:tcPr>
            <w:tcW w:w="2492" w:type="dxa"/>
          </w:tcPr>
          <w:p w14:paraId="1CD9AB35" w14:textId="77777777" w:rsidR="00856044" w:rsidRDefault="008B571A">
            <w:pPr>
              <w:pStyle w:val="TableParagraph"/>
              <w:spacing w:line="270" w:lineRule="atLeast"/>
              <w:ind w:left="191" w:right="177" w:firstLine="1"/>
              <w:jc w:val="center"/>
              <w:rPr>
                <w:sz w:val="24"/>
              </w:rPr>
            </w:pPr>
            <w:r>
              <w:rPr>
                <w:sz w:val="24"/>
              </w:rPr>
              <w:t>Aşırı gerilim</w:t>
            </w:r>
            <w:r>
              <w:rPr>
                <w:spacing w:val="1"/>
                <w:sz w:val="24"/>
              </w:rPr>
              <w:t xml:space="preserve"> </w:t>
            </w:r>
            <w:r>
              <w:rPr>
                <w:sz w:val="24"/>
              </w:rPr>
              <w:t>sınırlayıcısı</w:t>
            </w:r>
            <w:r>
              <w:rPr>
                <w:spacing w:val="-14"/>
                <w:sz w:val="24"/>
              </w:rPr>
              <w:t xml:space="preserve"> </w:t>
            </w:r>
            <w:r>
              <w:rPr>
                <w:sz w:val="24"/>
              </w:rPr>
              <w:t>parafudur</w:t>
            </w:r>
            <w:r>
              <w:rPr>
                <w:spacing w:val="-57"/>
                <w:sz w:val="24"/>
              </w:rPr>
              <w:t xml:space="preserve"> </w:t>
            </w:r>
            <w:r>
              <w:rPr>
                <w:sz w:val="24"/>
              </w:rPr>
              <w:t>(Tali dağıtım panoları</w:t>
            </w:r>
            <w:r>
              <w:rPr>
                <w:spacing w:val="-57"/>
                <w:sz w:val="24"/>
              </w:rPr>
              <w:t xml:space="preserve"> </w:t>
            </w:r>
            <w:r>
              <w:rPr>
                <w:sz w:val="24"/>
              </w:rPr>
              <w:t>için)</w:t>
            </w:r>
          </w:p>
        </w:tc>
        <w:tc>
          <w:tcPr>
            <w:tcW w:w="2316" w:type="dxa"/>
          </w:tcPr>
          <w:p w14:paraId="6589CDD8" w14:textId="77777777" w:rsidR="00856044" w:rsidRDefault="00856044">
            <w:pPr>
              <w:pStyle w:val="TableParagraph"/>
              <w:spacing w:before="11" w:line="240" w:lineRule="auto"/>
              <w:rPr>
                <w:sz w:val="35"/>
              </w:rPr>
            </w:pPr>
          </w:p>
          <w:p w14:paraId="72AABD25" w14:textId="77777777" w:rsidR="00856044" w:rsidRDefault="008B571A">
            <w:pPr>
              <w:pStyle w:val="TableParagraph"/>
              <w:spacing w:line="240" w:lineRule="auto"/>
              <w:ind w:left="763" w:right="751"/>
              <w:jc w:val="center"/>
              <w:rPr>
                <w:sz w:val="24"/>
              </w:rPr>
            </w:pPr>
            <w:r>
              <w:rPr>
                <w:sz w:val="24"/>
              </w:rPr>
              <w:t>C</w:t>
            </w:r>
            <w:r>
              <w:rPr>
                <w:spacing w:val="-2"/>
                <w:sz w:val="24"/>
              </w:rPr>
              <w:t xml:space="preserve"> </w:t>
            </w:r>
            <w:r>
              <w:rPr>
                <w:sz w:val="24"/>
              </w:rPr>
              <w:t>Sınıfı</w:t>
            </w:r>
          </w:p>
        </w:tc>
        <w:tc>
          <w:tcPr>
            <w:tcW w:w="2394" w:type="dxa"/>
          </w:tcPr>
          <w:p w14:paraId="1B2720F1" w14:textId="77777777" w:rsidR="00856044" w:rsidRDefault="00856044">
            <w:pPr>
              <w:pStyle w:val="TableParagraph"/>
              <w:spacing w:before="11" w:line="240" w:lineRule="auto"/>
              <w:rPr>
                <w:sz w:val="35"/>
              </w:rPr>
            </w:pPr>
          </w:p>
          <w:p w14:paraId="472771A0" w14:textId="77777777" w:rsidR="00856044" w:rsidRDefault="008B571A">
            <w:pPr>
              <w:pStyle w:val="TableParagraph"/>
              <w:spacing w:line="240" w:lineRule="auto"/>
              <w:ind w:left="855"/>
              <w:rPr>
                <w:sz w:val="24"/>
              </w:rPr>
            </w:pPr>
            <w:r>
              <w:rPr>
                <w:sz w:val="24"/>
              </w:rPr>
              <w:t>Sınıf II</w:t>
            </w:r>
          </w:p>
        </w:tc>
        <w:tc>
          <w:tcPr>
            <w:tcW w:w="2397" w:type="dxa"/>
            <w:tcBorders>
              <w:right w:val="nil"/>
            </w:tcBorders>
          </w:tcPr>
          <w:p w14:paraId="4F3EEA2E" w14:textId="77777777" w:rsidR="00856044" w:rsidRDefault="00856044">
            <w:pPr>
              <w:pStyle w:val="TableParagraph"/>
              <w:spacing w:before="11" w:line="240" w:lineRule="auto"/>
              <w:rPr>
                <w:sz w:val="35"/>
              </w:rPr>
            </w:pPr>
          </w:p>
          <w:p w14:paraId="3BAAC57F" w14:textId="77777777" w:rsidR="00856044" w:rsidRDefault="008B571A">
            <w:pPr>
              <w:pStyle w:val="TableParagraph"/>
              <w:spacing w:line="240" w:lineRule="auto"/>
              <w:ind w:left="952" w:right="887"/>
              <w:jc w:val="center"/>
              <w:rPr>
                <w:sz w:val="24"/>
              </w:rPr>
            </w:pPr>
            <w:r>
              <w:rPr>
                <w:sz w:val="24"/>
              </w:rPr>
              <w:t>Tip</w:t>
            </w:r>
            <w:r>
              <w:rPr>
                <w:spacing w:val="-1"/>
                <w:sz w:val="24"/>
              </w:rPr>
              <w:t xml:space="preserve"> </w:t>
            </w:r>
            <w:r>
              <w:rPr>
                <w:sz w:val="24"/>
              </w:rPr>
              <w:t>2</w:t>
            </w:r>
          </w:p>
        </w:tc>
      </w:tr>
    </w:tbl>
    <w:p w14:paraId="1768215E" w14:textId="77777777" w:rsidR="00360E0D" w:rsidRDefault="00360E0D">
      <w:pPr>
        <w:ind w:left="401"/>
        <w:rPr>
          <w:b/>
          <w:sz w:val="24"/>
          <w:u w:val="single"/>
        </w:rPr>
      </w:pPr>
    </w:p>
    <w:p w14:paraId="10D4D3BD" w14:textId="77777777" w:rsidR="00856044" w:rsidRPr="00360E0D" w:rsidRDefault="008B571A">
      <w:pPr>
        <w:ind w:left="401"/>
        <w:rPr>
          <w:b/>
          <w:sz w:val="24"/>
        </w:rPr>
      </w:pPr>
      <w:r w:rsidRPr="00360E0D">
        <w:rPr>
          <w:b/>
          <w:sz w:val="24"/>
        </w:rPr>
        <w:t>Ana</w:t>
      </w:r>
      <w:r w:rsidRPr="00360E0D">
        <w:rPr>
          <w:b/>
          <w:spacing w:val="-4"/>
          <w:sz w:val="24"/>
        </w:rPr>
        <w:t xml:space="preserve"> </w:t>
      </w:r>
      <w:r w:rsidRPr="00360E0D">
        <w:rPr>
          <w:b/>
          <w:sz w:val="24"/>
        </w:rPr>
        <w:t>Dağıtım</w:t>
      </w:r>
      <w:r w:rsidRPr="00360E0D">
        <w:rPr>
          <w:b/>
          <w:spacing w:val="-2"/>
          <w:sz w:val="24"/>
        </w:rPr>
        <w:t xml:space="preserve"> </w:t>
      </w:r>
      <w:r w:rsidRPr="00360E0D">
        <w:rPr>
          <w:b/>
          <w:sz w:val="24"/>
        </w:rPr>
        <w:t>Panolarında</w:t>
      </w:r>
      <w:r w:rsidRPr="00360E0D">
        <w:rPr>
          <w:b/>
          <w:spacing w:val="-3"/>
          <w:sz w:val="24"/>
        </w:rPr>
        <w:t xml:space="preserve"> </w:t>
      </w:r>
      <w:r w:rsidRPr="00360E0D">
        <w:rPr>
          <w:b/>
          <w:sz w:val="24"/>
        </w:rPr>
        <w:t>Kullanılan</w:t>
      </w:r>
      <w:r w:rsidRPr="00360E0D">
        <w:rPr>
          <w:b/>
          <w:spacing w:val="-3"/>
          <w:sz w:val="24"/>
        </w:rPr>
        <w:t xml:space="preserve"> </w:t>
      </w:r>
      <w:r w:rsidRPr="00360E0D">
        <w:rPr>
          <w:b/>
          <w:sz w:val="24"/>
        </w:rPr>
        <w:t>Parafudurlar</w:t>
      </w:r>
    </w:p>
    <w:p w14:paraId="4FCBC32A" w14:textId="77777777" w:rsidR="00856044" w:rsidRDefault="00856044">
      <w:pPr>
        <w:pStyle w:val="GvdeMetni"/>
        <w:spacing w:before="5"/>
        <w:rPr>
          <w:b/>
          <w:sz w:val="18"/>
        </w:rPr>
      </w:pPr>
    </w:p>
    <w:p w14:paraId="570B035D" w14:textId="77777777" w:rsidR="00856044" w:rsidRDefault="008B571A" w:rsidP="0095376E">
      <w:pPr>
        <w:pStyle w:val="ListeParagraf"/>
        <w:numPr>
          <w:ilvl w:val="0"/>
          <w:numId w:val="59"/>
        </w:numPr>
        <w:tabs>
          <w:tab w:val="left" w:pos="828"/>
        </w:tabs>
        <w:spacing w:before="100" w:line="273" w:lineRule="auto"/>
        <w:ind w:right="753"/>
        <w:jc w:val="both"/>
        <w:rPr>
          <w:rFonts w:ascii="Symbol" w:hAnsi="Symbol"/>
          <w:sz w:val="24"/>
        </w:rPr>
      </w:pPr>
      <w:r>
        <w:rPr>
          <w:sz w:val="24"/>
        </w:rPr>
        <w:t>Ana dağıtım panolarında, IEC 62305 standardına göre, elektrik tesisatlarının direkt yıldırım</w:t>
      </w:r>
      <w:r>
        <w:rPr>
          <w:spacing w:val="1"/>
          <w:sz w:val="24"/>
        </w:rPr>
        <w:t xml:space="preserve"> </w:t>
      </w:r>
      <w:r>
        <w:rPr>
          <w:sz w:val="24"/>
        </w:rPr>
        <w:t>ve gerilim darbelerinden korunması için Tip 1 / B Sınıfı (10/350µs) parafudur kullanılması</w:t>
      </w:r>
      <w:r>
        <w:rPr>
          <w:spacing w:val="1"/>
          <w:sz w:val="24"/>
        </w:rPr>
        <w:t xml:space="preserve"> </w:t>
      </w:r>
      <w:r>
        <w:rPr>
          <w:sz w:val="24"/>
        </w:rPr>
        <w:t>gerekmektedir.</w:t>
      </w:r>
    </w:p>
    <w:p w14:paraId="5C8CF035" w14:textId="77777777" w:rsidR="00856044" w:rsidRDefault="008B571A" w:rsidP="0095376E">
      <w:pPr>
        <w:pStyle w:val="ListeParagraf"/>
        <w:numPr>
          <w:ilvl w:val="0"/>
          <w:numId w:val="59"/>
        </w:numPr>
        <w:tabs>
          <w:tab w:val="left" w:pos="828"/>
        </w:tabs>
        <w:spacing w:line="273" w:lineRule="auto"/>
        <w:ind w:right="757"/>
        <w:jc w:val="both"/>
        <w:rPr>
          <w:rFonts w:ascii="Symbol" w:hAnsi="Symbol"/>
          <w:sz w:val="24"/>
        </w:rPr>
      </w:pPr>
      <w:r>
        <w:rPr>
          <w:sz w:val="24"/>
        </w:rPr>
        <w:t>Tip 1 / B Sınıfı</w:t>
      </w:r>
      <w:r>
        <w:rPr>
          <w:spacing w:val="1"/>
          <w:sz w:val="24"/>
        </w:rPr>
        <w:t xml:space="preserve"> </w:t>
      </w:r>
      <w:r>
        <w:rPr>
          <w:sz w:val="24"/>
        </w:rPr>
        <w:t>(Elektrik sayacı öncesi kullanım için) parafudurlara ait teknik özellikler</w:t>
      </w:r>
      <w:r>
        <w:rPr>
          <w:spacing w:val="1"/>
          <w:sz w:val="24"/>
        </w:rPr>
        <w:t xml:space="preserve"> </w:t>
      </w:r>
      <w:r>
        <w:rPr>
          <w:sz w:val="24"/>
        </w:rPr>
        <w:t>aşağıdaki gibi</w:t>
      </w:r>
      <w:r>
        <w:rPr>
          <w:spacing w:val="1"/>
          <w:sz w:val="24"/>
        </w:rPr>
        <w:t xml:space="preserve"> </w:t>
      </w:r>
      <w:r>
        <w:rPr>
          <w:sz w:val="24"/>
        </w:rPr>
        <w:t>olmalıdır.</w:t>
      </w:r>
    </w:p>
    <w:p w14:paraId="25E810E6" w14:textId="77777777" w:rsidR="00856044" w:rsidRDefault="008B571A" w:rsidP="0095376E">
      <w:pPr>
        <w:pStyle w:val="ListeParagraf"/>
        <w:numPr>
          <w:ilvl w:val="0"/>
          <w:numId w:val="49"/>
        </w:numPr>
        <w:tabs>
          <w:tab w:val="left" w:pos="1115"/>
          <w:tab w:val="left" w:pos="1116"/>
        </w:tabs>
        <w:rPr>
          <w:sz w:val="24"/>
        </w:rPr>
      </w:pPr>
      <w:r>
        <w:rPr>
          <w:sz w:val="24"/>
        </w:rPr>
        <w:t>Anma</w:t>
      </w:r>
      <w:r>
        <w:rPr>
          <w:spacing w:val="1"/>
          <w:sz w:val="24"/>
        </w:rPr>
        <w:t xml:space="preserve"> </w:t>
      </w:r>
      <w:r>
        <w:rPr>
          <w:sz w:val="24"/>
        </w:rPr>
        <w:t>Gerilimi:</w:t>
      </w:r>
      <w:r>
        <w:rPr>
          <w:spacing w:val="-1"/>
          <w:sz w:val="24"/>
        </w:rPr>
        <w:t xml:space="preserve"> </w:t>
      </w:r>
      <w:r>
        <w:rPr>
          <w:sz w:val="24"/>
        </w:rPr>
        <w:t>230/400</w:t>
      </w:r>
      <w:r>
        <w:rPr>
          <w:spacing w:val="-1"/>
          <w:sz w:val="24"/>
        </w:rPr>
        <w:t xml:space="preserve"> </w:t>
      </w:r>
      <w:r>
        <w:rPr>
          <w:sz w:val="24"/>
        </w:rPr>
        <w:t>V,</w:t>
      </w:r>
      <w:r>
        <w:rPr>
          <w:spacing w:val="-2"/>
          <w:sz w:val="24"/>
        </w:rPr>
        <w:t xml:space="preserve"> </w:t>
      </w:r>
      <w:r>
        <w:rPr>
          <w:sz w:val="24"/>
        </w:rPr>
        <w:t>50</w:t>
      </w:r>
      <w:r>
        <w:rPr>
          <w:spacing w:val="-2"/>
          <w:sz w:val="24"/>
        </w:rPr>
        <w:t xml:space="preserve"> </w:t>
      </w:r>
      <w:r>
        <w:rPr>
          <w:sz w:val="24"/>
        </w:rPr>
        <w:t>Hz</w:t>
      </w:r>
    </w:p>
    <w:p w14:paraId="52DD13C2" w14:textId="77777777" w:rsidR="00856044" w:rsidRDefault="008B571A" w:rsidP="0095376E">
      <w:pPr>
        <w:pStyle w:val="ListeParagraf"/>
        <w:numPr>
          <w:ilvl w:val="0"/>
          <w:numId w:val="49"/>
        </w:numPr>
        <w:tabs>
          <w:tab w:val="left" w:pos="1115"/>
          <w:tab w:val="left" w:pos="1116"/>
        </w:tabs>
        <w:spacing w:before="148"/>
        <w:rPr>
          <w:sz w:val="24"/>
        </w:rPr>
      </w:pPr>
      <w:r>
        <w:rPr>
          <w:sz w:val="24"/>
        </w:rPr>
        <w:t>Maksimum</w:t>
      </w:r>
      <w:r>
        <w:rPr>
          <w:spacing w:val="-2"/>
          <w:sz w:val="24"/>
        </w:rPr>
        <w:t xml:space="preserve"> </w:t>
      </w:r>
      <w:r>
        <w:rPr>
          <w:sz w:val="24"/>
        </w:rPr>
        <w:t>işletme</w:t>
      </w:r>
      <w:r>
        <w:rPr>
          <w:spacing w:val="-1"/>
          <w:sz w:val="24"/>
        </w:rPr>
        <w:t xml:space="preserve"> </w:t>
      </w:r>
      <w:r>
        <w:rPr>
          <w:sz w:val="24"/>
        </w:rPr>
        <w:t>gerilimi</w:t>
      </w:r>
      <w:r>
        <w:rPr>
          <w:spacing w:val="1"/>
          <w:sz w:val="24"/>
        </w:rPr>
        <w:t xml:space="preserve"> </w:t>
      </w:r>
      <w:proofErr w:type="spellStart"/>
      <w:r>
        <w:rPr>
          <w:sz w:val="24"/>
        </w:rPr>
        <w:t>Uc</w:t>
      </w:r>
      <w:proofErr w:type="spellEnd"/>
      <w:r>
        <w:rPr>
          <w:sz w:val="24"/>
        </w:rPr>
        <w:t>:</w:t>
      </w:r>
      <w:r>
        <w:rPr>
          <w:spacing w:val="-2"/>
          <w:sz w:val="24"/>
        </w:rPr>
        <w:t xml:space="preserve"> </w:t>
      </w:r>
      <w:r>
        <w:rPr>
          <w:sz w:val="24"/>
        </w:rPr>
        <w:t>350</w:t>
      </w:r>
      <w:r>
        <w:rPr>
          <w:spacing w:val="-2"/>
          <w:sz w:val="24"/>
        </w:rPr>
        <w:t xml:space="preserve"> </w:t>
      </w:r>
      <w:r>
        <w:rPr>
          <w:sz w:val="24"/>
        </w:rPr>
        <w:t>VAC,</w:t>
      </w:r>
      <w:r>
        <w:rPr>
          <w:spacing w:val="-3"/>
          <w:sz w:val="24"/>
        </w:rPr>
        <w:t xml:space="preserve"> </w:t>
      </w:r>
      <w:r>
        <w:rPr>
          <w:sz w:val="24"/>
        </w:rPr>
        <w:t>50/60</w:t>
      </w:r>
      <w:r>
        <w:rPr>
          <w:spacing w:val="-2"/>
          <w:sz w:val="24"/>
        </w:rPr>
        <w:t xml:space="preserve"> </w:t>
      </w:r>
      <w:r>
        <w:rPr>
          <w:sz w:val="24"/>
        </w:rPr>
        <w:t>Hz</w:t>
      </w:r>
    </w:p>
    <w:p w14:paraId="064BC8E8" w14:textId="77777777" w:rsidR="00856044" w:rsidRDefault="008B571A" w:rsidP="0095376E">
      <w:pPr>
        <w:pStyle w:val="ListeParagraf"/>
        <w:numPr>
          <w:ilvl w:val="0"/>
          <w:numId w:val="49"/>
        </w:numPr>
        <w:tabs>
          <w:tab w:val="left" w:pos="1115"/>
          <w:tab w:val="left" w:pos="1116"/>
        </w:tabs>
        <w:spacing w:before="146" w:line="352" w:lineRule="auto"/>
        <w:ind w:right="1247"/>
        <w:rPr>
          <w:sz w:val="24"/>
        </w:rPr>
      </w:pPr>
      <w:r>
        <w:rPr>
          <w:sz w:val="24"/>
        </w:rPr>
        <w:t>Yıldırım</w:t>
      </w:r>
      <w:r>
        <w:rPr>
          <w:spacing w:val="-1"/>
          <w:sz w:val="24"/>
        </w:rPr>
        <w:t xml:space="preserve"> </w:t>
      </w:r>
      <w:proofErr w:type="spellStart"/>
      <w:r>
        <w:rPr>
          <w:sz w:val="24"/>
        </w:rPr>
        <w:t>impuls</w:t>
      </w:r>
      <w:proofErr w:type="spellEnd"/>
      <w:r>
        <w:rPr>
          <w:spacing w:val="1"/>
          <w:sz w:val="24"/>
        </w:rPr>
        <w:t xml:space="preserve"> </w:t>
      </w:r>
      <w:r>
        <w:rPr>
          <w:sz w:val="24"/>
        </w:rPr>
        <w:t>akımı</w:t>
      </w:r>
      <w:r>
        <w:rPr>
          <w:spacing w:val="1"/>
          <w:sz w:val="24"/>
        </w:rPr>
        <w:t xml:space="preserve"> </w:t>
      </w:r>
      <w:proofErr w:type="spellStart"/>
      <w:r>
        <w:rPr>
          <w:sz w:val="24"/>
        </w:rPr>
        <w:t>Iimp</w:t>
      </w:r>
      <w:proofErr w:type="spellEnd"/>
      <w:r>
        <w:rPr>
          <w:sz w:val="24"/>
        </w:rPr>
        <w:t xml:space="preserve"> (10/350 </w:t>
      </w:r>
      <w:proofErr w:type="spellStart"/>
      <w:r>
        <w:rPr>
          <w:sz w:val="24"/>
        </w:rPr>
        <w:t>μs</w:t>
      </w:r>
      <w:proofErr w:type="spellEnd"/>
      <w:r>
        <w:rPr>
          <w:sz w:val="24"/>
        </w:rPr>
        <w:t>)</w:t>
      </w:r>
      <w:r>
        <w:rPr>
          <w:spacing w:val="-2"/>
          <w:sz w:val="24"/>
        </w:rPr>
        <w:t xml:space="preserve"> </w:t>
      </w:r>
      <w:r>
        <w:rPr>
          <w:sz w:val="24"/>
        </w:rPr>
        <w:t>1</w:t>
      </w:r>
      <w:r>
        <w:rPr>
          <w:spacing w:val="-1"/>
          <w:sz w:val="24"/>
        </w:rPr>
        <w:t xml:space="preserve"> </w:t>
      </w:r>
      <w:proofErr w:type="gramStart"/>
      <w:r>
        <w:rPr>
          <w:sz w:val="24"/>
        </w:rPr>
        <w:t>kutuplu</w:t>
      </w:r>
      <w:r>
        <w:rPr>
          <w:spacing w:val="-1"/>
          <w:sz w:val="24"/>
        </w:rPr>
        <w:t xml:space="preserve"> </w:t>
      </w:r>
      <w:r>
        <w:rPr>
          <w:sz w:val="24"/>
        </w:rPr>
        <w:t>:</w:t>
      </w:r>
      <w:proofErr w:type="gramEnd"/>
      <w:r>
        <w:rPr>
          <w:spacing w:val="-1"/>
          <w:sz w:val="24"/>
        </w:rPr>
        <w:t xml:space="preserve"> </w:t>
      </w:r>
      <w:r>
        <w:rPr>
          <w:sz w:val="24"/>
        </w:rPr>
        <w:t>25kA,</w:t>
      </w:r>
      <w:r>
        <w:rPr>
          <w:spacing w:val="58"/>
          <w:sz w:val="24"/>
        </w:rPr>
        <w:t xml:space="preserve"> </w:t>
      </w:r>
      <w:r>
        <w:rPr>
          <w:sz w:val="24"/>
        </w:rPr>
        <w:t>3</w:t>
      </w:r>
      <w:r>
        <w:rPr>
          <w:spacing w:val="-2"/>
          <w:sz w:val="24"/>
        </w:rPr>
        <w:t xml:space="preserve"> </w:t>
      </w:r>
      <w:proofErr w:type="gramStart"/>
      <w:r>
        <w:rPr>
          <w:sz w:val="24"/>
        </w:rPr>
        <w:t>kutuplu :</w:t>
      </w:r>
      <w:proofErr w:type="gramEnd"/>
      <w:r>
        <w:rPr>
          <w:spacing w:val="-2"/>
          <w:sz w:val="24"/>
        </w:rPr>
        <w:t xml:space="preserve"> </w:t>
      </w:r>
      <w:r>
        <w:rPr>
          <w:sz w:val="24"/>
        </w:rPr>
        <w:t>75kA,</w:t>
      </w:r>
      <w:r>
        <w:rPr>
          <w:spacing w:val="-2"/>
          <w:sz w:val="24"/>
        </w:rPr>
        <w:t xml:space="preserve"> </w:t>
      </w:r>
      <w:r>
        <w:rPr>
          <w:sz w:val="24"/>
        </w:rPr>
        <w:t>N-</w:t>
      </w:r>
      <w:proofErr w:type="gramStart"/>
      <w:r>
        <w:rPr>
          <w:sz w:val="24"/>
        </w:rPr>
        <w:t>PE</w:t>
      </w:r>
      <w:r>
        <w:rPr>
          <w:spacing w:val="-2"/>
          <w:sz w:val="24"/>
        </w:rPr>
        <w:t xml:space="preserve"> </w:t>
      </w:r>
      <w:r>
        <w:rPr>
          <w:sz w:val="24"/>
        </w:rPr>
        <w:t>:</w:t>
      </w:r>
      <w:proofErr w:type="gramEnd"/>
      <w:r>
        <w:rPr>
          <w:spacing w:val="-57"/>
          <w:sz w:val="24"/>
        </w:rPr>
        <w:t xml:space="preserve"> </w:t>
      </w:r>
      <w:r>
        <w:rPr>
          <w:sz w:val="24"/>
        </w:rPr>
        <w:t>100kA</w:t>
      </w:r>
    </w:p>
    <w:p w14:paraId="24670E13" w14:textId="77777777" w:rsidR="00856044" w:rsidRDefault="008B571A" w:rsidP="0095376E">
      <w:pPr>
        <w:pStyle w:val="ListeParagraf"/>
        <w:numPr>
          <w:ilvl w:val="0"/>
          <w:numId w:val="49"/>
        </w:numPr>
        <w:tabs>
          <w:tab w:val="left" w:pos="1115"/>
          <w:tab w:val="left" w:pos="1116"/>
        </w:tabs>
        <w:spacing w:before="8"/>
        <w:rPr>
          <w:sz w:val="24"/>
        </w:rPr>
      </w:pPr>
      <w:r>
        <w:rPr>
          <w:sz w:val="24"/>
        </w:rPr>
        <w:t>Kısa</w:t>
      </w:r>
      <w:r>
        <w:rPr>
          <w:spacing w:val="-3"/>
          <w:sz w:val="24"/>
        </w:rPr>
        <w:t xml:space="preserve"> </w:t>
      </w:r>
      <w:r>
        <w:rPr>
          <w:sz w:val="24"/>
        </w:rPr>
        <w:t>Devre</w:t>
      </w:r>
      <w:r>
        <w:rPr>
          <w:spacing w:val="-3"/>
          <w:sz w:val="24"/>
        </w:rPr>
        <w:t xml:space="preserve"> </w:t>
      </w:r>
      <w:r>
        <w:rPr>
          <w:sz w:val="24"/>
        </w:rPr>
        <w:t>Kesme</w:t>
      </w:r>
      <w:r>
        <w:rPr>
          <w:spacing w:val="1"/>
          <w:sz w:val="24"/>
        </w:rPr>
        <w:t xml:space="preserve"> </w:t>
      </w:r>
      <w:r>
        <w:rPr>
          <w:sz w:val="24"/>
        </w:rPr>
        <w:t>Kapasitesi:</w:t>
      </w:r>
      <w:r>
        <w:rPr>
          <w:spacing w:val="1"/>
          <w:sz w:val="24"/>
        </w:rPr>
        <w:t xml:space="preserve"> </w:t>
      </w:r>
      <w:proofErr w:type="gramStart"/>
      <w:r>
        <w:rPr>
          <w:sz w:val="24"/>
        </w:rPr>
        <w:t>75</w:t>
      </w:r>
      <w:r>
        <w:rPr>
          <w:spacing w:val="-2"/>
          <w:sz w:val="24"/>
        </w:rPr>
        <w:t xml:space="preserve"> </w:t>
      </w:r>
      <w:r>
        <w:rPr>
          <w:sz w:val="24"/>
        </w:rPr>
        <w:t>,</w:t>
      </w:r>
      <w:proofErr w:type="gramEnd"/>
      <w:r>
        <w:rPr>
          <w:spacing w:val="-2"/>
          <w:sz w:val="24"/>
        </w:rPr>
        <w:t xml:space="preserve"> </w:t>
      </w:r>
      <w:r>
        <w:rPr>
          <w:sz w:val="24"/>
        </w:rPr>
        <w:t>100</w:t>
      </w:r>
      <w:r>
        <w:rPr>
          <w:spacing w:val="-2"/>
          <w:sz w:val="24"/>
        </w:rPr>
        <w:t xml:space="preserve"> </w:t>
      </w:r>
      <w:proofErr w:type="spellStart"/>
      <w:r>
        <w:rPr>
          <w:sz w:val="24"/>
        </w:rPr>
        <w:t>kA</w:t>
      </w:r>
      <w:proofErr w:type="spellEnd"/>
    </w:p>
    <w:p w14:paraId="2093C5AC" w14:textId="77777777" w:rsidR="00856044" w:rsidRDefault="008B571A" w:rsidP="0095376E">
      <w:pPr>
        <w:pStyle w:val="ListeParagraf"/>
        <w:numPr>
          <w:ilvl w:val="0"/>
          <w:numId w:val="49"/>
        </w:numPr>
        <w:tabs>
          <w:tab w:val="left" w:pos="1115"/>
          <w:tab w:val="left" w:pos="1116"/>
        </w:tabs>
        <w:spacing w:before="148"/>
        <w:rPr>
          <w:sz w:val="24"/>
        </w:rPr>
      </w:pPr>
      <w:r>
        <w:rPr>
          <w:sz w:val="24"/>
        </w:rPr>
        <w:t>Koruma</w:t>
      </w:r>
      <w:r>
        <w:rPr>
          <w:spacing w:val="1"/>
          <w:sz w:val="24"/>
        </w:rPr>
        <w:t xml:space="preserve"> </w:t>
      </w:r>
      <w:r>
        <w:rPr>
          <w:sz w:val="24"/>
        </w:rPr>
        <w:t>sınır</w:t>
      </w:r>
      <w:r>
        <w:rPr>
          <w:spacing w:val="-2"/>
          <w:sz w:val="24"/>
        </w:rPr>
        <w:t xml:space="preserve"> </w:t>
      </w:r>
      <w:r>
        <w:rPr>
          <w:sz w:val="24"/>
        </w:rPr>
        <w:t>gerilimi</w:t>
      </w:r>
      <w:r>
        <w:rPr>
          <w:spacing w:val="1"/>
          <w:sz w:val="24"/>
        </w:rPr>
        <w:t xml:space="preserve"> </w:t>
      </w:r>
      <w:proofErr w:type="spellStart"/>
      <w:r>
        <w:rPr>
          <w:sz w:val="24"/>
        </w:rPr>
        <w:t>Up</w:t>
      </w:r>
      <w:proofErr w:type="spellEnd"/>
      <w:r>
        <w:rPr>
          <w:spacing w:val="-2"/>
          <w:sz w:val="24"/>
        </w:rPr>
        <w:t xml:space="preserve"> </w:t>
      </w:r>
      <w:r>
        <w:rPr>
          <w:sz w:val="24"/>
        </w:rPr>
        <w:t>≤</w:t>
      </w:r>
      <w:r>
        <w:rPr>
          <w:spacing w:val="-2"/>
          <w:sz w:val="24"/>
        </w:rPr>
        <w:t xml:space="preserve"> </w:t>
      </w:r>
      <w:r>
        <w:rPr>
          <w:sz w:val="24"/>
        </w:rPr>
        <w:t>1,5kV</w:t>
      </w:r>
    </w:p>
    <w:p w14:paraId="601317FF" w14:textId="77777777" w:rsidR="00856044" w:rsidRDefault="008B571A" w:rsidP="0095376E">
      <w:pPr>
        <w:pStyle w:val="ListeParagraf"/>
        <w:numPr>
          <w:ilvl w:val="0"/>
          <w:numId w:val="49"/>
        </w:numPr>
        <w:tabs>
          <w:tab w:val="left" w:pos="1115"/>
          <w:tab w:val="left" w:pos="1116"/>
        </w:tabs>
        <w:spacing w:before="146"/>
        <w:rPr>
          <w:sz w:val="24"/>
        </w:rPr>
      </w:pPr>
      <w:r>
        <w:rPr>
          <w:sz w:val="24"/>
        </w:rPr>
        <w:t>Kutup</w:t>
      </w:r>
      <w:r>
        <w:rPr>
          <w:spacing w:val="-1"/>
          <w:sz w:val="24"/>
        </w:rPr>
        <w:t xml:space="preserve"> </w:t>
      </w:r>
      <w:r>
        <w:rPr>
          <w:sz w:val="24"/>
        </w:rPr>
        <w:t>Sayıları:</w:t>
      </w:r>
      <w:r>
        <w:rPr>
          <w:spacing w:val="2"/>
          <w:sz w:val="24"/>
        </w:rPr>
        <w:t xml:space="preserve"> </w:t>
      </w:r>
      <w:proofErr w:type="gramStart"/>
      <w:r>
        <w:rPr>
          <w:sz w:val="24"/>
        </w:rPr>
        <w:t>2</w:t>
      </w:r>
      <w:r>
        <w:rPr>
          <w:spacing w:val="-1"/>
          <w:sz w:val="24"/>
        </w:rPr>
        <w:t xml:space="preserve"> </w:t>
      </w:r>
      <w:r>
        <w:rPr>
          <w:sz w:val="24"/>
        </w:rPr>
        <w:t>,</w:t>
      </w:r>
      <w:proofErr w:type="gramEnd"/>
      <w:r>
        <w:rPr>
          <w:spacing w:val="-1"/>
          <w:sz w:val="24"/>
        </w:rPr>
        <w:t xml:space="preserve"> </w:t>
      </w:r>
      <w:proofErr w:type="gramStart"/>
      <w:r>
        <w:rPr>
          <w:sz w:val="24"/>
        </w:rPr>
        <w:t>3</w:t>
      </w:r>
      <w:r>
        <w:rPr>
          <w:spacing w:val="-1"/>
          <w:sz w:val="24"/>
        </w:rPr>
        <w:t xml:space="preserve"> </w:t>
      </w:r>
      <w:r>
        <w:rPr>
          <w:sz w:val="24"/>
        </w:rPr>
        <w:t>,</w:t>
      </w:r>
      <w:proofErr w:type="gramEnd"/>
      <w:r>
        <w:rPr>
          <w:sz w:val="24"/>
        </w:rPr>
        <w:t xml:space="preserve"> 4</w:t>
      </w:r>
    </w:p>
    <w:p w14:paraId="578C7A89" w14:textId="77777777" w:rsidR="00856044" w:rsidRDefault="008B571A" w:rsidP="0095376E">
      <w:pPr>
        <w:pStyle w:val="ListeParagraf"/>
        <w:numPr>
          <w:ilvl w:val="0"/>
          <w:numId w:val="49"/>
        </w:numPr>
        <w:tabs>
          <w:tab w:val="left" w:pos="1115"/>
          <w:tab w:val="left" w:pos="1116"/>
        </w:tabs>
        <w:spacing w:before="148"/>
        <w:rPr>
          <w:sz w:val="24"/>
        </w:rPr>
      </w:pPr>
      <w:r>
        <w:rPr>
          <w:sz w:val="24"/>
        </w:rPr>
        <w:t>Açma</w:t>
      </w:r>
      <w:r>
        <w:rPr>
          <w:spacing w:val="1"/>
          <w:sz w:val="24"/>
        </w:rPr>
        <w:t xml:space="preserve"> </w:t>
      </w:r>
      <w:r>
        <w:rPr>
          <w:sz w:val="24"/>
        </w:rPr>
        <w:t>Süresi:</w:t>
      </w:r>
      <w:r>
        <w:rPr>
          <w:spacing w:val="-1"/>
          <w:sz w:val="24"/>
        </w:rPr>
        <w:t xml:space="preserve"> </w:t>
      </w:r>
      <w:proofErr w:type="gramStart"/>
      <w:r>
        <w:rPr>
          <w:sz w:val="24"/>
        </w:rPr>
        <w:t>&lt;</w:t>
      </w:r>
      <w:r>
        <w:rPr>
          <w:spacing w:val="-2"/>
          <w:sz w:val="24"/>
        </w:rPr>
        <w:t xml:space="preserve"> </w:t>
      </w:r>
      <w:r>
        <w:rPr>
          <w:sz w:val="24"/>
        </w:rPr>
        <w:t>100</w:t>
      </w:r>
      <w:proofErr w:type="gramEnd"/>
      <w:r>
        <w:rPr>
          <w:spacing w:val="-2"/>
          <w:sz w:val="24"/>
        </w:rPr>
        <w:t xml:space="preserve"> </w:t>
      </w:r>
      <w:proofErr w:type="spellStart"/>
      <w:r>
        <w:rPr>
          <w:sz w:val="24"/>
        </w:rPr>
        <w:t>ns</w:t>
      </w:r>
      <w:proofErr w:type="spellEnd"/>
    </w:p>
    <w:p w14:paraId="4345BEFF" w14:textId="77777777" w:rsidR="00856044" w:rsidRDefault="008B571A" w:rsidP="0095376E">
      <w:pPr>
        <w:pStyle w:val="ListeParagraf"/>
        <w:numPr>
          <w:ilvl w:val="0"/>
          <w:numId w:val="49"/>
        </w:numPr>
        <w:tabs>
          <w:tab w:val="left" w:pos="1115"/>
          <w:tab w:val="left" w:pos="1116"/>
        </w:tabs>
        <w:spacing w:before="146"/>
        <w:rPr>
          <w:sz w:val="24"/>
        </w:rPr>
      </w:pPr>
      <w:proofErr w:type="spellStart"/>
      <w:r>
        <w:rPr>
          <w:sz w:val="24"/>
        </w:rPr>
        <w:t>Enversör</w:t>
      </w:r>
      <w:proofErr w:type="spellEnd"/>
      <w:r>
        <w:rPr>
          <w:spacing w:val="-2"/>
          <w:sz w:val="24"/>
        </w:rPr>
        <w:t xml:space="preserve"> </w:t>
      </w:r>
      <w:r>
        <w:rPr>
          <w:sz w:val="24"/>
        </w:rPr>
        <w:t>kontaklı</w:t>
      </w:r>
    </w:p>
    <w:p w14:paraId="65BD25AF" w14:textId="77777777" w:rsidR="00856044" w:rsidRDefault="00856044">
      <w:pPr>
        <w:pStyle w:val="GvdeMetni"/>
        <w:spacing w:before="10"/>
        <w:rPr>
          <w:sz w:val="15"/>
        </w:rPr>
      </w:pPr>
    </w:p>
    <w:p w14:paraId="245B9DBE" w14:textId="77777777" w:rsidR="00856044" w:rsidRPr="00360E0D" w:rsidRDefault="008B571A">
      <w:pPr>
        <w:spacing w:before="90"/>
        <w:ind w:left="401"/>
        <w:rPr>
          <w:b/>
          <w:sz w:val="24"/>
        </w:rPr>
      </w:pPr>
      <w:r w:rsidRPr="00360E0D">
        <w:rPr>
          <w:b/>
          <w:sz w:val="24"/>
        </w:rPr>
        <w:t>Tali</w:t>
      </w:r>
      <w:r w:rsidRPr="00360E0D">
        <w:rPr>
          <w:b/>
          <w:spacing w:val="-3"/>
          <w:sz w:val="24"/>
        </w:rPr>
        <w:t xml:space="preserve"> </w:t>
      </w:r>
      <w:r w:rsidRPr="00360E0D">
        <w:rPr>
          <w:b/>
          <w:sz w:val="24"/>
        </w:rPr>
        <w:t>Dağıtım</w:t>
      </w:r>
      <w:r w:rsidRPr="00360E0D">
        <w:rPr>
          <w:b/>
          <w:spacing w:val="-3"/>
          <w:sz w:val="24"/>
        </w:rPr>
        <w:t xml:space="preserve"> </w:t>
      </w:r>
      <w:r w:rsidRPr="00360E0D">
        <w:rPr>
          <w:b/>
          <w:sz w:val="24"/>
        </w:rPr>
        <w:t>Panolarında</w:t>
      </w:r>
      <w:r w:rsidRPr="00360E0D">
        <w:rPr>
          <w:b/>
          <w:spacing w:val="-3"/>
          <w:sz w:val="24"/>
        </w:rPr>
        <w:t xml:space="preserve"> </w:t>
      </w:r>
      <w:r w:rsidRPr="00360E0D">
        <w:rPr>
          <w:b/>
          <w:sz w:val="24"/>
        </w:rPr>
        <w:t>Kullanılan</w:t>
      </w:r>
      <w:r w:rsidRPr="00360E0D">
        <w:rPr>
          <w:b/>
          <w:spacing w:val="-2"/>
          <w:sz w:val="24"/>
        </w:rPr>
        <w:t xml:space="preserve"> </w:t>
      </w:r>
      <w:r w:rsidRPr="00360E0D">
        <w:rPr>
          <w:b/>
          <w:sz w:val="24"/>
        </w:rPr>
        <w:t>Parafudurlar</w:t>
      </w:r>
    </w:p>
    <w:p w14:paraId="69BF3C77" w14:textId="77777777" w:rsidR="00856044" w:rsidRDefault="00856044">
      <w:pPr>
        <w:pStyle w:val="GvdeMetni"/>
        <w:spacing w:before="1"/>
        <w:rPr>
          <w:b/>
        </w:rPr>
      </w:pPr>
    </w:p>
    <w:p w14:paraId="687F9524"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Tali dağıtım panolarında, IEC 62305 standardına göre, osilasyon ve manyetik bağdaşma</w:t>
      </w:r>
      <w:r>
        <w:rPr>
          <w:spacing w:val="1"/>
          <w:sz w:val="24"/>
        </w:rPr>
        <w:t xml:space="preserve"> </w:t>
      </w:r>
      <w:r>
        <w:rPr>
          <w:sz w:val="24"/>
        </w:rPr>
        <w:t xml:space="preserve">etkisini önlemek için hassas cihazlar </w:t>
      </w:r>
      <w:proofErr w:type="gramStart"/>
      <w:r>
        <w:rPr>
          <w:sz w:val="24"/>
        </w:rPr>
        <w:t>endirekt</w:t>
      </w:r>
      <w:proofErr w:type="gramEnd"/>
      <w:r>
        <w:rPr>
          <w:sz w:val="24"/>
        </w:rPr>
        <w:t xml:space="preserve"> gerilim darbelerinden Tip 2 / C Sınıfı (8/20µs)</w:t>
      </w:r>
      <w:r>
        <w:rPr>
          <w:spacing w:val="-57"/>
          <w:sz w:val="24"/>
        </w:rPr>
        <w:t xml:space="preserve"> </w:t>
      </w:r>
      <w:r>
        <w:rPr>
          <w:sz w:val="24"/>
        </w:rPr>
        <w:lastRenderedPageBreak/>
        <w:t>parafudurlar ile</w:t>
      </w:r>
      <w:r>
        <w:rPr>
          <w:spacing w:val="1"/>
          <w:sz w:val="24"/>
        </w:rPr>
        <w:t xml:space="preserve"> </w:t>
      </w:r>
      <w:r>
        <w:rPr>
          <w:sz w:val="24"/>
        </w:rPr>
        <w:t>korunmalıdır.</w:t>
      </w:r>
    </w:p>
    <w:p w14:paraId="01898636" w14:textId="77777777" w:rsidR="00856044" w:rsidRDefault="00856044">
      <w:pPr>
        <w:pStyle w:val="GvdeMetni"/>
        <w:rPr>
          <w:sz w:val="28"/>
        </w:rPr>
      </w:pPr>
    </w:p>
    <w:p w14:paraId="13EE69F6" w14:textId="77777777" w:rsidR="00856044" w:rsidRDefault="008B571A" w:rsidP="0095376E">
      <w:pPr>
        <w:pStyle w:val="ListeParagraf"/>
        <w:numPr>
          <w:ilvl w:val="0"/>
          <w:numId w:val="59"/>
        </w:numPr>
        <w:tabs>
          <w:tab w:val="left" w:pos="828"/>
        </w:tabs>
        <w:spacing w:line="273" w:lineRule="auto"/>
        <w:ind w:right="761"/>
        <w:jc w:val="both"/>
        <w:rPr>
          <w:rFonts w:ascii="Symbol" w:hAnsi="Symbol"/>
          <w:sz w:val="24"/>
        </w:rPr>
      </w:pPr>
      <w:r>
        <w:rPr>
          <w:sz w:val="24"/>
        </w:rPr>
        <w:t>Tip 2 / C Sınıfı</w:t>
      </w:r>
      <w:r>
        <w:rPr>
          <w:spacing w:val="1"/>
          <w:sz w:val="24"/>
        </w:rPr>
        <w:t xml:space="preserve"> </w:t>
      </w:r>
      <w:r>
        <w:rPr>
          <w:sz w:val="24"/>
        </w:rPr>
        <w:t>(Elektrik sayacı sonrası kullanım için) parafudurlara ait teknik özellikler</w:t>
      </w:r>
      <w:r>
        <w:rPr>
          <w:spacing w:val="1"/>
          <w:sz w:val="24"/>
        </w:rPr>
        <w:t xml:space="preserve"> </w:t>
      </w:r>
      <w:r>
        <w:rPr>
          <w:sz w:val="24"/>
        </w:rPr>
        <w:t>aşağıdaki gibi</w:t>
      </w:r>
      <w:r>
        <w:rPr>
          <w:spacing w:val="1"/>
          <w:sz w:val="24"/>
        </w:rPr>
        <w:t xml:space="preserve"> </w:t>
      </w:r>
      <w:r>
        <w:rPr>
          <w:sz w:val="24"/>
        </w:rPr>
        <w:t>olmalıdır.</w:t>
      </w:r>
    </w:p>
    <w:p w14:paraId="3C63B984" w14:textId="77777777" w:rsidR="00856044" w:rsidRDefault="00856044">
      <w:pPr>
        <w:pStyle w:val="GvdeMetni"/>
        <w:spacing w:before="7"/>
        <w:rPr>
          <w:sz w:val="27"/>
        </w:rPr>
      </w:pPr>
    </w:p>
    <w:p w14:paraId="58D0D64E" w14:textId="77777777" w:rsidR="00856044" w:rsidRDefault="008B571A" w:rsidP="0095376E">
      <w:pPr>
        <w:pStyle w:val="ListeParagraf"/>
        <w:numPr>
          <w:ilvl w:val="0"/>
          <w:numId w:val="48"/>
        </w:numPr>
        <w:tabs>
          <w:tab w:val="left" w:pos="1115"/>
          <w:tab w:val="left" w:pos="1116"/>
        </w:tabs>
        <w:spacing w:before="1"/>
        <w:rPr>
          <w:sz w:val="24"/>
        </w:rPr>
      </w:pPr>
      <w:r>
        <w:rPr>
          <w:sz w:val="24"/>
        </w:rPr>
        <w:t>Anma</w:t>
      </w:r>
      <w:r>
        <w:rPr>
          <w:spacing w:val="1"/>
          <w:sz w:val="24"/>
        </w:rPr>
        <w:t xml:space="preserve"> </w:t>
      </w:r>
      <w:r>
        <w:rPr>
          <w:sz w:val="24"/>
        </w:rPr>
        <w:t>Gerilimi:</w:t>
      </w:r>
      <w:r>
        <w:rPr>
          <w:spacing w:val="-1"/>
          <w:sz w:val="24"/>
        </w:rPr>
        <w:t xml:space="preserve"> </w:t>
      </w:r>
      <w:r>
        <w:rPr>
          <w:sz w:val="24"/>
        </w:rPr>
        <w:t>230/400</w:t>
      </w:r>
      <w:r>
        <w:rPr>
          <w:spacing w:val="-1"/>
          <w:sz w:val="24"/>
        </w:rPr>
        <w:t xml:space="preserve"> </w:t>
      </w:r>
      <w:r>
        <w:rPr>
          <w:sz w:val="24"/>
        </w:rPr>
        <w:t>V,</w:t>
      </w:r>
      <w:r>
        <w:rPr>
          <w:spacing w:val="-2"/>
          <w:sz w:val="24"/>
        </w:rPr>
        <w:t xml:space="preserve"> </w:t>
      </w:r>
      <w:r>
        <w:rPr>
          <w:sz w:val="24"/>
        </w:rPr>
        <w:t>50</w:t>
      </w:r>
      <w:r>
        <w:rPr>
          <w:spacing w:val="-2"/>
          <w:sz w:val="24"/>
        </w:rPr>
        <w:t xml:space="preserve"> </w:t>
      </w:r>
      <w:r>
        <w:rPr>
          <w:sz w:val="24"/>
        </w:rPr>
        <w:t>Hz</w:t>
      </w:r>
    </w:p>
    <w:p w14:paraId="5EBA4C4B" w14:textId="77777777" w:rsidR="00856044" w:rsidRDefault="008B571A" w:rsidP="0095376E">
      <w:pPr>
        <w:pStyle w:val="ListeParagraf"/>
        <w:numPr>
          <w:ilvl w:val="0"/>
          <w:numId w:val="48"/>
        </w:numPr>
        <w:tabs>
          <w:tab w:val="left" w:pos="1115"/>
          <w:tab w:val="left" w:pos="1116"/>
        </w:tabs>
        <w:spacing w:before="148"/>
        <w:rPr>
          <w:sz w:val="24"/>
        </w:rPr>
      </w:pPr>
      <w:r>
        <w:rPr>
          <w:sz w:val="24"/>
        </w:rPr>
        <w:t>Maksimum</w:t>
      </w:r>
      <w:r>
        <w:rPr>
          <w:spacing w:val="-2"/>
          <w:sz w:val="24"/>
        </w:rPr>
        <w:t xml:space="preserve"> </w:t>
      </w:r>
      <w:r>
        <w:rPr>
          <w:sz w:val="24"/>
        </w:rPr>
        <w:t>işletme</w:t>
      </w:r>
      <w:r>
        <w:rPr>
          <w:spacing w:val="-1"/>
          <w:sz w:val="24"/>
        </w:rPr>
        <w:t xml:space="preserve"> </w:t>
      </w:r>
      <w:r>
        <w:rPr>
          <w:sz w:val="24"/>
        </w:rPr>
        <w:t>gerilimi</w:t>
      </w:r>
      <w:r>
        <w:rPr>
          <w:spacing w:val="1"/>
          <w:sz w:val="24"/>
        </w:rPr>
        <w:t xml:space="preserve"> </w:t>
      </w:r>
      <w:proofErr w:type="spellStart"/>
      <w:r>
        <w:rPr>
          <w:sz w:val="24"/>
        </w:rPr>
        <w:t>Uc</w:t>
      </w:r>
      <w:proofErr w:type="spellEnd"/>
      <w:r>
        <w:rPr>
          <w:sz w:val="24"/>
        </w:rPr>
        <w:t>:</w:t>
      </w:r>
      <w:r>
        <w:rPr>
          <w:spacing w:val="-2"/>
          <w:sz w:val="24"/>
        </w:rPr>
        <w:t xml:space="preserve"> </w:t>
      </w:r>
      <w:r>
        <w:rPr>
          <w:sz w:val="24"/>
        </w:rPr>
        <w:t>350</w:t>
      </w:r>
      <w:r>
        <w:rPr>
          <w:spacing w:val="-2"/>
          <w:sz w:val="24"/>
        </w:rPr>
        <w:t xml:space="preserve"> </w:t>
      </w:r>
      <w:r>
        <w:rPr>
          <w:sz w:val="24"/>
        </w:rPr>
        <w:t>VAC,</w:t>
      </w:r>
      <w:r>
        <w:rPr>
          <w:spacing w:val="-3"/>
          <w:sz w:val="24"/>
        </w:rPr>
        <w:t xml:space="preserve"> </w:t>
      </w:r>
      <w:r>
        <w:rPr>
          <w:sz w:val="24"/>
        </w:rPr>
        <w:t>50/60</w:t>
      </w:r>
      <w:r>
        <w:rPr>
          <w:spacing w:val="-2"/>
          <w:sz w:val="24"/>
        </w:rPr>
        <w:t xml:space="preserve"> </w:t>
      </w:r>
      <w:r>
        <w:rPr>
          <w:sz w:val="24"/>
        </w:rPr>
        <w:t>Hz</w:t>
      </w:r>
    </w:p>
    <w:p w14:paraId="2C0DD0E8" w14:textId="77777777" w:rsidR="00856044" w:rsidRDefault="008B571A" w:rsidP="0095376E">
      <w:pPr>
        <w:pStyle w:val="ListeParagraf"/>
        <w:numPr>
          <w:ilvl w:val="0"/>
          <w:numId w:val="48"/>
        </w:numPr>
        <w:tabs>
          <w:tab w:val="left" w:pos="1115"/>
          <w:tab w:val="left" w:pos="1116"/>
        </w:tabs>
        <w:spacing w:before="146"/>
        <w:rPr>
          <w:sz w:val="24"/>
        </w:rPr>
      </w:pPr>
      <w:r>
        <w:rPr>
          <w:sz w:val="24"/>
        </w:rPr>
        <w:t>Aşırı</w:t>
      </w:r>
      <w:r>
        <w:rPr>
          <w:spacing w:val="-4"/>
          <w:sz w:val="24"/>
        </w:rPr>
        <w:t xml:space="preserve"> </w:t>
      </w:r>
      <w:r>
        <w:rPr>
          <w:sz w:val="24"/>
        </w:rPr>
        <w:t>gerilim</w:t>
      </w:r>
      <w:r>
        <w:rPr>
          <w:spacing w:val="-1"/>
          <w:sz w:val="24"/>
        </w:rPr>
        <w:t xml:space="preserve"> </w:t>
      </w:r>
      <w:r>
        <w:rPr>
          <w:sz w:val="24"/>
        </w:rPr>
        <w:t>maksimum</w:t>
      </w:r>
      <w:r>
        <w:rPr>
          <w:spacing w:val="1"/>
          <w:sz w:val="24"/>
        </w:rPr>
        <w:t xml:space="preserve"> </w:t>
      </w:r>
      <w:r>
        <w:rPr>
          <w:sz w:val="24"/>
        </w:rPr>
        <w:t>deşarj</w:t>
      </w:r>
      <w:r>
        <w:rPr>
          <w:spacing w:val="-2"/>
          <w:sz w:val="24"/>
        </w:rPr>
        <w:t xml:space="preserve"> </w:t>
      </w:r>
      <w:r>
        <w:rPr>
          <w:sz w:val="24"/>
        </w:rPr>
        <w:t>akımı</w:t>
      </w:r>
      <w:r>
        <w:rPr>
          <w:spacing w:val="1"/>
          <w:sz w:val="24"/>
        </w:rPr>
        <w:t xml:space="preserve"> </w:t>
      </w:r>
      <w:proofErr w:type="spellStart"/>
      <w:r>
        <w:rPr>
          <w:sz w:val="24"/>
        </w:rPr>
        <w:t>Imaks</w:t>
      </w:r>
      <w:proofErr w:type="spellEnd"/>
      <w:r>
        <w:rPr>
          <w:spacing w:val="-1"/>
          <w:sz w:val="24"/>
        </w:rPr>
        <w:t xml:space="preserve"> </w:t>
      </w:r>
      <w:r>
        <w:rPr>
          <w:sz w:val="24"/>
        </w:rPr>
        <w:t>(8/20</w:t>
      </w:r>
      <w:r>
        <w:rPr>
          <w:spacing w:val="-2"/>
          <w:sz w:val="24"/>
        </w:rPr>
        <w:t xml:space="preserve"> </w:t>
      </w:r>
      <w:proofErr w:type="spellStart"/>
      <w:r>
        <w:rPr>
          <w:sz w:val="24"/>
        </w:rPr>
        <w:t>μs</w:t>
      </w:r>
      <w:proofErr w:type="spellEnd"/>
      <w:proofErr w:type="gramStart"/>
      <w:r>
        <w:rPr>
          <w:sz w:val="24"/>
        </w:rPr>
        <w:t>)</w:t>
      </w:r>
      <w:r>
        <w:rPr>
          <w:spacing w:val="-2"/>
          <w:sz w:val="24"/>
        </w:rPr>
        <w:t xml:space="preserve"> </w:t>
      </w:r>
      <w:r>
        <w:rPr>
          <w:sz w:val="24"/>
        </w:rPr>
        <w:t>:</w:t>
      </w:r>
      <w:proofErr w:type="gramEnd"/>
      <w:r>
        <w:rPr>
          <w:spacing w:val="-1"/>
          <w:sz w:val="24"/>
        </w:rPr>
        <w:t xml:space="preserve"> </w:t>
      </w:r>
      <w:r>
        <w:rPr>
          <w:sz w:val="24"/>
        </w:rPr>
        <w:t>20,40kA</w:t>
      </w:r>
    </w:p>
    <w:p w14:paraId="29143132" w14:textId="77777777" w:rsidR="00856044" w:rsidRDefault="008B571A" w:rsidP="0095376E">
      <w:pPr>
        <w:pStyle w:val="ListeParagraf"/>
        <w:numPr>
          <w:ilvl w:val="0"/>
          <w:numId w:val="48"/>
        </w:numPr>
        <w:tabs>
          <w:tab w:val="left" w:pos="1115"/>
          <w:tab w:val="left" w:pos="1116"/>
        </w:tabs>
        <w:spacing w:before="148"/>
        <w:rPr>
          <w:sz w:val="24"/>
        </w:rPr>
      </w:pPr>
      <w:r>
        <w:rPr>
          <w:sz w:val="24"/>
        </w:rPr>
        <w:t>Kısa</w:t>
      </w:r>
      <w:r>
        <w:rPr>
          <w:spacing w:val="-3"/>
          <w:sz w:val="24"/>
        </w:rPr>
        <w:t xml:space="preserve"> </w:t>
      </w:r>
      <w:r>
        <w:rPr>
          <w:sz w:val="24"/>
        </w:rPr>
        <w:t>Devre</w:t>
      </w:r>
      <w:r>
        <w:rPr>
          <w:spacing w:val="-3"/>
          <w:sz w:val="24"/>
        </w:rPr>
        <w:t xml:space="preserve"> </w:t>
      </w:r>
      <w:r>
        <w:rPr>
          <w:sz w:val="24"/>
        </w:rPr>
        <w:t>Kesme</w:t>
      </w:r>
      <w:r>
        <w:rPr>
          <w:spacing w:val="1"/>
          <w:sz w:val="24"/>
        </w:rPr>
        <w:t xml:space="preserve"> </w:t>
      </w:r>
      <w:r>
        <w:rPr>
          <w:sz w:val="24"/>
        </w:rPr>
        <w:t>Kapasitesi:</w:t>
      </w:r>
      <w:r>
        <w:rPr>
          <w:spacing w:val="1"/>
          <w:sz w:val="24"/>
        </w:rPr>
        <w:t xml:space="preserve"> </w:t>
      </w:r>
      <w:proofErr w:type="gramStart"/>
      <w:r>
        <w:rPr>
          <w:sz w:val="24"/>
        </w:rPr>
        <w:t>20</w:t>
      </w:r>
      <w:r>
        <w:rPr>
          <w:spacing w:val="-2"/>
          <w:sz w:val="24"/>
        </w:rPr>
        <w:t xml:space="preserve"> </w:t>
      </w:r>
      <w:r>
        <w:rPr>
          <w:sz w:val="24"/>
        </w:rPr>
        <w:t>,</w:t>
      </w:r>
      <w:proofErr w:type="gramEnd"/>
      <w:r>
        <w:rPr>
          <w:spacing w:val="-2"/>
          <w:sz w:val="24"/>
        </w:rPr>
        <w:t xml:space="preserve"> </w:t>
      </w:r>
      <w:r>
        <w:rPr>
          <w:sz w:val="24"/>
        </w:rPr>
        <w:t>40</w:t>
      </w:r>
      <w:r>
        <w:rPr>
          <w:spacing w:val="-2"/>
          <w:sz w:val="24"/>
        </w:rPr>
        <w:t xml:space="preserve"> </w:t>
      </w:r>
      <w:proofErr w:type="spellStart"/>
      <w:r>
        <w:rPr>
          <w:sz w:val="24"/>
        </w:rPr>
        <w:t>kA</w:t>
      </w:r>
      <w:proofErr w:type="spellEnd"/>
    </w:p>
    <w:p w14:paraId="06B007A3" w14:textId="77777777" w:rsidR="00856044" w:rsidRDefault="008B571A" w:rsidP="0095376E">
      <w:pPr>
        <w:pStyle w:val="ListeParagraf"/>
        <w:numPr>
          <w:ilvl w:val="0"/>
          <w:numId w:val="48"/>
        </w:numPr>
        <w:tabs>
          <w:tab w:val="left" w:pos="1115"/>
          <w:tab w:val="left" w:pos="1116"/>
        </w:tabs>
        <w:spacing w:before="146"/>
        <w:rPr>
          <w:sz w:val="24"/>
        </w:rPr>
      </w:pPr>
      <w:r>
        <w:rPr>
          <w:sz w:val="24"/>
        </w:rPr>
        <w:t>Koruma</w:t>
      </w:r>
      <w:r>
        <w:rPr>
          <w:spacing w:val="1"/>
          <w:sz w:val="24"/>
        </w:rPr>
        <w:t xml:space="preserve"> </w:t>
      </w:r>
      <w:r>
        <w:rPr>
          <w:sz w:val="24"/>
        </w:rPr>
        <w:t>sınır</w:t>
      </w:r>
      <w:r>
        <w:rPr>
          <w:spacing w:val="-2"/>
          <w:sz w:val="24"/>
        </w:rPr>
        <w:t xml:space="preserve"> </w:t>
      </w:r>
      <w:r>
        <w:rPr>
          <w:sz w:val="24"/>
        </w:rPr>
        <w:t>gerilimi</w:t>
      </w:r>
      <w:r>
        <w:rPr>
          <w:spacing w:val="1"/>
          <w:sz w:val="24"/>
        </w:rPr>
        <w:t xml:space="preserve"> </w:t>
      </w:r>
      <w:proofErr w:type="spellStart"/>
      <w:r>
        <w:rPr>
          <w:sz w:val="24"/>
        </w:rPr>
        <w:t>Up</w:t>
      </w:r>
      <w:proofErr w:type="spellEnd"/>
      <w:r>
        <w:rPr>
          <w:spacing w:val="-2"/>
          <w:sz w:val="24"/>
        </w:rPr>
        <w:t xml:space="preserve"> </w:t>
      </w:r>
      <w:r>
        <w:rPr>
          <w:sz w:val="24"/>
        </w:rPr>
        <w:t>≤</w:t>
      </w:r>
      <w:r>
        <w:rPr>
          <w:spacing w:val="-2"/>
          <w:sz w:val="24"/>
        </w:rPr>
        <w:t xml:space="preserve"> </w:t>
      </w:r>
      <w:r>
        <w:rPr>
          <w:sz w:val="24"/>
        </w:rPr>
        <w:t>1,5kV</w:t>
      </w:r>
    </w:p>
    <w:p w14:paraId="2A219BBC" w14:textId="77777777" w:rsidR="00856044" w:rsidRDefault="008B571A" w:rsidP="0095376E">
      <w:pPr>
        <w:pStyle w:val="ListeParagraf"/>
        <w:numPr>
          <w:ilvl w:val="0"/>
          <w:numId w:val="48"/>
        </w:numPr>
        <w:tabs>
          <w:tab w:val="left" w:pos="1115"/>
          <w:tab w:val="left" w:pos="1116"/>
        </w:tabs>
        <w:spacing w:before="148"/>
        <w:rPr>
          <w:sz w:val="24"/>
        </w:rPr>
      </w:pPr>
      <w:r>
        <w:rPr>
          <w:sz w:val="24"/>
        </w:rPr>
        <w:t>Kutup</w:t>
      </w:r>
      <w:r>
        <w:rPr>
          <w:spacing w:val="-1"/>
          <w:sz w:val="24"/>
        </w:rPr>
        <w:t xml:space="preserve"> </w:t>
      </w:r>
      <w:r>
        <w:rPr>
          <w:sz w:val="24"/>
        </w:rPr>
        <w:t>Sayıları:</w:t>
      </w:r>
      <w:r>
        <w:rPr>
          <w:spacing w:val="2"/>
          <w:sz w:val="24"/>
        </w:rPr>
        <w:t xml:space="preserve"> </w:t>
      </w:r>
      <w:r>
        <w:rPr>
          <w:sz w:val="24"/>
        </w:rPr>
        <w:t>1,</w:t>
      </w:r>
      <w:r>
        <w:rPr>
          <w:spacing w:val="-1"/>
          <w:sz w:val="24"/>
        </w:rPr>
        <w:t xml:space="preserve"> </w:t>
      </w:r>
      <w:proofErr w:type="gramStart"/>
      <w:r>
        <w:rPr>
          <w:sz w:val="24"/>
        </w:rPr>
        <w:t>2 ,</w:t>
      </w:r>
      <w:proofErr w:type="gramEnd"/>
      <w:r>
        <w:rPr>
          <w:spacing w:val="-1"/>
          <w:sz w:val="24"/>
        </w:rPr>
        <w:t xml:space="preserve"> </w:t>
      </w:r>
      <w:proofErr w:type="gramStart"/>
      <w:r>
        <w:rPr>
          <w:sz w:val="24"/>
        </w:rPr>
        <w:t>3</w:t>
      </w:r>
      <w:r>
        <w:rPr>
          <w:spacing w:val="-1"/>
          <w:sz w:val="24"/>
        </w:rPr>
        <w:t xml:space="preserve"> </w:t>
      </w:r>
      <w:r>
        <w:rPr>
          <w:sz w:val="24"/>
        </w:rPr>
        <w:t>,</w:t>
      </w:r>
      <w:proofErr w:type="gramEnd"/>
      <w:r>
        <w:rPr>
          <w:spacing w:val="-1"/>
          <w:sz w:val="24"/>
        </w:rPr>
        <w:t xml:space="preserve"> </w:t>
      </w:r>
      <w:r>
        <w:rPr>
          <w:sz w:val="24"/>
        </w:rPr>
        <w:t>4</w:t>
      </w:r>
    </w:p>
    <w:p w14:paraId="66603284" w14:textId="77777777" w:rsidR="00856044" w:rsidRDefault="008B571A" w:rsidP="0095376E">
      <w:pPr>
        <w:pStyle w:val="ListeParagraf"/>
        <w:numPr>
          <w:ilvl w:val="0"/>
          <w:numId w:val="48"/>
        </w:numPr>
        <w:tabs>
          <w:tab w:val="left" w:pos="1115"/>
          <w:tab w:val="left" w:pos="1116"/>
        </w:tabs>
        <w:spacing w:before="145"/>
        <w:rPr>
          <w:sz w:val="24"/>
        </w:rPr>
      </w:pPr>
      <w:r>
        <w:rPr>
          <w:sz w:val="24"/>
        </w:rPr>
        <w:t>Açma</w:t>
      </w:r>
      <w:r>
        <w:rPr>
          <w:spacing w:val="1"/>
          <w:sz w:val="24"/>
        </w:rPr>
        <w:t xml:space="preserve"> </w:t>
      </w:r>
      <w:r>
        <w:rPr>
          <w:sz w:val="24"/>
        </w:rPr>
        <w:t>Süresi:</w:t>
      </w:r>
      <w:r>
        <w:rPr>
          <w:spacing w:val="-1"/>
          <w:sz w:val="24"/>
        </w:rPr>
        <w:t xml:space="preserve"> </w:t>
      </w:r>
      <w:proofErr w:type="gramStart"/>
      <w:r>
        <w:rPr>
          <w:sz w:val="24"/>
        </w:rPr>
        <w:t>&lt;</w:t>
      </w:r>
      <w:r>
        <w:rPr>
          <w:spacing w:val="-2"/>
          <w:sz w:val="24"/>
        </w:rPr>
        <w:t xml:space="preserve"> </w:t>
      </w:r>
      <w:r>
        <w:rPr>
          <w:sz w:val="24"/>
        </w:rPr>
        <w:t>25</w:t>
      </w:r>
      <w:proofErr w:type="gramEnd"/>
      <w:r>
        <w:rPr>
          <w:spacing w:val="-2"/>
          <w:sz w:val="24"/>
        </w:rPr>
        <w:t xml:space="preserve"> </w:t>
      </w:r>
      <w:proofErr w:type="spellStart"/>
      <w:r>
        <w:rPr>
          <w:sz w:val="24"/>
        </w:rPr>
        <w:t>ns</w:t>
      </w:r>
      <w:proofErr w:type="spellEnd"/>
    </w:p>
    <w:p w14:paraId="137EED23" w14:textId="77777777" w:rsidR="00856044" w:rsidRDefault="008B571A" w:rsidP="0095376E">
      <w:pPr>
        <w:pStyle w:val="ListeParagraf"/>
        <w:numPr>
          <w:ilvl w:val="0"/>
          <w:numId w:val="48"/>
        </w:numPr>
        <w:tabs>
          <w:tab w:val="left" w:pos="1115"/>
          <w:tab w:val="left" w:pos="1116"/>
        </w:tabs>
        <w:spacing w:before="148"/>
        <w:rPr>
          <w:sz w:val="24"/>
        </w:rPr>
      </w:pPr>
      <w:proofErr w:type="spellStart"/>
      <w:r>
        <w:rPr>
          <w:sz w:val="24"/>
        </w:rPr>
        <w:t>Enversör</w:t>
      </w:r>
      <w:proofErr w:type="spellEnd"/>
      <w:r>
        <w:rPr>
          <w:spacing w:val="-3"/>
          <w:sz w:val="24"/>
        </w:rPr>
        <w:t xml:space="preserve"> </w:t>
      </w:r>
      <w:r>
        <w:rPr>
          <w:sz w:val="24"/>
        </w:rPr>
        <w:t>kontaklı</w:t>
      </w:r>
      <w:r>
        <w:rPr>
          <w:spacing w:val="-2"/>
          <w:sz w:val="24"/>
        </w:rPr>
        <w:t xml:space="preserve"> </w:t>
      </w:r>
      <w:r>
        <w:rPr>
          <w:sz w:val="24"/>
        </w:rPr>
        <w:t>veya kontaksız</w:t>
      </w:r>
    </w:p>
    <w:p w14:paraId="075C22DF" w14:textId="77777777" w:rsidR="00856044" w:rsidRDefault="00856044">
      <w:pPr>
        <w:pStyle w:val="GvdeMetni"/>
        <w:rPr>
          <w:sz w:val="28"/>
        </w:rPr>
      </w:pPr>
    </w:p>
    <w:p w14:paraId="74B27F9A"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Enerji Ölçüm Cihazları</w:t>
      </w:r>
    </w:p>
    <w:p w14:paraId="7ED638CB" w14:textId="77777777" w:rsidR="00856044" w:rsidRDefault="00856044">
      <w:pPr>
        <w:pStyle w:val="GvdeMetni"/>
        <w:spacing w:before="10"/>
        <w:rPr>
          <w:b/>
          <w:sz w:val="20"/>
        </w:rPr>
      </w:pPr>
    </w:p>
    <w:p w14:paraId="7B4DBBB4" w14:textId="77777777" w:rsidR="00856044" w:rsidRDefault="008B571A" w:rsidP="00360E0D">
      <w:pPr>
        <w:pStyle w:val="GvdeMetni"/>
        <w:ind w:right="750" w:firstLine="401"/>
        <w:jc w:val="both"/>
      </w:pPr>
      <w:r>
        <w:t xml:space="preserve">Bir elektriksel sistemde izlenmesi gereken anlık , ortalama ve </w:t>
      </w:r>
      <w:proofErr w:type="spellStart"/>
      <w:r>
        <w:t>max</w:t>
      </w:r>
      <w:proofErr w:type="spellEnd"/>
      <w:r>
        <w:t xml:space="preserve"> akım ve güç değerlerini ,</w:t>
      </w:r>
      <w:r>
        <w:rPr>
          <w:spacing w:val="1"/>
        </w:rPr>
        <w:t xml:space="preserve"> </w:t>
      </w:r>
      <w:r>
        <w:t>gerilimi, 45-65Hz arası frekansı güç faktörü ve akım gerilimindeki toplam harmonik bozulmayı ,</w:t>
      </w:r>
      <w:r>
        <w:rPr>
          <w:spacing w:val="-57"/>
        </w:rPr>
        <w:t xml:space="preserve"> </w:t>
      </w:r>
      <w:r>
        <w:t xml:space="preserve">21.harmoniğe kadar </w:t>
      </w:r>
      <w:proofErr w:type="spellStart"/>
      <w:r>
        <w:t>rms</w:t>
      </w:r>
      <w:proofErr w:type="spellEnd"/>
      <w:r>
        <w:t xml:space="preserve"> ölçümünü , enerji değerlerini ışıklı LCD ekran üzerinden gösterebilen</w:t>
      </w:r>
      <w:r>
        <w:rPr>
          <w:spacing w:val="1"/>
        </w:rPr>
        <w:t xml:space="preserve"> </w:t>
      </w:r>
      <w:r>
        <w:t>modüler yapıda , aynı anda 5 ölçüm değerini gösterebilen TS EN 61010 a uygun , haberleşme</w:t>
      </w:r>
      <w:r>
        <w:rPr>
          <w:spacing w:val="1"/>
        </w:rPr>
        <w:t xml:space="preserve"> </w:t>
      </w:r>
      <w:r>
        <w:t xml:space="preserve">modülü , alarm modülü, </w:t>
      </w:r>
      <w:proofErr w:type="spellStart"/>
      <w:r>
        <w:t>input</w:t>
      </w:r>
      <w:proofErr w:type="spellEnd"/>
      <w:r>
        <w:t xml:space="preserve"> ve </w:t>
      </w:r>
      <w:proofErr w:type="spellStart"/>
      <w:r>
        <w:t>output</w:t>
      </w:r>
      <w:proofErr w:type="spellEnd"/>
      <w:r>
        <w:t xml:space="preserve"> opsiyonel modüllerine sahip, 3 fazlı , 2 fazlı ve tek fazlı</w:t>
      </w:r>
      <w:r>
        <w:rPr>
          <w:spacing w:val="1"/>
        </w:rPr>
        <w:t xml:space="preserve"> </w:t>
      </w:r>
      <w:r>
        <w:t>AC</w:t>
      </w:r>
      <w:r>
        <w:rPr>
          <w:spacing w:val="-2"/>
        </w:rPr>
        <w:t xml:space="preserve"> </w:t>
      </w:r>
      <w:r>
        <w:t>sistemlerde kullanılabilen tip, her</w:t>
      </w:r>
      <w:r>
        <w:rPr>
          <w:spacing w:val="-1"/>
        </w:rPr>
        <w:t xml:space="preserve"> </w:t>
      </w:r>
      <w:r>
        <w:t>nevi malzeme</w:t>
      </w:r>
      <w:r>
        <w:rPr>
          <w:spacing w:val="2"/>
        </w:rPr>
        <w:t xml:space="preserve"> </w:t>
      </w:r>
      <w:r>
        <w:t>ve</w:t>
      </w:r>
      <w:r>
        <w:rPr>
          <w:spacing w:val="-2"/>
        </w:rPr>
        <w:t xml:space="preserve"> </w:t>
      </w:r>
      <w:r>
        <w:t>işçilik dahil halde teslimi.</w:t>
      </w:r>
    </w:p>
    <w:p w14:paraId="7026E13F" w14:textId="77777777" w:rsidR="00360E0D" w:rsidRDefault="00360E0D">
      <w:pPr>
        <w:pStyle w:val="GvdeMetni"/>
        <w:rPr>
          <w:sz w:val="22"/>
        </w:rPr>
      </w:pPr>
    </w:p>
    <w:p w14:paraId="1E9C2DA4"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Aşırı Akım Röleleri</w:t>
      </w:r>
    </w:p>
    <w:p w14:paraId="688FBAE0" w14:textId="77777777" w:rsidR="00856044" w:rsidRDefault="008B571A" w:rsidP="0095376E">
      <w:pPr>
        <w:pStyle w:val="ListeParagraf"/>
        <w:numPr>
          <w:ilvl w:val="0"/>
          <w:numId w:val="59"/>
        </w:numPr>
        <w:tabs>
          <w:tab w:val="left" w:pos="827"/>
          <w:tab w:val="left" w:pos="828"/>
        </w:tabs>
        <w:spacing w:before="161"/>
        <w:ind w:hanging="427"/>
        <w:rPr>
          <w:rFonts w:ascii="Symbol" w:hAnsi="Symbol"/>
          <w:sz w:val="24"/>
        </w:rPr>
      </w:pPr>
      <w:r>
        <w:rPr>
          <w:sz w:val="24"/>
        </w:rPr>
        <w:t>Aşırı</w:t>
      </w:r>
      <w:r>
        <w:rPr>
          <w:spacing w:val="-5"/>
          <w:sz w:val="24"/>
        </w:rPr>
        <w:t xml:space="preserve"> </w:t>
      </w:r>
      <w:r>
        <w:rPr>
          <w:sz w:val="24"/>
        </w:rPr>
        <w:t>akım</w:t>
      </w:r>
      <w:r>
        <w:rPr>
          <w:spacing w:val="-4"/>
          <w:sz w:val="24"/>
        </w:rPr>
        <w:t xml:space="preserve"> </w:t>
      </w:r>
      <w:r>
        <w:rPr>
          <w:sz w:val="24"/>
        </w:rPr>
        <w:t>röleleri</w:t>
      </w:r>
      <w:r>
        <w:rPr>
          <w:spacing w:val="-1"/>
          <w:sz w:val="24"/>
        </w:rPr>
        <w:t xml:space="preserve"> </w:t>
      </w:r>
      <w:r>
        <w:rPr>
          <w:sz w:val="24"/>
        </w:rPr>
        <w:t>1000V’a</w:t>
      </w:r>
      <w:r>
        <w:rPr>
          <w:spacing w:val="-2"/>
          <w:sz w:val="24"/>
        </w:rPr>
        <w:t xml:space="preserve"> </w:t>
      </w:r>
      <w:r>
        <w:rPr>
          <w:sz w:val="24"/>
        </w:rPr>
        <w:t>kadar</w:t>
      </w:r>
      <w:r>
        <w:rPr>
          <w:spacing w:val="-4"/>
          <w:sz w:val="24"/>
        </w:rPr>
        <w:t xml:space="preserve"> </w:t>
      </w:r>
      <w:r>
        <w:rPr>
          <w:sz w:val="24"/>
        </w:rPr>
        <w:t>işleme</w:t>
      </w:r>
      <w:r>
        <w:rPr>
          <w:spacing w:val="-2"/>
          <w:sz w:val="24"/>
        </w:rPr>
        <w:t xml:space="preserve"> </w:t>
      </w:r>
      <w:r>
        <w:rPr>
          <w:sz w:val="24"/>
        </w:rPr>
        <w:t>gerilimlerinde</w:t>
      </w:r>
      <w:r>
        <w:rPr>
          <w:spacing w:val="-3"/>
          <w:sz w:val="24"/>
        </w:rPr>
        <w:t xml:space="preserve"> </w:t>
      </w:r>
      <w:r>
        <w:rPr>
          <w:sz w:val="24"/>
        </w:rPr>
        <w:t>kullanılabilmelidirler.</w:t>
      </w:r>
    </w:p>
    <w:p w14:paraId="6D011C75" w14:textId="77777777" w:rsidR="00856044" w:rsidRDefault="008B571A" w:rsidP="0095376E">
      <w:pPr>
        <w:pStyle w:val="ListeParagraf"/>
        <w:numPr>
          <w:ilvl w:val="0"/>
          <w:numId w:val="59"/>
        </w:numPr>
        <w:tabs>
          <w:tab w:val="left" w:pos="828"/>
        </w:tabs>
        <w:spacing w:line="273" w:lineRule="auto"/>
        <w:ind w:right="759"/>
        <w:jc w:val="both"/>
        <w:rPr>
          <w:rFonts w:ascii="Symbol" w:hAnsi="Symbol"/>
          <w:sz w:val="24"/>
        </w:rPr>
      </w:pPr>
      <w:r>
        <w:rPr>
          <w:sz w:val="24"/>
        </w:rPr>
        <w:t>Aşırı</w:t>
      </w:r>
      <w:r>
        <w:rPr>
          <w:spacing w:val="1"/>
          <w:sz w:val="24"/>
        </w:rPr>
        <w:t xml:space="preserve"> </w:t>
      </w:r>
      <w:r>
        <w:rPr>
          <w:sz w:val="24"/>
        </w:rPr>
        <w:t>akım</w:t>
      </w:r>
      <w:r>
        <w:rPr>
          <w:spacing w:val="1"/>
          <w:sz w:val="24"/>
        </w:rPr>
        <w:t xml:space="preserve"> </w:t>
      </w:r>
      <w:r>
        <w:rPr>
          <w:sz w:val="24"/>
        </w:rPr>
        <w:t>röleleri</w:t>
      </w:r>
      <w:r>
        <w:rPr>
          <w:spacing w:val="1"/>
          <w:sz w:val="24"/>
        </w:rPr>
        <w:t xml:space="preserve"> </w:t>
      </w:r>
      <w:r>
        <w:rPr>
          <w:sz w:val="24"/>
        </w:rPr>
        <w:t>-20</w:t>
      </w:r>
      <w:r>
        <w:rPr>
          <w:spacing w:val="1"/>
          <w:sz w:val="24"/>
        </w:rPr>
        <w:t xml:space="preserve"> </w:t>
      </w:r>
      <w:r>
        <w:rPr>
          <w:sz w:val="24"/>
        </w:rPr>
        <w:t>ile</w:t>
      </w:r>
      <w:r>
        <w:rPr>
          <w:spacing w:val="1"/>
          <w:sz w:val="24"/>
        </w:rPr>
        <w:t xml:space="preserve"> </w:t>
      </w:r>
      <w:r>
        <w:rPr>
          <w:sz w:val="24"/>
        </w:rPr>
        <w:t>+</w:t>
      </w:r>
      <w:r>
        <w:rPr>
          <w:spacing w:val="1"/>
          <w:sz w:val="24"/>
        </w:rPr>
        <w:t xml:space="preserve"> </w:t>
      </w:r>
      <w:r>
        <w:rPr>
          <w:sz w:val="24"/>
        </w:rPr>
        <w:t>55°C</w:t>
      </w:r>
      <w:r>
        <w:rPr>
          <w:spacing w:val="1"/>
          <w:sz w:val="24"/>
        </w:rPr>
        <w:t xml:space="preserve"> </w:t>
      </w:r>
      <w:r>
        <w:rPr>
          <w:sz w:val="24"/>
        </w:rPr>
        <w:t>ortam</w:t>
      </w:r>
      <w:r>
        <w:rPr>
          <w:spacing w:val="1"/>
          <w:sz w:val="24"/>
        </w:rPr>
        <w:t xml:space="preserve"> </w:t>
      </w:r>
      <w:r>
        <w:rPr>
          <w:sz w:val="24"/>
        </w:rPr>
        <w:t>sıcaklığında</w:t>
      </w:r>
      <w:r>
        <w:rPr>
          <w:spacing w:val="1"/>
          <w:sz w:val="24"/>
        </w:rPr>
        <w:t xml:space="preserve"> </w:t>
      </w:r>
      <w:r>
        <w:rPr>
          <w:sz w:val="24"/>
        </w:rPr>
        <w:t>hassasiyetini</w:t>
      </w:r>
      <w:r>
        <w:rPr>
          <w:spacing w:val="1"/>
          <w:sz w:val="24"/>
        </w:rPr>
        <w:t xml:space="preserve"> </w:t>
      </w:r>
      <w:r>
        <w:rPr>
          <w:sz w:val="24"/>
        </w:rPr>
        <w:t>bozmadan</w:t>
      </w:r>
      <w:r>
        <w:rPr>
          <w:spacing w:val="1"/>
          <w:sz w:val="24"/>
        </w:rPr>
        <w:t xml:space="preserve"> </w:t>
      </w:r>
      <w:r>
        <w:rPr>
          <w:sz w:val="24"/>
        </w:rPr>
        <w:t>çalışabilmelidirler.</w:t>
      </w:r>
    </w:p>
    <w:p w14:paraId="5EADA2B9"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Yüksek</w:t>
      </w:r>
      <w:r>
        <w:rPr>
          <w:spacing w:val="-4"/>
          <w:sz w:val="24"/>
        </w:rPr>
        <w:t xml:space="preserve"> </w:t>
      </w:r>
      <w:r>
        <w:rPr>
          <w:sz w:val="24"/>
        </w:rPr>
        <w:t>titreşim</w:t>
      </w:r>
      <w:r>
        <w:rPr>
          <w:spacing w:val="-3"/>
          <w:sz w:val="24"/>
        </w:rPr>
        <w:t xml:space="preserve"> </w:t>
      </w:r>
      <w:r>
        <w:rPr>
          <w:sz w:val="24"/>
        </w:rPr>
        <w:t>ve</w:t>
      </w:r>
      <w:r>
        <w:rPr>
          <w:spacing w:val="-3"/>
          <w:sz w:val="24"/>
        </w:rPr>
        <w:t xml:space="preserve"> </w:t>
      </w:r>
      <w:r>
        <w:rPr>
          <w:sz w:val="24"/>
        </w:rPr>
        <w:t>darbelerde</w:t>
      </w:r>
      <w:r>
        <w:rPr>
          <w:spacing w:val="-3"/>
          <w:sz w:val="24"/>
        </w:rPr>
        <w:t xml:space="preserve"> </w:t>
      </w:r>
      <w:r>
        <w:rPr>
          <w:sz w:val="24"/>
        </w:rPr>
        <w:t>dahi</w:t>
      </w:r>
      <w:r>
        <w:rPr>
          <w:spacing w:val="-3"/>
          <w:sz w:val="24"/>
        </w:rPr>
        <w:t xml:space="preserve"> </w:t>
      </w:r>
      <w:r>
        <w:rPr>
          <w:sz w:val="24"/>
        </w:rPr>
        <w:t>tam</w:t>
      </w:r>
      <w:r>
        <w:rPr>
          <w:spacing w:val="-3"/>
          <w:sz w:val="24"/>
        </w:rPr>
        <w:t xml:space="preserve"> </w:t>
      </w:r>
      <w:r>
        <w:rPr>
          <w:sz w:val="24"/>
        </w:rPr>
        <w:t>emniyetle</w:t>
      </w:r>
      <w:r>
        <w:rPr>
          <w:spacing w:val="1"/>
          <w:sz w:val="24"/>
        </w:rPr>
        <w:t xml:space="preserve"> </w:t>
      </w:r>
      <w:r>
        <w:rPr>
          <w:sz w:val="24"/>
        </w:rPr>
        <w:t>çalışmaya</w:t>
      </w:r>
      <w:r>
        <w:rPr>
          <w:spacing w:val="1"/>
          <w:sz w:val="24"/>
        </w:rPr>
        <w:t xml:space="preserve"> </w:t>
      </w:r>
      <w:r>
        <w:rPr>
          <w:sz w:val="24"/>
        </w:rPr>
        <w:t>devam</w:t>
      </w:r>
      <w:r>
        <w:rPr>
          <w:spacing w:val="-4"/>
          <w:sz w:val="24"/>
        </w:rPr>
        <w:t xml:space="preserve"> </w:t>
      </w:r>
      <w:r>
        <w:rPr>
          <w:sz w:val="24"/>
        </w:rPr>
        <w:t>etmelidirler.</w:t>
      </w:r>
    </w:p>
    <w:p w14:paraId="4648748A" w14:textId="77777777" w:rsidR="00856044" w:rsidRDefault="008B571A" w:rsidP="0095376E">
      <w:pPr>
        <w:pStyle w:val="ListeParagraf"/>
        <w:numPr>
          <w:ilvl w:val="0"/>
          <w:numId w:val="59"/>
        </w:numPr>
        <w:tabs>
          <w:tab w:val="left" w:pos="828"/>
        </w:tabs>
        <w:spacing w:before="90" w:line="273" w:lineRule="auto"/>
        <w:ind w:right="750"/>
        <w:jc w:val="both"/>
        <w:rPr>
          <w:rFonts w:ascii="Symbol" w:hAnsi="Symbol"/>
          <w:sz w:val="24"/>
        </w:rPr>
      </w:pPr>
      <w:r>
        <w:rPr>
          <w:sz w:val="24"/>
        </w:rPr>
        <w:t>Rölenin yapısı dış etkenler sebebiyle oluşan lüzumsuz açmalar ve kontakların birbirine</w:t>
      </w:r>
      <w:r>
        <w:rPr>
          <w:spacing w:val="1"/>
          <w:sz w:val="24"/>
        </w:rPr>
        <w:t xml:space="preserve"> </w:t>
      </w:r>
      <w:r>
        <w:rPr>
          <w:sz w:val="24"/>
        </w:rPr>
        <w:t>kaynamasını</w:t>
      </w:r>
      <w:r>
        <w:rPr>
          <w:spacing w:val="2"/>
          <w:sz w:val="24"/>
        </w:rPr>
        <w:t xml:space="preserve"> </w:t>
      </w:r>
      <w:r>
        <w:rPr>
          <w:sz w:val="24"/>
        </w:rPr>
        <w:t>önleyecek</w:t>
      </w:r>
      <w:r>
        <w:rPr>
          <w:spacing w:val="3"/>
          <w:sz w:val="24"/>
        </w:rPr>
        <w:t xml:space="preserve"> </w:t>
      </w:r>
      <w:r>
        <w:rPr>
          <w:sz w:val="24"/>
        </w:rPr>
        <w:t>şekilde</w:t>
      </w:r>
      <w:r>
        <w:rPr>
          <w:spacing w:val="1"/>
          <w:sz w:val="24"/>
        </w:rPr>
        <w:t xml:space="preserve"> </w:t>
      </w:r>
      <w:r>
        <w:rPr>
          <w:sz w:val="24"/>
        </w:rPr>
        <w:t>olmalıdır.</w:t>
      </w:r>
    </w:p>
    <w:p w14:paraId="64ABAA19" w14:textId="77777777" w:rsidR="00856044" w:rsidRDefault="008B571A" w:rsidP="0095376E">
      <w:pPr>
        <w:pStyle w:val="ListeParagraf"/>
        <w:numPr>
          <w:ilvl w:val="0"/>
          <w:numId w:val="59"/>
        </w:numPr>
        <w:tabs>
          <w:tab w:val="left" w:pos="828"/>
        </w:tabs>
        <w:spacing w:line="273" w:lineRule="auto"/>
        <w:ind w:right="761"/>
        <w:jc w:val="both"/>
        <w:rPr>
          <w:rFonts w:ascii="Symbol" w:hAnsi="Symbol"/>
          <w:sz w:val="24"/>
        </w:rPr>
      </w:pPr>
      <w:r>
        <w:rPr>
          <w:sz w:val="24"/>
        </w:rPr>
        <w:t>Dengesiz yüklemelerde faz koruma sistemi sayesinde termik ayar, akımının 0,8 katında</w:t>
      </w:r>
      <w:r>
        <w:rPr>
          <w:spacing w:val="1"/>
          <w:sz w:val="24"/>
        </w:rPr>
        <w:t xml:space="preserve"> </w:t>
      </w:r>
      <w:r>
        <w:rPr>
          <w:sz w:val="24"/>
        </w:rPr>
        <w:t>devreyi</w:t>
      </w:r>
      <w:r>
        <w:rPr>
          <w:spacing w:val="2"/>
          <w:sz w:val="24"/>
        </w:rPr>
        <w:t xml:space="preserve"> </w:t>
      </w:r>
      <w:r>
        <w:rPr>
          <w:sz w:val="24"/>
        </w:rPr>
        <w:t>derhal</w:t>
      </w:r>
      <w:r>
        <w:rPr>
          <w:spacing w:val="-1"/>
          <w:sz w:val="24"/>
        </w:rPr>
        <w:t xml:space="preserve"> </w:t>
      </w:r>
      <w:r>
        <w:rPr>
          <w:sz w:val="24"/>
        </w:rPr>
        <w:t>açarak</w:t>
      </w:r>
      <w:r>
        <w:rPr>
          <w:spacing w:val="-1"/>
          <w:sz w:val="24"/>
        </w:rPr>
        <w:t xml:space="preserve"> </w:t>
      </w:r>
      <w:r>
        <w:rPr>
          <w:sz w:val="24"/>
        </w:rPr>
        <w:t>motorların</w:t>
      </w:r>
      <w:r>
        <w:rPr>
          <w:spacing w:val="1"/>
          <w:sz w:val="24"/>
        </w:rPr>
        <w:t xml:space="preserve"> </w:t>
      </w:r>
      <w:r>
        <w:rPr>
          <w:sz w:val="24"/>
        </w:rPr>
        <w:t>iki</w:t>
      </w:r>
      <w:r>
        <w:rPr>
          <w:spacing w:val="-3"/>
          <w:sz w:val="24"/>
        </w:rPr>
        <w:t xml:space="preserve"> </w:t>
      </w:r>
      <w:r>
        <w:rPr>
          <w:sz w:val="24"/>
        </w:rPr>
        <w:t>fazda</w:t>
      </w:r>
      <w:r>
        <w:rPr>
          <w:spacing w:val="-1"/>
          <w:sz w:val="24"/>
        </w:rPr>
        <w:t xml:space="preserve"> </w:t>
      </w:r>
      <w:r>
        <w:rPr>
          <w:sz w:val="24"/>
        </w:rPr>
        <w:t>kalmasını</w:t>
      </w:r>
      <w:r>
        <w:rPr>
          <w:spacing w:val="-1"/>
          <w:sz w:val="24"/>
        </w:rPr>
        <w:t xml:space="preserve"> </w:t>
      </w:r>
      <w:r>
        <w:rPr>
          <w:sz w:val="24"/>
        </w:rPr>
        <w:t>ve</w:t>
      </w:r>
      <w:r>
        <w:rPr>
          <w:spacing w:val="-1"/>
          <w:sz w:val="24"/>
        </w:rPr>
        <w:t xml:space="preserve"> </w:t>
      </w:r>
      <w:r>
        <w:rPr>
          <w:sz w:val="24"/>
        </w:rPr>
        <w:t>arızalanmasını</w:t>
      </w:r>
      <w:r>
        <w:rPr>
          <w:spacing w:val="-1"/>
          <w:sz w:val="24"/>
        </w:rPr>
        <w:t xml:space="preserve"> </w:t>
      </w:r>
      <w:r>
        <w:rPr>
          <w:sz w:val="24"/>
        </w:rPr>
        <w:t>engellemelidir.</w:t>
      </w:r>
    </w:p>
    <w:p w14:paraId="28A9645D"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Rölelerde arıza</w:t>
      </w:r>
      <w:r>
        <w:rPr>
          <w:spacing w:val="-2"/>
          <w:sz w:val="24"/>
        </w:rPr>
        <w:t xml:space="preserve"> </w:t>
      </w:r>
      <w:r>
        <w:rPr>
          <w:sz w:val="24"/>
        </w:rPr>
        <w:t>ve</w:t>
      </w:r>
      <w:r>
        <w:rPr>
          <w:spacing w:val="-4"/>
          <w:sz w:val="24"/>
        </w:rPr>
        <w:t xml:space="preserve"> </w:t>
      </w:r>
      <w:r>
        <w:rPr>
          <w:sz w:val="24"/>
        </w:rPr>
        <w:t>ihbarlar</w:t>
      </w:r>
      <w:r>
        <w:rPr>
          <w:spacing w:val="-2"/>
          <w:sz w:val="24"/>
        </w:rPr>
        <w:t xml:space="preserve"> </w:t>
      </w:r>
      <w:r>
        <w:rPr>
          <w:sz w:val="24"/>
        </w:rPr>
        <w:t>için</w:t>
      </w:r>
      <w:r>
        <w:rPr>
          <w:spacing w:val="-1"/>
          <w:sz w:val="24"/>
        </w:rPr>
        <w:t xml:space="preserve"> </w:t>
      </w:r>
      <w:r>
        <w:rPr>
          <w:sz w:val="24"/>
        </w:rPr>
        <w:t>bir</w:t>
      </w:r>
      <w:r>
        <w:rPr>
          <w:spacing w:val="-3"/>
          <w:sz w:val="24"/>
        </w:rPr>
        <w:t xml:space="preserve"> </w:t>
      </w:r>
      <w:r>
        <w:rPr>
          <w:sz w:val="24"/>
        </w:rPr>
        <w:t>açık</w:t>
      </w:r>
      <w:r>
        <w:rPr>
          <w:spacing w:val="-2"/>
          <w:sz w:val="24"/>
        </w:rPr>
        <w:t xml:space="preserve"> </w:t>
      </w:r>
      <w:r>
        <w:rPr>
          <w:sz w:val="24"/>
        </w:rPr>
        <w:t>ve</w:t>
      </w:r>
      <w:r>
        <w:rPr>
          <w:spacing w:val="-2"/>
          <w:sz w:val="24"/>
        </w:rPr>
        <w:t xml:space="preserve"> </w:t>
      </w:r>
      <w:r>
        <w:rPr>
          <w:sz w:val="24"/>
        </w:rPr>
        <w:t>bir</w:t>
      </w:r>
      <w:r>
        <w:rPr>
          <w:spacing w:val="-2"/>
          <w:sz w:val="24"/>
        </w:rPr>
        <w:t xml:space="preserve"> </w:t>
      </w:r>
      <w:r>
        <w:rPr>
          <w:sz w:val="24"/>
        </w:rPr>
        <w:t>kapalı</w:t>
      </w:r>
      <w:r>
        <w:rPr>
          <w:spacing w:val="-2"/>
          <w:sz w:val="24"/>
        </w:rPr>
        <w:t xml:space="preserve"> </w:t>
      </w:r>
      <w:r>
        <w:rPr>
          <w:sz w:val="24"/>
        </w:rPr>
        <w:t>yardımcı kontak</w:t>
      </w:r>
      <w:r>
        <w:rPr>
          <w:spacing w:val="-3"/>
          <w:sz w:val="24"/>
        </w:rPr>
        <w:t xml:space="preserve"> </w:t>
      </w:r>
      <w:r>
        <w:rPr>
          <w:sz w:val="24"/>
        </w:rPr>
        <w:t>bulunmalıdır.</w:t>
      </w:r>
    </w:p>
    <w:p w14:paraId="057C111D" w14:textId="77777777" w:rsidR="00856044" w:rsidRDefault="008B571A" w:rsidP="0095376E">
      <w:pPr>
        <w:pStyle w:val="ListeParagraf"/>
        <w:numPr>
          <w:ilvl w:val="0"/>
          <w:numId w:val="59"/>
        </w:numPr>
        <w:tabs>
          <w:tab w:val="left" w:pos="828"/>
        </w:tabs>
        <w:spacing w:before="1" w:line="273" w:lineRule="auto"/>
        <w:ind w:right="748"/>
        <w:jc w:val="both"/>
        <w:rPr>
          <w:rFonts w:ascii="Symbol" w:hAnsi="Symbol"/>
          <w:sz w:val="24"/>
        </w:rPr>
      </w:pPr>
      <w:r>
        <w:rPr>
          <w:sz w:val="24"/>
        </w:rPr>
        <w:t xml:space="preserve">Özel </w:t>
      </w:r>
      <w:proofErr w:type="spellStart"/>
      <w:r>
        <w:rPr>
          <w:sz w:val="24"/>
        </w:rPr>
        <w:t>röndelalar</w:t>
      </w:r>
      <w:proofErr w:type="spellEnd"/>
      <w:r>
        <w:rPr>
          <w:sz w:val="24"/>
        </w:rPr>
        <w:t xml:space="preserve"> sayesinde bağlantı elemanlarının kaybolması önlenmiş ve rahat irtibat ve</w:t>
      </w:r>
      <w:r>
        <w:rPr>
          <w:spacing w:val="1"/>
          <w:sz w:val="24"/>
        </w:rPr>
        <w:t xml:space="preserve"> </w:t>
      </w:r>
      <w:r>
        <w:rPr>
          <w:sz w:val="24"/>
        </w:rPr>
        <w:t>montaj</w:t>
      </w:r>
      <w:r>
        <w:rPr>
          <w:spacing w:val="2"/>
          <w:sz w:val="24"/>
        </w:rPr>
        <w:t xml:space="preserve"> </w:t>
      </w:r>
      <w:r>
        <w:rPr>
          <w:sz w:val="24"/>
        </w:rPr>
        <w:t>kolaylığı</w:t>
      </w:r>
      <w:r>
        <w:rPr>
          <w:spacing w:val="3"/>
          <w:sz w:val="24"/>
        </w:rPr>
        <w:t xml:space="preserve"> </w:t>
      </w:r>
      <w:r>
        <w:rPr>
          <w:sz w:val="24"/>
        </w:rPr>
        <w:t>sağlanmış</w:t>
      </w:r>
      <w:r>
        <w:rPr>
          <w:spacing w:val="2"/>
          <w:sz w:val="24"/>
        </w:rPr>
        <w:t xml:space="preserve"> </w:t>
      </w:r>
      <w:r>
        <w:rPr>
          <w:sz w:val="24"/>
        </w:rPr>
        <w:t>olmalıdır.</w:t>
      </w:r>
    </w:p>
    <w:p w14:paraId="03A94A66" w14:textId="77777777" w:rsidR="00856044" w:rsidRDefault="008B571A" w:rsidP="0095376E">
      <w:pPr>
        <w:pStyle w:val="ListeParagraf"/>
        <w:numPr>
          <w:ilvl w:val="0"/>
          <w:numId w:val="59"/>
        </w:numPr>
        <w:tabs>
          <w:tab w:val="left" w:pos="828"/>
        </w:tabs>
        <w:spacing w:line="273" w:lineRule="auto"/>
        <w:ind w:right="759"/>
        <w:jc w:val="both"/>
        <w:rPr>
          <w:rFonts w:ascii="Symbol" w:hAnsi="Symbol"/>
          <w:sz w:val="24"/>
        </w:rPr>
      </w:pPr>
      <w:r>
        <w:rPr>
          <w:sz w:val="24"/>
        </w:rPr>
        <w:t xml:space="preserve">Aşırı akım rölelerinin bütün metal parçaları pas ve </w:t>
      </w:r>
      <w:proofErr w:type="spellStart"/>
      <w:r>
        <w:rPr>
          <w:sz w:val="24"/>
        </w:rPr>
        <w:t>korozyana</w:t>
      </w:r>
      <w:proofErr w:type="spellEnd"/>
      <w:r>
        <w:rPr>
          <w:sz w:val="24"/>
        </w:rPr>
        <w:t xml:space="preserve"> karşı korunmuş olmalı ve her</w:t>
      </w:r>
      <w:r>
        <w:rPr>
          <w:spacing w:val="1"/>
          <w:sz w:val="24"/>
        </w:rPr>
        <w:t xml:space="preserve"> </w:t>
      </w:r>
      <w:r>
        <w:rPr>
          <w:sz w:val="24"/>
        </w:rPr>
        <w:t>türlü ortam</w:t>
      </w:r>
      <w:r>
        <w:rPr>
          <w:spacing w:val="1"/>
          <w:sz w:val="24"/>
        </w:rPr>
        <w:t xml:space="preserve"> </w:t>
      </w:r>
      <w:r>
        <w:rPr>
          <w:sz w:val="24"/>
        </w:rPr>
        <w:t>ve</w:t>
      </w:r>
      <w:r>
        <w:rPr>
          <w:spacing w:val="-1"/>
          <w:sz w:val="24"/>
        </w:rPr>
        <w:t xml:space="preserve"> </w:t>
      </w:r>
      <w:r>
        <w:rPr>
          <w:sz w:val="24"/>
        </w:rPr>
        <w:t>iklim</w:t>
      </w:r>
      <w:r>
        <w:rPr>
          <w:spacing w:val="-2"/>
          <w:sz w:val="24"/>
        </w:rPr>
        <w:t xml:space="preserve"> </w:t>
      </w:r>
      <w:r>
        <w:rPr>
          <w:sz w:val="24"/>
        </w:rPr>
        <w:t>koşullarında</w:t>
      </w:r>
      <w:r>
        <w:rPr>
          <w:spacing w:val="3"/>
          <w:sz w:val="24"/>
        </w:rPr>
        <w:t xml:space="preserve"> </w:t>
      </w:r>
      <w:r>
        <w:rPr>
          <w:sz w:val="24"/>
        </w:rPr>
        <w:t>çalışabilmelidirler.</w:t>
      </w:r>
    </w:p>
    <w:p w14:paraId="1097DBC3"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Zaman Röleleri</w:t>
      </w:r>
    </w:p>
    <w:p w14:paraId="2CD67DDD" w14:textId="77777777" w:rsidR="00856044" w:rsidRDefault="008B571A" w:rsidP="0095376E">
      <w:pPr>
        <w:pStyle w:val="ListeParagraf"/>
        <w:numPr>
          <w:ilvl w:val="0"/>
          <w:numId w:val="59"/>
        </w:numPr>
        <w:tabs>
          <w:tab w:val="left" w:pos="827"/>
          <w:tab w:val="left" w:pos="828"/>
        </w:tabs>
        <w:spacing w:before="159"/>
        <w:ind w:hanging="427"/>
        <w:rPr>
          <w:rFonts w:ascii="Symbol" w:hAnsi="Symbol"/>
          <w:sz w:val="24"/>
        </w:rPr>
      </w:pPr>
      <w:r>
        <w:rPr>
          <w:sz w:val="24"/>
        </w:rPr>
        <w:lastRenderedPageBreak/>
        <w:t>Zaman</w:t>
      </w:r>
      <w:r>
        <w:rPr>
          <w:spacing w:val="-4"/>
          <w:sz w:val="24"/>
        </w:rPr>
        <w:t xml:space="preserve"> </w:t>
      </w:r>
      <w:r>
        <w:rPr>
          <w:sz w:val="24"/>
        </w:rPr>
        <w:t>röleleri</w:t>
      </w:r>
      <w:r>
        <w:rPr>
          <w:spacing w:val="-2"/>
          <w:sz w:val="24"/>
        </w:rPr>
        <w:t xml:space="preserve"> </w:t>
      </w:r>
      <w:r>
        <w:rPr>
          <w:sz w:val="24"/>
        </w:rPr>
        <w:t>tesiste</w:t>
      </w:r>
      <w:r>
        <w:rPr>
          <w:spacing w:val="-3"/>
          <w:sz w:val="24"/>
        </w:rPr>
        <w:t xml:space="preserve"> </w:t>
      </w:r>
      <w:r>
        <w:rPr>
          <w:sz w:val="24"/>
        </w:rPr>
        <w:t>kullanılan</w:t>
      </w:r>
      <w:r>
        <w:rPr>
          <w:spacing w:val="-2"/>
          <w:sz w:val="24"/>
        </w:rPr>
        <w:t xml:space="preserve"> </w:t>
      </w:r>
      <w:r>
        <w:rPr>
          <w:sz w:val="24"/>
        </w:rPr>
        <w:t>tüm</w:t>
      </w:r>
      <w:r>
        <w:rPr>
          <w:spacing w:val="-6"/>
          <w:sz w:val="24"/>
        </w:rPr>
        <w:t xml:space="preserve"> </w:t>
      </w:r>
      <w:r>
        <w:rPr>
          <w:sz w:val="24"/>
        </w:rPr>
        <w:t>kontaktörlerle</w:t>
      </w:r>
      <w:r>
        <w:rPr>
          <w:spacing w:val="-3"/>
          <w:sz w:val="24"/>
        </w:rPr>
        <w:t xml:space="preserve"> </w:t>
      </w:r>
      <w:r>
        <w:rPr>
          <w:sz w:val="24"/>
        </w:rPr>
        <w:t>birlikte</w:t>
      </w:r>
      <w:r>
        <w:rPr>
          <w:spacing w:val="-2"/>
          <w:sz w:val="24"/>
        </w:rPr>
        <w:t xml:space="preserve"> </w:t>
      </w:r>
      <w:r>
        <w:rPr>
          <w:sz w:val="24"/>
        </w:rPr>
        <w:t>çalışmaya uygun</w:t>
      </w:r>
      <w:r>
        <w:rPr>
          <w:spacing w:val="-1"/>
          <w:sz w:val="24"/>
        </w:rPr>
        <w:t xml:space="preserve"> </w:t>
      </w:r>
      <w:r>
        <w:rPr>
          <w:sz w:val="24"/>
        </w:rPr>
        <w:t>olmalıdırlar.</w:t>
      </w:r>
    </w:p>
    <w:p w14:paraId="3BA75FB3"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Zaman</w:t>
      </w:r>
      <w:r>
        <w:rPr>
          <w:spacing w:val="-4"/>
          <w:sz w:val="24"/>
        </w:rPr>
        <w:t xml:space="preserve"> </w:t>
      </w:r>
      <w:r>
        <w:rPr>
          <w:sz w:val="24"/>
        </w:rPr>
        <w:t>röleleri</w:t>
      </w:r>
      <w:r>
        <w:rPr>
          <w:spacing w:val="-2"/>
          <w:sz w:val="24"/>
        </w:rPr>
        <w:t xml:space="preserve"> </w:t>
      </w:r>
      <w:r>
        <w:rPr>
          <w:sz w:val="24"/>
        </w:rPr>
        <w:t>raya</w:t>
      </w:r>
      <w:r>
        <w:rPr>
          <w:spacing w:val="-2"/>
          <w:sz w:val="24"/>
        </w:rPr>
        <w:t xml:space="preserve"> </w:t>
      </w:r>
      <w:r>
        <w:rPr>
          <w:sz w:val="24"/>
        </w:rPr>
        <w:t>geçmeli</w:t>
      </w:r>
      <w:r>
        <w:rPr>
          <w:spacing w:val="-4"/>
          <w:sz w:val="24"/>
        </w:rPr>
        <w:t xml:space="preserve"> </w:t>
      </w:r>
      <w:r>
        <w:rPr>
          <w:sz w:val="24"/>
        </w:rPr>
        <w:t xml:space="preserve">veya </w:t>
      </w:r>
      <w:proofErr w:type="spellStart"/>
      <w:r>
        <w:rPr>
          <w:sz w:val="24"/>
        </w:rPr>
        <w:t>civatalı</w:t>
      </w:r>
      <w:proofErr w:type="spellEnd"/>
      <w:r>
        <w:rPr>
          <w:spacing w:val="-2"/>
          <w:sz w:val="24"/>
        </w:rPr>
        <w:t xml:space="preserve"> </w:t>
      </w:r>
      <w:r>
        <w:rPr>
          <w:sz w:val="24"/>
        </w:rPr>
        <w:t>bağlantısına</w:t>
      </w:r>
      <w:r>
        <w:rPr>
          <w:spacing w:val="-1"/>
          <w:sz w:val="24"/>
        </w:rPr>
        <w:t xml:space="preserve"> </w:t>
      </w:r>
      <w:r>
        <w:rPr>
          <w:sz w:val="24"/>
        </w:rPr>
        <w:t>uygun</w:t>
      </w:r>
      <w:r>
        <w:rPr>
          <w:spacing w:val="-2"/>
          <w:sz w:val="24"/>
        </w:rPr>
        <w:t xml:space="preserve"> </w:t>
      </w:r>
      <w:r>
        <w:rPr>
          <w:sz w:val="24"/>
        </w:rPr>
        <w:t>olmalıdır.</w:t>
      </w:r>
    </w:p>
    <w:p w14:paraId="1F0F3CC2"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Elektronik</w:t>
      </w:r>
      <w:r>
        <w:rPr>
          <w:spacing w:val="-2"/>
          <w:sz w:val="24"/>
        </w:rPr>
        <w:t xml:space="preserve"> </w:t>
      </w:r>
      <w:r>
        <w:rPr>
          <w:sz w:val="24"/>
        </w:rPr>
        <w:t>zaman</w:t>
      </w:r>
      <w:r>
        <w:rPr>
          <w:spacing w:val="-2"/>
          <w:sz w:val="24"/>
        </w:rPr>
        <w:t xml:space="preserve"> </w:t>
      </w:r>
      <w:r>
        <w:rPr>
          <w:sz w:val="24"/>
        </w:rPr>
        <w:t>röleleri</w:t>
      </w:r>
      <w:r>
        <w:rPr>
          <w:spacing w:val="-4"/>
          <w:sz w:val="24"/>
        </w:rPr>
        <w:t xml:space="preserve"> </w:t>
      </w:r>
      <w:r>
        <w:rPr>
          <w:sz w:val="24"/>
        </w:rPr>
        <w:t>yüksek</w:t>
      </w:r>
      <w:r>
        <w:rPr>
          <w:spacing w:val="-4"/>
          <w:sz w:val="24"/>
        </w:rPr>
        <w:t xml:space="preserve"> </w:t>
      </w:r>
      <w:r>
        <w:rPr>
          <w:sz w:val="24"/>
        </w:rPr>
        <w:t>hassasiyette</w:t>
      </w:r>
      <w:r>
        <w:rPr>
          <w:spacing w:val="-2"/>
          <w:sz w:val="24"/>
        </w:rPr>
        <w:t xml:space="preserve"> </w:t>
      </w:r>
      <w:r>
        <w:rPr>
          <w:sz w:val="24"/>
        </w:rPr>
        <w:t>dijital</w:t>
      </w:r>
      <w:r>
        <w:rPr>
          <w:spacing w:val="-4"/>
          <w:sz w:val="24"/>
        </w:rPr>
        <w:t xml:space="preserve"> </w:t>
      </w:r>
      <w:r>
        <w:rPr>
          <w:sz w:val="24"/>
        </w:rPr>
        <w:t>zaman</w:t>
      </w:r>
      <w:r>
        <w:rPr>
          <w:spacing w:val="-3"/>
          <w:sz w:val="24"/>
        </w:rPr>
        <w:t xml:space="preserve"> </w:t>
      </w:r>
      <w:r>
        <w:rPr>
          <w:sz w:val="24"/>
        </w:rPr>
        <w:t>ayarlı</w:t>
      </w:r>
      <w:r>
        <w:rPr>
          <w:spacing w:val="-2"/>
          <w:sz w:val="24"/>
        </w:rPr>
        <w:t xml:space="preserve"> </w:t>
      </w:r>
      <w:r>
        <w:rPr>
          <w:sz w:val="24"/>
        </w:rPr>
        <w:t>olmalıdır.</w:t>
      </w:r>
    </w:p>
    <w:p w14:paraId="269A9314"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Zaman</w:t>
      </w:r>
      <w:r>
        <w:rPr>
          <w:spacing w:val="-4"/>
          <w:sz w:val="24"/>
        </w:rPr>
        <w:t xml:space="preserve"> </w:t>
      </w:r>
      <w:r>
        <w:rPr>
          <w:sz w:val="24"/>
        </w:rPr>
        <w:t>röleleri</w:t>
      </w:r>
      <w:r>
        <w:rPr>
          <w:spacing w:val="-2"/>
          <w:sz w:val="24"/>
        </w:rPr>
        <w:t xml:space="preserve"> </w:t>
      </w:r>
      <w:r>
        <w:rPr>
          <w:sz w:val="24"/>
        </w:rPr>
        <w:t>ısı</w:t>
      </w:r>
      <w:r>
        <w:rPr>
          <w:spacing w:val="-6"/>
          <w:sz w:val="24"/>
        </w:rPr>
        <w:t xml:space="preserve"> </w:t>
      </w:r>
      <w:r>
        <w:rPr>
          <w:sz w:val="24"/>
        </w:rPr>
        <w:t>değişikliklerinden</w:t>
      </w:r>
      <w:r>
        <w:rPr>
          <w:spacing w:val="-1"/>
          <w:sz w:val="24"/>
        </w:rPr>
        <w:t xml:space="preserve"> </w:t>
      </w:r>
      <w:r>
        <w:rPr>
          <w:sz w:val="24"/>
        </w:rPr>
        <w:t>etkilenmemelidir.</w:t>
      </w:r>
    </w:p>
    <w:p w14:paraId="13092D60"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Zaman röleleri çekmede gecikmeli, düşmede gecikmeli, çekmecede ve düşmede gecikmeli,</w:t>
      </w:r>
      <w:r>
        <w:rPr>
          <w:spacing w:val="1"/>
          <w:sz w:val="24"/>
        </w:rPr>
        <w:t xml:space="preserve"> </w:t>
      </w:r>
      <w:r>
        <w:rPr>
          <w:sz w:val="24"/>
        </w:rPr>
        <w:t xml:space="preserve">kısa süreli açan, kısa süreli kapayan, </w:t>
      </w:r>
      <w:proofErr w:type="spellStart"/>
      <w:r>
        <w:rPr>
          <w:sz w:val="24"/>
        </w:rPr>
        <w:t>multifonksiyon</w:t>
      </w:r>
      <w:proofErr w:type="spellEnd"/>
      <w:r>
        <w:rPr>
          <w:sz w:val="24"/>
        </w:rPr>
        <w:t xml:space="preserve">, </w:t>
      </w:r>
      <w:proofErr w:type="spellStart"/>
      <w:r>
        <w:rPr>
          <w:sz w:val="24"/>
        </w:rPr>
        <w:t>impuls</w:t>
      </w:r>
      <w:proofErr w:type="spellEnd"/>
      <w:r>
        <w:rPr>
          <w:sz w:val="24"/>
        </w:rPr>
        <w:t xml:space="preserve"> verici röle, flaşör röle, yıldız-</w:t>
      </w:r>
      <w:r>
        <w:rPr>
          <w:spacing w:val="1"/>
          <w:sz w:val="24"/>
        </w:rPr>
        <w:t xml:space="preserve"> </w:t>
      </w:r>
      <w:r>
        <w:rPr>
          <w:sz w:val="24"/>
        </w:rPr>
        <w:t>üçgen fonksiyonlu</w:t>
      </w:r>
      <w:r>
        <w:rPr>
          <w:spacing w:val="1"/>
          <w:sz w:val="24"/>
        </w:rPr>
        <w:t xml:space="preserve"> </w:t>
      </w:r>
      <w:r>
        <w:rPr>
          <w:sz w:val="24"/>
        </w:rPr>
        <w:t>röle</w:t>
      </w:r>
      <w:r>
        <w:rPr>
          <w:spacing w:val="1"/>
          <w:sz w:val="24"/>
        </w:rPr>
        <w:t xml:space="preserve"> </w:t>
      </w:r>
      <w:r>
        <w:rPr>
          <w:sz w:val="24"/>
        </w:rPr>
        <w:t>özelliklerinde olmalıdır.</w:t>
      </w:r>
    </w:p>
    <w:p w14:paraId="621E7DCF"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proofErr w:type="spellStart"/>
      <w:r w:rsidRPr="00360E0D">
        <w:rPr>
          <w:b/>
          <w:sz w:val="24"/>
        </w:rPr>
        <w:t>Pako</w:t>
      </w:r>
      <w:proofErr w:type="spellEnd"/>
      <w:r w:rsidRPr="00360E0D">
        <w:rPr>
          <w:b/>
          <w:sz w:val="24"/>
        </w:rPr>
        <w:t xml:space="preserve"> Şalterler</w:t>
      </w:r>
    </w:p>
    <w:p w14:paraId="46CD6868" w14:textId="77777777" w:rsidR="00856044" w:rsidRDefault="008B571A" w:rsidP="0095376E">
      <w:pPr>
        <w:pStyle w:val="ListeParagraf"/>
        <w:numPr>
          <w:ilvl w:val="0"/>
          <w:numId w:val="59"/>
        </w:numPr>
        <w:tabs>
          <w:tab w:val="left" w:pos="827"/>
          <w:tab w:val="left" w:pos="828"/>
        </w:tabs>
        <w:spacing w:before="161"/>
        <w:ind w:hanging="427"/>
        <w:rPr>
          <w:rFonts w:ascii="Symbol" w:hAnsi="Symbol"/>
          <w:sz w:val="24"/>
        </w:rPr>
      </w:pPr>
      <w:proofErr w:type="spellStart"/>
      <w:r>
        <w:rPr>
          <w:sz w:val="24"/>
        </w:rPr>
        <w:t>Pako</w:t>
      </w:r>
      <w:proofErr w:type="spellEnd"/>
      <w:r>
        <w:rPr>
          <w:spacing w:val="-4"/>
          <w:sz w:val="24"/>
        </w:rPr>
        <w:t xml:space="preserve"> </w:t>
      </w:r>
      <w:r>
        <w:rPr>
          <w:sz w:val="24"/>
        </w:rPr>
        <w:t>şalterler hem</w:t>
      </w:r>
      <w:r>
        <w:rPr>
          <w:spacing w:val="-4"/>
          <w:sz w:val="24"/>
        </w:rPr>
        <w:t xml:space="preserve"> </w:t>
      </w:r>
      <w:r>
        <w:rPr>
          <w:sz w:val="24"/>
        </w:rPr>
        <w:t>kumanda</w:t>
      </w:r>
      <w:r>
        <w:rPr>
          <w:spacing w:val="-2"/>
          <w:sz w:val="24"/>
        </w:rPr>
        <w:t xml:space="preserve"> </w:t>
      </w:r>
      <w:proofErr w:type="gramStart"/>
      <w:r>
        <w:rPr>
          <w:sz w:val="24"/>
        </w:rPr>
        <w:t>devrelerinde,</w:t>
      </w:r>
      <w:proofErr w:type="gramEnd"/>
      <w:r>
        <w:rPr>
          <w:sz w:val="24"/>
        </w:rPr>
        <w:t xml:space="preserve"> hem</w:t>
      </w:r>
      <w:r>
        <w:rPr>
          <w:spacing w:val="-4"/>
          <w:sz w:val="24"/>
        </w:rPr>
        <w:t xml:space="preserve"> </w:t>
      </w:r>
      <w:r>
        <w:rPr>
          <w:sz w:val="24"/>
        </w:rPr>
        <w:t>de</w:t>
      </w:r>
      <w:r>
        <w:rPr>
          <w:spacing w:val="-2"/>
          <w:sz w:val="24"/>
        </w:rPr>
        <w:t xml:space="preserve"> </w:t>
      </w:r>
      <w:r>
        <w:rPr>
          <w:sz w:val="24"/>
        </w:rPr>
        <w:t>güç</w:t>
      </w:r>
      <w:r>
        <w:rPr>
          <w:spacing w:val="-4"/>
          <w:sz w:val="24"/>
        </w:rPr>
        <w:t xml:space="preserve"> </w:t>
      </w:r>
      <w:r>
        <w:rPr>
          <w:sz w:val="24"/>
        </w:rPr>
        <w:t>devrelerinde kullanılabilmelidirler.</w:t>
      </w:r>
    </w:p>
    <w:p w14:paraId="512B416F" w14:textId="77777777" w:rsidR="00856044" w:rsidRDefault="008B571A" w:rsidP="0095376E">
      <w:pPr>
        <w:pStyle w:val="ListeParagraf"/>
        <w:numPr>
          <w:ilvl w:val="0"/>
          <w:numId w:val="59"/>
        </w:numPr>
        <w:tabs>
          <w:tab w:val="left" w:pos="827"/>
          <w:tab w:val="left" w:pos="828"/>
        </w:tabs>
        <w:ind w:hanging="427"/>
        <w:rPr>
          <w:rFonts w:ascii="Symbol" w:hAnsi="Symbol"/>
          <w:sz w:val="24"/>
        </w:rPr>
      </w:pPr>
      <w:proofErr w:type="spellStart"/>
      <w:r>
        <w:rPr>
          <w:sz w:val="24"/>
        </w:rPr>
        <w:t>Pako</w:t>
      </w:r>
      <w:proofErr w:type="spellEnd"/>
      <w:r>
        <w:rPr>
          <w:spacing w:val="-5"/>
          <w:sz w:val="24"/>
        </w:rPr>
        <w:t xml:space="preserve"> </w:t>
      </w:r>
      <w:r>
        <w:rPr>
          <w:sz w:val="24"/>
        </w:rPr>
        <w:t>şalterler</w:t>
      </w:r>
      <w:r>
        <w:rPr>
          <w:spacing w:val="-1"/>
          <w:sz w:val="24"/>
        </w:rPr>
        <w:t xml:space="preserve"> </w:t>
      </w:r>
      <w:r>
        <w:rPr>
          <w:sz w:val="24"/>
        </w:rPr>
        <w:t>dokunmaya</w:t>
      </w:r>
      <w:r>
        <w:rPr>
          <w:spacing w:val="1"/>
          <w:sz w:val="24"/>
        </w:rPr>
        <w:t xml:space="preserve"> </w:t>
      </w:r>
      <w:r>
        <w:rPr>
          <w:sz w:val="24"/>
        </w:rPr>
        <w:t>karşı</w:t>
      </w:r>
      <w:r>
        <w:rPr>
          <w:spacing w:val="-4"/>
          <w:sz w:val="24"/>
        </w:rPr>
        <w:t xml:space="preserve"> </w:t>
      </w:r>
      <w:r>
        <w:rPr>
          <w:sz w:val="24"/>
        </w:rPr>
        <w:t>tam</w:t>
      </w:r>
      <w:r>
        <w:rPr>
          <w:spacing w:val="-3"/>
          <w:sz w:val="24"/>
        </w:rPr>
        <w:t xml:space="preserve"> </w:t>
      </w:r>
      <w:r>
        <w:rPr>
          <w:sz w:val="24"/>
        </w:rPr>
        <w:t>korumalı</w:t>
      </w:r>
      <w:r>
        <w:rPr>
          <w:spacing w:val="-1"/>
          <w:sz w:val="24"/>
        </w:rPr>
        <w:t xml:space="preserve"> </w:t>
      </w:r>
      <w:r>
        <w:rPr>
          <w:sz w:val="24"/>
        </w:rPr>
        <w:t>olmalıdırlar.</w:t>
      </w:r>
    </w:p>
    <w:p w14:paraId="037A2F7F" w14:textId="77777777" w:rsidR="00856044" w:rsidRDefault="00856044">
      <w:pPr>
        <w:pStyle w:val="GvdeMetni"/>
        <w:spacing w:before="10"/>
        <w:rPr>
          <w:sz w:val="27"/>
        </w:rPr>
      </w:pPr>
    </w:p>
    <w:p w14:paraId="017CCB65" w14:textId="77777777" w:rsidR="00856044" w:rsidRDefault="008B571A" w:rsidP="0095376E">
      <w:pPr>
        <w:pStyle w:val="ListeParagraf"/>
        <w:numPr>
          <w:ilvl w:val="0"/>
          <w:numId w:val="59"/>
        </w:numPr>
        <w:tabs>
          <w:tab w:val="left" w:pos="827"/>
          <w:tab w:val="left" w:pos="828"/>
        </w:tabs>
        <w:ind w:hanging="427"/>
        <w:rPr>
          <w:rFonts w:ascii="Symbol" w:hAnsi="Symbol"/>
          <w:sz w:val="24"/>
        </w:rPr>
      </w:pPr>
      <w:proofErr w:type="spellStart"/>
      <w:r>
        <w:rPr>
          <w:sz w:val="24"/>
        </w:rPr>
        <w:t>Pako</w:t>
      </w:r>
      <w:proofErr w:type="spellEnd"/>
      <w:r>
        <w:rPr>
          <w:spacing w:val="-4"/>
          <w:sz w:val="24"/>
        </w:rPr>
        <w:t xml:space="preserve"> </w:t>
      </w:r>
      <w:r>
        <w:rPr>
          <w:sz w:val="24"/>
        </w:rPr>
        <w:t>şalterler</w:t>
      </w:r>
      <w:r>
        <w:rPr>
          <w:spacing w:val="-1"/>
          <w:sz w:val="24"/>
        </w:rPr>
        <w:t xml:space="preserve"> </w:t>
      </w:r>
      <w:r>
        <w:rPr>
          <w:sz w:val="24"/>
        </w:rPr>
        <w:t>kolay</w:t>
      </w:r>
      <w:r>
        <w:rPr>
          <w:spacing w:val="-4"/>
          <w:sz w:val="24"/>
        </w:rPr>
        <w:t xml:space="preserve"> </w:t>
      </w:r>
      <w:r>
        <w:rPr>
          <w:sz w:val="24"/>
        </w:rPr>
        <w:t>kablo</w:t>
      </w:r>
      <w:r>
        <w:rPr>
          <w:spacing w:val="-3"/>
          <w:sz w:val="24"/>
        </w:rPr>
        <w:t xml:space="preserve"> </w:t>
      </w:r>
      <w:r>
        <w:rPr>
          <w:sz w:val="24"/>
        </w:rPr>
        <w:t>girişli</w:t>
      </w:r>
      <w:r>
        <w:rPr>
          <w:spacing w:val="-3"/>
          <w:sz w:val="24"/>
        </w:rPr>
        <w:t xml:space="preserve"> </w:t>
      </w:r>
      <w:r>
        <w:rPr>
          <w:sz w:val="24"/>
        </w:rPr>
        <w:t>klemenslerle</w:t>
      </w:r>
      <w:r>
        <w:rPr>
          <w:spacing w:val="-1"/>
          <w:sz w:val="24"/>
        </w:rPr>
        <w:t xml:space="preserve"> </w:t>
      </w:r>
      <w:r>
        <w:rPr>
          <w:sz w:val="24"/>
        </w:rPr>
        <w:t>donatılmış</w:t>
      </w:r>
      <w:r>
        <w:rPr>
          <w:spacing w:val="-2"/>
          <w:sz w:val="24"/>
        </w:rPr>
        <w:t xml:space="preserve"> </w:t>
      </w:r>
      <w:r>
        <w:rPr>
          <w:sz w:val="24"/>
        </w:rPr>
        <w:t>olmalıdırlar.</w:t>
      </w:r>
    </w:p>
    <w:p w14:paraId="2B939445" w14:textId="77777777" w:rsidR="00856044" w:rsidRDefault="008B571A" w:rsidP="0095376E">
      <w:pPr>
        <w:pStyle w:val="ListeParagraf"/>
        <w:numPr>
          <w:ilvl w:val="0"/>
          <w:numId w:val="59"/>
        </w:numPr>
        <w:tabs>
          <w:tab w:val="left" w:pos="827"/>
          <w:tab w:val="left" w:pos="828"/>
        </w:tabs>
        <w:spacing w:before="240"/>
        <w:ind w:hanging="427"/>
        <w:rPr>
          <w:rFonts w:ascii="Symbol" w:hAnsi="Symbol"/>
          <w:sz w:val="24"/>
        </w:rPr>
      </w:pPr>
      <w:proofErr w:type="spellStart"/>
      <w:r>
        <w:rPr>
          <w:sz w:val="24"/>
        </w:rPr>
        <w:t>Pako</w:t>
      </w:r>
      <w:proofErr w:type="spellEnd"/>
      <w:r>
        <w:rPr>
          <w:spacing w:val="-4"/>
          <w:sz w:val="24"/>
        </w:rPr>
        <w:t xml:space="preserve"> </w:t>
      </w:r>
      <w:r>
        <w:rPr>
          <w:sz w:val="24"/>
        </w:rPr>
        <w:t>şalterler</w:t>
      </w:r>
      <w:r>
        <w:rPr>
          <w:spacing w:val="-1"/>
          <w:sz w:val="24"/>
        </w:rPr>
        <w:t xml:space="preserve"> </w:t>
      </w:r>
      <w:r>
        <w:rPr>
          <w:sz w:val="24"/>
        </w:rPr>
        <w:t>muhtelif</w:t>
      </w:r>
      <w:r>
        <w:rPr>
          <w:spacing w:val="-3"/>
          <w:sz w:val="24"/>
        </w:rPr>
        <w:t xml:space="preserve"> </w:t>
      </w:r>
      <w:r>
        <w:rPr>
          <w:sz w:val="24"/>
        </w:rPr>
        <w:t>varyasyonlarda</w:t>
      </w:r>
      <w:r>
        <w:rPr>
          <w:spacing w:val="-2"/>
          <w:sz w:val="24"/>
        </w:rPr>
        <w:t xml:space="preserve"> </w:t>
      </w:r>
      <w:r>
        <w:rPr>
          <w:sz w:val="24"/>
        </w:rPr>
        <w:t>30-45-60-90</w:t>
      </w:r>
      <w:r>
        <w:rPr>
          <w:spacing w:val="-4"/>
          <w:sz w:val="24"/>
        </w:rPr>
        <w:t xml:space="preserve"> </w:t>
      </w:r>
      <w:r>
        <w:rPr>
          <w:sz w:val="24"/>
        </w:rPr>
        <w:t>derece</w:t>
      </w:r>
      <w:r>
        <w:rPr>
          <w:spacing w:val="-3"/>
          <w:sz w:val="24"/>
        </w:rPr>
        <w:t xml:space="preserve"> </w:t>
      </w:r>
      <w:r>
        <w:rPr>
          <w:sz w:val="24"/>
        </w:rPr>
        <w:t>şalt</w:t>
      </w:r>
      <w:r>
        <w:rPr>
          <w:spacing w:val="-2"/>
          <w:sz w:val="24"/>
        </w:rPr>
        <w:t xml:space="preserve"> </w:t>
      </w:r>
      <w:r>
        <w:rPr>
          <w:sz w:val="24"/>
        </w:rPr>
        <w:t>açılarına</w:t>
      </w:r>
      <w:r>
        <w:rPr>
          <w:spacing w:val="-1"/>
          <w:sz w:val="24"/>
        </w:rPr>
        <w:t xml:space="preserve"> </w:t>
      </w:r>
      <w:r>
        <w:rPr>
          <w:sz w:val="24"/>
        </w:rPr>
        <w:t>haiz</w:t>
      </w:r>
      <w:r>
        <w:rPr>
          <w:spacing w:val="-3"/>
          <w:sz w:val="24"/>
        </w:rPr>
        <w:t xml:space="preserve"> </w:t>
      </w:r>
      <w:r>
        <w:rPr>
          <w:sz w:val="24"/>
        </w:rPr>
        <w:t>olmalıdırlar.</w:t>
      </w:r>
    </w:p>
    <w:p w14:paraId="57ABE5D8" w14:textId="77777777" w:rsidR="00856044" w:rsidRDefault="00856044">
      <w:pPr>
        <w:pStyle w:val="GvdeMetni"/>
        <w:rPr>
          <w:sz w:val="20"/>
        </w:rPr>
      </w:pPr>
    </w:p>
    <w:p w14:paraId="789D7F72" w14:textId="77777777" w:rsidR="00856044" w:rsidRDefault="00856044">
      <w:pPr>
        <w:pStyle w:val="GvdeMetni"/>
        <w:spacing w:before="4"/>
        <w:rPr>
          <w:sz w:val="25"/>
        </w:rPr>
      </w:pPr>
    </w:p>
    <w:p w14:paraId="4D2F3731" w14:textId="77777777" w:rsidR="00856044" w:rsidRDefault="008B571A" w:rsidP="0095376E">
      <w:pPr>
        <w:pStyle w:val="Balk1"/>
        <w:numPr>
          <w:ilvl w:val="1"/>
          <w:numId w:val="64"/>
        </w:numPr>
        <w:tabs>
          <w:tab w:val="left" w:pos="762"/>
        </w:tabs>
        <w:spacing w:line="480" w:lineRule="auto"/>
        <w:ind w:left="401" w:right="794" w:firstLine="0"/>
        <w:jc w:val="both"/>
      </w:pPr>
      <w:r>
        <w:t>HARMONİK</w:t>
      </w:r>
      <w:r w:rsidRPr="00360E0D">
        <w:t xml:space="preserve"> </w:t>
      </w:r>
      <w:r>
        <w:t>FİLTRELİ</w:t>
      </w:r>
      <w:r w:rsidRPr="00360E0D">
        <w:t xml:space="preserve"> </w:t>
      </w:r>
      <w:r>
        <w:t>KOMPANZASYON</w:t>
      </w:r>
      <w:r w:rsidRPr="00360E0D">
        <w:t xml:space="preserve"> </w:t>
      </w:r>
      <w:r>
        <w:t>PANOLARI</w:t>
      </w:r>
      <w:r w:rsidRPr="00360E0D">
        <w:t xml:space="preserve"> </w:t>
      </w:r>
      <w:r>
        <w:t>TEKNİK</w:t>
      </w:r>
      <w:r w:rsidRPr="00360E0D">
        <w:t xml:space="preserve"> </w:t>
      </w:r>
      <w:r>
        <w:t>ÖZELLİKLER</w:t>
      </w:r>
    </w:p>
    <w:p w14:paraId="27653987" w14:textId="77777777" w:rsidR="00856044" w:rsidRDefault="008B571A">
      <w:pPr>
        <w:spacing w:before="218"/>
        <w:ind w:left="828"/>
        <w:rPr>
          <w:b/>
          <w:sz w:val="24"/>
        </w:rPr>
      </w:pPr>
      <w:r>
        <w:rPr>
          <w:b/>
          <w:sz w:val="24"/>
        </w:rPr>
        <w:t>Genel</w:t>
      </w:r>
      <w:r>
        <w:rPr>
          <w:b/>
          <w:spacing w:val="-3"/>
          <w:sz w:val="24"/>
        </w:rPr>
        <w:t xml:space="preserve"> </w:t>
      </w:r>
      <w:r>
        <w:rPr>
          <w:b/>
          <w:sz w:val="24"/>
        </w:rPr>
        <w:t>Özellikler</w:t>
      </w:r>
    </w:p>
    <w:p w14:paraId="715CCB01" w14:textId="77777777" w:rsidR="00856044" w:rsidRDefault="008B571A" w:rsidP="0095376E">
      <w:pPr>
        <w:pStyle w:val="ListeParagraf"/>
        <w:numPr>
          <w:ilvl w:val="0"/>
          <w:numId w:val="59"/>
        </w:numPr>
        <w:tabs>
          <w:tab w:val="left" w:pos="828"/>
        </w:tabs>
        <w:spacing w:before="159" w:line="276" w:lineRule="auto"/>
        <w:ind w:right="751"/>
        <w:jc w:val="both"/>
        <w:rPr>
          <w:rFonts w:ascii="Symbol" w:hAnsi="Symbol"/>
          <w:sz w:val="24"/>
        </w:rPr>
      </w:pPr>
      <w:r>
        <w:rPr>
          <w:sz w:val="24"/>
        </w:rPr>
        <w:t>Alçak gerilim kompanzasyon sistemi, merkezi tipte olacak olup aksi belirtilmediği sürece</w:t>
      </w:r>
      <w:r>
        <w:rPr>
          <w:spacing w:val="1"/>
          <w:sz w:val="24"/>
        </w:rPr>
        <w:t xml:space="preserve"> </w:t>
      </w:r>
      <w:r>
        <w:rPr>
          <w:sz w:val="24"/>
        </w:rPr>
        <w:t>kompanzasyon</w:t>
      </w:r>
      <w:r>
        <w:rPr>
          <w:spacing w:val="60"/>
          <w:sz w:val="24"/>
        </w:rPr>
        <w:t xml:space="preserve"> </w:t>
      </w:r>
      <w:r>
        <w:rPr>
          <w:sz w:val="24"/>
        </w:rPr>
        <w:t xml:space="preserve">tesisinin gücü, başlangıç </w:t>
      </w:r>
      <w:proofErr w:type="spellStart"/>
      <w:r>
        <w:rPr>
          <w:sz w:val="24"/>
        </w:rPr>
        <w:t>cosφ</w:t>
      </w:r>
      <w:proofErr w:type="spellEnd"/>
      <w:r>
        <w:rPr>
          <w:sz w:val="24"/>
        </w:rPr>
        <w:t xml:space="preserve"> 0.8 kabul edilip kompanzasyondan sonra;</w:t>
      </w:r>
      <w:r>
        <w:rPr>
          <w:spacing w:val="1"/>
          <w:sz w:val="24"/>
        </w:rPr>
        <w:t xml:space="preserve"> </w:t>
      </w:r>
      <w:proofErr w:type="spellStart"/>
      <w:r>
        <w:rPr>
          <w:sz w:val="24"/>
        </w:rPr>
        <w:t>cosφ</w:t>
      </w:r>
      <w:proofErr w:type="spellEnd"/>
      <w:r>
        <w:rPr>
          <w:spacing w:val="1"/>
          <w:sz w:val="24"/>
        </w:rPr>
        <w:t xml:space="preserve"> </w:t>
      </w:r>
      <w:r>
        <w:rPr>
          <w:sz w:val="24"/>
        </w:rPr>
        <w:t>1.00</w:t>
      </w:r>
      <w:r>
        <w:rPr>
          <w:spacing w:val="1"/>
          <w:sz w:val="24"/>
        </w:rPr>
        <w:t xml:space="preserve"> </w:t>
      </w:r>
      <w:r>
        <w:rPr>
          <w:sz w:val="24"/>
        </w:rPr>
        <w:t>olacak</w:t>
      </w:r>
      <w:r>
        <w:rPr>
          <w:spacing w:val="1"/>
          <w:sz w:val="24"/>
        </w:rPr>
        <w:t xml:space="preserve"> </w:t>
      </w:r>
      <w:r>
        <w:rPr>
          <w:sz w:val="24"/>
        </w:rPr>
        <w:t>şekilde</w:t>
      </w:r>
      <w:r>
        <w:rPr>
          <w:spacing w:val="1"/>
          <w:sz w:val="24"/>
        </w:rPr>
        <w:t xml:space="preserve"> </w:t>
      </w:r>
      <w:r>
        <w:rPr>
          <w:sz w:val="24"/>
        </w:rPr>
        <w:t>belirlenecektir.</w:t>
      </w:r>
      <w:r>
        <w:rPr>
          <w:spacing w:val="1"/>
          <w:sz w:val="24"/>
        </w:rPr>
        <w:t xml:space="preserve"> </w:t>
      </w:r>
      <w:r>
        <w:rPr>
          <w:sz w:val="24"/>
        </w:rPr>
        <w:t>Kompanzasyon</w:t>
      </w:r>
      <w:r>
        <w:rPr>
          <w:spacing w:val="1"/>
          <w:sz w:val="24"/>
        </w:rPr>
        <w:t xml:space="preserve"> </w:t>
      </w:r>
      <w:r>
        <w:rPr>
          <w:sz w:val="24"/>
        </w:rPr>
        <w:t>sisteminin</w:t>
      </w:r>
      <w:r>
        <w:rPr>
          <w:spacing w:val="1"/>
          <w:sz w:val="24"/>
        </w:rPr>
        <w:t xml:space="preserve"> </w:t>
      </w:r>
      <w:r>
        <w:rPr>
          <w:sz w:val="24"/>
        </w:rPr>
        <w:t>gücü</w:t>
      </w:r>
      <w:r>
        <w:rPr>
          <w:spacing w:val="1"/>
          <w:sz w:val="24"/>
        </w:rPr>
        <w:t xml:space="preserve"> </w:t>
      </w:r>
      <w:r>
        <w:rPr>
          <w:sz w:val="24"/>
        </w:rPr>
        <w:t>ve</w:t>
      </w:r>
      <w:r>
        <w:rPr>
          <w:spacing w:val="1"/>
          <w:sz w:val="24"/>
        </w:rPr>
        <w:t xml:space="preserve"> </w:t>
      </w:r>
      <w:r>
        <w:rPr>
          <w:sz w:val="24"/>
        </w:rPr>
        <w:t>kademe</w:t>
      </w:r>
      <w:r>
        <w:rPr>
          <w:spacing w:val="1"/>
          <w:sz w:val="24"/>
        </w:rPr>
        <w:t xml:space="preserve"> </w:t>
      </w:r>
      <w:r>
        <w:rPr>
          <w:sz w:val="24"/>
        </w:rPr>
        <w:t>tasarımı,</w:t>
      </w:r>
      <w:r>
        <w:rPr>
          <w:spacing w:val="1"/>
          <w:sz w:val="24"/>
        </w:rPr>
        <w:t xml:space="preserve"> </w:t>
      </w:r>
      <w:r>
        <w:rPr>
          <w:sz w:val="24"/>
        </w:rPr>
        <w:t>kolon</w:t>
      </w:r>
      <w:r>
        <w:rPr>
          <w:spacing w:val="-1"/>
          <w:sz w:val="24"/>
        </w:rPr>
        <w:t xml:space="preserve"> </w:t>
      </w:r>
      <w:r>
        <w:rPr>
          <w:sz w:val="24"/>
        </w:rPr>
        <w:t>şeması</w:t>
      </w:r>
      <w:r>
        <w:rPr>
          <w:spacing w:val="2"/>
          <w:sz w:val="24"/>
        </w:rPr>
        <w:t xml:space="preserve"> </w:t>
      </w:r>
      <w:r>
        <w:rPr>
          <w:sz w:val="24"/>
        </w:rPr>
        <w:t>veya</w:t>
      </w:r>
      <w:r>
        <w:rPr>
          <w:spacing w:val="2"/>
          <w:sz w:val="24"/>
        </w:rPr>
        <w:t xml:space="preserve"> </w:t>
      </w:r>
      <w:r>
        <w:rPr>
          <w:sz w:val="24"/>
        </w:rPr>
        <w:t>tek hat</w:t>
      </w:r>
      <w:r>
        <w:rPr>
          <w:spacing w:val="-2"/>
          <w:sz w:val="24"/>
        </w:rPr>
        <w:t xml:space="preserve"> </w:t>
      </w:r>
      <w:r>
        <w:rPr>
          <w:sz w:val="24"/>
        </w:rPr>
        <w:t>şemasında belirtildiği</w:t>
      </w:r>
      <w:r>
        <w:rPr>
          <w:spacing w:val="2"/>
          <w:sz w:val="24"/>
        </w:rPr>
        <w:t xml:space="preserve"> </w:t>
      </w:r>
      <w:r>
        <w:rPr>
          <w:sz w:val="24"/>
        </w:rPr>
        <w:t>şekilde</w:t>
      </w:r>
      <w:r>
        <w:rPr>
          <w:spacing w:val="-2"/>
          <w:sz w:val="24"/>
        </w:rPr>
        <w:t xml:space="preserve"> </w:t>
      </w:r>
      <w:r>
        <w:rPr>
          <w:sz w:val="24"/>
        </w:rPr>
        <w:t>olacaktır</w:t>
      </w:r>
    </w:p>
    <w:p w14:paraId="0FE4D2D6" w14:textId="77777777" w:rsidR="00856044" w:rsidRDefault="008B571A" w:rsidP="0095376E">
      <w:pPr>
        <w:pStyle w:val="ListeParagraf"/>
        <w:numPr>
          <w:ilvl w:val="0"/>
          <w:numId w:val="59"/>
        </w:numPr>
        <w:tabs>
          <w:tab w:val="left" w:pos="828"/>
        </w:tabs>
        <w:spacing w:line="273" w:lineRule="auto"/>
        <w:ind w:right="748"/>
        <w:jc w:val="both"/>
        <w:rPr>
          <w:rFonts w:ascii="Symbol" w:hAnsi="Symbol"/>
          <w:sz w:val="24"/>
        </w:rPr>
      </w:pPr>
      <w:r>
        <w:rPr>
          <w:sz w:val="24"/>
        </w:rPr>
        <w:t>Kompanzasyon</w:t>
      </w:r>
      <w:r>
        <w:rPr>
          <w:spacing w:val="1"/>
          <w:sz w:val="24"/>
        </w:rPr>
        <w:t xml:space="preserve"> </w:t>
      </w:r>
      <w:r>
        <w:rPr>
          <w:sz w:val="24"/>
        </w:rPr>
        <w:t>panoları,</w:t>
      </w:r>
      <w:r>
        <w:rPr>
          <w:spacing w:val="1"/>
          <w:sz w:val="24"/>
        </w:rPr>
        <w:t xml:space="preserve"> </w:t>
      </w:r>
      <w:r>
        <w:rPr>
          <w:sz w:val="24"/>
        </w:rPr>
        <w:t>besleme</w:t>
      </w:r>
      <w:r>
        <w:rPr>
          <w:spacing w:val="1"/>
          <w:sz w:val="24"/>
        </w:rPr>
        <w:t xml:space="preserve"> </w:t>
      </w:r>
      <w:r>
        <w:rPr>
          <w:sz w:val="24"/>
        </w:rPr>
        <w:t>şalteri ana dağıtım panosunda olmak</w:t>
      </w:r>
      <w:r>
        <w:rPr>
          <w:spacing w:val="1"/>
          <w:sz w:val="24"/>
        </w:rPr>
        <w:t xml:space="preserve"> </w:t>
      </w:r>
      <w:r>
        <w:rPr>
          <w:sz w:val="24"/>
        </w:rPr>
        <w:t>kaydıyla</w:t>
      </w:r>
      <w:r>
        <w:rPr>
          <w:spacing w:val="1"/>
          <w:sz w:val="24"/>
        </w:rPr>
        <w:t xml:space="preserve"> </w:t>
      </w:r>
      <w:r>
        <w:rPr>
          <w:sz w:val="24"/>
        </w:rPr>
        <w:t>filtreli</w:t>
      </w:r>
      <w:r>
        <w:rPr>
          <w:spacing w:val="1"/>
          <w:sz w:val="24"/>
        </w:rPr>
        <w:t xml:space="preserve"> </w:t>
      </w:r>
      <w:r>
        <w:rPr>
          <w:sz w:val="24"/>
        </w:rPr>
        <w:t xml:space="preserve">kompanzasyon modüllerini içerdiğinde her biri en az 400 </w:t>
      </w:r>
      <w:proofErr w:type="spellStart"/>
      <w:r>
        <w:rPr>
          <w:sz w:val="24"/>
        </w:rPr>
        <w:t>kVAr’lık</w:t>
      </w:r>
      <w:proofErr w:type="spellEnd"/>
      <w:r>
        <w:rPr>
          <w:sz w:val="24"/>
        </w:rPr>
        <w:t xml:space="preserve"> kondansatör gücüne</w:t>
      </w:r>
      <w:r>
        <w:rPr>
          <w:spacing w:val="1"/>
          <w:sz w:val="24"/>
        </w:rPr>
        <w:t xml:space="preserve"> </w:t>
      </w:r>
      <w:r>
        <w:rPr>
          <w:sz w:val="24"/>
        </w:rPr>
        <w:t>cevap verecek</w:t>
      </w:r>
      <w:r>
        <w:rPr>
          <w:spacing w:val="1"/>
          <w:sz w:val="24"/>
        </w:rPr>
        <w:t xml:space="preserve"> </w:t>
      </w:r>
      <w:r>
        <w:rPr>
          <w:sz w:val="24"/>
        </w:rPr>
        <w:t>şekilde</w:t>
      </w:r>
      <w:r>
        <w:rPr>
          <w:spacing w:val="1"/>
          <w:sz w:val="24"/>
        </w:rPr>
        <w:t xml:space="preserve"> </w:t>
      </w:r>
      <w:r>
        <w:rPr>
          <w:sz w:val="24"/>
        </w:rPr>
        <w:t>olacaktır.</w:t>
      </w:r>
    </w:p>
    <w:p w14:paraId="58791DC1" w14:textId="77777777" w:rsidR="00856044" w:rsidRDefault="008B571A" w:rsidP="0095376E">
      <w:pPr>
        <w:pStyle w:val="ListeParagraf"/>
        <w:numPr>
          <w:ilvl w:val="0"/>
          <w:numId w:val="59"/>
        </w:numPr>
        <w:tabs>
          <w:tab w:val="left" w:pos="828"/>
        </w:tabs>
        <w:spacing w:line="273" w:lineRule="auto"/>
        <w:ind w:right="751"/>
        <w:jc w:val="both"/>
        <w:rPr>
          <w:rFonts w:ascii="Symbol" w:hAnsi="Symbol"/>
          <w:sz w:val="24"/>
        </w:rPr>
      </w:pPr>
      <w:r>
        <w:rPr>
          <w:sz w:val="24"/>
        </w:rPr>
        <w:t xml:space="preserve">Kompanzasyon modülleri her biri maksimum 100 </w:t>
      </w:r>
      <w:proofErr w:type="spellStart"/>
      <w:proofErr w:type="gramStart"/>
      <w:r>
        <w:rPr>
          <w:sz w:val="24"/>
        </w:rPr>
        <w:t>kVAr‘</w:t>
      </w:r>
      <w:proofErr w:type="gramEnd"/>
      <w:r>
        <w:rPr>
          <w:sz w:val="24"/>
        </w:rPr>
        <w:t>lık</w:t>
      </w:r>
      <w:proofErr w:type="spellEnd"/>
      <w:r>
        <w:rPr>
          <w:spacing w:val="60"/>
          <w:sz w:val="24"/>
        </w:rPr>
        <w:t xml:space="preserve"> </w:t>
      </w:r>
      <w:r>
        <w:rPr>
          <w:sz w:val="24"/>
        </w:rPr>
        <w:t>gruplar halinde olmalı ve her</w:t>
      </w:r>
      <w:r>
        <w:rPr>
          <w:spacing w:val="1"/>
          <w:sz w:val="24"/>
        </w:rPr>
        <w:t xml:space="preserve"> </w:t>
      </w:r>
      <w:r>
        <w:rPr>
          <w:sz w:val="24"/>
        </w:rPr>
        <w:t xml:space="preserve">bir gruba ait tüm cihazlar bu gruba ait olarak </w:t>
      </w:r>
      <w:proofErr w:type="gramStart"/>
      <w:r>
        <w:rPr>
          <w:sz w:val="24"/>
        </w:rPr>
        <w:t>dizayn edilmiş</w:t>
      </w:r>
      <w:proofErr w:type="gramEnd"/>
      <w:r>
        <w:rPr>
          <w:sz w:val="24"/>
        </w:rPr>
        <w:t xml:space="preserve"> montaj plakasının üzerinde yer</w:t>
      </w:r>
      <w:r>
        <w:rPr>
          <w:spacing w:val="1"/>
          <w:sz w:val="24"/>
        </w:rPr>
        <w:t xml:space="preserve"> </w:t>
      </w:r>
      <w:r>
        <w:rPr>
          <w:sz w:val="24"/>
        </w:rPr>
        <w:t>almalıdır.</w:t>
      </w:r>
    </w:p>
    <w:p w14:paraId="39774FED" w14:textId="77777777" w:rsidR="00856044" w:rsidRDefault="008B571A" w:rsidP="0095376E">
      <w:pPr>
        <w:pStyle w:val="ListeParagraf"/>
        <w:numPr>
          <w:ilvl w:val="0"/>
          <w:numId w:val="59"/>
        </w:numPr>
        <w:tabs>
          <w:tab w:val="left" w:pos="828"/>
        </w:tabs>
        <w:spacing w:line="276" w:lineRule="auto"/>
        <w:ind w:right="750"/>
        <w:jc w:val="both"/>
        <w:rPr>
          <w:rFonts w:ascii="Symbol" w:hAnsi="Symbol"/>
          <w:sz w:val="24"/>
        </w:rPr>
      </w:pPr>
      <w:r>
        <w:rPr>
          <w:sz w:val="24"/>
        </w:rPr>
        <w:t>Kompanzasyon</w:t>
      </w:r>
      <w:r>
        <w:rPr>
          <w:spacing w:val="1"/>
          <w:sz w:val="24"/>
        </w:rPr>
        <w:t xml:space="preserve"> </w:t>
      </w:r>
      <w:r>
        <w:rPr>
          <w:sz w:val="24"/>
        </w:rPr>
        <w:t>modülleri</w:t>
      </w:r>
      <w:r>
        <w:rPr>
          <w:spacing w:val="1"/>
          <w:sz w:val="24"/>
        </w:rPr>
        <w:t xml:space="preserve"> </w:t>
      </w:r>
      <w:r>
        <w:rPr>
          <w:sz w:val="24"/>
        </w:rPr>
        <w:t>panoda</w:t>
      </w:r>
      <w:r>
        <w:rPr>
          <w:spacing w:val="1"/>
          <w:sz w:val="24"/>
        </w:rPr>
        <w:t xml:space="preserve"> </w:t>
      </w:r>
      <w:r>
        <w:rPr>
          <w:sz w:val="24"/>
        </w:rPr>
        <w:t>yer</w:t>
      </w:r>
      <w:r>
        <w:rPr>
          <w:spacing w:val="1"/>
          <w:sz w:val="24"/>
        </w:rPr>
        <w:t xml:space="preserve"> </w:t>
      </w:r>
      <w:r>
        <w:rPr>
          <w:sz w:val="24"/>
        </w:rPr>
        <w:t>alan</w:t>
      </w:r>
      <w:r>
        <w:rPr>
          <w:spacing w:val="1"/>
          <w:sz w:val="24"/>
        </w:rPr>
        <w:t xml:space="preserve"> </w:t>
      </w:r>
      <w:r>
        <w:rPr>
          <w:sz w:val="24"/>
        </w:rPr>
        <w:t>bir</w:t>
      </w:r>
      <w:r>
        <w:rPr>
          <w:spacing w:val="1"/>
          <w:sz w:val="24"/>
        </w:rPr>
        <w:t xml:space="preserve"> </w:t>
      </w:r>
      <w:r>
        <w:rPr>
          <w:sz w:val="24"/>
        </w:rPr>
        <w:t>otomatik</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rölesi</w:t>
      </w:r>
      <w:r>
        <w:rPr>
          <w:spacing w:val="1"/>
          <w:sz w:val="24"/>
        </w:rPr>
        <w:t xml:space="preserve"> </w:t>
      </w:r>
      <w:r>
        <w:rPr>
          <w:sz w:val="24"/>
        </w:rPr>
        <w:t>vasıtasıyla</w:t>
      </w:r>
      <w:r>
        <w:rPr>
          <w:spacing w:val="1"/>
          <w:sz w:val="24"/>
        </w:rPr>
        <w:t xml:space="preserve"> </w:t>
      </w:r>
      <w:r>
        <w:rPr>
          <w:sz w:val="24"/>
        </w:rPr>
        <w:t>kumanda</w:t>
      </w:r>
      <w:r>
        <w:rPr>
          <w:spacing w:val="1"/>
          <w:sz w:val="24"/>
        </w:rPr>
        <w:t xml:space="preserve"> </w:t>
      </w:r>
      <w:r>
        <w:rPr>
          <w:sz w:val="24"/>
        </w:rPr>
        <w:t>edilecektir.</w:t>
      </w:r>
      <w:r>
        <w:rPr>
          <w:spacing w:val="1"/>
          <w:sz w:val="24"/>
        </w:rPr>
        <w:t xml:space="preserve"> </w:t>
      </w:r>
      <w:r>
        <w:rPr>
          <w:sz w:val="24"/>
        </w:rPr>
        <w:t>Otomatik</w:t>
      </w:r>
      <w:r>
        <w:rPr>
          <w:spacing w:val="1"/>
          <w:sz w:val="24"/>
        </w:rPr>
        <w:t xml:space="preserve"> </w:t>
      </w:r>
      <w:r>
        <w:rPr>
          <w:sz w:val="24"/>
        </w:rPr>
        <w:t>seçimde,</w:t>
      </w:r>
      <w:r>
        <w:rPr>
          <w:spacing w:val="1"/>
          <w:sz w:val="24"/>
        </w:rPr>
        <w:t xml:space="preserve"> </w:t>
      </w:r>
      <w:r>
        <w:rPr>
          <w:sz w:val="24"/>
        </w:rPr>
        <w:t>bir</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aracılığıyla</w:t>
      </w:r>
      <w:r>
        <w:rPr>
          <w:spacing w:val="-57"/>
          <w:sz w:val="24"/>
        </w:rPr>
        <w:t xml:space="preserve"> </w:t>
      </w:r>
      <w:r>
        <w:rPr>
          <w:sz w:val="24"/>
        </w:rPr>
        <w:t>kondansatör grupları otomatik olarak devreye</w:t>
      </w:r>
      <w:r>
        <w:rPr>
          <w:spacing w:val="60"/>
          <w:sz w:val="24"/>
        </w:rPr>
        <w:t xml:space="preserve"> </w:t>
      </w:r>
      <w:r>
        <w:rPr>
          <w:sz w:val="24"/>
        </w:rPr>
        <w:t>alınıp çıkarılacaktır. Manuel seçimde ise ya</w:t>
      </w:r>
      <w:r>
        <w:rPr>
          <w:spacing w:val="1"/>
          <w:sz w:val="24"/>
        </w:rPr>
        <w:t xml:space="preserve"> </w:t>
      </w:r>
      <w:r>
        <w:rPr>
          <w:sz w:val="24"/>
        </w:rPr>
        <w:t>bu</w:t>
      </w:r>
      <w:r>
        <w:rPr>
          <w:spacing w:val="1"/>
          <w:sz w:val="24"/>
        </w:rPr>
        <w:t xml:space="preserve"> </w:t>
      </w:r>
      <w:r>
        <w:rPr>
          <w:sz w:val="24"/>
        </w:rPr>
        <w:t>röle</w:t>
      </w:r>
      <w:r>
        <w:rPr>
          <w:spacing w:val="1"/>
          <w:sz w:val="24"/>
        </w:rPr>
        <w:t xml:space="preserve"> </w:t>
      </w:r>
      <w:r>
        <w:rPr>
          <w:sz w:val="24"/>
        </w:rPr>
        <w:t>üzerindeki</w:t>
      </w:r>
      <w:r>
        <w:rPr>
          <w:spacing w:val="1"/>
          <w:sz w:val="24"/>
        </w:rPr>
        <w:t xml:space="preserve"> </w:t>
      </w:r>
      <w:r>
        <w:rPr>
          <w:sz w:val="24"/>
        </w:rPr>
        <w:t>mikro</w:t>
      </w:r>
      <w:r>
        <w:rPr>
          <w:spacing w:val="1"/>
          <w:sz w:val="24"/>
        </w:rPr>
        <w:t xml:space="preserve"> </w:t>
      </w:r>
      <w:r>
        <w:rPr>
          <w:sz w:val="24"/>
        </w:rPr>
        <w:t>butonlarla</w:t>
      </w:r>
      <w:r>
        <w:rPr>
          <w:spacing w:val="1"/>
          <w:sz w:val="24"/>
        </w:rPr>
        <w:t xml:space="preserve"> </w:t>
      </w:r>
      <w:r>
        <w:rPr>
          <w:sz w:val="24"/>
        </w:rPr>
        <w:t>ya</w:t>
      </w:r>
      <w:r>
        <w:rPr>
          <w:spacing w:val="1"/>
          <w:sz w:val="24"/>
        </w:rPr>
        <w:t xml:space="preserve"> </w:t>
      </w:r>
      <w:r>
        <w:rPr>
          <w:sz w:val="24"/>
        </w:rPr>
        <w:t>da</w:t>
      </w:r>
      <w:r>
        <w:rPr>
          <w:spacing w:val="1"/>
          <w:sz w:val="24"/>
        </w:rPr>
        <w:t xml:space="preserve"> </w:t>
      </w:r>
      <w:r>
        <w:rPr>
          <w:sz w:val="24"/>
        </w:rPr>
        <w:t>panel</w:t>
      </w:r>
      <w:r>
        <w:rPr>
          <w:spacing w:val="1"/>
          <w:sz w:val="24"/>
        </w:rPr>
        <w:t xml:space="preserve"> </w:t>
      </w:r>
      <w:r>
        <w:rPr>
          <w:sz w:val="24"/>
        </w:rPr>
        <w:t>kapısı</w:t>
      </w:r>
      <w:r>
        <w:rPr>
          <w:spacing w:val="1"/>
          <w:sz w:val="24"/>
        </w:rPr>
        <w:t xml:space="preserve"> </w:t>
      </w:r>
      <w:r>
        <w:rPr>
          <w:sz w:val="24"/>
        </w:rPr>
        <w:t>üzerinde</w:t>
      </w:r>
      <w:r>
        <w:rPr>
          <w:spacing w:val="1"/>
          <w:sz w:val="24"/>
        </w:rPr>
        <w:t xml:space="preserve"> </w:t>
      </w:r>
      <w:r>
        <w:rPr>
          <w:sz w:val="24"/>
        </w:rPr>
        <w:t>bulunan</w:t>
      </w:r>
      <w:r>
        <w:rPr>
          <w:spacing w:val="1"/>
          <w:sz w:val="24"/>
        </w:rPr>
        <w:t xml:space="preserve"> </w:t>
      </w:r>
      <w:r>
        <w:rPr>
          <w:sz w:val="24"/>
        </w:rPr>
        <w:t>kumanda</w:t>
      </w:r>
      <w:r>
        <w:rPr>
          <w:spacing w:val="1"/>
          <w:sz w:val="24"/>
        </w:rPr>
        <w:t xml:space="preserve"> </w:t>
      </w:r>
      <w:r>
        <w:rPr>
          <w:sz w:val="24"/>
        </w:rPr>
        <w:t>butonlarıyla</w:t>
      </w:r>
      <w:r>
        <w:rPr>
          <w:spacing w:val="4"/>
          <w:sz w:val="24"/>
        </w:rPr>
        <w:t xml:space="preserve"> </w:t>
      </w:r>
      <w:r>
        <w:rPr>
          <w:sz w:val="24"/>
        </w:rPr>
        <w:t>devreye</w:t>
      </w:r>
      <w:r>
        <w:rPr>
          <w:spacing w:val="5"/>
          <w:sz w:val="24"/>
        </w:rPr>
        <w:t xml:space="preserve"> </w:t>
      </w:r>
      <w:r>
        <w:rPr>
          <w:sz w:val="24"/>
        </w:rPr>
        <w:t>alıp-çıkarma mümkün</w:t>
      </w:r>
      <w:r>
        <w:rPr>
          <w:spacing w:val="3"/>
          <w:sz w:val="24"/>
        </w:rPr>
        <w:t xml:space="preserve"> </w:t>
      </w:r>
      <w:r>
        <w:rPr>
          <w:sz w:val="24"/>
        </w:rPr>
        <w:t>olacaktır.</w:t>
      </w:r>
    </w:p>
    <w:p w14:paraId="314216A2" w14:textId="77777777" w:rsidR="00856044" w:rsidRDefault="008B571A" w:rsidP="0095376E">
      <w:pPr>
        <w:pStyle w:val="ListeParagraf"/>
        <w:numPr>
          <w:ilvl w:val="0"/>
          <w:numId w:val="59"/>
        </w:numPr>
        <w:tabs>
          <w:tab w:val="left" w:pos="828"/>
        </w:tabs>
        <w:spacing w:before="213" w:line="276" w:lineRule="auto"/>
        <w:ind w:right="751"/>
        <w:jc w:val="both"/>
        <w:rPr>
          <w:rFonts w:ascii="Symbol" w:hAnsi="Symbol"/>
          <w:sz w:val="24"/>
        </w:rPr>
      </w:pPr>
      <w:r>
        <w:rPr>
          <w:sz w:val="24"/>
        </w:rPr>
        <w:t xml:space="preserve">Kompanzasyon modülleri, </w:t>
      </w:r>
      <w:r>
        <w:rPr>
          <w:b/>
          <w:sz w:val="24"/>
        </w:rPr>
        <w:t xml:space="preserve">Form 2b </w:t>
      </w:r>
      <w:r>
        <w:rPr>
          <w:sz w:val="24"/>
        </w:rPr>
        <w:t>esasları çerçevesinde izole edilecektir. Kompanzasyon</w:t>
      </w:r>
      <w:r>
        <w:rPr>
          <w:spacing w:val="1"/>
          <w:sz w:val="24"/>
        </w:rPr>
        <w:t xml:space="preserve"> </w:t>
      </w:r>
      <w:r>
        <w:rPr>
          <w:sz w:val="24"/>
        </w:rPr>
        <w:t>panosunda,</w:t>
      </w:r>
      <w:r>
        <w:rPr>
          <w:spacing w:val="40"/>
          <w:sz w:val="24"/>
        </w:rPr>
        <w:t xml:space="preserve"> </w:t>
      </w:r>
      <w:r>
        <w:rPr>
          <w:sz w:val="24"/>
        </w:rPr>
        <w:t>ileride</w:t>
      </w:r>
      <w:r>
        <w:rPr>
          <w:spacing w:val="43"/>
          <w:sz w:val="24"/>
        </w:rPr>
        <w:t xml:space="preserve"> </w:t>
      </w:r>
      <w:r>
        <w:rPr>
          <w:sz w:val="24"/>
        </w:rPr>
        <w:t>güç</w:t>
      </w:r>
      <w:r>
        <w:rPr>
          <w:spacing w:val="41"/>
          <w:sz w:val="24"/>
        </w:rPr>
        <w:t xml:space="preserve"> </w:t>
      </w:r>
      <w:r>
        <w:rPr>
          <w:sz w:val="24"/>
        </w:rPr>
        <w:t>artırımı</w:t>
      </w:r>
      <w:r>
        <w:rPr>
          <w:spacing w:val="41"/>
          <w:sz w:val="24"/>
        </w:rPr>
        <w:t xml:space="preserve"> </w:t>
      </w:r>
      <w:r>
        <w:rPr>
          <w:sz w:val="24"/>
        </w:rPr>
        <w:t>yapılabileceği</w:t>
      </w:r>
      <w:r>
        <w:rPr>
          <w:spacing w:val="42"/>
          <w:sz w:val="24"/>
        </w:rPr>
        <w:t xml:space="preserve"> </w:t>
      </w:r>
      <w:r>
        <w:rPr>
          <w:sz w:val="24"/>
        </w:rPr>
        <w:t>göz</w:t>
      </w:r>
      <w:r>
        <w:rPr>
          <w:spacing w:val="39"/>
          <w:sz w:val="24"/>
        </w:rPr>
        <w:t xml:space="preserve"> </w:t>
      </w:r>
      <w:r>
        <w:rPr>
          <w:sz w:val="24"/>
        </w:rPr>
        <w:t>önünde</w:t>
      </w:r>
      <w:r>
        <w:rPr>
          <w:spacing w:val="40"/>
          <w:sz w:val="24"/>
        </w:rPr>
        <w:t xml:space="preserve"> </w:t>
      </w:r>
      <w:r>
        <w:rPr>
          <w:sz w:val="24"/>
        </w:rPr>
        <w:t>bulundurularak</w:t>
      </w:r>
      <w:r>
        <w:rPr>
          <w:spacing w:val="43"/>
          <w:sz w:val="24"/>
        </w:rPr>
        <w:t xml:space="preserve"> </w:t>
      </w:r>
      <w:r>
        <w:rPr>
          <w:sz w:val="24"/>
        </w:rPr>
        <w:t>en</w:t>
      </w:r>
      <w:r>
        <w:rPr>
          <w:spacing w:val="39"/>
          <w:sz w:val="24"/>
        </w:rPr>
        <w:t xml:space="preserve"> </w:t>
      </w:r>
      <w:r>
        <w:rPr>
          <w:sz w:val="24"/>
        </w:rPr>
        <w:t>az</w:t>
      </w:r>
      <w:r>
        <w:rPr>
          <w:spacing w:val="40"/>
          <w:sz w:val="24"/>
        </w:rPr>
        <w:t xml:space="preserve"> </w:t>
      </w:r>
      <w:r>
        <w:rPr>
          <w:sz w:val="24"/>
        </w:rPr>
        <w:t>iki</w:t>
      </w:r>
      <w:r>
        <w:rPr>
          <w:spacing w:val="43"/>
          <w:sz w:val="24"/>
        </w:rPr>
        <w:t xml:space="preserve"> </w:t>
      </w:r>
      <w:r>
        <w:rPr>
          <w:sz w:val="24"/>
        </w:rPr>
        <w:t>grup</w:t>
      </w:r>
      <w:r>
        <w:rPr>
          <w:spacing w:val="-58"/>
          <w:sz w:val="24"/>
        </w:rPr>
        <w:t xml:space="preserve"> </w:t>
      </w:r>
      <w:r>
        <w:rPr>
          <w:sz w:val="24"/>
        </w:rPr>
        <w:t>ilave edilecek kadar boş yer bırakılacaktır. Modüllere önden erişmek ve kontrol etmek</w:t>
      </w:r>
      <w:r>
        <w:rPr>
          <w:spacing w:val="1"/>
          <w:sz w:val="24"/>
        </w:rPr>
        <w:t xml:space="preserve"> </w:t>
      </w:r>
      <w:r>
        <w:rPr>
          <w:sz w:val="24"/>
        </w:rPr>
        <w:t>mümkün</w:t>
      </w:r>
      <w:r>
        <w:rPr>
          <w:spacing w:val="2"/>
          <w:sz w:val="24"/>
        </w:rPr>
        <w:t xml:space="preserve"> </w:t>
      </w:r>
      <w:r>
        <w:rPr>
          <w:sz w:val="24"/>
        </w:rPr>
        <w:t>olmalıdır.</w:t>
      </w:r>
    </w:p>
    <w:p w14:paraId="4F6B0F08"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Her</w:t>
      </w:r>
      <w:r>
        <w:rPr>
          <w:spacing w:val="-5"/>
          <w:sz w:val="24"/>
        </w:rPr>
        <w:t xml:space="preserve"> </w:t>
      </w:r>
      <w:r>
        <w:rPr>
          <w:sz w:val="24"/>
        </w:rPr>
        <w:t>bir</w:t>
      </w:r>
      <w:r>
        <w:rPr>
          <w:spacing w:val="-3"/>
          <w:sz w:val="24"/>
        </w:rPr>
        <w:t xml:space="preserve"> </w:t>
      </w:r>
      <w:r>
        <w:rPr>
          <w:sz w:val="24"/>
        </w:rPr>
        <w:t>kompanzasyon</w:t>
      </w:r>
      <w:r>
        <w:rPr>
          <w:spacing w:val="-1"/>
          <w:sz w:val="24"/>
        </w:rPr>
        <w:t xml:space="preserve"> </w:t>
      </w:r>
      <w:r>
        <w:rPr>
          <w:sz w:val="24"/>
        </w:rPr>
        <w:t>modülü</w:t>
      </w:r>
      <w:r>
        <w:rPr>
          <w:spacing w:val="-2"/>
          <w:sz w:val="24"/>
        </w:rPr>
        <w:t xml:space="preserve"> </w:t>
      </w:r>
      <w:r>
        <w:rPr>
          <w:sz w:val="24"/>
        </w:rPr>
        <w:t>aşağıdaki</w:t>
      </w:r>
      <w:r>
        <w:rPr>
          <w:spacing w:val="-3"/>
          <w:sz w:val="24"/>
        </w:rPr>
        <w:t xml:space="preserve"> </w:t>
      </w:r>
      <w:r>
        <w:rPr>
          <w:sz w:val="24"/>
        </w:rPr>
        <w:t>ekipmanlardan</w:t>
      </w:r>
      <w:r>
        <w:rPr>
          <w:spacing w:val="-3"/>
          <w:sz w:val="24"/>
        </w:rPr>
        <w:t xml:space="preserve"> </w:t>
      </w:r>
      <w:r>
        <w:rPr>
          <w:sz w:val="24"/>
        </w:rPr>
        <w:t>oluşacaktır:</w:t>
      </w:r>
    </w:p>
    <w:p w14:paraId="592C7900" w14:textId="77777777" w:rsidR="00856044" w:rsidRDefault="00856044">
      <w:pPr>
        <w:pStyle w:val="GvdeMetni"/>
        <w:spacing w:before="10"/>
        <w:rPr>
          <w:sz w:val="27"/>
        </w:rPr>
      </w:pPr>
    </w:p>
    <w:p w14:paraId="1A2ADFB3" w14:textId="77777777" w:rsidR="00856044" w:rsidRDefault="008B571A" w:rsidP="0095376E">
      <w:pPr>
        <w:pStyle w:val="ListeParagraf"/>
        <w:numPr>
          <w:ilvl w:val="0"/>
          <w:numId w:val="47"/>
        </w:numPr>
        <w:tabs>
          <w:tab w:val="left" w:pos="1121"/>
          <w:tab w:val="left" w:pos="1122"/>
        </w:tabs>
        <w:ind w:hanging="361"/>
        <w:rPr>
          <w:sz w:val="24"/>
        </w:rPr>
      </w:pPr>
      <w:r>
        <w:rPr>
          <w:sz w:val="24"/>
        </w:rPr>
        <w:t>NH</w:t>
      </w:r>
      <w:r>
        <w:rPr>
          <w:spacing w:val="-2"/>
          <w:sz w:val="24"/>
        </w:rPr>
        <w:t xml:space="preserve"> </w:t>
      </w:r>
      <w:r>
        <w:rPr>
          <w:sz w:val="24"/>
        </w:rPr>
        <w:t>Sigorta</w:t>
      </w:r>
      <w:r>
        <w:rPr>
          <w:spacing w:val="-3"/>
          <w:sz w:val="24"/>
        </w:rPr>
        <w:t xml:space="preserve"> </w:t>
      </w:r>
      <w:r>
        <w:rPr>
          <w:sz w:val="24"/>
        </w:rPr>
        <w:t>(Uygun</w:t>
      </w:r>
      <w:r>
        <w:rPr>
          <w:spacing w:val="1"/>
          <w:sz w:val="24"/>
        </w:rPr>
        <w:t xml:space="preserve"> </w:t>
      </w:r>
      <w:r>
        <w:rPr>
          <w:sz w:val="24"/>
        </w:rPr>
        <w:t>boy</w:t>
      </w:r>
      <w:r>
        <w:rPr>
          <w:spacing w:val="-1"/>
          <w:sz w:val="24"/>
        </w:rPr>
        <w:t xml:space="preserve"> </w:t>
      </w:r>
      <w:r>
        <w:rPr>
          <w:sz w:val="24"/>
        </w:rPr>
        <w:t>ve</w:t>
      </w:r>
      <w:r>
        <w:rPr>
          <w:spacing w:val="-3"/>
          <w:sz w:val="24"/>
        </w:rPr>
        <w:t xml:space="preserve"> </w:t>
      </w:r>
      <w:r>
        <w:rPr>
          <w:sz w:val="24"/>
        </w:rPr>
        <w:t>akımda)</w:t>
      </w:r>
    </w:p>
    <w:p w14:paraId="79D4A2AD" w14:textId="77777777" w:rsidR="00856044" w:rsidRDefault="008B571A" w:rsidP="0095376E">
      <w:pPr>
        <w:pStyle w:val="ListeParagraf"/>
        <w:numPr>
          <w:ilvl w:val="0"/>
          <w:numId w:val="47"/>
        </w:numPr>
        <w:tabs>
          <w:tab w:val="left" w:pos="1121"/>
          <w:tab w:val="left" w:pos="1122"/>
          <w:tab w:val="left" w:pos="2297"/>
          <w:tab w:val="left" w:pos="3805"/>
          <w:tab w:val="left" w:pos="5407"/>
          <w:tab w:val="left" w:pos="6208"/>
          <w:tab w:val="left" w:pos="7128"/>
          <w:tab w:val="left" w:pos="7783"/>
          <w:tab w:val="left" w:pos="8558"/>
        </w:tabs>
        <w:spacing w:before="90"/>
        <w:ind w:left="1121" w:right="749"/>
        <w:rPr>
          <w:sz w:val="24"/>
        </w:rPr>
      </w:pPr>
      <w:r>
        <w:rPr>
          <w:sz w:val="24"/>
        </w:rPr>
        <w:lastRenderedPageBreak/>
        <w:t>Kontaktör</w:t>
      </w:r>
      <w:r>
        <w:rPr>
          <w:sz w:val="24"/>
        </w:rPr>
        <w:tab/>
        <w:t>(Kondansatör</w:t>
      </w:r>
      <w:r>
        <w:rPr>
          <w:sz w:val="24"/>
        </w:rPr>
        <w:tab/>
        <w:t>anahtarlamaya</w:t>
      </w:r>
      <w:r>
        <w:rPr>
          <w:sz w:val="24"/>
        </w:rPr>
        <w:tab/>
        <w:t>uygun</w:t>
      </w:r>
      <w:r>
        <w:rPr>
          <w:sz w:val="24"/>
        </w:rPr>
        <w:tab/>
        <w:t>yapıda)</w:t>
      </w:r>
      <w:r>
        <w:rPr>
          <w:sz w:val="24"/>
        </w:rPr>
        <w:tab/>
        <w:t>veya</w:t>
      </w:r>
      <w:r>
        <w:rPr>
          <w:sz w:val="24"/>
        </w:rPr>
        <w:tab/>
        <w:t>tristör</w:t>
      </w:r>
      <w:r>
        <w:rPr>
          <w:sz w:val="24"/>
        </w:rPr>
        <w:tab/>
      </w:r>
      <w:r>
        <w:rPr>
          <w:spacing w:val="-1"/>
          <w:sz w:val="24"/>
        </w:rPr>
        <w:t>anahtarlama</w:t>
      </w:r>
      <w:r>
        <w:rPr>
          <w:spacing w:val="-57"/>
          <w:sz w:val="24"/>
        </w:rPr>
        <w:t xml:space="preserve"> </w:t>
      </w:r>
      <w:r>
        <w:rPr>
          <w:sz w:val="24"/>
        </w:rPr>
        <w:t>modülleri</w:t>
      </w:r>
    </w:p>
    <w:p w14:paraId="6D71C014" w14:textId="77777777" w:rsidR="00856044" w:rsidRDefault="008B571A" w:rsidP="0095376E">
      <w:pPr>
        <w:pStyle w:val="ListeParagraf"/>
        <w:numPr>
          <w:ilvl w:val="0"/>
          <w:numId w:val="47"/>
        </w:numPr>
        <w:tabs>
          <w:tab w:val="left" w:pos="1121"/>
          <w:tab w:val="left" w:pos="1122"/>
        </w:tabs>
        <w:ind w:left="1121" w:right="757"/>
        <w:rPr>
          <w:sz w:val="24"/>
        </w:rPr>
      </w:pPr>
      <w:r>
        <w:rPr>
          <w:sz w:val="24"/>
        </w:rPr>
        <w:t>Alüminyum</w:t>
      </w:r>
      <w:r>
        <w:rPr>
          <w:spacing w:val="3"/>
          <w:sz w:val="24"/>
        </w:rPr>
        <w:t xml:space="preserve"> </w:t>
      </w:r>
      <w:r>
        <w:rPr>
          <w:sz w:val="24"/>
        </w:rPr>
        <w:t>plakaya</w:t>
      </w:r>
      <w:r>
        <w:rPr>
          <w:spacing w:val="4"/>
          <w:sz w:val="24"/>
        </w:rPr>
        <w:t xml:space="preserve"> </w:t>
      </w:r>
      <w:r>
        <w:rPr>
          <w:sz w:val="24"/>
        </w:rPr>
        <w:t>monte</w:t>
      </w:r>
      <w:r>
        <w:rPr>
          <w:spacing w:val="3"/>
          <w:sz w:val="24"/>
        </w:rPr>
        <w:t xml:space="preserve"> </w:t>
      </w:r>
      <w:r>
        <w:rPr>
          <w:sz w:val="24"/>
        </w:rPr>
        <w:t>edilmiş</w:t>
      </w:r>
      <w:r>
        <w:rPr>
          <w:spacing w:val="6"/>
          <w:sz w:val="24"/>
        </w:rPr>
        <w:t xml:space="preserve"> </w:t>
      </w:r>
      <w:r>
        <w:rPr>
          <w:sz w:val="24"/>
        </w:rPr>
        <w:t>yuvarlak</w:t>
      </w:r>
      <w:r>
        <w:rPr>
          <w:spacing w:val="3"/>
          <w:sz w:val="24"/>
        </w:rPr>
        <w:t xml:space="preserve"> </w:t>
      </w:r>
      <w:r>
        <w:rPr>
          <w:sz w:val="24"/>
        </w:rPr>
        <w:t>sarımlı</w:t>
      </w:r>
      <w:r>
        <w:rPr>
          <w:spacing w:val="4"/>
          <w:sz w:val="24"/>
        </w:rPr>
        <w:t xml:space="preserve"> </w:t>
      </w:r>
      <w:r>
        <w:rPr>
          <w:sz w:val="24"/>
        </w:rPr>
        <w:t>MKK</w:t>
      </w:r>
      <w:r>
        <w:rPr>
          <w:spacing w:val="2"/>
          <w:sz w:val="24"/>
        </w:rPr>
        <w:t xml:space="preserve"> </w:t>
      </w:r>
      <w:r>
        <w:rPr>
          <w:sz w:val="24"/>
        </w:rPr>
        <w:t>güç</w:t>
      </w:r>
      <w:r>
        <w:rPr>
          <w:spacing w:val="1"/>
          <w:sz w:val="24"/>
        </w:rPr>
        <w:t xml:space="preserve"> </w:t>
      </w:r>
      <w:r>
        <w:rPr>
          <w:sz w:val="24"/>
        </w:rPr>
        <w:t>kondansatörleri</w:t>
      </w:r>
      <w:r>
        <w:rPr>
          <w:spacing w:val="2"/>
          <w:sz w:val="24"/>
        </w:rPr>
        <w:t xml:space="preserve"> </w:t>
      </w:r>
      <w:r>
        <w:rPr>
          <w:sz w:val="24"/>
        </w:rPr>
        <w:t>(Kuru</w:t>
      </w:r>
      <w:r>
        <w:rPr>
          <w:spacing w:val="1"/>
          <w:sz w:val="24"/>
        </w:rPr>
        <w:t xml:space="preserve"> </w:t>
      </w:r>
      <w:r>
        <w:rPr>
          <w:sz w:val="24"/>
        </w:rPr>
        <w:t>tip</w:t>
      </w:r>
      <w:r>
        <w:rPr>
          <w:spacing w:val="-57"/>
          <w:sz w:val="24"/>
        </w:rPr>
        <w:t xml:space="preserve"> </w:t>
      </w:r>
      <w:r>
        <w:rPr>
          <w:sz w:val="24"/>
        </w:rPr>
        <w:t>ve kendi</w:t>
      </w:r>
      <w:r>
        <w:rPr>
          <w:spacing w:val="-1"/>
          <w:sz w:val="24"/>
        </w:rPr>
        <w:t xml:space="preserve"> </w:t>
      </w:r>
      <w:r>
        <w:rPr>
          <w:sz w:val="24"/>
        </w:rPr>
        <w:t>kendini</w:t>
      </w:r>
      <w:r>
        <w:rPr>
          <w:spacing w:val="1"/>
          <w:sz w:val="24"/>
        </w:rPr>
        <w:t xml:space="preserve"> </w:t>
      </w:r>
      <w:r>
        <w:rPr>
          <w:sz w:val="24"/>
        </w:rPr>
        <w:t>onaran</w:t>
      </w:r>
      <w:r>
        <w:rPr>
          <w:spacing w:val="1"/>
          <w:sz w:val="24"/>
        </w:rPr>
        <w:t xml:space="preserve"> </w:t>
      </w:r>
      <w:r>
        <w:rPr>
          <w:sz w:val="24"/>
        </w:rPr>
        <w:t>yapıda)</w:t>
      </w:r>
    </w:p>
    <w:p w14:paraId="3FE2BB92" w14:textId="77777777" w:rsidR="00856044" w:rsidRDefault="008B571A" w:rsidP="0095376E">
      <w:pPr>
        <w:pStyle w:val="ListeParagraf"/>
        <w:numPr>
          <w:ilvl w:val="0"/>
          <w:numId w:val="47"/>
        </w:numPr>
        <w:tabs>
          <w:tab w:val="left" w:pos="1121"/>
          <w:tab w:val="left" w:pos="1122"/>
        </w:tabs>
        <w:ind w:hanging="361"/>
        <w:rPr>
          <w:sz w:val="24"/>
        </w:rPr>
      </w:pPr>
      <w:r>
        <w:rPr>
          <w:sz w:val="24"/>
        </w:rPr>
        <w:t>Deşarj</w:t>
      </w:r>
      <w:r>
        <w:rPr>
          <w:spacing w:val="-2"/>
          <w:sz w:val="24"/>
        </w:rPr>
        <w:t xml:space="preserve"> </w:t>
      </w:r>
      <w:r>
        <w:rPr>
          <w:sz w:val="24"/>
        </w:rPr>
        <w:t>bobini</w:t>
      </w:r>
    </w:p>
    <w:p w14:paraId="7842B710" w14:textId="77777777" w:rsidR="00856044" w:rsidRDefault="008B571A" w:rsidP="0095376E">
      <w:pPr>
        <w:pStyle w:val="ListeParagraf"/>
        <w:numPr>
          <w:ilvl w:val="0"/>
          <w:numId w:val="47"/>
        </w:numPr>
        <w:tabs>
          <w:tab w:val="left" w:pos="1121"/>
          <w:tab w:val="left" w:pos="1122"/>
        </w:tabs>
        <w:ind w:hanging="361"/>
        <w:rPr>
          <w:sz w:val="24"/>
        </w:rPr>
      </w:pPr>
      <w:r>
        <w:rPr>
          <w:sz w:val="24"/>
        </w:rPr>
        <w:t>Harmonik filtre</w:t>
      </w:r>
      <w:r>
        <w:rPr>
          <w:spacing w:val="-1"/>
          <w:sz w:val="24"/>
        </w:rPr>
        <w:t xml:space="preserve"> </w:t>
      </w:r>
      <w:r>
        <w:rPr>
          <w:sz w:val="24"/>
        </w:rPr>
        <w:t>reaktörü</w:t>
      </w:r>
      <w:r>
        <w:rPr>
          <w:spacing w:val="-2"/>
          <w:sz w:val="24"/>
        </w:rPr>
        <w:t xml:space="preserve"> </w:t>
      </w:r>
      <w:r>
        <w:rPr>
          <w:sz w:val="24"/>
        </w:rPr>
        <w:t>(189Hz,</w:t>
      </w:r>
      <w:r>
        <w:rPr>
          <w:spacing w:val="-2"/>
          <w:sz w:val="24"/>
        </w:rPr>
        <w:t xml:space="preserve"> </w:t>
      </w:r>
      <w:proofErr w:type="gramStart"/>
      <w:r>
        <w:rPr>
          <w:sz w:val="24"/>
        </w:rPr>
        <w:t>p:%</w:t>
      </w:r>
      <w:proofErr w:type="gramEnd"/>
      <w:r>
        <w:rPr>
          <w:sz w:val="24"/>
        </w:rPr>
        <w:t>7)</w:t>
      </w:r>
    </w:p>
    <w:p w14:paraId="3275D7A6" w14:textId="77777777" w:rsidR="00856044" w:rsidRDefault="008B571A" w:rsidP="0095376E">
      <w:pPr>
        <w:pStyle w:val="ListeParagraf"/>
        <w:numPr>
          <w:ilvl w:val="0"/>
          <w:numId w:val="59"/>
        </w:numPr>
        <w:tabs>
          <w:tab w:val="left" w:pos="828"/>
        </w:tabs>
        <w:spacing w:line="273" w:lineRule="auto"/>
        <w:ind w:right="758"/>
        <w:jc w:val="both"/>
        <w:rPr>
          <w:rFonts w:ascii="Symbol" w:hAnsi="Symbol"/>
          <w:sz w:val="24"/>
        </w:rPr>
      </w:pP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NH</w:t>
      </w:r>
      <w:r>
        <w:rPr>
          <w:spacing w:val="1"/>
          <w:sz w:val="24"/>
        </w:rPr>
        <w:t xml:space="preserve"> </w:t>
      </w:r>
      <w:r>
        <w:rPr>
          <w:sz w:val="24"/>
        </w:rPr>
        <w:t>sigorta,</w:t>
      </w:r>
      <w:r>
        <w:rPr>
          <w:spacing w:val="1"/>
          <w:sz w:val="24"/>
        </w:rPr>
        <w:t xml:space="preserve"> </w:t>
      </w:r>
      <w:r>
        <w:rPr>
          <w:sz w:val="24"/>
        </w:rPr>
        <w:t>kontaktör</w:t>
      </w:r>
      <w:r>
        <w:rPr>
          <w:spacing w:val="1"/>
          <w:sz w:val="24"/>
        </w:rPr>
        <w:t xml:space="preserve"> </w:t>
      </w:r>
      <w:r>
        <w:rPr>
          <w:sz w:val="24"/>
        </w:rPr>
        <w:t>veya</w:t>
      </w:r>
      <w:r>
        <w:rPr>
          <w:spacing w:val="1"/>
          <w:sz w:val="24"/>
        </w:rPr>
        <w:t xml:space="preserve"> </w:t>
      </w:r>
      <w:r>
        <w:rPr>
          <w:sz w:val="24"/>
        </w:rPr>
        <w:t>tristör</w:t>
      </w:r>
      <w:r>
        <w:rPr>
          <w:spacing w:val="1"/>
          <w:sz w:val="24"/>
        </w:rPr>
        <w:t xml:space="preserve"> </w:t>
      </w:r>
      <w:r>
        <w:rPr>
          <w:sz w:val="24"/>
        </w:rPr>
        <w:t>modülleri,</w:t>
      </w:r>
      <w:r>
        <w:rPr>
          <w:spacing w:val="1"/>
          <w:sz w:val="24"/>
        </w:rPr>
        <w:t xml:space="preserve"> </w:t>
      </w:r>
      <w:r>
        <w:rPr>
          <w:sz w:val="24"/>
        </w:rPr>
        <w:t>reaktör</w:t>
      </w:r>
      <w:r>
        <w:rPr>
          <w:spacing w:val="1"/>
          <w:sz w:val="24"/>
        </w:rPr>
        <w:t xml:space="preserve"> </w:t>
      </w:r>
      <w:r>
        <w:rPr>
          <w:sz w:val="24"/>
        </w:rPr>
        <w:t>ve</w:t>
      </w:r>
      <w:r>
        <w:rPr>
          <w:spacing w:val="1"/>
          <w:sz w:val="24"/>
        </w:rPr>
        <w:t xml:space="preserve"> </w:t>
      </w:r>
      <w:r>
        <w:rPr>
          <w:sz w:val="24"/>
        </w:rPr>
        <w:t>kondansatörler aynı</w:t>
      </w:r>
      <w:r>
        <w:rPr>
          <w:spacing w:val="3"/>
          <w:sz w:val="24"/>
        </w:rPr>
        <w:t xml:space="preserve"> </w:t>
      </w:r>
      <w:r>
        <w:rPr>
          <w:sz w:val="24"/>
        </w:rPr>
        <w:t>marka</w:t>
      </w:r>
      <w:r>
        <w:rPr>
          <w:spacing w:val="3"/>
          <w:sz w:val="24"/>
        </w:rPr>
        <w:t xml:space="preserve"> </w:t>
      </w:r>
      <w:r>
        <w:rPr>
          <w:sz w:val="24"/>
        </w:rPr>
        <w:t>olacaktır.</w:t>
      </w:r>
    </w:p>
    <w:p w14:paraId="6DDED870" w14:textId="77777777" w:rsidR="00856044" w:rsidRDefault="008B571A" w:rsidP="0095376E">
      <w:pPr>
        <w:pStyle w:val="ListeParagraf"/>
        <w:numPr>
          <w:ilvl w:val="0"/>
          <w:numId w:val="59"/>
        </w:numPr>
        <w:tabs>
          <w:tab w:val="left" w:pos="828"/>
        </w:tabs>
        <w:spacing w:line="273" w:lineRule="auto"/>
        <w:ind w:right="749"/>
        <w:jc w:val="both"/>
        <w:rPr>
          <w:rFonts w:ascii="Symbol" w:hAnsi="Symbol"/>
          <w:sz w:val="24"/>
        </w:rPr>
      </w:pPr>
      <w:r>
        <w:rPr>
          <w:sz w:val="24"/>
        </w:rPr>
        <w:t>Filtreli</w:t>
      </w:r>
      <w:r>
        <w:rPr>
          <w:spacing w:val="1"/>
          <w:sz w:val="24"/>
        </w:rPr>
        <w:t xml:space="preserve"> </w:t>
      </w:r>
      <w:r>
        <w:rPr>
          <w:sz w:val="24"/>
        </w:rPr>
        <w:t>kompanzasyon</w:t>
      </w:r>
      <w:r>
        <w:rPr>
          <w:spacing w:val="1"/>
          <w:sz w:val="24"/>
        </w:rPr>
        <w:t xml:space="preserve"> </w:t>
      </w:r>
      <w:r>
        <w:rPr>
          <w:sz w:val="24"/>
        </w:rPr>
        <w:t>uygulamalarında</w:t>
      </w:r>
      <w:r>
        <w:rPr>
          <w:spacing w:val="1"/>
          <w:sz w:val="24"/>
        </w:rPr>
        <w:t xml:space="preserve"> </w:t>
      </w:r>
      <w:r>
        <w:rPr>
          <w:sz w:val="24"/>
        </w:rPr>
        <w:t>uygun</w:t>
      </w:r>
      <w:r>
        <w:rPr>
          <w:spacing w:val="1"/>
          <w:sz w:val="24"/>
        </w:rPr>
        <w:t xml:space="preserve"> </w:t>
      </w:r>
      <w:r>
        <w:rPr>
          <w:sz w:val="24"/>
        </w:rPr>
        <w:t>reaktansta</w:t>
      </w:r>
      <w:r>
        <w:rPr>
          <w:spacing w:val="1"/>
          <w:sz w:val="24"/>
        </w:rPr>
        <w:t xml:space="preserve"> </w:t>
      </w:r>
      <w:r>
        <w:rPr>
          <w:sz w:val="24"/>
        </w:rPr>
        <w:t>seçilmiş</w:t>
      </w:r>
      <w:r>
        <w:rPr>
          <w:spacing w:val="61"/>
          <w:sz w:val="24"/>
        </w:rPr>
        <w:t xml:space="preserve"> </w:t>
      </w:r>
      <w:r>
        <w:rPr>
          <w:sz w:val="24"/>
        </w:rPr>
        <w:t>reaktörler</w:t>
      </w:r>
      <w:r>
        <w:rPr>
          <w:spacing w:val="1"/>
          <w:sz w:val="24"/>
        </w:rPr>
        <w:t xml:space="preserve"> </w:t>
      </w:r>
      <w:r>
        <w:rPr>
          <w:sz w:val="24"/>
        </w:rPr>
        <w:t>kondansatörlere</w:t>
      </w:r>
      <w:r>
        <w:rPr>
          <w:spacing w:val="2"/>
          <w:sz w:val="24"/>
        </w:rPr>
        <w:t xml:space="preserve"> </w:t>
      </w:r>
      <w:r>
        <w:rPr>
          <w:sz w:val="24"/>
        </w:rPr>
        <w:t>seri</w:t>
      </w:r>
      <w:r>
        <w:rPr>
          <w:spacing w:val="-2"/>
          <w:sz w:val="24"/>
        </w:rPr>
        <w:t xml:space="preserve"> </w:t>
      </w:r>
      <w:r>
        <w:rPr>
          <w:sz w:val="24"/>
        </w:rPr>
        <w:t>olarak</w:t>
      </w:r>
      <w:r>
        <w:rPr>
          <w:spacing w:val="1"/>
          <w:sz w:val="24"/>
        </w:rPr>
        <w:t xml:space="preserve"> </w:t>
      </w:r>
      <w:r>
        <w:rPr>
          <w:sz w:val="24"/>
        </w:rPr>
        <w:t>bağlanmış</w:t>
      </w:r>
      <w:r>
        <w:rPr>
          <w:spacing w:val="1"/>
          <w:sz w:val="24"/>
        </w:rPr>
        <w:t xml:space="preserve"> </w:t>
      </w:r>
      <w:r>
        <w:rPr>
          <w:sz w:val="24"/>
        </w:rPr>
        <w:t>olarak</w:t>
      </w:r>
      <w:r>
        <w:rPr>
          <w:spacing w:val="1"/>
          <w:sz w:val="24"/>
        </w:rPr>
        <w:t xml:space="preserve"> </w:t>
      </w:r>
      <w:r>
        <w:rPr>
          <w:sz w:val="24"/>
        </w:rPr>
        <w:t>monte</w:t>
      </w:r>
      <w:r>
        <w:rPr>
          <w:spacing w:val="2"/>
          <w:sz w:val="24"/>
        </w:rPr>
        <w:t xml:space="preserve"> </w:t>
      </w:r>
      <w:r>
        <w:rPr>
          <w:sz w:val="24"/>
        </w:rPr>
        <w:t>edilecektir.</w:t>
      </w:r>
    </w:p>
    <w:p w14:paraId="1922386D" w14:textId="77777777" w:rsidR="00856044" w:rsidRDefault="00856044">
      <w:pPr>
        <w:pStyle w:val="GvdeMetni"/>
        <w:rPr>
          <w:sz w:val="26"/>
        </w:rPr>
      </w:pPr>
    </w:p>
    <w:p w14:paraId="50DB6B43" w14:textId="77777777" w:rsidR="00856044" w:rsidRDefault="008B571A" w:rsidP="0095376E">
      <w:pPr>
        <w:pStyle w:val="ListeParagraf"/>
        <w:numPr>
          <w:ilvl w:val="0"/>
          <w:numId w:val="59"/>
        </w:numPr>
        <w:tabs>
          <w:tab w:val="left" w:pos="828"/>
        </w:tabs>
        <w:spacing w:before="221" w:line="276" w:lineRule="auto"/>
        <w:ind w:right="750"/>
        <w:jc w:val="both"/>
        <w:rPr>
          <w:rFonts w:ascii="Symbol" w:hAnsi="Symbol"/>
          <w:sz w:val="24"/>
        </w:rPr>
      </w:pPr>
      <w:r>
        <w:rPr>
          <w:sz w:val="24"/>
        </w:rPr>
        <w:t>Kompanzasyon modülleri, bağlantı rayları vasıtasıyla birbirine bağlanmalıdır. İsteğe bağlı</w:t>
      </w:r>
      <w:r>
        <w:rPr>
          <w:spacing w:val="1"/>
          <w:sz w:val="24"/>
        </w:rPr>
        <w:t xml:space="preserve"> </w:t>
      </w:r>
      <w:r>
        <w:rPr>
          <w:sz w:val="24"/>
        </w:rPr>
        <w:t>olarak, bağlantı rayı, bir NH sigorta vasıtasıyla ana baradan ayrılabilir. Kontrol panosu</w:t>
      </w:r>
      <w:r>
        <w:rPr>
          <w:spacing w:val="1"/>
          <w:sz w:val="24"/>
        </w:rPr>
        <w:t xml:space="preserve"> </w:t>
      </w:r>
      <w:r>
        <w:rPr>
          <w:sz w:val="24"/>
        </w:rPr>
        <w:t>modüllerinin</w:t>
      </w:r>
      <w:r>
        <w:rPr>
          <w:spacing w:val="1"/>
          <w:sz w:val="24"/>
        </w:rPr>
        <w:t xml:space="preserve"> </w:t>
      </w:r>
      <w:r>
        <w:rPr>
          <w:sz w:val="24"/>
        </w:rPr>
        <w:t>veya</w:t>
      </w:r>
      <w:r>
        <w:rPr>
          <w:spacing w:val="1"/>
          <w:sz w:val="24"/>
        </w:rPr>
        <w:t xml:space="preserve"> </w:t>
      </w:r>
      <w:r>
        <w:rPr>
          <w:sz w:val="24"/>
        </w:rPr>
        <w:t>kompanzasyon</w:t>
      </w:r>
      <w:r>
        <w:rPr>
          <w:spacing w:val="1"/>
          <w:sz w:val="24"/>
        </w:rPr>
        <w:t xml:space="preserve"> </w:t>
      </w:r>
      <w:r>
        <w:rPr>
          <w:sz w:val="24"/>
        </w:rPr>
        <w:t>modüllerinin</w:t>
      </w:r>
      <w:r>
        <w:rPr>
          <w:spacing w:val="1"/>
          <w:sz w:val="24"/>
        </w:rPr>
        <w:t xml:space="preserve"> </w:t>
      </w:r>
      <w:r>
        <w:rPr>
          <w:sz w:val="24"/>
        </w:rPr>
        <w:t>montajı</w:t>
      </w:r>
      <w:r>
        <w:rPr>
          <w:spacing w:val="1"/>
          <w:sz w:val="24"/>
        </w:rPr>
        <w:t xml:space="preserve"> </w:t>
      </w:r>
      <w:r>
        <w:rPr>
          <w:sz w:val="24"/>
        </w:rPr>
        <w:t>için</w:t>
      </w:r>
      <w:r>
        <w:rPr>
          <w:spacing w:val="1"/>
          <w:sz w:val="24"/>
        </w:rPr>
        <w:t xml:space="preserve"> </w:t>
      </w:r>
      <w:r>
        <w:rPr>
          <w:sz w:val="24"/>
        </w:rPr>
        <w:t>ekipman</w:t>
      </w:r>
      <w:r>
        <w:rPr>
          <w:spacing w:val="1"/>
          <w:sz w:val="24"/>
        </w:rPr>
        <w:t xml:space="preserve"> </w:t>
      </w:r>
      <w:r>
        <w:rPr>
          <w:sz w:val="24"/>
        </w:rPr>
        <w:t>bölmesinin</w:t>
      </w:r>
      <w:r>
        <w:rPr>
          <w:spacing w:val="1"/>
          <w:sz w:val="24"/>
        </w:rPr>
        <w:t xml:space="preserve"> </w:t>
      </w:r>
      <w:r>
        <w:rPr>
          <w:sz w:val="24"/>
        </w:rPr>
        <w:t>tüm</w:t>
      </w:r>
      <w:r>
        <w:rPr>
          <w:spacing w:val="1"/>
          <w:sz w:val="24"/>
        </w:rPr>
        <w:t xml:space="preserve"> </w:t>
      </w:r>
      <w:r>
        <w:rPr>
          <w:sz w:val="24"/>
        </w:rPr>
        <w:t>yüksekliği kullanılmalıdır.</w:t>
      </w:r>
    </w:p>
    <w:p w14:paraId="0CAED5FD" w14:textId="77777777" w:rsidR="00856044" w:rsidRDefault="00856044">
      <w:pPr>
        <w:pStyle w:val="GvdeMetni"/>
        <w:spacing w:before="6"/>
        <w:rPr>
          <w:sz w:val="37"/>
        </w:rPr>
      </w:pPr>
    </w:p>
    <w:p w14:paraId="2A540CEC" w14:textId="77777777" w:rsidR="00856044" w:rsidRPr="00360E0D" w:rsidRDefault="008B571A" w:rsidP="00360E0D">
      <w:pPr>
        <w:rPr>
          <w:b/>
          <w:sz w:val="24"/>
        </w:rPr>
      </w:pPr>
      <w:r w:rsidRPr="00360E0D">
        <w:rPr>
          <w:b/>
          <w:sz w:val="24"/>
        </w:rPr>
        <w:t>Kondansatörler</w:t>
      </w:r>
    </w:p>
    <w:p w14:paraId="7580948B" w14:textId="77777777" w:rsidR="00856044" w:rsidRDefault="008B571A" w:rsidP="0095376E">
      <w:pPr>
        <w:pStyle w:val="ListeParagraf"/>
        <w:numPr>
          <w:ilvl w:val="0"/>
          <w:numId w:val="59"/>
        </w:numPr>
        <w:tabs>
          <w:tab w:val="left" w:pos="828"/>
        </w:tabs>
        <w:spacing w:before="161" w:line="273" w:lineRule="auto"/>
        <w:ind w:right="748"/>
        <w:jc w:val="both"/>
        <w:rPr>
          <w:rFonts w:ascii="Symbol" w:hAnsi="Symbol"/>
          <w:sz w:val="24"/>
        </w:rPr>
      </w:pPr>
      <w:r>
        <w:rPr>
          <w:sz w:val="24"/>
        </w:rPr>
        <w:t>Alçak gerilim kompanzasyon sistemler için gerekli olan kondansatörler, kuru tip, kendi</w:t>
      </w:r>
      <w:r>
        <w:rPr>
          <w:spacing w:val="1"/>
          <w:sz w:val="24"/>
        </w:rPr>
        <w:t xml:space="preserve"> </w:t>
      </w:r>
      <w:r>
        <w:rPr>
          <w:sz w:val="24"/>
        </w:rPr>
        <w:t>içerisinde</w:t>
      </w:r>
      <w:r>
        <w:rPr>
          <w:spacing w:val="42"/>
          <w:sz w:val="24"/>
        </w:rPr>
        <w:t xml:space="preserve"> </w:t>
      </w:r>
      <w:r>
        <w:rPr>
          <w:sz w:val="24"/>
        </w:rPr>
        <w:t>deşarj</w:t>
      </w:r>
      <w:r>
        <w:rPr>
          <w:spacing w:val="40"/>
          <w:sz w:val="24"/>
        </w:rPr>
        <w:t xml:space="preserve"> </w:t>
      </w:r>
      <w:r>
        <w:rPr>
          <w:sz w:val="24"/>
        </w:rPr>
        <w:t>dirençli,</w:t>
      </w:r>
      <w:r>
        <w:rPr>
          <w:spacing w:val="42"/>
          <w:sz w:val="24"/>
        </w:rPr>
        <w:t xml:space="preserve"> </w:t>
      </w:r>
      <w:r>
        <w:rPr>
          <w:sz w:val="24"/>
        </w:rPr>
        <w:t>kendi</w:t>
      </w:r>
      <w:r>
        <w:rPr>
          <w:spacing w:val="41"/>
          <w:sz w:val="24"/>
        </w:rPr>
        <w:t xml:space="preserve"> </w:t>
      </w:r>
      <w:r>
        <w:rPr>
          <w:sz w:val="24"/>
        </w:rPr>
        <w:t>kendini</w:t>
      </w:r>
      <w:r>
        <w:rPr>
          <w:spacing w:val="42"/>
          <w:sz w:val="24"/>
        </w:rPr>
        <w:t xml:space="preserve"> </w:t>
      </w:r>
      <w:r>
        <w:rPr>
          <w:sz w:val="24"/>
        </w:rPr>
        <w:t>onaran</w:t>
      </w:r>
      <w:r>
        <w:rPr>
          <w:spacing w:val="40"/>
          <w:sz w:val="24"/>
        </w:rPr>
        <w:t xml:space="preserve"> </w:t>
      </w:r>
      <w:r>
        <w:rPr>
          <w:sz w:val="24"/>
        </w:rPr>
        <w:t>tipte</w:t>
      </w:r>
      <w:r>
        <w:rPr>
          <w:spacing w:val="41"/>
          <w:sz w:val="24"/>
        </w:rPr>
        <w:t xml:space="preserve"> </w:t>
      </w:r>
      <w:r>
        <w:rPr>
          <w:sz w:val="24"/>
        </w:rPr>
        <w:t>olmalı</w:t>
      </w:r>
      <w:r>
        <w:rPr>
          <w:spacing w:val="41"/>
          <w:sz w:val="24"/>
        </w:rPr>
        <w:t xml:space="preserve"> </w:t>
      </w:r>
      <w:r>
        <w:rPr>
          <w:sz w:val="24"/>
        </w:rPr>
        <w:t>ve</w:t>
      </w:r>
      <w:r>
        <w:rPr>
          <w:spacing w:val="38"/>
          <w:sz w:val="24"/>
        </w:rPr>
        <w:t xml:space="preserve"> </w:t>
      </w:r>
      <w:r>
        <w:rPr>
          <w:sz w:val="24"/>
        </w:rPr>
        <w:t>iç</w:t>
      </w:r>
      <w:r>
        <w:rPr>
          <w:spacing w:val="41"/>
          <w:sz w:val="24"/>
        </w:rPr>
        <w:t xml:space="preserve"> </w:t>
      </w:r>
      <w:r>
        <w:rPr>
          <w:sz w:val="24"/>
        </w:rPr>
        <w:t>arızalara,</w:t>
      </w:r>
      <w:r>
        <w:rPr>
          <w:spacing w:val="42"/>
          <w:sz w:val="24"/>
        </w:rPr>
        <w:t xml:space="preserve"> </w:t>
      </w:r>
      <w:r>
        <w:rPr>
          <w:sz w:val="24"/>
        </w:rPr>
        <w:t>aşırı</w:t>
      </w:r>
      <w:r>
        <w:rPr>
          <w:spacing w:val="40"/>
          <w:sz w:val="24"/>
        </w:rPr>
        <w:t xml:space="preserve"> </w:t>
      </w:r>
      <w:r>
        <w:rPr>
          <w:sz w:val="24"/>
        </w:rPr>
        <w:t>basınca</w:t>
      </w:r>
      <w:r>
        <w:rPr>
          <w:spacing w:val="-57"/>
          <w:sz w:val="24"/>
        </w:rPr>
        <w:t xml:space="preserve"> </w:t>
      </w:r>
      <w:r>
        <w:rPr>
          <w:sz w:val="24"/>
        </w:rPr>
        <w:t>karşı korunmalıdır.</w:t>
      </w:r>
    </w:p>
    <w:p w14:paraId="60CF9E64" w14:textId="77777777" w:rsidR="00856044" w:rsidRDefault="008B571A" w:rsidP="0095376E">
      <w:pPr>
        <w:pStyle w:val="ListeParagraf"/>
        <w:numPr>
          <w:ilvl w:val="0"/>
          <w:numId w:val="59"/>
        </w:numPr>
        <w:tabs>
          <w:tab w:val="left" w:pos="887"/>
          <w:tab w:val="left" w:pos="888"/>
        </w:tabs>
        <w:spacing w:before="1"/>
        <w:ind w:left="888" w:hanging="487"/>
        <w:rPr>
          <w:rFonts w:ascii="Symbol" w:hAnsi="Symbol"/>
          <w:sz w:val="24"/>
        </w:rPr>
      </w:pPr>
      <w:r>
        <w:rPr>
          <w:sz w:val="24"/>
        </w:rPr>
        <w:t>Kondansatörler</w:t>
      </w:r>
      <w:r>
        <w:rPr>
          <w:spacing w:val="-3"/>
          <w:sz w:val="24"/>
        </w:rPr>
        <w:t xml:space="preserve"> </w:t>
      </w:r>
      <w:r>
        <w:rPr>
          <w:sz w:val="24"/>
        </w:rPr>
        <w:t>IEC</w:t>
      </w:r>
      <w:r>
        <w:rPr>
          <w:spacing w:val="-3"/>
          <w:sz w:val="24"/>
        </w:rPr>
        <w:t xml:space="preserve"> </w:t>
      </w:r>
      <w:r>
        <w:rPr>
          <w:sz w:val="24"/>
        </w:rPr>
        <w:t>60831</w:t>
      </w:r>
      <w:r>
        <w:rPr>
          <w:spacing w:val="-3"/>
          <w:sz w:val="24"/>
        </w:rPr>
        <w:t xml:space="preserve"> </w:t>
      </w:r>
      <w:r>
        <w:rPr>
          <w:sz w:val="24"/>
        </w:rPr>
        <w:t>ile</w:t>
      </w:r>
      <w:r>
        <w:rPr>
          <w:spacing w:val="-2"/>
          <w:sz w:val="24"/>
        </w:rPr>
        <w:t xml:space="preserve"> </w:t>
      </w:r>
      <w:r>
        <w:rPr>
          <w:sz w:val="24"/>
        </w:rPr>
        <w:t>tam</w:t>
      </w:r>
      <w:r>
        <w:rPr>
          <w:spacing w:val="-4"/>
          <w:sz w:val="24"/>
        </w:rPr>
        <w:t xml:space="preserve"> </w:t>
      </w:r>
      <w:r>
        <w:rPr>
          <w:sz w:val="24"/>
        </w:rPr>
        <w:t>uyumlu olarak</w:t>
      </w:r>
      <w:r>
        <w:rPr>
          <w:spacing w:val="-2"/>
          <w:sz w:val="24"/>
        </w:rPr>
        <w:t xml:space="preserve"> </w:t>
      </w:r>
      <w:r>
        <w:rPr>
          <w:sz w:val="24"/>
        </w:rPr>
        <w:t>imal</w:t>
      </w:r>
      <w:r>
        <w:rPr>
          <w:spacing w:val="-1"/>
          <w:sz w:val="24"/>
        </w:rPr>
        <w:t xml:space="preserve"> </w:t>
      </w:r>
      <w:r>
        <w:rPr>
          <w:sz w:val="24"/>
        </w:rPr>
        <w:t>edilecektir.</w:t>
      </w:r>
    </w:p>
    <w:p w14:paraId="17FC52F3" w14:textId="77777777" w:rsidR="00856044" w:rsidRDefault="008B571A" w:rsidP="0095376E">
      <w:pPr>
        <w:pStyle w:val="ListeParagraf"/>
        <w:numPr>
          <w:ilvl w:val="0"/>
          <w:numId w:val="59"/>
        </w:numPr>
        <w:tabs>
          <w:tab w:val="left" w:pos="828"/>
        </w:tabs>
        <w:spacing w:line="276" w:lineRule="auto"/>
        <w:ind w:right="752"/>
        <w:jc w:val="both"/>
        <w:rPr>
          <w:rFonts w:ascii="Symbol" w:hAnsi="Symbol"/>
          <w:sz w:val="24"/>
        </w:rPr>
      </w:pPr>
      <w:r>
        <w:rPr>
          <w:sz w:val="24"/>
        </w:rPr>
        <w:t>Kondansatör üniteleri, sistem voltajı 400 volt olan bir elektrik dağıtım sistemine kurulacak</w:t>
      </w:r>
      <w:r>
        <w:rPr>
          <w:spacing w:val="1"/>
          <w:sz w:val="24"/>
        </w:rPr>
        <w:t xml:space="preserve"> </w:t>
      </w:r>
      <w:r>
        <w:rPr>
          <w:sz w:val="24"/>
        </w:rPr>
        <w:t>ve tespit edilen seri reaktörlerin bağlanmasından kaynaklanan voltaj yükselmesi nedeniyle</w:t>
      </w:r>
      <w:r>
        <w:rPr>
          <w:spacing w:val="1"/>
          <w:sz w:val="24"/>
        </w:rPr>
        <w:t xml:space="preserve"> </w:t>
      </w:r>
      <w:r>
        <w:rPr>
          <w:sz w:val="24"/>
        </w:rPr>
        <w:t>440</w:t>
      </w:r>
      <w:r>
        <w:rPr>
          <w:spacing w:val="-1"/>
          <w:sz w:val="24"/>
        </w:rPr>
        <w:t xml:space="preserve"> </w:t>
      </w:r>
      <w:r>
        <w:rPr>
          <w:sz w:val="24"/>
        </w:rPr>
        <w:t>volt</w:t>
      </w:r>
      <w:r>
        <w:rPr>
          <w:spacing w:val="1"/>
          <w:sz w:val="24"/>
        </w:rPr>
        <w:t xml:space="preserve"> </w:t>
      </w:r>
      <w:r>
        <w:rPr>
          <w:sz w:val="24"/>
        </w:rPr>
        <w:t>veya</w:t>
      </w:r>
      <w:r>
        <w:rPr>
          <w:spacing w:val="2"/>
          <w:sz w:val="24"/>
        </w:rPr>
        <w:t xml:space="preserve"> </w:t>
      </w:r>
      <w:r>
        <w:rPr>
          <w:sz w:val="24"/>
        </w:rPr>
        <w:t>daha</w:t>
      </w:r>
      <w:r>
        <w:rPr>
          <w:spacing w:val="1"/>
          <w:sz w:val="24"/>
        </w:rPr>
        <w:t xml:space="preserve"> </w:t>
      </w:r>
      <w:r>
        <w:rPr>
          <w:sz w:val="24"/>
        </w:rPr>
        <w:t>yüksek</w:t>
      </w:r>
      <w:r>
        <w:rPr>
          <w:spacing w:val="3"/>
          <w:sz w:val="24"/>
        </w:rPr>
        <w:t xml:space="preserve"> </w:t>
      </w:r>
      <w:r>
        <w:rPr>
          <w:sz w:val="24"/>
        </w:rPr>
        <w:t>bir</w:t>
      </w:r>
      <w:r>
        <w:rPr>
          <w:spacing w:val="-1"/>
          <w:sz w:val="24"/>
        </w:rPr>
        <w:t xml:space="preserve"> </w:t>
      </w:r>
      <w:r>
        <w:rPr>
          <w:sz w:val="24"/>
        </w:rPr>
        <w:t>değere</w:t>
      </w:r>
      <w:r>
        <w:rPr>
          <w:spacing w:val="1"/>
          <w:sz w:val="24"/>
        </w:rPr>
        <w:t xml:space="preserve"> </w:t>
      </w:r>
      <w:r>
        <w:rPr>
          <w:sz w:val="24"/>
        </w:rPr>
        <w:t>sahip olacaktır.</w:t>
      </w:r>
    </w:p>
    <w:p w14:paraId="4606E7FA"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w:t>
      </w:r>
      <w:r>
        <w:rPr>
          <w:spacing w:val="-3"/>
          <w:sz w:val="24"/>
        </w:rPr>
        <w:t xml:space="preserve"> </w:t>
      </w:r>
      <w:r>
        <w:rPr>
          <w:sz w:val="24"/>
        </w:rPr>
        <w:t>üniteleri</w:t>
      </w:r>
      <w:r>
        <w:rPr>
          <w:spacing w:val="-2"/>
          <w:sz w:val="24"/>
        </w:rPr>
        <w:t xml:space="preserve"> </w:t>
      </w:r>
      <w:r>
        <w:rPr>
          <w:sz w:val="24"/>
        </w:rPr>
        <w:t>üç</w:t>
      </w:r>
      <w:r>
        <w:rPr>
          <w:spacing w:val="-2"/>
          <w:sz w:val="24"/>
        </w:rPr>
        <w:t xml:space="preserve"> </w:t>
      </w:r>
      <w:r>
        <w:rPr>
          <w:sz w:val="24"/>
        </w:rPr>
        <w:t>fazlı</w:t>
      </w:r>
      <w:r>
        <w:rPr>
          <w:spacing w:val="-3"/>
          <w:sz w:val="24"/>
        </w:rPr>
        <w:t xml:space="preserve"> </w:t>
      </w:r>
      <w:r>
        <w:rPr>
          <w:sz w:val="24"/>
        </w:rPr>
        <w:t>tipte</w:t>
      </w:r>
      <w:r>
        <w:rPr>
          <w:spacing w:val="-2"/>
          <w:sz w:val="24"/>
        </w:rPr>
        <w:t xml:space="preserve"> </w:t>
      </w:r>
      <w:r>
        <w:rPr>
          <w:sz w:val="24"/>
        </w:rPr>
        <w:t>olacaktır.</w:t>
      </w:r>
    </w:p>
    <w:p w14:paraId="11FE4866"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Kondansatörlerin</w:t>
      </w:r>
      <w:r>
        <w:rPr>
          <w:spacing w:val="-2"/>
          <w:sz w:val="24"/>
        </w:rPr>
        <w:t xml:space="preserve"> </w:t>
      </w:r>
      <w:r>
        <w:rPr>
          <w:sz w:val="24"/>
        </w:rPr>
        <w:t>ortam</w:t>
      </w:r>
      <w:r>
        <w:rPr>
          <w:spacing w:val="-3"/>
          <w:sz w:val="24"/>
        </w:rPr>
        <w:t xml:space="preserve"> </w:t>
      </w:r>
      <w:r>
        <w:rPr>
          <w:sz w:val="24"/>
        </w:rPr>
        <w:t>sıcaklığı kategorisi</w:t>
      </w:r>
      <w:r>
        <w:rPr>
          <w:spacing w:val="-2"/>
          <w:sz w:val="24"/>
        </w:rPr>
        <w:t xml:space="preserve"> </w:t>
      </w:r>
      <w:r>
        <w:rPr>
          <w:sz w:val="24"/>
        </w:rPr>
        <w:t>-15</w:t>
      </w:r>
      <w:r>
        <w:rPr>
          <w:spacing w:val="-2"/>
          <w:sz w:val="24"/>
        </w:rPr>
        <w:t xml:space="preserve"> </w:t>
      </w:r>
      <w:r>
        <w:rPr>
          <w:sz w:val="24"/>
        </w:rPr>
        <w:t>/</w:t>
      </w:r>
      <w:r>
        <w:rPr>
          <w:spacing w:val="-4"/>
          <w:sz w:val="24"/>
        </w:rPr>
        <w:t xml:space="preserve"> </w:t>
      </w:r>
      <w:r>
        <w:rPr>
          <w:sz w:val="24"/>
        </w:rPr>
        <w:t>D</w:t>
      </w:r>
      <w:r>
        <w:rPr>
          <w:spacing w:val="-2"/>
          <w:sz w:val="24"/>
        </w:rPr>
        <w:t xml:space="preserve"> </w:t>
      </w:r>
      <w:r>
        <w:rPr>
          <w:sz w:val="24"/>
        </w:rPr>
        <w:t>olacaktır.</w:t>
      </w:r>
    </w:p>
    <w:p w14:paraId="632C3E14"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 xml:space="preserve">Kondansatörler kendi kendini onaran tipte ve </w:t>
      </w:r>
      <w:proofErr w:type="spellStart"/>
      <w:r>
        <w:rPr>
          <w:sz w:val="24"/>
        </w:rPr>
        <w:t>dielektrik</w:t>
      </w:r>
      <w:proofErr w:type="spellEnd"/>
      <w:r>
        <w:rPr>
          <w:sz w:val="24"/>
        </w:rPr>
        <w:t xml:space="preserve"> düşük kayıplı metalize polipropilen</w:t>
      </w:r>
      <w:r>
        <w:rPr>
          <w:spacing w:val="1"/>
          <w:sz w:val="24"/>
        </w:rPr>
        <w:t xml:space="preserve"> </w:t>
      </w:r>
      <w:r>
        <w:rPr>
          <w:sz w:val="24"/>
        </w:rPr>
        <w:t>filmden</w:t>
      </w:r>
      <w:r>
        <w:rPr>
          <w:spacing w:val="2"/>
          <w:sz w:val="24"/>
        </w:rPr>
        <w:t xml:space="preserve"> </w:t>
      </w:r>
      <w:r>
        <w:rPr>
          <w:sz w:val="24"/>
        </w:rPr>
        <w:t>olacaktır. Kondansatörler</w:t>
      </w:r>
      <w:r>
        <w:rPr>
          <w:spacing w:val="1"/>
          <w:sz w:val="24"/>
        </w:rPr>
        <w:t xml:space="preserve"> </w:t>
      </w:r>
      <w:r>
        <w:rPr>
          <w:sz w:val="24"/>
        </w:rPr>
        <w:t>PCB</w:t>
      </w:r>
      <w:r>
        <w:rPr>
          <w:spacing w:val="-2"/>
          <w:sz w:val="24"/>
        </w:rPr>
        <w:t xml:space="preserve"> </w:t>
      </w:r>
      <w:r>
        <w:rPr>
          <w:sz w:val="24"/>
        </w:rPr>
        <w:t>malzemesi</w:t>
      </w:r>
      <w:r>
        <w:rPr>
          <w:spacing w:val="2"/>
          <w:sz w:val="24"/>
        </w:rPr>
        <w:t xml:space="preserve"> </w:t>
      </w:r>
      <w:r>
        <w:rPr>
          <w:sz w:val="24"/>
        </w:rPr>
        <w:t>içermemelidir.</w:t>
      </w:r>
    </w:p>
    <w:p w14:paraId="33567AFB"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Kondansatörlerin</w:t>
      </w:r>
      <w:r>
        <w:rPr>
          <w:spacing w:val="-6"/>
          <w:sz w:val="24"/>
        </w:rPr>
        <w:t xml:space="preserve"> </w:t>
      </w:r>
      <w:r>
        <w:rPr>
          <w:sz w:val="24"/>
        </w:rPr>
        <w:t>muhafazaları</w:t>
      </w:r>
      <w:r>
        <w:rPr>
          <w:spacing w:val="-3"/>
          <w:sz w:val="24"/>
        </w:rPr>
        <w:t xml:space="preserve"> </w:t>
      </w:r>
      <w:r>
        <w:rPr>
          <w:sz w:val="24"/>
        </w:rPr>
        <w:t>alüminyumdan</w:t>
      </w:r>
      <w:r>
        <w:rPr>
          <w:spacing w:val="-4"/>
          <w:sz w:val="24"/>
        </w:rPr>
        <w:t xml:space="preserve"> </w:t>
      </w:r>
      <w:r>
        <w:rPr>
          <w:sz w:val="24"/>
        </w:rPr>
        <w:t>olacaktır.</w:t>
      </w:r>
    </w:p>
    <w:p w14:paraId="17B8B060" w14:textId="77777777" w:rsidR="00856044" w:rsidRDefault="008B571A" w:rsidP="0095376E">
      <w:pPr>
        <w:pStyle w:val="ListeParagraf"/>
        <w:numPr>
          <w:ilvl w:val="0"/>
          <w:numId w:val="59"/>
        </w:numPr>
        <w:tabs>
          <w:tab w:val="left" w:pos="828"/>
        </w:tabs>
        <w:spacing w:before="100" w:line="273" w:lineRule="auto"/>
        <w:ind w:right="751"/>
        <w:jc w:val="both"/>
        <w:rPr>
          <w:rFonts w:ascii="Symbol" w:hAnsi="Symbol"/>
          <w:sz w:val="24"/>
        </w:rPr>
      </w:pPr>
      <w:r>
        <w:rPr>
          <w:sz w:val="24"/>
        </w:rPr>
        <w:t>Kondansatörlerin,</w:t>
      </w:r>
      <w:r>
        <w:rPr>
          <w:spacing w:val="1"/>
          <w:sz w:val="24"/>
        </w:rPr>
        <w:t xml:space="preserve"> </w:t>
      </w:r>
      <w:r>
        <w:rPr>
          <w:sz w:val="24"/>
        </w:rPr>
        <w:t>kapatıldıktan</w:t>
      </w:r>
      <w:r>
        <w:rPr>
          <w:spacing w:val="1"/>
          <w:sz w:val="24"/>
        </w:rPr>
        <w:t xml:space="preserve"> </w:t>
      </w:r>
      <w:r>
        <w:rPr>
          <w:sz w:val="24"/>
        </w:rPr>
        <w:t>1</w:t>
      </w:r>
      <w:r>
        <w:rPr>
          <w:spacing w:val="1"/>
          <w:sz w:val="24"/>
        </w:rPr>
        <w:t xml:space="preserve"> </w:t>
      </w:r>
      <w:r>
        <w:rPr>
          <w:sz w:val="24"/>
        </w:rPr>
        <w:t>dakika</w:t>
      </w:r>
      <w:r>
        <w:rPr>
          <w:spacing w:val="1"/>
          <w:sz w:val="24"/>
        </w:rPr>
        <w:t xml:space="preserve"> </w:t>
      </w:r>
      <w:r>
        <w:rPr>
          <w:sz w:val="24"/>
        </w:rPr>
        <w:t>sonra</w:t>
      </w:r>
      <w:r>
        <w:rPr>
          <w:spacing w:val="1"/>
          <w:sz w:val="24"/>
        </w:rPr>
        <w:t xml:space="preserve"> </w:t>
      </w:r>
      <w:r>
        <w:rPr>
          <w:sz w:val="24"/>
        </w:rPr>
        <w:t>kondansatörlerin</w:t>
      </w:r>
      <w:r>
        <w:rPr>
          <w:spacing w:val="1"/>
          <w:sz w:val="24"/>
        </w:rPr>
        <w:t xml:space="preserve"> </w:t>
      </w:r>
      <w:r>
        <w:rPr>
          <w:sz w:val="24"/>
        </w:rPr>
        <w:t>50</w:t>
      </w:r>
      <w:r>
        <w:rPr>
          <w:spacing w:val="1"/>
          <w:sz w:val="24"/>
        </w:rPr>
        <w:t xml:space="preserve"> </w:t>
      </w:r>
      <w:r>
        <w:rPr>
          <w:sz w:val="24"/>
        </w:rPr>
        <w:t>volttan</w:t>
      </w:r>
      <w:r>
        <w:rPr>
          <w:spacing w:val="1"/>
          <w:sz w:val="24"/>
        </w:rPr>
        <w:t xml:space="preserve"> </w:t>
      </w:r>
      <w:r>
        <w:rPr>
          <w:sz w:val="24"/>
        </w:rPr>
        <w:t>daha</w:t>
      </w:r>
      <w:r>
        <w:rPr>
          <w:spacing w:val="1"/>
          <w:sz w:val="24"/>
        </w:rPr>
        <w:t xml:space="preserve"> </w:t>
      </w:r>
      <w:r>
        <w:rPr>
          <w:sz w:val="24"/>
        </w:rPr>
        <w:t>azına</w:t>
      </w:r>
      <w:r>
        <w:rPr>
          <w:spacing w:val="1"/>
          <w:sz w:val="24"/>
        </w:rPr>
        <w:t xml:space="preserve"> </w:t>
      </w:r>
      <w:r>
        <w:rPr>
          <w:sz w:val="24"/>
        </w:rPr>
        <w:t>güvenli bir şekilde deşarj edilmesini sağlamak için kalıcı olarak bağlı dahili deşarj dirençleri</w:t>
      </w:r>
      <w:r>
        <w:rPr>
          <w:spacing w:val="-57"/>
          <w:sz w:val="24"/>
        </w:rPr>
        <w:t xml:space="preserve"> </w:t>
      </w:r>
      <w:r>
        <w:rPr>
          <w:sz w:val="24"/>
        </w:rPr>
        <w:t>olmalıdır.</w:t>
      </w:r>
    </w:p>
    <w:p w14:paraId="2353076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Deşarj</w:t>
      </w:r>
      <w:r>
        <w:rPr>
          <w:spacing w:val="-2"/>
          <w:sz w:val="24"/>
        </w:rPr>
        <w:t xml:space="preserve"> </w:t>
      </w:r>
      <w:r>
        <w:rPr>
          <w:sz w:val="24"/>
        </w:rPr>
        <w:t>dirençleri</w:t>
      </w:r>
      <w:r>
        <w:rPr>
          <w:spacing w:val="-1"/>
          <w:sz w:val="24"/>
        </w:rPr>
        <w:t xml:space="preserve"> </w:t>
      </w:r>
      <w:r>
        <w:rPr>
          <w:sz w:val="24"/>
        </w:rPr>
        <w:t>dahil</w:t>
      </w:r>
      <w:r>
        <w:rPr>
          <w:spacing w:val="-1"/>
          <w:sz w:val="24"/>
        </w:rPr>
        <w:t xml:space="preserve"> </w:t>
      </w:r>
      <w:r>
        <w:rPr>
          <w:sz w:val="24"/>
        </w:rPr>
        <w:t>toplam</w:t>
      </w:r>
      <w:r>
        <w:rPr>
          <w:spacing w:val="-4"/>
          <w:sz w:val="24"/>
        </w:rPr>
        <w:t xml:space="preserve"> </w:t>
      </w:r>
      <w:r>
        <w:rPr>
          <w:sz w:val="24"/>
        </w:rPr>
        <w:t>kayıpların</w:t>
      </w:r>
      <w:r>
        <w:rPr>
          <w:spacing w:val="1"/>
          <w:sz w:val="24"/>
        </w:rPr>
        <w:t xml:space="preserve"> </w:t>
      </w:r>
      <w:r>
        <w:rPr>
          <w:sz w:val="24"/>
        </w:rPr>
        <w:t>0,45</w:t>
      </w:r>
      <w:r>
        <w:rPr>
          <w:spacing w:val="-2"/>
          <w:sz w:val="24"/>
        </w:rPr>
        <w:t xml:space="preserve"> </w:t>
      </w:r>
      <w:r>
        <w:rPr>
          <w:sz w:val="24"/>
        </w:rPr>
        <w:t>watt</w:t>
      </w:r>
      <w:r>
        <w:rPr>
          <w:spacing w:val="-3"/>
          <w:sz w:val="24"/>
        </w:rPr>
        <w:t xml:space="preserve"> </w:t>
      </w:r>
      <w:r>
        <w:rPr>
          <w:sz w:val="24"/>
        </w:rPr>
        <w:t>/</w:t>
      </w:r>
      <w:r>
        <w:rPr>
          <w:spacing w:val="-2"/>
          <w:sz w:val="24"/>
        </w:rPr>
        <w:t xml:space="preserve"> </w:t>
      </w:r>
      <w:r>
        <w:rPr>
          <w:sz w:val="24"/>
        </w:rPr>
        <w:t>kVAr</w:t>
      </w:r>
      <w:r>
        <w:rPr>
          <w:spacing w:val="-2"/>
          <w:sz w:val="24"/>
        </w:rPr>
        <w:t xml:space="preserve"> </w:t>
      </w:r>
      <w:r>
        <w:rPr>
          <w:sz w:val="24"/>
        </w:rPr>
        <w:t>daha</w:t>
      </w:r>
      <w:r>
        <w:rPr>
          <w:spacing w:val="-1"/>
          <w:sz w:val="24"/>
        </w:rPr>
        <w:t xml:space="preserve"> </w:t>
      </w:r>
      <w:r>
        <w:rPr>
          <w:sz w:val="24"/>
        </w:rPr>
        <w:t>düşük</w:t>
      </w:r>
      <w:r>
        <w:rPr>
          <w:spacing w:val="-2"/>
          <w:sz w:val="24"/>
        </w:rPr>
        <w:t xml:space="preserve"> </w:t>
      </w:r>
      <w:r>
        <w:rPr>
          <w:sz w:val="24"/>
        </w:rPr>
        <w:t>olmalıdır.</w:t>
      </w:r>
    </w:p>
    <w:p w14:paraId="434FBA8F"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Aşırı</w:t>
      </w:r>
      <w:r>
        <w:rPr>
          <w:spacing w:val="-4"/>
          <w:sz w:val="24"/>
        </w:rPr>
        <w:t xml:space="preserve"> </w:t>
      </w:r>
      <w:r>
        <w:rPr>
          <w:sz w:val="24"/>
        </w:rPr>
        <w:t>yük</w:t>
      </w:r>
      <w:r>
        <w:rPr>
          <w:spacing w:val="1"/>
          <w:sz w:val="24"/>
        </w:rPr>
        <w:t xml:space="preserve"> </w:t>
      </w:r>
      <w:r>
        <w:rPr>
          <w:sz w:val="24"/>
        </w:rPr>
        <w:t>dayanımı</w:t>
      </w:r>
      <w:r>
        <w:rPr>
          <w:spacing w:val="3"/>
          <w:sz w:val="24"/>
        </w:rPr>
        <w:t xml:space="preserve"> </w:t>
      </w:r>
      <w:r>
        <w:rPr>
          <w:sz w:val="24"/>
        </w:rPr>
        <w:t>(IEC</w:t>
      </w:r>
      <w:r>
        <w:rPr>
          <w:spacing w:val="-3"/>
          <w:sz w:val="24"/>
        </w:rPr>
        <w:t xml:space="preserve"> </w:t>
      </w:r>
      <w:r>
        <w:rPr>
          <w:sz w:val="24"/>
        </w:rPr>
        <w:t>60831’e</w:t>
      </w:r>
      <w:r>
        <w:rPr>
          <w:spacing w:val="-4"/>
          <w:sz w:val="24"/>
        </w:rPr>
        <w:t xml:space="preserve"> </w:t>
      </w:r>
      <w:r>
        <w:rPr>
          <w:sz w:val="24"/>
        </w:rPr>
        <w:t>göre)</w:t>
      </w:r>
    </w:p>
    <w:p w14:paraId="64B4C601" w14:textId="77777777" w:rsidR="00856044" w:rsidRDefault="008B571A">
      <w:pPr>
        <w:pStyle w:val="GvdeMetni"/>
        <w:tabs>
          <w:tab w:val="left" w:pos="3233"/>
        </w:tabs>
        <w:spacing w:before="46"/>
        <w:ind w:left="828"/>
      </w:pPr>
      <w:r>
        <w:t>Aşırı</w:t>
      </w:r>
      <w:r>
        <w:rPr>
          <w:spacing w:val="-2"/>
        </w:rPr>
        <w:t xml:space="preserve"> </w:t>
      </w:r>
      <w:r>
        <w:t>gerilim</w:t>
      </w:r>
      <w:r>
        <w:tab/>
        <w:t>:</w:t>
      </w:r>
      <w:r>
        <w:rPr>
          <w:spacing w:val="22"/>
        </w:rPr>
        <w:t xml:space="preserve"> </w:t>
      </w:r>
      <w:r>
        <w:t>Her</w:t>
      </w:r>
      <w:r>
        <w:rPr>
          <w:spacing w:val="21"/>
        </w:rPr>
        <w:t xml:space="preserve"> </w:t>
      </w:r>
      <w:r>
        <w:t>24</w:t>
      </w:r>
      <w:r>
        <w:rPr>
          <w:spacing w:val="22"/>
        </w:rPr>
        <w:t xml:space="preserve"> </w:t>
      </w:r>
      <w:r>
        <w:t>saatte</w:t>
      </w:r>
      <w:r>
        <w:rPr>
          <w:spacing w:val="24"/>
        </w:rPr>
        <w:t xml:space="preserve"> </w:t>
      </w:r>
      <w:r>
        <w:t>en</w:t>
      </w:r>
      <w:r>
        <w:rPr>
          <w:spacing w:val="22"/>
        </w:rPr>
        <w:t xml:space="preserve"> </w:t>
      </w:r>
      <w:r>
        <w:t>fazla</w:t>
      </w:r>
      <w:r>
        <w:rPr>
          <w:spacing w:val="23"/>
        </w:rPr>
        <w:t xml:space="preserve"> </w:t>
      </w:r>
      <w:r>
        <w:t>8</w:t>
      </w:r>
      <w:r>
        <w:rPr>
          <w:spacing w:val="22"/>
        </w:rPr>
        <w:t xml:space="preserve"> </w:t>
      </w:r>
      <w:r>
        <w:t>saat</w:t>
      </w:r>
      <w:r>
        <w:rPr>
          <w:spacing w:val="20"/>
        </w:rPr>
        <w:t xml:space="preserve"> </w:t>
      </w:r>
      <w:r>
        <w:t>için</w:t>
      </w:r>
      <w:r>
        <w:rPr>
          <w:spacing w:val="24"/>
        </w:rPr>
        <w:t xml:space="preserve"> </w:t>
      </w:r>
      <w:r>
        <w:t>%10</w:t>
      </w:r>
      <w:r>
        <w:rPr>
          <w:spacing w:val="21"/>
        </w:rPr>
        <w:t xml:space="preserve"> </w:t>
      </w:r>
      <w:r>
        <w:t>ve</w:t>
      </w:r>
      <w:r>
        <w:rPr>
          <w:spacing w:val="23"/>
        </w:rPr>
        <w:t xml:space="preserve"> </w:t>
      </w:r>
      <w:r>
        <w:t>en</w:t>
      </w:r>
      <w:r>
        <w:rPr>
          <w:spacing w:val="22"/>
        </w:rPr>
        <w:t xml:space="preserve"> </w:t>
      </w:r>
      <w:r>
        <w:t>fazla</w:t>
      </w:r>
      <w:r>
        <w:rPr>
          <w:spacing w:val="23"/>
        </w:rPr>
        <w:t xml:space="preserve"> </w:t>
      </w:r>
      <w:r>
        <w:t>1</w:t>
      </w:r>
      <w:r>
        <w:rPr>
          <w:spacing w:val="22"/>
        </w:rPr>
        <w:t xml:space="preserve"> </w:t>
      </w:r>
      <w:r>
        <w:t>dakika</w:t>
      </w:r>
      <w:r>
        <w:rPr>
          <w:spacing w:val="23"/>
        </w:rPr>
        <w:t xml:space="preserve"> </w:t>
      </w:r>
      <w:r>
        <w:t>için</w:t>
      </w:r>
    </w:p>
    <w:p w14:paraId="061D0E33" w14:textId="77777777" w:rsidR="00856044" w:rsidRDefault="008B571A">
      <w:pPr>
        <w:pStyle w:val="GvdeMetni"/>
        <w:spacing w:before="40"/>
        <w:ind w:left="828"/>
      </w:pPr>
      <w:r>
        <w:t>%30</w:t>
      </w:r>
    </w:p>
    <w:p w14:paraId="23B67B58" w14:textId="77777777" w:rsidR="00856044" w:rsidRDefault="008B571A">
      <w:pPr>
        <w:pStyle w:val="GvdeMetni"/>
        <w:tabs>
          <w:tab w:val="left" w:pos="3941"/>
        </w:tabs>
        <w:spacing w:before="42"/>
        <w:ind w:left="828"/>
      </w:pPr>
      <w:r>
        <w:t>İzin</w:t>
      </w:r>
      <w:r>
        <w:rPr>
          <w:spacing w:val="-1"/>
        </w:rPr>
        <w:t xml:space="preserve"> </w:t>
      </w:r>
      <w:r>
        <w:t>verilen</w:t>
      </w:r>
      <w:r>
        <w:rPr>
          <w:spacing w:val="-1"/>
        </w:rPr>
        <w:t xml:space="preserve"> </w:t>
      </w:r>
      <w:r>
        <w:t>en</w:t>
      </w:r>
      <w:r>
        <w:rPr>
          <w:spacing w:val="-2"/>
        </w:rPr>
        <w:t xml:space="preserve"> </w:t>
      </w:r>
      <w:r>
        <w:t>büyük</w:t>
      </w:r>
      <w:r>
        <w:rPr>
          <w:spacing w:val="-1"/>
        </w:rPr>
        <w:t xml:space="preserve"> </w:t>
      </w:r>
      <w:r>
        <w:t>akım</w:t>
      </w:r>
      <w:r>
        <w:tab/>
        <w:t>:</w:t>
      </w:r>
      <w:r>
        <w:rPr>
          <w:spacing w:val="-1"/>
        </w:rPr>
        <w:t xml:space="preserve"> </w:t>
      </w:r>
      <w:r>
        <w:t>Sürekli</w:t>
      </w:r>
      <w:r>
        <w:rPr>
          <w:spacing w:val="-1"/>
        </w:rPr>
        <w:t xml:space="preserve"> </w:t>
      </w:r>
      <w:r>
        <w:t>çalışma</w:t>
      </w:r>
      <w:r>
        <w:rPr>
          <w:spacing w:val="1"/>
        </w:rPr>
        <w:t xml:space="preserve"> </w:t>
      </w:r>
      <w:r>
        <w:t>için</w:t>
      </w:r>
      <w:r>
        <w:rPr>
          <w:spacing w:val="-1"/>
        </w:rPr>
        <w:t xml:space="preserve"> </w:t>
      </w:r>
      <w:r>
        <w:t>1,3</w:t>
      </w:r>
      <w:r>
        <w:rPr>
          <w:spacing w:val="-2"/>
        </w:rPr>
        <w:t xml:space="preserve"> </w:t>
      </w:r>
      <w:r>
        <w:t>kat</w:t>
      </w:r>
    </w:p>
    <w:p w14:paraId="2AA69704" w14:textId="77777777" w:rsidR="00856044" w:rsidRDefault="008B571A" w:rsidP="0095376E">
      <w:pPr>
        <w:pStyle w:val="ListeParagraf"/>
        <w:numPr>
          <w:ilvl w:val="0"/>
          <w:numId w:val="59"/>
        </w:numPr>
        <w:tabs>
          <w:tab w:val="left" w:pos="827"/>
          <w:tab w:val="left" w:pos="828"/>
        </w:tabs>
        <w:spacing w:line="276" w:lineRule="auto"/>
        <w:ind w:right="5624"/>
        <w:rPr>
          <w:rFonts w:ascii="Symbol" w:hAnsi="Symbol"/>
          <w:sz w:val="24"/>
        </w:rPr>
      </w:pPr>
      <w:r>
        <w:rPr>
          <w:sz w:val="24"/>
        </w:rPr>
        <w:t>Gerilim testi (IEC 60831’e göre)</w:t>
      </w:r>
      <w:r>
        <w:rPr>
          <w:spacing w:val="1"/>
          <w:sz w:val="24"/>
        </w:rPr>
        <w:t xml:space="preserve"> </w:t>
      </w:r>
      <w:r>
        <w:rPr>
          <w:sz w:val="24"/>
        </w:rPr>
        <w:t>Terminaller arasında</w:t>
      </w:r>
      <w:r>
        <w:rPr>
          <w:spacing w:val="-4"/>
          <w:sz w:val="24"/>
        </w:rPr>
        <w:t xml:space="preserve"> </w:t>
      </w:r>
      <w:r>
        <w:rPr>
          <w:sz w:val="24"/>
        </w:rPr>
        <w:t>10</w:t>
      </w:r>
      <w:r>
        <w:rPr>
          <w:spacing w:val="-3"/>
          <w:sz w:val="24"/>
        </w:rPr>
        <w:t xml:space="preserve"> </w:t>
      </w:r>
      <w:r>
        <w:rPr>
          <w:sz w:val="24"/>
        </w:rPr>
        <w:t>saniyede 2.15</w:t>
      </w:r>
      <w:r>
        <w:rPr>
          <w:spacing w:val="-3"/>
          <w:sz w:val="24"/>
        </w:rPr>
        <w:t xml:space="preserve"> </w:t>
      </w:r>
      <w:r>
        <w:rPr>
          <w:sz w:val="24"/>
        </w:rPr>
        <w:t>Un</w:t>
      </w:r>
    </w:p>
    <w:p w14:paraId="53FC4932" w14:textId="77777777" w:rsidR="00856044" w:rsidRDefault="008B571A">
      <w:pPr>
        <w:pStyle w:val="GvdeMetni"/>
        <w:tabs>
          <w:tab w:val="left" w:pos="3113"/>
        </w:tabs>
        <w:spacing w:line="276" w:lineRule="exact"/>
        <w:ind w:right="3333"/>
        <w:jc w:val="right"/>
      </w:pPr>
      <w:r>
        <w:t>Terminaller ve</w:t>
      </w:r>
      <w:r>
        <w:rPr>
          <w:spacing w:val="-3"/>
        </w:rPr>
        <w:t xml:space="preserve"> </w:t>
      </w:r>
      <w:r>
        <w:t>toprak</w:t>
      </w:r>
      <w:r>
        <w:rPr>
          <w:spacing w:val="-1"/>
        </w:rPr>
        <w:t xml:space="preserve"> </w:t>
      </w:r>
      <w:r>
        <w:t>arası:</w:t>
      </w:r>
      <w:r>
        <w:tab/>
        <w:t>-10</w:t>
      </w:r>
      <w:r>
        <w:rPr>
          <w:spacing w:val="-3"/>
        </w:rPr>
        <w:t xml:space="preserve"> </w:t>
      </w:r>
      <w:r>
        <w:t>saniye</w:t>
      </w:r>
      <w:r>
        <w:rPr>
          <w:spacing w:val="1"/>
        </w:rPr>
        <w:t xml:space="preserve"> </w:t>
      </w:r>
      <w:r>
        <w:t>için</w:t>
      </w:r>
      <w:r>
        <w:rPr>
          <w:spacing w:val="-2"/>
        </w:rPr>
        <w:t xml:space="preserve"> </w:t>
      </w:r>
      <w:r>
        <w:t>3kV</w:t>
      </w:r>
      <w:r>
        <w:rPr>
          <w:spacing w:val="-3"/>
        </w:rPr>
        <w:t xml:space="preserve"> </w:t>
      </w:r>
      <w:r>
        <w:t>(Un&lt;=500V)</w:t>
      </w:r>
    </w:p>
    <w:p w14:paraId="1090EDB7" w14:textId="77777777" w:rsidR="00856044" w:rsidRDefault="008B571A">
      <w:pPr>
        <w:pStyle w:val="GvdeMetni"/>
        <w:spacing w:before="42"/>
        <w:ind w:right="3333"/>
        <w:jc w:val="right"/>
      </w:pPr>
      <w:r>
        <w:lastRenderedPageBreak/>
        <w:t>-10</w:t>
      </w:r>
      <w:r>
        <w:rPr>
          <w:spacing w:val="-4"/>
        </w:rPr>
        <w:t xml:space="preserve"> </w:t>
      </w:r>
      <w:r>
        <w:t>saniye</w:t>
      </w:r>
      <w:r>
        <w:rPr>
          <w:spacing w:val="2"/>
        </w:rPr>
        <w:t xml:space="preserve"> </w:t>
      </w:r>
      <w:r>
        <w:t>için</w:t>
      </w:r>
      <w:r>
        <w:rPr>
          <w:spacing w:val="-2"/>
        </w:rPr>
        <w:t xml:space="preserve"> </w:t>
      </w:r>
      <w:r>
        <w:t>4kV</w:t>
      </w:r>
      <w:r>
        <w:rPr>
          <w:spacing w:val="-3"/>
        </w:rPr>
        <w:t xml:space="preserve"> </w:t>
      </w:r>
      <w:r>
        <w:t>(Un&lt;=500V)</w:t>
      </w:r>
    </w:p>
    <w:p w14:paraId="22FC4433" w14:textId="77777777" w:rsidR="00856044" w:rsidRDefault="00856044">
      <w:pPr>
        <w:pStyle w:val="GvdeMetni"/>
        <w:spacing w:before="10"/>
        <w:rPr>
          <w:sz w:val="23"/>
        </w:rPr>
      </w:pPr>
    </w:p>
    <w:p w14:paraId="42D10D47" w14:textId="77777777" w:rsidR="00360E0D" w:rsidRPr="00360E0D" w:rsidRDefault="008B571A" w:rsidP="0095376E">
      <w:pPr>
        <w:pStyle w:val="ListeParagraf"/>
        <w:numPr>
          <w:ilvl w:val="0"/>
          <w:numId w:val="59"/>
        </w:numPr>
        <w:tabs>
          <w:tab w:val="left" w:pos="827"/>
          <w:tab w:val="left" w:pos="828"/>
        </w:tabs>
        <w:ind w:hanging="427"/>
        <w:rPr>
          <w:rFonts w:ascii="Symbol" w:hAnsi="Symbol"/>
          <w:sz w:val="24"/>
        </w:rPr>
      </w:pPr>
      <w:r>
        <w:rPr>
          <w:sz w:val="24"/>
        </w:rPr>
        <w:t>Maksimum</w:t>
      </w:r>
      <w:r>
        <w:rPr>
          <w:spacing w:val="-2"/>
          <w:sz w:val="24"/>
        </w:rPr>
        <w:t xml:space="preserve"> </w:t>
      </w:r>
      <w:r>
        <w:rPr>
          <w:sz w:val="24"/>
        </w:rPr>
        <w:t>izin</w:t>
      </w:r>
      <w:r>
        <w:rPr>
          <w:spacing w:val="-3"/>
          <w:sz w:val="24"/>
        </w:rPr>
        <w:t xml:space="preserve"> </w:t>
      </w:r>
      <w:r>
        <w:rPr>
          <w:sz w:val="24"/>
        </w:rPr>
        <w:t>verilen</w:t>
      </w:r>
      <w:r>
        <w:rPr>
          <w:spacing w:val="-2"/>
          <w:sz w:val="24"/>
        </w:rPr>
        <w:t xml:space="preserve"> </w:t>
      </w:r>
      <w:r>
        <w:rPr>
          <w:sz w:val="24"/>
        </w:rPr>
        <w:t>akım</w:t>
      </w:r>
      <w:r>
        <w:rPr>
          <w:spacing w:val="-2"/>
          <w:sz w:val="24"/>
        </w:rPr>
        <w:t xml:space="preserve"> </w:t>
      </w:r>
      <w:r>
        <w:rPr>
          <w:sz w:val="24"/>
        </w:rPr>
        <w:t>1,6…</w:t>
      </w:r>
      <w:r>
        <w:rPr>
          <w:spacing w:val="-2"/>
          <w:sz w:val="24"/>
        </w:rPr>
        <w:t xml:space="preserve"> </w:t>
      </w:r>
      <w:r>
        <w:rPr>
          <w:sz w:val="24"/>
        </w:rPr>
        <w:t>.2xIr</w:t>
      </w:r>
      <w:r>
        <w:rPr>
          <w:spacing w:val="-3"/>
          <w:sz w:val="24"/>
        </w:rPr>
        <w:t xml:space="preserve"> </w:t>
      </w:r>
      <w:r>
        <w:rPr>
          <w:sz w:val="24"/>
        </w:rPr>
        <w:t>(A)</w:t>
      </w:r>
      <w:r>
        <w:rPr>
          <w:spacing w:val="-3"/>
          <w:sz w:val="24"/>
        </w:rPr>
        <w:t xml:space="preserve"> </w:t>
      </w:r>
      <w:r>
        <w:rPr>
          <w:sz w:val="24"/>
        </w:rPr>
        <w:t>olacaktır</w:t>
      </w:r>
      <w:r>
        <w:rPr>
          <w:spacing w:val="-2"/>
          <w:sz w:val="24"/>
        </w:rPr>
        <w:t xml:space="preserve"> </w:t>
      </w:r>
      <w:r>
        <w:rPr>
          <w:sz w:val="24"/>
        </w:rPr>
        <w:t>(harmoniklerin</w:t>
      </w:r>
      <w:r>
        <w:rPr>
          <w:spacing w:val="-2"/>
          <w:sz w:val="24"/>
        </w:rPr>
        <w:t xml:space="preserve"> </w:t>
      </w:r>
      <w:r>
        <w:rPr>
          <w:sz w:val="24"/>
        </w:rPr>
        <w:t>birleşik</w:t>
      </w:r>
      <w:r>
        <w:rPr>
          <w:spacing w:val="-2"/>
          <w:sz w:val="24"/>
        </w:rPr>
        <w:t xml:space="preserve"> </w:t>
      </w:r>
      <w:r>
        <w:rPr>
          <w:sz w:val="24"/>
        </w:rPr>
        <w:t>etkileri</w:t>
      </w:r>
      <w:r>
        <w:rPr>
          <w:spacing w:val="-1"/>
          <w:sz w:val="24"/>
        </w:rPr>
        <w:t xml:space="preserve"> </w:t>
      </w:r>
      <w:r>
        <w:rPr>
          <w:sz w:val="24"/>
        </w:rPr>
        <w:t>dahil)</w:t>
      </w:r>
    </w:p>
    <w:p w14:paraId="68F731D6" w14:textId="77777777" w:rsidR="00856044" w:rsidRPr="00360E0D" w:rsidRDefault="008B571A" w:rsidP="0095376E">
      <w:pPr>
        <w:pStyle w:val="ListeParagraf"/>
        <w:numPr>
          <w:ilvl w:val="0"/>
          <w:numId w:val="59"/>
        </w:numPr>
        <w:tabs>
          <w:tab w:val="left" w:pos="827"/>
          <w:tab w:val="left" w:pos="828"/>
        </w:tabs>
        <w:ind w:hanging="427"/>
        <w:rPr>
          <w:rFonts w:ascii="Symbol" w:hAnsi="Symbol"/>
          <w:sz w:val="24"/>
        </w:rPr>
      </w:pPr>
      <w:r w:rsidRPr="00360E0D">
        <w:rPr>
          <w:sz w:val="24"/>
        </w:rPr>
        <w:t>Ortalama yaşam</w:t>
      </w:r>
      <w:r w:rsidRPr="00360E0D">
        <w:rPr>
          <w:spacing w:val="-2"/>
          <w:sz w:val="24"/>
        </w:rPr>
        <w:t xml:space="preserve"> </w:t>
      </w:r>
      <w:r w:rsidRPr="00360E0D">
        <w:rPr>
          <w:sz w:val="24"/>
        </w:rPr>
        <w:t>beklentisi yaklaşık 200.000</w:t>
      </w:r>
      <w:r w:rsidRPr="00360E0D">
        <w:rPr>
          <w:spacing w:val="-3"/>
          <w:sz w:val="24"/>
        </w:rPr>
        <w:t xml:space="preserve"> </w:t>
      </w:r>
      <w:r w:rsidRPr="00360E0D">
        <w:rPr>
          <w:sz w:val="24"/>
        </w:rPr>
        <w:t>saat</w:t>
      </w:r>
      <w:r w:rsidRPr="00360E0D">
        <w:rPr>
          <w:spacing w:val="-2"/>
          <w:sz w:val="24"/>
        </w:rPr>
        <w:t xml:space="preserve"> </w:t>
      </w:r>
      <w:r w:rsidRPr="00360E0D">
        <w:rPr>
          <w:sz w:val="24"/>
        </w:rPr>
        <w:t>(-40</w:t>
      </w:r>
      <w:r w:rsidRPr="00360E0D">
        <w:rPr>
          <w:spacing w:val="-3"/>
          <w:sz w:val="24"/>
        </w:rPr>
        <w:t xml:space="preserve"> </w:t>
      </w:r>
      <w:r w:rsidRPr="00360E0D">
        <w:rPr>
          <w:sz w:val="24"/>
        </w:rPr>
        <w:t>/</w:t>
      </w:r>
      <w:r w:rsidRPr="00360E0D">
        <w:rPr>
          <w:spacing w:val="-4"/>
          <w:sz w:val="24"/>
        </w:rPr>
        <w:t xml:space="preserve"> </w:t>
      </w:r>
      <w:r w:rsidRPr="00360E0D">
        <w:rPr>
          <w:sz w:val="24"/>
        </w:rPr>
        <w:t>D)</w:t>
      </w:r>
      <w:r w:rsidRPr="00360E0D">
        <w:rPr>
          <w:spacing w:val="-3"/>
          <w:sz w:val="24"/>
        </w:rPr>
        <w:t xml:space="preserve"> </w:t>
      </w:r>
      <w:r w:rsidRPr="00360E0D">
        <w:rPr>
          <w:sz w:val="24"/>
        </w:rPr>
        <w:t>olacaktır.</w:t>
      </w:r>
    </w:p>
    <w:p w14:paraId="6E3FBECC" w14:textId="77777777" w:rsidR="00360E0D" w:rsidRDefault="00360E0D" w:rsidP="00360E0D">
      <w:pPr>
        <w:pStyle w:val="ListeParagraf"/>
        <w:tabs>
          <w:tab w:val="left" w:pos="827"/>
          <w:tab w:val="left" w:pos="828"/>
        </w:tabs>
        <w:ind w:left="709" w:firstLine="0"/>
        <w:rPr>
          <w:rFonts w:ascii="Symbol" w:hAnsi="Symbol"/>
          <w:sz w:val="24"/>
        </w:rPr>
      </w:pPr>
    </w:p>
    <w:p w14:paraId="1E879312" w14:textId="77777777" w:rsidR="00E537C3" w:rsidRPr="00360E0D" w:rsidRDefault="00E537C3" w:rsidP="00360E0D">
      <w:pPr>
        <w:pStyle w:val="ListeParagraf"/>
        <w:tabs>
          <w:tab w:val="left" w:pos="827"/>
          <w:tab w:val="left" w:pos="828"/>
        </w:tabs>
        <w:ind w:left="709" w:firstLine="0"/>
        <w:rPr>
          <w:rFonts w:ascii="Symbol" w:hAnsi="Symbol"/>
          <w:sz w:val="24"/>
        </w:rPr>
      </w:pPr>
    </w:p>
    <w:p w14:paraId="5221CFDC" w14:textId="77777777" w:rsidR="00856044" w:rsidRPr="00360E0D" w:rsidRDefault="008B571A" w:rsidP="00360E0D">
      <w:pPr>
        <w:rPr>
          <w:b/>
          <w:sz w:val="24"/>
        </w:rPr>
      </w:pPr>
      <w:r w:rsidRPr="00360E0D">
        <w:rPr>
          <w:b/>
          <w:sz w:val="24"/>
        </w:rPr>
        <w:t>Harmonik</w:t>
      </w:r>
      <w:r w:rsidRPr="00360E0D">
        <w:rPr>
          <w:b/>
          <w:spacing w:val="-4"/>
          <w:sz w:val="24"/>
        </w:rPr>
        <w:t xml:space="preserve"> </w:t>
      </w:r>
      <w:r w:rsidRPr="00360E0D">
        <w:rPr>
          <w:b/>
          <w:sz w:val="24"/>
        </w:rPr>
        <w:t>Filtre</w:t>
      </w:r>
      <w:r w:rsidRPr="00360E0D">
        <w:rPr>
          <w:b/>
          <w:spacing w:val="-2"/>
          <w:sz w:val="24"/>
        </w:rPr>
        <w:t xml:space="preserve"> </w:t>
      </w:r>
      <w:r w:rsidRPr="00360E0D">
        <w:rPr>
          <w:b/>
          <w:sz w:val="24"/>
        </w:rPr>
        <w:t>Reaktörleri</w:t>
      </w:r>
    </w:p>
    <w:p w14:paraId="76301F35" w14:textId="77777777" w:rsidR="00856044" w:rsidRDefault="00856044">
      <w:pPr>
        <w:pStyle w:val="GvdeMetni"/>
        <w:spacing w:before="10"/>
        <w:rPr>
          <w:b/>
          <w:sz w:val="20"/>
        </w:rPr>
      </w:pPr>
    </w:p>
    <w:p w14:paraId="2F2A30DC" w14:textId="77777777" w:rsidR="00856044" w:rsidRDefault="008B571A" w:rsidP="00360E0D">
      <w:pPr>
        <w:pStyle w:val="GvdeMetni"/>
        <w:ind w:right="749" w:firstLine="401"/>
        <w:jc w:val="both"/>
      </w:pPr>
      <w:r>
        <w:t>Rezonansın</w:t>
      </w:r>
      <w:r>
        <w:rPr>
          <w:spacing w:val="1"/>
        </w:rPr>
        <w:t xml:space="preserve"> </w:t>
      </w:r>
      <w:r>
        <w:t>meydana</w:t>
      </w:r>
      <w:r>
        <w:rPr>
          <w:spacing w:val="1"/>
        </w:rPr>
        <w:t xml:space="preserve"> </w:t>
      </w:r>
      <w:r>
        <w:t>gelmesi</w:t>
      </w:r>
      <w:r>
        <w:rPr>
          <w:spacing w:val="1"/>
        </w:rPr>
        <w:t xml:space="preserve"> </w:t>
      </w:r>
      <w:r>
        <w:t>muhtemel</w:t>
      </w:r>
      <w:r>
        <w:rPr>
          <w:spacing w:val="1"/>
        </w:rPr>
        <w:t xml:space="preserve"> </w:t>
      </w:r>
      <w:r>
        <w:t>durumlar</w:t>
      </w:r>
      <w:r>
        <w:rPr>
          <w:spacing w:val="1"/>
        </w:rPr>
        <w:t xml:space="preserve"> </w:t>
      </w:r>
      <w:r>
        <w:t>için</w:t>
      </w:r>
      <w:r>
        <w:rPr>
          <w:spacing w:val="1"/>
        </w:rPr>
        <w:t xml:space="preserve"> </w:t>
      </w:r>
      <w:r>
        <w:t>harmonik</w:t>
      </w:r>
      <w:r>
        <w:rPr>
          <w:spacing w:val="1"/>
        </w:rPr>
        <w:t xml:space="preserve"> </w:t>
      </w:r>
      <w:r>
        <w:t>filtre</w:t>
      </w:r>
      <w:r>
        <w:rPr>
          <w:spacing w:val="61"/>
        </w:rPr>
        <w:t xml:space="preserve"> </w:t>
      </w:r>
      <w:r>
        <w:t>reaktörleri,</w:t>
      </w:r>
      <w:r>
        <w:rPr>
          <w:spacing w:val="-57"/>
        </w:rPr>
        <w:t xml:space="preserve"> </w:t>
      </w:r>
      <w:r>
        <w:t>kondansatörler ile seri olarak kullanılacaktır. Bu düzenleme harmonik bozulmanın azaltılmasını</w:t>
      </w:r>
      <w:r>
        <w:rPr>
          <w:spacing w:val="1"/>
        </w:rPr>
        <w:t xml:space="preserve"> </w:t>
      </w:r>
      <w:r>
        <w:t>ve yol</w:t>
      </w:r>
      <w:r>
        <w:rPr>
          <w:spacing w:val="2"/>
        </w:rPr>
        <w:t xml:space="preserve"> </w:t>
      </w:r>
      <w:r>
        <w:t>açabilecek seri</w:t>
      </w:r>
      <w:r>
        <w:rPr>
          <w:spacing w:val="-1"/>
        </w:rPr>
        <w:t xml:space="preserve"> </w:t>
      </w:r>
      <w:r>
        <w:t>/ paralel rezonanstan</w:t>
      </w:r>
      <w:r>
        <w:rPr>
          <w:spacing w:val="1"/>
        </w:rPr>
        <w:t xml:space="preserve"> </w:t>
      </w:r>
      <w:r>
        <w:t>kaçınılmasını sağlayacaktır.</w:t>
      </w:r>
    </w:p>
    <w:p w14:paraId="00A14476" w14:textId="77777777" w:rsidR="00856044" w:rsidRDefault="00856044">
      <w:pPr>
        <w:pStyle w:val="GvdeMetni"/>
      </w:pPr>
    </w:p>
    <w:p w14:paraId="45CC22DB" w14:textId="77777777" w:rsidR="00856044" w:rsidRDefault="008B571A">
      <w:pPr>
        <w:pStyle w:val="GvdeMetni"/>
        <w:ind w:left="401"/>
      </w:pPr>
      <w:r>
        <w:t>Reaktörler;</w:t>
      </w:r>
    </w:p>
    <w:p w14:paraId="43620A0B" w14:textId="77777777" w:rsidR="00856044" w:rsidRDefault="00856044">
      <w:pPr>
        <w:pStyle w:val="GvdeMetni"/>
        <w:spacing w:before="1"/>
      </w:pPr>
    </w:p>
    <w:p w14:paraId="23282F2D"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Nominal harmonik gerilimler</w:t>
      </w:r>
      <w:r>
        <w:rPr>
          <w:spacing w:val="1"/>
          <w:sz w:val="24"/>
        </w:rPr>
        <w:t xml:space="preserve"> </w:t>
      </w:r>
      <w:r>
        <w:rPr>
          <w:sz w:val="24"/>
        </w:rPr>
        <w:t>(3.</w:t>
      </w:r>
      <w:r>
        <w:rPr>
          <w:spacing w:val="-1"/>
          <w:sz w:val="24"/>
        </w:rPr>
        <w:t xml:space="preserve"> </w:t>
      </w:r>
      <w:r>
        <w:rPr>
          <w:sz w:val="24"/>
        </w:rPr>
        <w:t>/ 5. /</w:t>
      </w:r>
      <w:r>
        <w:rPr>
          <w:spacing w:val="-2"/>
          <w:sz w:val="24"/>
        </w:rPr>
        <w:t xml:space="preserve"> </w:t>
      </w:r>
      <w:r>
        <w:rPr>
          <w:sz w:val="24"/>
        </w:rPr>
        <w:t>7.</w:t>
      </w:r>
      <w:r>
        <w:rPr>
          <w:spacing w:val="-1"/>
          <w:sz w:val="24"/>
        </w:rPr>
        <w:t xml:space="preserve"> </w:t>
      </w:r>
      <w:r>
        <w:rPr>
          <w:sz w:val="24"/>
        </w:rPr>
        <w:t>/</w:t>
      </w:r>
      <w:r>
        <w:rPr>
          <w:spacing w:val="-1"/>
          <w:sz w:val="24"/>
        </w:rPr>
        <w:t xml:space="preserve"> </w:t>
      </w:r>
      <w:r>
        <w:rPr>
          <w:sz w:val="24"/>
        </w:rPr>
        <w:t>11.</w:t>
      </w:r>
      <w:r>
        <w:rPr>
          <w:spacing w:val="-1"/>
          <w:sz w:val="24"/>
        </w:rPr>
        <w:t xml:space="preserve"> </w:t>
      </w:r>
      <w:r>
        <w:rPr>
          <w:sz w:val="24"/>
        </w:rPr>
        <w:t>/ 13.) [%]:</w:t>
      </w:r>
      <w:r>
        <w:rPr>
          <w:spacing w:val="-2"/>
          <w:sz w:val="24"/>
        </w:rPr>
        <w:t xml:space="preserve"> </w:t>
      </w:r>
      <w:r>
        <w:rPr>
          <w:sz w:val="24"/>
        </w:rPr>
        <w:t>0.5 /</w:t>
      </w:r>
      <w:r>
        <w:rPr>
          <w:spacing w:val="-2"/>
          <w:sz w:val="24"/>
        </w:rPr>
        <w:t xml:space="preserve"> </w:t>
      </w:r>
      <w:r>
        <w:rPr>
          <w:sz w:val="24"/>
        </w:rPr>
        <w:t>6/5 /</w:t>
      </w:r>
      <w:r>
        <w:rPr>
          <w:spacing w:val="-1"/>
          <w:sz w:val="24"/>
        </w:rPr>
        <w:t xml:space="preserve"> </w:t>
      </w:r>
      <w:r>
        <w:rPr>
          <w:sz w:val="24"/>
        </w:rPr>
        <w:t>3,5</w:t>
      </w:r>
      <w:r>
        <w:rPr>
          <w:spacing w:val="-1"/>
          <w:sz w:val="24"/>
        </w:rPr>
        <w:t xml:space="preserve"> </w:t>
      </w:r>
      <w:r>
        <w:rPr>
          <w:sz w:val="24"/>
        </w:rPr>
        <w:t>/</w:t>
      </w:r>
      <w:r>
        <w:rPr>
          <w:spacing w:val="-2"/>
          <w:sz w:val="24"/>
        </w:rPr>
        <w:t xml:space="preserve"> </w:t>
      </w:r>
      <w:r>
        <w:rPr>
          <w:sz w:val="24"/>
        </w:rPr>
        <w:t>3</w:t>
      </w:r>
    </w:p>
    <w:p w14:paraId="57A68965"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Anma</w:t>
      </w:r>
      <w:r>
        <w:rPr>
          <w:spacing w:val="-1"/>
          <w:sz w:val="24"/>
        </w:rPr>
        <w:t xml:space="preserve"> </w:t>
      </w:r>
      <w:r>
        <w:rPr>
          <w:sz w:val="24"/>
        </w:rPr>
        <w:t>frekansı</w:t>
      </w:r>
      <w:r>
        <w:rPr>
          <w:spacing w:val="-5"/>
          <w:sz w:val="24"/>
        </w:rPr>
        <w:t xml:space="preserve"> </w:t>
      </w:r>
      <w:r>
        <w:rPr>
          <w:sz w:val="24"/>
        </w:rPr>
        <w:t>50Hz</w:t>
      </w:r>
      <w:r>
        <w:rPr>
          <w:spacing w:val="-4"/>
          <w:sz w:val="24"/>
        </w:rPr>
        <w:t xml:space="preserve"> </w:t>
      </w:r>
      <w:r>
        <w:rPr>
          <w:sz w:val="24"/>
        </w:rPr>
        <w:t>olacaktır.</w:t>
      </w:r>
    </w:p>
    <w:p w14:paraId="2AF1BC70" w14:textId="77777777" w:rsidR="00856044" w:rsidRDefault="008B571A" w:rsidP="0095376E">
      <w:pPr>
        <w:pStyle w:val="ListeParagraf"/>
        <w:numPr>
          <w:ilvl w:val="0"/>
          <w:numId w:val="59"/>
        </w:numPr>
        <w:tabs>
          <w:tab w:val="left" w:pos="827"/>
          <w:tab w:val="left" w:pos="828"/>
        </w:tabs>
        <w:spacing w:line="273" w:lineRule="auto"/>
        <w:ind w:right="749"/>
        <w:rPr>
          <w:rFonts w:ascii="Symbol" w:hAnsi="Symbol"/>
          <w:sz w:val="24"/>
        </w:rPr>
      </w:pPr>
      <w:r>
        <w:rPr>
          <w:sz w:val="24"/>
        </w:rPr>
        <w:t>Reaktörlerin</w:t>
      </w:r>
      <w:r>
        <w:rPr>
          <w:spacing w:val="8"/>
          <w:sz w:val="24"/>
        </w:rPr>
        <w:t xml:space="preserve"> </w:t>
      </w:r>
      <w:r>
        <w:rPr>
          <w:sz w:val="24"/>
        </w:rPr>
        <w:t>etiketinde:</w:t>
      </w:r>
      <w:r>
        <w:rPr>
          <w:spacing w:val="8"/>
          <w:sz w:val="24"/>
        </w:rPr>
        <w:t xml:space="preserve"> </w:t>
      </w:r>
      <w:r>
        <w:rPr>
          <w:sz w:val="24"/>
        </w:rPr>
        <w:t>UN,</w:t>
      </w:r>
      <w:r>
        <w:rPr>
          <w:spacing w:val="4"/>
          <w:sz w:val="24"/>
        </w:rPr>
        <w:t xml:space="preserve"> </w:t>
      </w:r>
      <w:r>
        <w:rPr>
          <w:sz w:val="24"/>
        </w:rPr>
        <w:t>f1,</w:t>
      </w:r>
      <w:r>
        <w:rPr>
          <w:spacing w:val="7"/>
          <w:sz w:val="24"/>
        </w:rPr>
        <w:t xml:space="preserve"> </w:t>
      </w:r>
      <w:proofErr w:type="spellStart"/>
      <w:r>
        <w:rPr>
          <w:sz w:val="24"/>
        </w:rPr>
        <w:t>Qnet</w:t>
      </w:r>
      <w:proofErr w:type="spellEnd"/>
      <w:r>
        <w:rPr>
          <w:sz w:val="24"/>
        </w:rPr>
        <w:t>,</w:t>
      </w:r>
      <w:r>
        <w:rPr>
          <w:spacing w:val="9"/>
          <w:sz w:val="24"/>
        </w:rPr>
        <w:t xml:space="preserve"> </w:t>
      </w:r>
      <w:r>
        <w:rPr>
          <w:sz w:val="24"/>
        </w:rPr>
        <w:t>LN,</w:t>
      </w:r>
      <w:r>
        <w:rPr>
          <w:spacing w:val="4"/>
          <w:sz w:val="24"/>
        </w:rPr>
        <w:t xml:space="preserve"> </w:t>
      </w:r>
      <w:r>
        <w:rPr>
          <w:sz w:val="24"/>
        </w:rPr>
        <w:t>p,</w:t>
      </w:r>
      <w:r>
        <w:rPr>
          <w:spacing w:val="7"/>
          <w:sz w:val="24"/>
        </w:rPr>
        <w:t xml:space="preserve"> </w:t>
      </w:r>
      <w:proofErr w:type="spellStart"/>
      <w:r>
        <w:rPr>
          <w:sz w:val="24"/>
        </w:rPr>
        <w:t>Ith</w:t>
      </w:r>
      <w:proofErr w:type="spellEnd"/>
      <w:r>
        <w:rPr>
          <w:sz w:val="24"/>
        </w:rPr>
        <w:t>,</w:t>
      </w:r>
      <w:r>
        <w:rPr>
          <w:spacing w:val="5"/>
          <w:sz w:val="24"/>
        </w:rPr>
        <w:t xml:space="preserve"> </w:t>
      </w:r>
      <w:r>
        <w:rPr>
          <w:sz w:val="24"/>
        </w:rPr>
        <w:t>ağırlık,</w:t>
      </w:r>
      <w:r>
        <w:rPr>
          <w:spacing w:val="8"/>
          <w:sz w:val="24"/>
        </w:rPr>
        <w:t xml:space="preserve"> </w:t>
      </w:r>
      <w:r>
        <w:rPr>
          <w:sz w:val="24"/>
        </w:rPr>
        <w:t>Standart,</w:t>
      </w:r>
      <w:r>
        <w:rPr>
          <w:spacing w:val="9"/>
          <w:sz w:val="24"/>
        </w:rPr>
        <w:t xml:space="preserve"> </w:t>
      </w:r>
      <w:r>
        <w:rPr>
          <w:sz w:val="24"/>
        </w:rPr>
        <w:t>Seri</w:t>
      </w:r>
      <w:r>
        <w:rPr>
          <w:spacing w:val="5"/>
          <w:sz w:val="24"/>
        </w:rPr>
        <w:t xml:space="preserve"> </w:t>
      </w:r>
      <w:r>
        <w:rPr>
          <w:sz w:val="24"/>
        </w:rPr>
        <w:t>No,</w:t>
      </w:r>
      <w:r>
        <w:rPr>
          <w:spacing w:val="6"/>
          <w:sz w:val="24"/>
        </w:rPr>
        <w:t xml:space="preserve"> </w:t>
      </w:r>
      <w:r>
        <w:rPr>
          <w:sz w:val="24"/>
        </w:rPr>
        <w:t>üretim</w:t>
      </w:r>
      <w:r>
        <w:rPr>
          <w:spacing w:val="6"/>
          <w:sz w:val="24"/>
        </w:rPr>
        <w:t xml:space="preserve"> </w:t>
      </w:r>
      <w:r>
        <w:rPr>
          <w:sz w:val="24"/>
        </w:rPr>
        <w:t>tarihi</w:t>
      </w:r>
      <w:r>
        <w:rPr>
          <w:spacing w:val="9"/>
          <w:sz w:val="24"/>
        </w:rPr>
        <w:t xml:space="preserve"> </w:t>
      </w:r>
      <w:r>
        <w:rPr>
          <w:sz w:val="24"/>
        </w:rPr>
        <w:t>ve</w:t>
      </w:r>
      <w:r>
        <w:rPr>
          <w:spacing w:val="-57"/>
          <w:sz w:val="24"/>
        </w:rPr>
        <w:t xml:space="preserve"> </w:t>
      </w:r>
      <w:r>
        <w:rPr>
          <w:sz w:val="24"/>
        </w:rPr>
        <w:t>tipi açıklığa</w:t>
      </w:r>
      <w:r>
        <w:rPr>
          <w:spacing w:val="1"/>
          <w:sz w:val="24"/>
        </w:rPr>
        <w:t xml:space="preserve"> </w:t>
      </w:r>
      <w:r>
        <w:rPr>
          <w:sz w:val="24"/>
        </w:rPr>
        <w:t>kavuşturulmuştur.</w:t>
      </w:r>
    </w:p>
    <w:p w14:paraId="16D6D8E0" w14:textId="77777777" w:rsidR="00856044" w:rsidRDefault="008B571A" w:rsidP="0095376E">
      <w:pPr>
        <w:pStyle w:val="ListeParagraf"/>
        <w:numPr>
          <w:ilvl w:val="0"/>
          <w:numId w:val="59"/>
        </w:numPr>
        <w:tabs>
          <w:tab w:val="left" w:pos="828"/>
        </w:tabs>
        <w:spacing w:before="90" w:line="273" w:lineRule="auto"/>
        <w:ind w:right="749"/>
        <w:jc w:val="both"/>
        <w:rPr>
          <w:rFonts w:ascii="Symbol" w:hAnsi="Symbol"/>
          <w:sz w:val="24"/>
        </w:rPr>
      </w:pPr>
      <w:r>
        <w:rPr>
          <w:sz w:val="24"/>
        </w:rPr>
        <w:t>Endüktans değeri anma akım ve frekansta ve 20°C ortam sıcaklığında ±%3 değişebilecektir.</w:t>
      </w:r>
      <w:r>
        <w:rPr>
          <w:spacing w:val="-57"/>
          <w:sz w:val="24"/>
        </w:rPr>
        <w:t xml:space="preserve"> </w:t>
      </w:r>
      <w:r>
        <w:rPr>
          <w:sz w:val="24"/>
        </w:rPr>
        <w:t>Doyum</w:t>
      </w:r>
      <w:r>
        <w:rPr>
          <w:spacing w:val="1"/>
          <w:sz w:val="24"/>
        </w:rPr>
        <w:t xml:space="preserve"> </w:t>
      </w:r>
      <w:r>
        <w:rPr>
          <w:sz w:val="24"/>
        </w:rPr>
        <w:t>akımı</w:t>
      </w:r>
      <w:r>
        <w:rPr>
          <w:spacing w:val="1"/>
          <w:sz w:val="24"/>
        </w:rPr>
        <w:t xml:space="preserve"> </w:t>
      </w:r>
      <w:r>
        <w:rPr>
          <w:sz w:val="24"/>
        </w:rPr>
        <w:t>ve</w:t>
      </w:r>
      <w:r>
        <w:rPr>
          <w:spacing w:val="1"/>
          <w:sz w:val="24"/>
        </w:rPr>
        <w:t xml:space="preserve"> </w:t>
      </w:r>
      <w:r>
        <w:rPr>
          <w:sz w:val="24"/>
        </w:rPr>
        <w:t>anma</w:t>
      </w:r>
      <w:r>
        <w:rPr>
          <w:spacing w:val="1"/>
          <w:sz w:val="24"/>
        </w:rPr>
        <w:t xml:space="preserve"> </w:t>
      </w:r>
      <w:r>
        <w:rPr>
          <w:sz w:val="24"/>
        </w:rPr>
        <w:t>frekansta,</w:t>
      </w:r>
      <w:r>
        <w:rPr>
          <w:spacing w:val="1"/>
          <w:sz w:val="24"/>
        </w:rPr>
        <w:t xml:space="preserve"> </w:t>
      </w:r>
      <w:r>
        <w:rPr>
          <w:sz w:val="24"/>
        </w:rPr>
        <w:t>20°C</w:t>
      </w:r>
      <w:r>
        <w:rPr>
          <w:spacing w:val="1"/>
          <w:sz w:val="24"/>
        </w:rPr>
        <w:t xml:space="preserve"> </w:t>
      </w:r>
      <w:r>
        <w:rPr>
          <w:sz w:val="24"/>
        </w:rPr>
        <w:t>ortam</w:t>
      </w:r>
      <w:r>
        <w:rPr>
          <w:spacing w:val="1"/>
          <w:sz w:val="24"/>
        </w:rPr>
        <w:t xml:space="preserve"> </w:t>
      </w:r>
      <w:r>
        <w:rPr>
          <w:sz w:val="24"/>
        </w:rPr>
        <w:t>sıcaklığında</w:t>
      </w:r>
      <w:r>
        <w:rPr>
          <w:spacing w:val="1"/>
          <w:sz w:val="24"/>
        </w:rPr>
        <w:t xml:space="preserve"> </w:t>
      </w:r>
      <w:r>
        <w:rPr>
          <w:sz w:val="24"/>
        </w:rPr>
        <w:t>maksimum</w:t>
      </w:r>
      <w:r>
        <w:rPr>
          <w:spacing w:val="1"/>
          <w:sz w:val="24"/>
        </w:rPr>
        <w:t xml:space="preserve"> </w:t>
      </w:r>
      <w:r>
        <w:rPr>
          <w:sz w:val="24"/>
        </w:rPr>
        <w:t>+%3</w:t>
      </w:r>
      <w:r>
        <w:rPr>
          <w:spacing w:val="1"/>
          <w:sz w:val="24"/>
        </w:rPr>
        <w:t xml:space="preserve"> </w:t>
      </w:r>
      <w:proofErr w:type="gramStart"/>
      <w:r>
        <w:rPr>
          <w:sz w:val="24"/>
        </w:rPr>
        <w:t>/</w:t>
      </w:r>
      <w:r>
        <w:rPr>
          <w:spacing w:val="1"/>
          <w:sz w:val="24"/>
        </w:rPr>
        <w:t xml:space="preserve"> </w:t>
      </w:r>
      <w:r>
        <w:rPr>
          <w:sz w:val="24"/>
        </w:rPr>
        <w:t>-</w:t>
      </w:r>
      <w:proofErr w:type="gramEnd"/>
      <w:r>
        <w:rPr>
          <w:sz w:val="24"/>
        </w:rPr>
        <w:t>%5</w:t>
      </w:r>
      <w:r>
        <w:rPr>
          <w:spacing w:val="1"/>
          <w:sz w:val="24"/>
        </w:rPr>
        <w:t xml:space="preserve"> </w:t>
      </w:r>
      <w:r>
        <w:rPr>
          <w:sz w:val="24"/>
        </w:rPr>
        <w:t>değişmelidir.</w:t>
      </w:r>
    </w:p>
    <w:p w14:paraId="4B4AC817" w14:textId="77777777" w:rsidR="00856044" w:rsidRDefault="008B571A" w:rsidP="0095376E">
      <w:pPr>
        <w:pStyle w:val="ListeParagraf"/>
        <w:numPr>
          <w:ilvl w:val="0"/>
          <w:numId w:val="59"/>
        </w:numPr>
        <w:tabs>
          <w:tab w:val="left" w:pos="827"/>
          <w:tab w:val="left" w:pos="828"/>
        </w:tabs>
        <w:spacing w:before="222"/>
        <w:ind w:hanging="427"/>
        <w:rPr>
          <w:rFonts w:ascii="Symbol" w:hAnsi="Symbol"/>
          <w:sz w:val="24"/>
        </w:rPr>
      </w:pPr>
      <w:r>
        <w:rPr>
          <w:sz w:val="24"/>
        </w:rPr>
        <w:t>Test</w:t>
      </w:r>
      <w:r>
        <w:rPr>
          <w:spacing w:val="-2"/>
          <w:sz w:val="24"/>
        </w:rPr>
        <w:t xml:space="preserve"> </w:t>
      </w:r>
      <w:r>
        <w:rPr>
          <w:sz w:val="24"/>
        </w:rPr>
        <w:t>gerilimi</w:t>
      </w:r>
      <w:r>
        <w:rPr>
          <w:spacing w:val="1"/>
          <w:sz w:val="24"/>
        </w:rPr>
        <w:t xml:space="preserve"> </w:t>
      </w:r>
      <w:r>
        <w:rPr>
          <w:sz w:val="24"/>
        </w:rPr>
        <w:t>IEC</w:t>
      </w:r>
      <w:r>
        <w:rPr>
          <w:spacing w:val="-3"/>
          <w:sz w:val="24"/>
        </w:rPr>
        <w:t xml:space="preserve"> </w:t>
      </w:r>
      <w:r>
        <w:rPr>
          <w:sz w:val="24"/>
        </w:rPr>
        <w:t>76/3</w:t>
      </w:r>
      <w:r>
        <w:rPr>
          <w:spacing w:val="-3"/>
          <w:sz w:val="24"/>
        </w:rPr>
        <w:t xml:space="preserve"> </w:t>
      </w:r>
      <w:r>
        <w:rPr>
          <w:sz w:val="24"/>
        </w:rPr>
        <w:t>standartlarına</w:t>
      </w:r>
      <w:r>
        <w:rPr>
          <w:spacing w:val="-1"/>
          <w:sz w:val="24"/>
        </w:rPr>
        <w:t xml:space="preserve"> </w:t>
      </w:r>
      <w:r>
        <w:rPr>
          <w:sz w:val="24"/>
        </w:rPr>
        <w:t>göre</w:t>
      </w:r>
      <w:r>
        <w:rPr>
          <w:spacing w:val="-1"/>
          <w:sz w:val="24"/>
        </w:rPr>
        <w:t xml:space="preserve"> </w:t>
      </w:r>
      <w:r>
        <w:rPr>
          <w:sz w:val="24"/>
        </w:rPr>
        <w:t>bobinler</w:t>
      </w:r>
      <w:r>
        <w:rPr>
          <w:spacing w:val="-1"/>
          <w:sz w:val="24"/>
        </w:rPr>
        <w:t xml:space="preserve"> </w:t>
      </w:r>
      <w:r>
        <w:rPr>
          <w:sz w:val="24"/>
        </w:rPr>
        <w:t>arasında</w:t>
      </w:r>
      <w:r>
        <w:rPr>
          <w:spacing w:val="-4"/>
          <w:sz w:val="24"/>
        </w:rPr>
        <w:t xml:space="preserve"> </w:t>
      </w:r>
      <w:r>
        <w:rPr>
          <w:sz w:val="24"/>
        </w:rPr>
        <w:t>3</w:t>
      </w:r>
      <w:r>
        <w:rPr>
          <w:spacing w:val="-2"/>
          <w:sz w:val="24"/>
        </w:rPr>
        <w:t xml:space="preserve"> </w:t>
      </w:r>
      <w:r>
        <w:rPr>
          <w:sz w:val="24"/>
        </w:rPr>
        <w:t>kV</w:t>
      </w:r>
      <w:r>
        <w:rPr>
          <w:spacing w:val="-2"/>
          <w:sz w:val="24"/>
        </w:rPr>
        <w:t xml:space="preserve"> </w:t>
      </w:r>
      <w:r>
        <w:rPr>
          <w:sz w:val="24"/>
        </w:rPr>
        <w:t>(1</w:t>
      </w:r>
      <w:r>
        <w:rPr>
          <w:spacing w:val="-2"/>
          <w:sz w:val="24"/>
        </w:rPr>
        <w:t xml:space="preserve"> </w:t>
      </w:r>
      <w:r>
        <w:rPr>
          <w:sz w:val="24"/>
        </w:rPr>
        <w:t>dakika)</w:t>
      </w:r>
      <w:r>
        <w:rPr>
          <w:spacing w:val="-2"/>
          <w:sz w:val="24"/>
        </w:rPr>
        <w:t xml:space="preserve"> </w:t>
      </w:r>
      <w:r>
        <w:rPr>
          <w:sz w:val="24"/>
        </w:rPr>
        <w:t>olacaktır.</w:t>
      </w:r>
    </w:p>
    <w:p w14:paraId="0EEAF579"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Sargı</w:t>
      </w:r>
      <w:r>
        <w:rPr>
          <w:spacing w:val="-5"/>
          <w:sz w:val="24"/>
        </w:rPr>
        <w:t xml:space="preserve"> </w:t>
      </w:r>
      <w:r>
        <w:rPr>
          <w:sz w:val="24"/>
        </w:rPr>
        <w:t>malzemesi</w:t>
      </w:r>
      <w:r>
        <w:rPr>
          <w:spacing w:val="-2"/>
          <w:sz w:val="24"/>
        </w:rPr>
        <w:t xml:space="preserve"> </w:t>
      </w:r>
      <w:r>
        <w:rPr>
          <w:sz w:val="24"/>
        </w:rPr>
        <w:t>alüminyum, bağlantı</w:t>
      </w:r>
      <w:r>
        <w:rPr>
          <w:spacing w:val="-3"/>
          <w:sz w:val="24"/>
        </w:rPr>
        <w:t xml:space="preserve"> </w:t>
      </w:r>
      <w:r>
        <w:rPr>
          <w:sz w:val="24"/>
        </w:rPr>
        <w:t>klemensleri</w:t>
      </w:r>
      <w:r>
        <w:rPr>
          <w:spacing w:val="-4"/>
          <w:sz w:val="24"/>
        </w:rPr>
        <w:t xml:space="preserve"> </w:t>
      </w:r>
      <w:r>
        <w:rPr>
          <w:sz w:val="24"/>
        </w:rPr>
        <w:t>bakır</w:t>
      </w:r>
      <w:r>
        <w:rPr>
          <w:spacing w:val="-4"/>
          <w:sz w:val="24"/>
        </w:rPr>
        <w:t xml:space="preserve"> </w:t>
      </w:r>
      <w:r>
        <w:rPr>
          <w:sz w:val="24"/>
        </w:rPr>
        <w:t>olacaktır.</w:t>
      </w:r>
    </w:p>
    <w:p w14:paraId="66D7D1A3"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Ortam</w:t>
      </w:r>
      <w:r>
        <w:rPr>
          <w:spacing w:val="-2"/>
          <w:sz w:val="24"/>
        </w:rPr>
        <w:t xml:space="preserve"> </w:t>
      </w:r>
      <w:r>
        <w:rPr>
          <w:sz w:val="24"/>
        </w:rPr>
        <w:t>sıcaklığı</w:t>
      </w:r>
      <w:r>
        <w:rPr>
          <w:spacing w:val="-1"/>
          <w:sz w:val="24"/>
        </w:rPr>
        <w:t xml:space="preserve"> </w:t>
      </w:r>
      <w:r>
        <w:rPr>
          <w:sz w:val="24"/>
        </w:rPr>
        <w:t>/</w:t>
      </w:r>
      <w:r>
        <w:rPr>
          <w:spacing w:val="-1"/>
          <w:sz w:val="24"/>
        </w:rPr>
        <w:t xml:space="preserve"> </w:t>
      </w:r>
      <w:r>
        <w:rPr>
          <w:sz w:val="24"/>
        </w:rPr>
        <w:t>yalıtım</w:t>
      </w:r>
      <w:r>
        <w:rPr>
          <w:spacing w:val="1"/>
          <w:sz w:val="24"/>
        </w:rPr>
        <w:t xml:space="preserve"> </w:t>
      </w:r>
      <w:r>
        <w:rPr>
          <w:sz w:val="24"/>
        </w:rPr>
        <w:t>sınıfı</w:t>
      </w:r>
      <w:r>
        <w:rPr>
          <w:spacing w:val="-3"/>
          <w:sz w:val="24"/>
        </w:rPr>
        <w:t xml:space="preserve"> </w:t>
      </w:r>
      <w:r>
        <w:rPr>
          <w:sz w:val="24"/>
        </w:rPr>
        <w:t>40ºC</w:t>
      </w:r>
      <w:r>
        <w:rPr>
          <w:spacing w:val="-3"/>
          <w:sz w:val="24"/>
        </w:rPr>
        <w:t xml:space="preserve"> </w:t>
      </w:r>
      <w:r>
        <w:rPr>
          <w:sz w:val="24"/>
        </w:rPr>
        <w:t>/</w:t>
      </w:r>
      <w:r>
        <w:rPr>
          <w:spacing w:val="-1"/>
          <w:sz w:val="24"/>
        </w:rPr>
        <w:t xml:space="preserve"> </w:t>
      </w:r>
      <w:r>
        <w:rPr>
          <w:sz w:val="24"/>
        </w:rPr>
        <w:t>H</w:t>
      </w:r>
      <w:r>
        <w:rPr>
          <w:spacing w:val="-4"/>
          <w:sz w:val="24"/>
        </w:rPr>
        <w:t xml:space="preserve"> </w:t>
      </w:r>
      <w:r>
        <w:rPr>
          <w:sz w:val="24"/>
        </w:rPr>
        <w:t>olacaktır.</w:t>
      </w:r>
    </w:p>
    <w:p w14:paraId="00923A4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Sıcaklık kontrolü</w:t>
      </w:r>
      <w:r>
        <w:rPr>
          <w:spacing w:val="-3"/>
          <w:sz w:val="24"/>
        </w:rPr>
        <w:t xml:space="preserve"> </w:t>
      </w:r>
      <w:r>
        <w:rPr>
          <w:sz w:val="24"/>
        </w:rPr>
        <w:t>için</w:t>
      </w:r>
      <w:r>
        <w:rPr>
          <w:spacing w:val="-1"/>
          <w:sz w:val="24"/>
        </w:rPr>
        <w:t xml:space="preserve"> </w:t>
      </w:r>
      <w:r>
        <w:rPr>
          <w:sz w:val="24"/>
        </w:rPr>
        <w:t>NA</w:t>
      </w:r>
      <w:r>
        <w:rPr>
          <w:spacing w:val="-5"/>
          <w:sz w:val="24"/>
        </w:rPr>
        <w:t xml:space="preserve"> </w:t>
      </w:r>
      <w:r>
        <w:rPr>
          <w:sz w:val="24"/>
        </w:rPr>
        <w:t>kontağı</w:t>
      </w:r>
      <w:r>
        <w:rPr>
          <w:spacing w:val="-1"/>
          <w:sz w:val="24"/>
        </w:rPr>
        <w:t xml:space="preserve"> </w:t>
      </w:r>
      <w:r>
        <w:rPr>
          <w:sz w:val="24"/>
        </w:rPr>
        <w:t>bulunacaktır.</w:t>
      </w:r>
    </w:p>
    <w:p w14:paraId="04D2640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Koruma</w:t>
      </w:r>
      <w:r>
        <w:rPr>
          <w:spacing w:val="1"/>
          <w:sz w:val="24"/>
        </w:rPr>
        <w:t xml:space="preserve"> </w:t>
      </w:r>
      <w:r>
        <w:rPr>
          <w:sz w:val="24"/>
        </w:rPr>
        <w:t>sınıfı</w:t>
      </w:r>
      <w:r>
        <w:rPr>
          <w:spacing w:val="-3"/>
          <w:sz w:val="24"/>
        </w:rPr>
        <w:t xml:space="preserve"> </w:t>
      </w:r>
      <w:r>
        <w:rPr>
          <w:sz w:val="24"/>
        </w:rPr>
        <w:t>IP00</w:t>
      </w:r>
    </w:p>
    <w:p w14:paraId="165416CC" w14:textId="77777777" w:rsidR="00856044" w:rsidRDefault="008B571A" w:rsidP="0095376E">
      <w:pPr>
        <w:pStyle w:val="ListeParagraf"/>
        <w:numPr>
          <w:ilvl w:val="0"/>
          <w:numId w:val="59"/>
        </w:numPr>
        <w:tabs>
          <w:tab w:val="left" w:pos="827"/>
          <w:tab w:val="left" w:pos="828"/>
        </w:tabs>
        <w:spacing w:before="240"/>
        <w:ind w:hanging="427"/>
        <w:rPr>
          <w:rFonts w:ascii="Symbol" w:hAnsi="Symbol"/>
          <w:sz w:val="24"/>
        </w:rPr>
      </w:pPr>
      <w:r>
        <w:rPr>
          <w:sz w:val="24"/>
        </w:rPr>
        <w:t>Standartlar:</w:t>
      </w:r>
      <w:r>
        <w:rPr>
          <w:spacing w:val="-1"/>
          <w:sz w:val="24"/>
        </w:rPr>
        <w:t xml:space="preserve"> </w:t>
      </w:r>
      <w:r>
        <w:rPr>
          <w:sz w:val="24"/>
        </w:rPr>
        <w:t>VDE0532</w:t>
      </w:r>
      <w:r>
        <w:rPr>
          <w:spacing w:val="-1"/>
          <w:sz w:val="24"/>
        </w:rPr>
        <w:t xml:space="preserve"> </w:t>
      </w:r>
      <w:r>
        <w:rPr>
          <w:sz w:val="24"/>
        </w:rPr>
        <w:t>ve</w:t>
      </w:r>
      <w:r>
        <w:rPr>
          <w:spacing w:val="-2"/>
          <w:sz w:val="24"/>
        </w:rPr>
        <w:t xml:space="preserve"> </w:t>
      </w:r>
      <w:r>
        <w:rPr>
          <w:sz w:val="24"/>
        </w:rPr>
        <w:t>IEC</w:t>
      </w:r>
      <w:r>
        <w:rPr>
          <w:spacing w:val="-3"/>
          <w:sz w:val="24"/>
        </w:rPr>
        <w:t xml:space="preserve"> </w:t>
      </w:r>
      <w:r>
        <w:rPr>
          <w:sz w:val="24"/>
        </w:rPr>
        <w:t>76</w:t>
      </w:r>
    </w:p>
    <w:p w14:paraId="32FB3C33" w14:textId="77777777" w:rsidR="00360E0D" w:rsidRDefault="00360E0D" w:rsidP="00360E0D">
      <w:pPr>
        <w:rPr>
          <w:b/>
          <w:sz w:val="24"/>
        </w:rPr>
      </w:pPr>
    </w:p>
    <w:p w14:paraId="6B4151EA" w14:textId="77777777" w:rsidR="00856044" w:rsidRPr="00360E0D" w:rsidRDefault="008B571A" w:rsidP="00360E0D">
      <w:pPr>
        <w:rPr>
          <w:b/>
          <w:sz w:val="24"/>
        </w:rPr>
      </w:pPr>
      <w:r w:rsidRPr="00360E0D">
        <w:rPr>
          <w:b/>
          <w:sz w:val="24"/>
        </w:rPr>
        <w:t xml:space="preserve">Reaktif </w:t>
      </w:r>
      <w:r w:rsidR="00360E0D" w:rsidRPr="00360E0D">
        <w:rPr>
          <w:b/>
          <w:sz w:val="24"/>
        </w:rPr>
        <w:t>güç</w:t>
      </w:r>
      <w:r w:rsidRPr="00360E0D">
        <w:rPr>
          <w:b/>
          <w:sz w:val="24"/>
        </w:rPr>
        <w:t xml:space="preserve"> </w:t>
      </w:r>
      <w:r w:rsidR="00360E0D" w:rsidRPr="00360E0D">
        <w:rPr>
          <w:b/>
          <w:sz w:val="24"/>
        </w:rPr>
        <w:t>ko</w:t>
      </w:r>
      <w:r w:rsidRPr="00360E0D">
        <w:rPr>
          <w:b/>
          <w:sz w:val="24"/>
        </w:rPr>
        <w:t xml:space="preserve">ntrol </w:t>
      </w:r>
      <w:r w:rsidR="00360E0D" w:rsidRPr="00360E0D">
        <w:rPr>
          <w:b/>
          <w:sz w:val="24"/>
        </w:rPr>
        <w:t>rölesi</w:t>
      </w:r>
    </w:p>
    <w:p w14:paraId="43F064CF" w14:textId="77777777" w:rsidR="00856044" w:rsidRDefault="008B571A" w:rsidP="0095376E">
      <w:pPr>
        <w:pStyle w:val="ListeParagraf"/>
        <w:numPr>
          <w:ilvl w:val="0"/>
          <w:numId w:val="59"/>
        </w:numPr>
        <w:tabs>
          <w:tab w:val="left" w:pos="828"/>
        </w:tabs>
        <w:spacing w:before="158" w:line="273" w:lineRule="auto"/>
        <w:ind w:left="568" w:right="749"/>
        <w:jc w:val="both"/>
        <w:rPr>
          <w:rFonts w:ascii="Symbol" w:hAnsi="Symbol"/>
          <w:sz w:val="24"/>
        </w:rPr>
      </w:pPr>
      <w:r>
        <w:rPr>
          <w:sz w:val="24"/>
        </w:rPr>
        <w:t>Reaktif güç kontrol rölesi, panel kapısına montaj için dijital bir ekran ile donatılacak ve</w:t>
      </w:r>
      <w:r>
        <w:rPr>
          <w:spacing w:val="1"/>
          <w:sz w:val="24"/>
        </w:rPr>
        <w:t xml:space="preserve"> </w:t>
      </w:r>
      <w:r>
        <w:rPr>
          <w:sz w:val="24"/>
        </w:rPr>
        <w:t>aşağıdaki özelliklere</w:t>
      </w:r>
      <w:r>
        <w:rPr>
          <w:spacing w:val="3"/>
          <w:sz w:val="24"/>
        </w:rPr>
        <w:t xml:space="preserve"> </w:t>
      </w:r>
      <w:r>
        <w:rPr>
          <w:sz w:val="24"/>
        </w:rPr>
        <w:t>sahip olacaktır.</w:t>
      </w:r>
    </w:p>
    <w:p w14:paraId="78583B21" w14:textId="77777777" w:rsidR="00856044" w:rsidRDefault="00856044" w:rsidP="00360E0D">
      <w:pPr>
        <w:pStyle w:val="GvdeMetni"/>
        <w:spacing w:before="2"/>
      </w:pPr>
    </w:p>
    <w:p w14:paraId="6BE14A56" w14:textId="77777777" w:rsidR="00856044" w:rsidRDefault="008B571A" w:rsidP="0095376E">
      <w:pPr>
        <w:pStyle w:val="ListeParagraf"/>
        <w:numPr>
          <w:ilvl w:val="0"/>
          <w:numId w:val="46"/>
        </w:numPr>
        <w:tabs>
          <w:tab w:val="left" w:pos="1121"/>
          <w:tab w:val="left" w:pos="1122"/>
        </w:tabs>
        <w:spacing w:before="1"/>
        <w:ind w:left="839" w:hanging="361"/>
        <w:rPr>
          <w:sz w:val="24"/>
        </w:rPr>
      </w:pPr>
      <w:r>
        <w:rPr>
          <w:sz w:val="24"/>
        </w:rPr>
        <w:t>Trafo</w:t>
      </w:r>
      <w:r>
        <w:rPr>
          <w:spacing w:val="-1"/>
          <w:sz w:val="24"/>
        </w:rPr>
        <w:t xml:space="preserve"> </w:t>
      </w:r>
      <w:r>
        <w:rPr>
          <w:sz w:val="24"/>
        </w:rPr>
        <w:t>bağlantısı</w:t>
      </w:r>
      <w:proofErr w:type="gramStart"/>
      <w:r>
        <w:rPr>
          <w:sz w:val="24"/>
        </w:rPr>
        <w:t xml:space="preserve"> ..</w:t>
      </w:r>
      <w:proofErr w:type="gramEnd"/>
      <w:r>
        <w:rPr>
          <w:sz w:val="24"/>
        </w:rPr>
        <w:t>/1 A</w:t>
      </w:r>
      <w:r>
        <w:rPr>
          <w:spacing w:val="-3"/>
          <w:sz w:val="24"/>
        </w:rPr>
        <w:t xml:space="preserve"> </w:t>
      </w:r>
      <w:r>
        <w:rPr>
          <w:sz w:val="24"/>
        </w:rPr>
        <w:t>ve</w:t>
      </w:r>
      <w:proofErr w:type="gramStart"/>
      <w:r>
        <w:rPr>
          <w:spacing w:val="-1"/>
          <w:sz w:val="24"/>
        </w:rPr>
        <w:t xml:space="preserve"> </w:t>
      </w:r>
      <w:r>
        <w:rPr>
          <w:sz w:val="24"/>
        </w:rPr>
        <w:t>..</w:t>
      </w:r>
      <w:proofErr w:type="gramEnd"/>
      <w:r>
        <w:rPr>
          <w:sz w:val="24"/>
        </w:rPr>
        <w:t>/5</w:t>
      </w:r>
      <w:r>
        <w:rPr>
          <w:spacing w:val="-1"/>
          <w:sz w:val="24"/>
        </w:rPr>
        <w:t xml:space="preserve"> </w:t>
      </w:r>
      <w:r>
        <w:rPr>
          <w:sz w:val="24"/>
        </w:rPr>
        <w:t>A</w:t>
      </w:r>
    </w:p>
    <w:p w14:paraId="3CEDAE11" w14:textId="77777777" w:rsidR="00856044" w:rsidRDefault="008B571A" w:rsidP="0095376E">
      <w:pPr>
        <w:pStyle w:val="ListeParagraf"/>
        <w:numPr>
          <w:ilvl w:val="0"/>
          <w:numId w:val="46"/>
        </w:numPr>
        <w:tabs>
          <w:tab w:val="left" w:pos="1121"/>
          <w:tab w:val="left" w:pos="1122"/>
        </w:tabs>
        <w:ind w:left="839" w:hanging="361"/>
        <w:rPr>
          <w:sz w:val="24"/>
        </w:rPr>
      </w:pPr>
      <w:r>
        <w:rPr>
          <w:sz w:val="24"/>
        </w:rPr>
        <w:t>Ölçüm</w:t>
      </w:r>
      <w:r>
        <w:rPr>
          <w:spacing w:val="-1"/>
          <w:sz w:val="24"/>
        </w:rPr>
        <w:t xml:space="preserve"> </w:t>
      </w:r>
      <w:r>
        <w:rPr>
          <w:sz w:val="24"/>
        </w:rPr>
        <w:t>gerilimi</w:t>
      </w:r>
      <w:r>
        <w:rPr>
          <w:spacing w:val="1"/>
          <w:sz w:val="24"/>
        </w:rPr>
        <w:t xml:space="preserve"> </w:t>
      </w:r>
      <w:r>
        <w:rPr>
          <w:sz w:val="24"/>
        </w:rPr>
        <w:t>200-700</w:t>
      </w:r>
      <w:r>
        <w:rPr>
          <w:spacing w:val="-1"/>
          <w:sz w:val="24"/>
        </w:rPr>
        <w:t xml:space="preserve"> </w:t>
      </w:r>
      <w:r>
        <w:rPr>
          <w:sz w:val="24"/>
        </w:rPr>
        <w:t>V,</w:t>
      </w:r>
      <w:r>
        <w:rPr>
          <w:spacing w:val="-2"/>
          <w:sz w:val="24"/>
        </w:rPr>
        <w:t xml:space="preserve"> </w:t>
      </w:r>
      <w:r>
        <w:rPr>
          <w:sz w:val="24"/>
        </w:rPr>
        <w:t>besleme</w:t>
      </w:r>
      <w:r>
        <w:rPr>
          <w:spacing w:val="1"/>
          <w:sz w:val="24"/>
        </w:rPr>
        <w:t xml:space="preserve"> </w:t>
      </w:r>
      <w:r>
        <w:rPr>
          <w:sz w:val="24"/>
        </w:rPr>
        <w:t>gerilimi 230</w:t>
      </w:r>
      <w:r>
        <w:rPr>
          <w:spacing w:val="-2"/>
          <w:sz w:val="24"/>
        </w:rPr>
        <w:t xml:space="preserve"> </w:t>
      </w:r>
      <w:r>
        <w:rPr>
          <w:sz w:val="24"/>
        </w:rPr>
        <w:t>V</w:t>
      </w:r>
      <w:r>
        <w:rPr>
          <w:spacing w:val="-2"/>
          <w:sz w:val="24"/>
        </w:rPr>
        <w:t xml:space="preserve"> </w:t>
      </w:r>
      <w:r>
        <w:rPr>
          <w:sz w:val="24"/>
        </w:rPr>
        <w:t>50/60</w:t>
      </w:r>
      <w:r>
        <w:rPr>
          <w:spacing w:val="-1"/>
          <w:sz w:val="24"/>
        </w:rPr>
        <w:t xml:space="preserve"> </w:t>
      </w:r>
      <w:r>
        <w:rPr>
          <w:sz w:val="24"/>
        </w:rPr>
        <w:t>Hz</w:t>
      </w:r>
      <w:r>
        <w:rPr>
          <w:spacing w:val="-3"/>
          <w:sz w:val="24"/>
        </w:rPr>
        <w:t xml:space="preserve"> </w:t>
      </w:r>
      <w:r>
        <w:rPr>
          <w:sz w:val="24"/>
        </w:rPr>
        <w:t>+/-</w:t>
      </w:r>
      <w:proofErr w:type="gramStart"/>
      <w:r>
        <w:rPr>
          <w:sz w:val="24"/>
        </w:rPr>
        <w:t>%</w:t>
      </w:r>
      <w:r>
        <w:rPr>
          <w:spacing w:val="-1"/>
          <w:sz w:val="24"/>
        </w:rPr>
        <w:t xml:space="preserve"> </w:t>
      </w:r>
      <w:r>
        <w:rPr>
          <w:sz w:val="24"/>
        </w:rPr>
        <w:t>15</w:t>
      </w:r>
      <w:proofErr w:type="gramEnd"/>
      <w:r>
        <w:rPr>
          <w:sz w:val="24"/>
        </w:rPr>
        <w:t>,</w:t>
      </w:r>
    </w:p>
    <w:p w14:paraId="053BA084" w14:textId="77777777" w:rsidR="00856044" w:rsidRDefault="008B571A" w:rsidP="0095376E">
      <w:pPr>
        <w:pStyle w:val="ListeParagraf"/>
        <w:numPr>
          <w:ilvl w:val="0"/>
          <w:numId w:val="46"/>
        </w:numPr>
        <w:tabs>
          <w:tab w:val="left" w:pos="1121"/>
          <w:tab w:val="left" w:pos="1122"/>
        </w:tabs>
        <w:ind w:left="839" w:hanging="361"/>
        <w:rPr>
          <w:sz w:val="24"/>
        </w:rPr>
      </w:pPr>
      <w:r>
        <w:rPr>
          <w:sz w:val="24"/>
        </w:rPr>
        <w:t>Kondansatör</w:t>
      </w:r>
      <w:r>
        <w:rPr>
          <w:spacing w:val="-3"/>
          <w:sz w:val="24"/>
        </w:rPr>
        <w:t xml:space="preserve"> </w:t>
      </w:r>
      <w:r>
        <w:rPr>
          <w:sz w:val="24"/>
        </w:rPr>
        <w:t>kontaktörlerini kontrol</w:t>
      </w:r>
      <w:r>
        <w:rPr>
          <w:spacing w:val="-3"/>
          <w:sz w:val="24"/>
        </w:rPr>
        <w:t xml:space="preserve"> </w:t>
      </w:r>
      <w:r>
        <w:rPr>
          <w:sz w:val="24"/>
        </w:rPr>
        <w:t>etmek</w:t>
      </w:r>
      <w:r>
        <w:rPr>
          <w:spacing w:val="-2"/>
          <w:sz w:val="24"/>
        </w:rPr>
        <w:t xml:space="preserve"> </w:t>
      </w:r>
      <w:r>
        <w:rPr>
          <w:sz w:val="24"/>
        </w:rPr>
        <w:t>için</w:t>
      </w:r>
      <w:r>
        <w:rPr>
          <w:spacing w:val="-1"/>
          <w:sz w:val="24"/>
        </w:rPr>
        <w:t xml:space="preserve"> </w:t>
      </w:r>
      <w:r>
        <w:rPr>
          <w:sz w:val="24"/>
        </w:rPr>
        <w:t>6</w:t>
      </w:r>
      <w:r>
        <w:rPr>
          <w:spacing w:val="-3"/>
          <w:sz w:val="24"/>
        </w:rPr>
        <w:t xml:space="preserve"> </w:t>
      </w:r>
      <w:r>
        <w:rPr>
          <w:sz w:val="24"/>
        </w:rPr>
        <w:t>veya</w:t>
      </w:r>
      <w:r>
        <w:rPr>
          <w:spacing w:val="3"/>
          <w:sz w:val="24"/>
        </w:rPr>
        <w:t xml:space="preserve"> </w:t>
      </w:r>
      <w:r>
        <w:rPr>
          <w:sz w:val="24"/>
        </w:rPr>
        <w:t>12</w:t>
      </w:r>
      <w:r>
        <w:rPr>
          <w:spacing w:val="-3"/>
          <w:sz w:val="24"/>
        </w:rPr>
        <w:t xml:space="preserve"> </w:t>
      </w:r>
      <w:r>
        <w:rPr>
          <w:sz w:val="24"/>
        </w:rPr>
        <w:t>çıkış</w:t>
      </w:r>
      <w:r>
        <w:rPr>
          <w:spacing w:val="-2"/>
          <w:sz w:val="24"/>
        </w:rPr>
        <w:t xml:space="preserve"> </w:t>
      </w:r>
      <w:r>
        <w:rPr>
          <w:sz w:val="24"/>
        </w:rPr>
        <w:t>rölesi</w:t>
      </w:r>
    </w:p>
    <w:p w14:paraId="5B898F5D" w14:textId="77777777" w:rsidR="00856044" w:rsidRDefault="008B571A" w:rsidP="0095376E">
      <w:pPr>
        <w:pStyle w:val="ListeParagraf"/>
        <w:numPr>
          <w:ilvl w:val="0"/>
          <w:numId w:val="46"/>
        </w:numPr>
        <w:tabs>
          <w:tab w:val="left" w:pos="1121"/>
          <w:tab w:val="left" w:pos="1122"/>
        </w:tabs>
        <w:ind w:left="839" w:hanging="361"/>
        <w:rPr>
          <w:sz w:val="24"/>
        </w:rPr>
      </w:pPr>
      <w:r>
        <w:rPr>
          <w:sz w:val="24"/>
        </w:rPr>
        <w:t>Değişken</w:t>
      </w:r>
      <w:r>
        <w:rPr>
          <w:spacing w:val="-3"/>
          <w:sz w:val="24"/>
        </w:rPr>
        <w:t xml:space="preserve"> </w:t>
      </w:r>
      <w:r>
        <w:rPr>
          <w:sz w:val="24"/>
        </w:rPr>
        <w:t>ayarlanabilir</w:t>
      </w:r>
      <w:r>
        <w:rPr>
          <w:spacing w:val="-1"/>
          <w:sz w:val="24"/>
        </w:rPr>
        <w:t xml:space="preserve"> </w:t>
      </w:r>
      <w:r>
        <w:rPr>
          <w:sz w:val="24"/>
        </w:rPr>
        <w:t>kontrol</w:t>
      </w:r>
      <w:r>
        <w:rPr>
          <w:spacing w:val="-4"/>
          <w:sz w:val="24"/>
        </w:rPr>
        <w:t xml:space="preserve"> </w:t>
      </w:r>
      <w:r>
        <w:rPr>
          <w:sz w:val="24"/>
        </w:rPr>
        <w:t>serisi</w:t>
      </w:r>
    </w:p>
    <w:p w14:paraId="474DD174" w14:textId="77777777" w:rsidR="00856044" w:rsidRDefault="008B571A" w:rsidP="0095376E">
      <w:pPr>
        <w:pStyle w:val="ListeParagraf"/>
        <w:numPr>
          <w:ilvl w:val="0"/>
          <w:numId w:val="46"/>
        </w:numPr>
        <w:tabs>
          <w:tab w:val="left" w:pos="1121"/>
          <w:tab w:val="left" w:pos="1122"/>
        </w:tabs>
        <w:ind w:left="839" w:hanging="361"/>
        <w:rPr>
          <w:sz w:val="24"/>
        </w:rPr>
      </w:pPr>
      <w:r>
        <w:rPr>
          <w:sz w:val="24"/>
        </w:rPr>
        <w:t>Manuel</w:t>
      </w:r>
      <w:r>
        <w:rPr>
          <w:spacing w:val="-2"/>
          <w:sz w:val="24"/>
        </w:rPr>
        <w:t xml:space="preserve"> </w:t>
      </w:r>
      <w:r>
        <w:rPr>
          <w:sz w:val="24"/>
        </w:rPr>
        <w:t>veya</w:t>
      </w:r>
      <w:r>
        <w:rPr>
          <w:spacing w:val="1"/>
          <w:sz w:val="24"/>
        </w:rPr>
        <w:t xml:space="preserve"> </w:t>
      </w:r>
      <w:r>
        <w:rPr>
          <w:sz w:val="24"/>
        </w:rPr>
        <w:t>otomatik C</w:t>
      </w:r>
      <w:r>
        <w:rPr>
          <w:spacing w:val="-3"/>
          <w:sz w:val="24"/>
        </w:rPr>
        <w:t xml:space="preserve"> </w:t>
      </w:r>
      <w:r>
        <w:rPr>
          <w:sz w:val="24"/>
        </w:rPr>
        <w:t>/</w:t>
      </w:r>
      <w:r>
        <w:rPr>
          <w:spacing w:val="-3"/>
          <w:sz w:val="24"/>
        </w:rPr>
        <w:t xml:space="preserve"> </w:t>
      </w:r>
      <w:r>
        <w:rPr>
          <w:sz w:val="24"/>
        </w:rPr>
        <w:t>k</w:t>
      </w:r>
      <w:r>
        <w:rPr>
          <w:spacing w:val="-2"/>
          <w:sz w:val="24"/>
        </w:rPr>
        <w:t xml:space="preserve"> </w:t>
      </w:r>
      <w:r>
        <w:rPr>
          <w:sz w:val="24"/>
        </w:rPr>
        <w:t>ayarı</w:t>
      </w:r>
    </w:p>
    <w:p w14:paraId="0F6933D9" w14:textId="77777777" w:rsidR="00856044" w:rsidRDefault="008B571A" w:rsidP="0095376E">
      <w:pPr>
        <w:pStyle w:val="ListeParagraf"/>
        <w:numPr>
          <w:ilvl w:val="0"/>
          <w:numId w:val="46"/>
        </w:numPr>
        <w:tabs>
          <w:tab w:val="left" w:pos="1121"/>
          <w:tab w:val="left" w:pos="1122"/>
        </w:tabs>
        <w:ind w:left="839" w:hanging="361"/>
        <w:rPr>
          <w:sz w:val="24"/>
        </w:rPr>
      </w:pPr>
      <w:proofErr w:type="spellStart"/>
      <w:r>
        <w:rPr>
          <w:sz w:val="24"/>
        </w:rPr>
        <w:t>Cosphi</w:t>
      </w:r>
      <w:proofErr w:type="spellEnd"/>
      <w:r>
        <w:rPr>
          <w:spacing w:val="-4"/>
          <w:sz w:val="24"/>
        </w:rPr>
        <w:t xml:space="preserve"> </w:t>
      </w:r>
      <w:r>
        <w:rPr>
          <w:sz w:val="24"/>
        </w:rPr>
        <w:t>ayar noktası</w:t>
      </w:r>
      <w:r>
        <w:rPr>
          <w:spacing w:val="-3"/>
          <w:sz w:val="24"/>
        </w:rPr>
        <w:t xml:space="preserve"> </w:t>
      </w:r>
      <w:r>
        <w:rPr>
          <w:sz w:val="24"/>
        </w:rPr>
        <w:t>0,8</w:t>
      </w:r>
      <w:r>
        <w:rPr>
          <w:spacing w:val="-3"/>
          <w:sz w:val="24"/>
        </w:rPr>
        <w:t xml:space="preserve"> </w:t>
      </w:r>
      <w:r>
        <w:rPr>
          <w:sz w:val="24"/>
        </w:rPr>
        <w:t>(</w:t>
      </w:r>
      <w:proofErr w:type="spellStart"/>
      <w:r>
        <w:rPr>
          <w:sz w:val="24"/>
        </w:rPr>
        <w:t>ind</w:t>
      </w:r>
      <w:proofErr w:type="spellEnd"/>
      <w:r>
        <w:rPr>
          <w:sz w:val="24"/>
        </w:rPr>
        <w:t>)</w:t>
      </w:r>
      <w:r>
        <w:rPr>
          <w:spacing w:val="-1"/>
          <w:sz w:val="24"/>
        </w:rPr>
        <w:t xml:space="preserve"> </w:t>
      </w:r>
      <w:r>
        <w:rPr>
          <w:sz w:val="24"/>
        </w:rPr>
        <w:t>ila</w:t>
      </w:r>
      <w:r>
        <w:rPr>
          <w:spacing w:val="-2"/>
          <w:sz w:val="24"/>
        </w:rPr>
        <w:t xml:space="preserve"> </w:t>
      </w:r>
      <w:r>
        <w:rPr>
          <w:sz w:val="24"/>
        </w:rPr>
        <w:t>0,80</w:t>
      </w:r>
      <w:r>
        <w:rPr>
          <w:spacing w:val="-2"/>
          <w:sz w:val="24"/>
        </w:rPr>
        <w:t xml:space="preserve"> </w:t>
      </w:r>
      <w:r>
        <w:rPr>
          <w:sz w:val="24"/>
        </w:rPr>
        <w:t>(kap)</w:t>
      </w:r>
      <w:r>
        <w:rPr>
          <w:spacing w:val="-3"/>
          <w:sz w:val="24"/>
        </w:rPr>
        <w:t xml:space="preserve"> </w:t>
      </w:r>
      <w:r>
        <w:rPr>
          <w:sz w:val="24"/>
        </w:rPr>
        <w:t>arasında</w:t>
      </w:r>
      <w:r>
        <w:rPr>
          <w:spacing w:val="-1"/>
          <w:sz w:val="24"/>
        </w:rPr>
        <w:t xml:space="preserve"> </w:t>
      </w:r>
      <w:r>
        <w:rPr>
          <w:sz w:val="24"/>
        </w:rPr>
        <w:t>ayarlanabilir.</w:t>
      </w:r>
    </w:p>
    <w:p w14:paraId="51F6C41A" w14:textId="77777777" w:rsidR="00856044" w:rsidRDefault="008B571A" w:rsidP="0095376E">
      <w:pPr>
        <w:pStyle w:val="ListeParagraf"/>
        <w:numPr>
          <w:ilvl w:val="0"/>
          <w:numId w:val="46"/>
        </w:numPr>
        <w:tabs>
          <w:tab w:val="left" w:pos="1121"/>
          <w:tab w:val="left" w:pos="1122"/>
        </w:tabs>
        <w:ind w:left="839" w:hanging="361"/>
        <w:rPr>
          <w:sz w:val="24"/>
        </w:rPr>
      </w:pPr>
      <w:r>
        <w:rPr>
          <w:sz w:val="24"/>
        </w:rPr>
        <w:t>Manuel</w:t>
      </w:r>
      <w:r>
        <w:rPr>
          <w:spacing w:val="-2"/>
          <w:sz w:val="24"/>
        </w:rPr>
        <w:t xml:space="preserve"> </w:t>
      </w:r>
      <w:r>
        <w:rPr>
          <w:sz w:val="24"/>
        </w:rPr>
        <w:t>mod</w:t>
      </w:r>
      <w:r>
        <w:rPr>
          <w:spacing w:val="-1"/>
          <w:sz w:val="24"/>
        </w:rPr>
        <w:t xml:space="preserve"> </w:t>
      </w:r>
      <w:r>
        <w:rPr>
          <w:sz w:val="24"/>
        </w:rPr>
        <w:t>/</w:t>
      </w:r>
      <w:r>
        <w:rPr>
          <w:spacing w:val="-3"/>
          <w:sz w:val="24"/>
        </w:rPr>
        <w:t xml:space="preserve"> </w:t>
      </w:r>
      <w:r>
        <w:rPr>
          <w:sz w:val="24"/>
        </w:rPr>
        <w:t>otomatik</w:t>
      </w:r>
      <w:r>
        <w:rPr>
          <w:spacing w:val="-2"/>
          <w:sz w:val="24"/>
        </w:rPr>
        <w:t xml:space="preserve"> </w:t>
      </w:r>
      <w:r>
        <w:rPr>
          <w:sz w:val="24"/>
        </w:rPr>
        <w:t>mod</w:t>
      </w:r>
    </w:p>
    <w:p w14:paraId="02CE0319" w14:textId="77777777" w:rsidR="00856044" w:rsidRDefault="008B571A" w:rsidP="0095376E">
      <w:pPr>
        <w:pStyle w:val="ListeParagraf"/>
        <w:numPr>
          <w:ilvl w:val="0"/>
          <w:numId w:val="46"/>
        </w:numPr>
        <w:tabs>
          <w:tab w:val="left" w:pos="1121"/>
          <w:tab w:val="left" w:pos="1122"/>
        </w:tabs>
        <w:ind w:left="839" w:hanging="361"/>
        <w:rPr>
          <w:sz w:val="24"/>
        </w:rPr>
      </w:pPr>
      <w:proofErr w:type="spellStart"/>
      <w:r>
        <w:rPr>
          <w:sz w:val="24"/>
        </w:rPr>
        <w:t>Maks</w:t>
      </w:r>
      <w:proofErr w:type="spellEnd"/>
      <w:r>
        <w:rPr>
          <w:sz w:val="24"/>
        </w:rPr>
        <w:t>.</w:t>
      </w:r>
      <w:r>
        <w:rPr>
          <w:spacing w:val="-2"/>
          <w:sz w:val="24"/>
        </w:rPr>
        <w:t xml:space="preserve"> </w:t>
      </w:r>
      <w:r>
        <w:rPr>
          <w:sz w:val="24"/>
        </w:rPr>
        <w:t>40</w:t>
      </w:r>
      <w:r>
        <w:rPr>
          <w:spacing w:val="-1"/>
          <w:sz w:val="24"/>
        </w:rPr>
        <w:t xml:space="preserve"> </w:t>
      </w:r>
      <w:proofErr w:type="spellStart"/>
      <w:r>
        <w:rPr>
          <w:sz w:val="24"/>
        </w:rPr>
        <w:t>ms</w:t>
      </w:r>
      <w:proofErr w:type="spellEnd"/>
    </w:p>
    <w:p w14:paraId="34598DE8" w14:textId="77777777" w:rsidR="00856044" w:rsidRDefault="008B571A" w:rsidP="0095376E">
      <w:pPr>
        <w:pStyle w:val="ListeParagraf"/>
        <w:numPr>
          <w:ilvl w:val="0"/>
          <w:numId w:val="46"/>
        </w:numPr>
        <w:tabs>
          <w:tab w:val="left" w:pos="1121"/>
          <w:tab w:val="left" w:pos="1122"/>
        </w:tabs>
        <w:ind w:left="839" w:hanging="361"/>
        <w:rPr>
          <w:sz w:val="24"/>
        </w:rPr>
      </w:pPr>
      <w:r>
        <w:rPr>
          <w:sz w:val="24"/>
        </w:rPr>
        <w:t>Hata</w:t>
      </w:r>
      <w:r>
        <w:rPr>
          <w:spacing w:val="-3"/>
          <w:sz w:val="24"/>
        </w:rPr>
        <w:t xml:space="preserve"> </w:t>
      </w:r>
      <w:r>
        <w:rPr>
          <w:sz w:val="24"/>
        </w:rPr>
        <w:t>mesajı</w:t>
      </w:r>
      <w:r>
        <w:rPr>
          <w:spacing w:val="-2"/>
          <w:sz w:val="24"/>
        </w:rPr>
        <w:t xml:space="preserve"> </w:t>
      </w:r>
      <w:r>
        <w:rPr>
          <w:sz w:val="24"/>
        </w:rPr>
        <w:t>rölesi</w:t>
      </w:r>
      <w:r>
        <w:rPr>
          <w:spacing w:val="-2"/>
          <w:sz w:val="24"/>
        </w:rPr>
        <w:t xml:space="preserve"> </w:t>
      </w:r>
      <w:r>
        <w:rPr>
          <w:sz w:val="24"/>
        </w:rPr>
        <w:t>için</w:t>
      </w:r>
      <w:r>
        <w:rPr>
          <w:spacing w:val="-3"/>
          <w:sz w:val="24"/>
        </w:rPr>
        <w:t xml:space="preserve"> </w:t>
      </w:r>
      <w:r>
        <w:rPr>
          <w:sz w:val="24"/>
        </w:rPr>
        <w:t>terminaller</w:t>
      </w:r>
      <w:r>
        <w:rPr>
          <w:spacing w:val="-1"/>
          <w:sz w:val="24"/>
        </w:rPr>
        <w:t xml:space="preserve"> </w:t>
      </w:r>
      <w:r>
        <w:rPr>
          <w:sz w:val="24"/>
        </w:rPr>
        <w:t>(arıza</w:t>
      </w:r>
      <w:r>
        <w:rPr>
          <w:spacing w:val="-2"/>
          <w:sz w:val="24"/>
        </w:rPr>
        <w:t xml:space="preserve"> </w:t>
      </w:r>
      <w:r>
        <w:rPr>
          <w:sz w:val="24"/>
        </w:rPr>
        <w:t>durumunda açın)</w:t>
      </w:r>
    </w:p>
    <w:p w14:paraId="6AA5BD1F" w14:textId="77777777" w:rsidR="00856044" w:rsidRDefault="008B571A" w:rsidP="0095376E">
      <w:pPr>
        <w:pStyle w:val="ListeParagraf"/>
        <w:numPr>
          <w:ilvl w:val="0"/>
          <w:numId w:val="46"/>
        </w:numPr>
        <w:tabs>
          <w:tab w:val="left" w:pos="1121"/>
          <w:tab w:val="left" w:pos="1122"/>
        </w:tabs>
        <w:ind w:left="838" w:right="752"/>
        <w:rPr>
          <w:sz w:val="24"/>
        </w:rPr>
      </w:pPr>
      <w:r>
        <w:rPr>
          <w:sz w:val="24"/>
        </w:rPr>
        <w:t>Yanıt</w:t>
      </w:r>
      <w:r>
        <w:rPr>
          <w:spacing w:val="8"/>
          <w:sz w:val="24"/>
        </w:rPr>
        <w:t xml:space="preserve"> </w:t>
      </w:r>
      <w:r>
        <w:rPr>
          <w:sz w:val="24"/>
        </w:rPr>
        <w:t>süreleri:</w:t>
      </w:r>
      <w:r>
        <w:rPr>
          <w:spacing w:val="10"/>
          <w:sz w:val="24"/>
        </w:rPr>
        <w:t xml:space="preserve"> </w:t>
      </w:r>
      <w:r>
        <w:rPr>
          <w:sz w:val="24"/>
        </w:rPr>
        <w:t>Bağlantı</w:t>
      </w:r>
      <w:r>
        <w:rPr>
          <w:spacing w:val="10"/>
          <w:sz w:val="24"/>
        </w:rPr>
        <w:t xml:space="preserve"> </w:t>
      </w:r>
      <w:r>
        <w:rPr>
          <w:sz w:val="24"/>
        </w:rPr>
        <w:t>süresi,</w:t>
      </w:r>
      <w:r>
        <w:rPr>
          <w:spacing w:val="7"/>
          <w:sz w:val="24"/>
        </w:rPr>
        <w:t xml:space="preserve"> </w:t>
      </w:r>
      <w:r>
        <w:rPr>
          <w:sz w:val="24"/>
        </w:rPr>
        <w:t>mola</w:t>
      </w:r>
      <w:r>
        <w:rPr>
          <w:spacing w:val="11"/>
          <w:sz w:val="24"/>
        </w:rPr>
        <w:t xml:space="preserve"> </w:t>
      </w:r>
      <w:r>
        <w:rPr>
          <w:sz w:val="24"/>
        </w:rPr>
        <w:t>süresi</w:t>
      </w:r>
      <w:r>
        <w:rPr>
          <w:spacing w:val="8"/>
          <w:sz w:val="24"/>
        </w:rPr>
        <w:t xml:space="preserve"> </w:t>
      </w:r>
      <w:r>
        <w:rPr>
          <w:sz w:val="24"/>
        </w:rPr>
        <w:t>ve</w:t>
      </w:r>
      <w:r>
        <w:rPr>
          <w:spacing w:val="9"/>
          <w:sz w:val="24"/>
        </w:rPr>
        <w:t xml:space="preserve"> </w:t>
      </w:r>
      <w:r>
        <w:rPr>
          <w:sz w:val="24"/>
        </w:rPr>
        <w:t>deşarj</w:t>
      </w:r>
      <w:r>
        <w:rPr>
          <w:spacing w:val="9"/>
          <w:sz w:val="24"/>
        </w:rPr>
        <w:t xml:space="preserve"> </w:t>
      </w:r>
      <w:r>
        <w:rPr>
          <w:sz w:val="24"/>
        </w:rPr>
        <w:t>süresi,</w:t>
      </w:r>
      <w:r>
        <w:rPr>
          <w:spacing w:val="7"/>
          <w:sz w:val="24"/>
        </w:rPr>
        <w:t xml:space="preserve"> </w:t>
      </w:r>
      <w:r>
        <w:rPr>
          <w:sz w:val="24"/>
        </w:rPr>
        <w:t>1s</w:t>
      </w:r>
      <w:r>
        <w:rPr>
          <w:spacing w:val="10"/>
          <w:sz w:val="24"/>
        </w:rPr>
        <w:t xml:space="preserve"> </w:t>
      </w:r>
      <w:r>
        <w:rPr>
          <w:sz w:val="24"/>
        </w:rPr>
        <w:t>ila</w:t>
      </w:r>
      <w:r>
        <w:rPr>
          <w:spacing w:val="9"/>
          <w:sz w:val="24"/>
        </w:rPr>
        <w:t xml:space="preserve"> </w:t>
      </w:r>
      <w:r>
        <w:rPr>
          <w:sz w:val="24"/>
        </w:rPr>
        <w:t>1200s</w:t>
      </w:r>
      <w:r>
        <w:rPr>
          <w:spacing w:val="8"/>
          <w:sz w:val="24"/>
        </w:rPr>
        <w:t xml:space="preserve"> </w:t>
      </w:r>
      <w:r>
        <w:rPr>
          <w:sz w:val="24"/>
        </w:rPr>
        <w:t>arasında</w:t>
      </w:r>
      <w:r>
        <w:rPr>
          <w:spacing w:val="-57"/>
          <w:sz w:val="24"/>
        </w:rPr>
        <w:t xml:space="preserve"> </w:t>
      </w:r>
      <w:proofErr w:type="spellStart"/>
      <w:r>
        <w:rPr>
          <w:sz w:val="24"/>
        </w:rPr>
        <w:t>parametrelenebilir</w:t>
      </w:r>
      <w:proofErr w:type="spellEnd"/>
      <w:r>
        <w:rPr>
          <w:sz w:val="24"/>
        </w:rPr>
        <w:t>.</w:t>
      </w:r>
    </w:p>
    <w:p w14:paraId="735535CF" w14:textId="77777777" w:rsidR="00856044" w:rsidRDefault="008B571A" w:rsidP="0095376E">
      <w:pPr>
        <w:pStyle w:val="ListeParagraf"/>
        <w:numPr>
          <w:ilvl w:val="0"/>
          <w:numId w:val="46"/>
        </w:numPr>
        <w:tabs>
          <w:tab w:val="left" w:pos="1121"/>
          <w:tab w:val="left" w:pos="1122"/>
        </w:tabs>
        <w:ind w:left="839" w:hanging="361"/>
        <w:rPr>
          <w:sz w:val="24"/>
        </w:rPr>
      </w:pPr>
      <w:r>
        <w:rPr>
          <w:sz w:val="24"/>
        </w:rPr>
        <w:lastRenderedPageBreak/>
        <w:t>Dört</w:t>
      </w:r>
      <w:r>
        <w:rPr>
          <w:spacing w:val="-6"/>
          <w:sz w:val="24"/>
        </w:rPr>
        <w:t xml:space="preserve"> </w:t>
      </w:r>
      <w:r>
        <w:rPr>
          <w:sz w:val="24"/>
        </w:rPr>
        <w:t>çeyrek</w:t>
      </w:r>
      <w:r>
        <w:rPr>
          <w:spacing w:val="-2"/>
          <w:sz w:val="24"/>
        </w:rPr>
        <w:t xml:space="preserve"> </w:t>
      </w:r>
      <w:r>
        <w:rPr>
          <w:sz w:val="24"/>
        </w:rPr>
        <w:t>işlem</w:t>
      </w:r>
      <w:r>
        <w:rPr>
          <w:spacing w:val="-4"/>
          <w:sz w:val="24"/>
        </w:rPr>
        <w:t xml:space="preserve"> </w:t>
      </w:r>
      <w:r>
        <w:rPr>
          <w:sz w:val="24"/>
        </w:rPr>
        <w:t>Denetleyici varyantları</w:t>
      </w:r>
      <w:r>
        <w:rPr>
          <w:spacing w:val="-2"/>
          <w:sz w:val="24"/>
        </w:rPr>
        <w:t xml:space="preserve"> </w:t>
      </w:r>
      <w:r>
        <w:rPr>
          <w:sz w:val="24"/>
        </w:rPr>
        <w:t>(seçenek):</w:t>
      </w:r>
    </w:p>
    <w:p w14:paraId="26FE4774" w14:textId="77777777" w:rsidR="00856044" w:rsidRDefault="008B571A" w:rsidP="0095376E">
      <w:pPr>
        <w:pStyle w:val="ListeParagraf"/>
        <w:numPr>
          <w:ilvl w:val="0"/>
          <w:numId w:val="46"/>
        </w:numPr>
        <w:tabs>
          <w:tab w:val="left" w:pos="1121"/>
          <w:tab w:val="left" w:pos="1122"/>
        </w:tabs>
        <w:ind w:left="839" w:hanging="361"/>
        <w:rPr>
          <w:sz w:val="24"/>
        </w:rPr>
      </w:pPr>
      <w:r>
        <w:rPr>
          <w:sz w:val="24"/>
        </w:rPr>
        <w:t>RS</w:t>
      </w:r>
      <w:r>
        <w:rPr>
          <w:spacing w:val="-3"/>
          <w:sz w:val="24"/>
        </w:rPr>
        <w:t xml:space="preserve"> </w:t>
      </w:r>
      <w:r>
        <w:rPr>
          <w:sz w:val="24"/>
        </w:rPr>
        <w:t>232</w:t>
      </w:r>
      <w:r>
        <w:rPr>
          <w:spacing w:val="-2"/>
          <w:sz w:val="24"/>
        </w:rPr>
        <w:t xml:space="preserve"> </w:t>
      </w:r>
      <w:r>
        <w:rPr>
          <w:sz w:val="24"/>
        </w:rPr>
        <w:t>veya</w:t>
      </w:r>
      <w:r>
        <w:rPr>
          <w:spacing w:val="3"/>
          <w:sz w:val="24"/>
        </w:rPr>
        <w:t xml:space="preserve"> </w:t>
      </w:r>
      <w:r>
        <w:rPr>
          <w:sz w:val="24"/>
        </w:rPr>
        <w:t>485</w:t>
      </w:r>
      <w:r>
        <w:rPr>
          <w:spacing w:val="-3"/>
          <w:sz w:val="24"/>
        </w:rPr>
        <w:t xml:space="preserve"> </w:t>
      </w:r>
      <w:r>
        <w:rPr>
          <w:sz w:val="24"/>
        </w:rPr>
        <w:t>arayüzü</w:t>
      </w:r>
    </w:p>
    <w:p w14:paraId="0407ED5C" w14:textId="77777777" w:rsidR="00856044" w:rsidRDefault="008B571A" w:rsidP="0095376E">
      <w:pPr>
        <w:pStyle w:val="ListeParagraf"/>
        <w:numPr>
          <w:ilvl w:val="0"/>
          <w:numId w:val="46"/>
        </w:numPr>
        <w:tabs>
          <w:tab w:val="left" w:pos="1121"/>
          <w:tab w:val="left" w:pos="1122"/>
        </w:tabs>
        <w:ind w:left="839" w:hanging="361"/>
        <w:rPr>
          <w:sz w:val="24"/>
        </w:rPr>
      </w:pPr>
      <w:r>
        <w:rPr>
          <w:sz w:val="24"/>
        </w:rPr>
        <w:t>Ek</w:t>
      </w:r>
      <w:r>
        <w:rPr>
          <w:spacing w:val="-4"/>
          <w:sz w:val="24"/>
        </w:rPr>
        <w:t xml:space="preserve"> </w:t>
      </w:r>
      <w:r>
        <w:rPr>
          <w:sz w:val="24"/>
        </w:rPr>
        <w:t>sinyal</w:t>
      </w:r>
      <w:r>
        <w:rPr>
          <w:spacing w:val="-1"/>
          <w:sz w:val="24"/>
        </w:rPr>
        <w:t xml:space="preserve"> </w:t>
      </w:r>
      <w:r>
        <w:rPr>
          <w:sz w:val="24"/>
        </w:rPr>
        <w:t>rölesi,</w:t>
      </w:r>
      <w:r>
        <w:rPr>
          <w:spacing w:val="-3"/>
          <w:sz w:val="24"/>
        </w:rPr>
        <w:t xml:space="preserve"> </w:t>
      </w:r>
      <w:r>
        <w:rPr>
          <w:sz w:val="24"/>
        </w:rPr>
        <w:t>programlanabilir</w:t>
      </w:r>
    </w:p>
    <w:p w14:paraId="3F298916" w14:textId="77777777" w:rsidR="00856044" w:rsidRDefault="008B571A" w:rsidP="0095376E">
      <w:pPr>
        <w:pStyle w:val="ListeParagraf"/>
        <w:numPr>
          <w:ilvl w:val="0"/>
          <w:numId w:val="46"/>
        </w:numPr>
        <w:tabs>
          <w:tab w:val="left" w:pos="1121"/>
          <w:tab w:val="left" w:pos="1122"/>
        </w:tabs>
        <w:ind w:left="839" w:hanging="361"/>
        <w:rPr>
          <w:sz w:val="24"/>
        </w:rPr>
      </w:pPr>
      <w:r>
        <w:rPr>
          <w:sz w:val="24"/>
        </w:rPr>
        <w:t>İsteğe</w:t>
      </w:r>
      <w:r>
        <w:rPr>
          <w:spacing w:val="-2"/>
          <w:sz w:val="24"/>
        </w:rPr>
        <w:t xml:space="preserve"> </w:t>
      </w:r>
      <w:r>
        <w:rPr>
          <w:sz w:val="24"/>
        </w:rPr>
        <w:t>bağlı</w:t>
      </w:r>
      <w:r>
        <w:rPr>
          <w:spacing w:val="-1"/>
          <w:sz w:val="24"/>
        </w:rPr>
        <w:t xml:space="preserve"> </w:t>
      </w:r>
      <w:r>
        <w:rPr>
          <w:sz w:val="24"/>
        </w:rPr>
        <w:t>olarak:</w:t>
      </w:r>
    </w:p>
    <w:p w14:paraId="377CE058" w14:textId="77777777" w:rsidR="00856044" w:rsidRDefault="008B571A" w:rsidP="0095376E">
      <w:pPr>
        <w:pStyle w:val="ListeParagraf"/>
        <w:numPr>
          <w:ilvl w:val="0"/>
          <w:numId w:val="46"/>
        </w:numPr>
        <w:tabs>
          <w:tab w:val="left" w:pos="1121"/>
          <w:tab w:val="left" w:pos="1122"/>
        </w:tabs>
        <w:ind w:left="839" w:hanging="361"/>
        <w:rPr>
          <w:sz w:val="24"/>
        </w:rPr>
      </w:pPr>
      <w:r>
        <w:rPr>
          <w:sz w:val="24"/>
        </w:rPr>
        <w:t>Fan</w:t>
      </w:r>
      <w:r>
        <w:rPr>
          <w:spacing w:val="-4"/>
          <w:sz w:val="24"/>
        </w:rPr>
        <w:t xml:space="preserve"> </w:t>
      </w:r>
      <w:r>
        <w:rPr>
          <w:sz w:val="24"/>
        </w:rPr>
        <w:t>denetleyici,</w:t>
      </w:r>
      <w:r>
        <w:rPr>
          <w:spacing w:val="-1"/>
          <w:sz w:val="24"/>
        </w:rPr>
        <w:t xml:space="preserve"> </w:t>
      </w:r>
      <w:r>
        <w:rPr>
          <w:sz w:val="24"/>
        </w:rPr>
        <w:t>besleme,</w:t>
      </w:r>
      <w:r>
        <w:rPr>
          <w:spacing w:val="-1"/>
          <w:sz w:val="24"/>
        </w:rPr>
        <w:t xml:space="preserve"> </w:t>
      </w:r>
      <w:r>
        <w:rPr>
          <w:sz w:val="24"/>
        </w:rPr>
        <w:t>aşırı</w:t>
      </w:r>
      <w:r>
        <w:rPr>
          <w:spacing w:val="-5"/>
          <w:sz w:val="24"/>
        </w:rPr>
        <w:t xml:space="preserve"> </w:t>
      </w:r>
      <w:r>
        <w:rPr>
          <w:sz w:val="24"/>
        </w:rPr>
        <w:t>akım,</w:t>
      </w:r>
    </w:p>
    <w:p w14:paraId="4CB75128" w14:textId="77777777" w:rsidR="00856044" w:rsidRDefault="008B571A" w:rsidP="0095376E">
      <w:pPr>
        <w:pStyle w:val="ListeParagraf"/>
        <w:numPr>
          <w:ilvl w:val="0"/>
          <w:numId w:val="46"/>
        </w:numPr>
        <w:tabs>
          <w:tab w:val="left" w:pos="1121"/>
          <w:tab w:val="left" w:pos="1122"/>
        </w:tabs>
        <w:ind w:left="839" w:hanging="361"/>
        <w:rPr>
          <w:sz w:val="24"/>
        </w:rPr>
      </w:pPr>
      <w:r>
        <w:rPr>
          <w:sz w:val="24"/>
        </w:rPr>
        <w:t>Harmoniklerin</w:t>
      </w:r>
      <w:r>
        <w:rPr>
          <w:spacing w:val="-1"/>
          <w:sz w:val="24"/>
        </w:rPr>
        <w:t xml:space="preserve"> </w:t>
      </w:r>
      <w:r>
        <w:rPr>
          <w:sz w:val="24"/>
        </w:rPr>
        <w:t>sınır</w:t>
      </w:r>
      <w:r>
        <w:rPr>
          <w:spacing w:val="-3"/>
          <w:sz w:val="24"/>
        </w:rPr>
        <w:t xml:space="preserve"> </w:t>
      </w:r>
      <w:r>
        <w:rPr>
          <w:sz w:val="24"/>
        </w:rPr>
        <w:t>değeri</w:t>
      </w:r>
    </w:p>
    <w:p w14:paraId="2FB1466C" w14:textId="77777777" w:rsidR="00360E0D" w:rsidRDefault="008B571A" w:rsidP="0095376E">
      <w:pPr>
        <w:pStyle w:val="ListeParagraf"/>
        <w:numPr>
          <w:ilvl w:val="0"/>
          <w:numId w:val="46"/>
        </w:numPr>
        <w:tabs>
          <w:tab w:val="left" w:pos="1121"/>
          <w:tab w:val="left" w:pos="1122"/>
        </w:tabs>
        <w:ind w:left="839" w:hanging="361"/>
        <w:rPr>
          <w:sz w:val="24"/>
        </w:rPr>
      </w:pPr>
      <w:r>
        <w:rPr>
          <w:sz w:val="24"/>
        </w:rPr>
        <w:t>Uzaktan</w:t>
      </w:r>
      <w:r>
        <w:rPr>
          <w:spacing w:val="-3"/>
          <w:sz w:val="24"/>
        </w:rPr>
        <w:t xml:space="preserve"> </w:t>
      </w:r>
      <w:r>
        <w:rPr>
          <w:sz w:val="24"/>
        </w:rPr>
        <w:t>kumanda (</w:t>
      </w:r>
      <w:proofErr w:type="spellStart"/>
      <w:r>
        <w:rPr>
          <w:sz w:val="24"/>
        </w:rPr>
        <w:t>master</w:t>
      </w:r>
      <w:proofErr w:type="spellEnd"/>
      <w:r>
        <w:rPr>
          <w:sz w:val="24"/>
        </w:rPr>
        <w:t xml:space="preserve"> /</w:t>
      </w:r>
      <w:r>
        <w:rPr>
          <w:spacing w:val="-4"/>
          <w:sz w:val="24"/>
        </w:rPr>
        <w:t xml:space="preserve"> </w:t>
      </w:r>
      <w:proofErr w:type="spellStart"/>
      <w:r>
        <w:rPr>
          <w:sz w:val="24"/>
        </w:rPr>
        <w:t>slave</w:t>
      </w:r>
      <w:proofErr w:type="spellEnd"/>
      <w:r>
        <w:rPr>
          <w:sz w:val="24"/>
        </w:rPr>
        <w:t>)</w:t>
      </w:r>
    </w:p>
    <w:p w14:paraId="3EE75D60" w14:textId="77777777" w:rsidR="00856044" w:rsidRPr="00360E0D" w:rsidRDefault="008B571A" w:rsidP="0095376E">
      <w:pPr>
        <w:pStyle w:val="ListeParagraf"/>
        <w:numPr>
          <w:ilvl w:val="0"/>
          <w:numId w:val="46"/>
        </w:numPr>
        <w:tabs>
          <w:tab w:val="left" w:pos="1121"/>
          <w:tab w:val="left" w:pos="1122"/>
        </w:tabs>
        <w:ind w:left="839" w:hanging="361"/>
        <w:rPr>
          <w:sz w:val="24"/>
        </w:rPr>
      </w:pPr>
      <w:r w:rsidRPr="00360E0D">
        <w:rPr>
          <w:sz w:val="24"/>
        </w:rPr>
        <w:t>Reaktif</w:t>
      </w:r>
      <w:r w:rsidRPr="00360E0D">
        <w:rPr>
          <w:spacing w:val="1"/>
          <w:sz w:val="24"/>
        </w:rPr>
        <w:t xml:space="preserve"> </w:t>
      </w:r>
      <w:r w:rsidRPr="00360E0D">
        <w:rPr>
          <w:sz w:val="24"/>
        </w:rPr>
        <w:t>güç</w:t>
      </w:r>
      <w:r w:rsidRPr="00360E0D">
        <w:rPr>
          <w:spacing w:val="1"/>
          <w:sz w:val="24"/>
        </w:rPr>
        <w:t xml:space="preserve"> </w:t>
      </w:r>
      <w:r w:rsidRPr="00360E0D">
        <w:rPr>
          <w:sz w:val="24"/>
        </w:rPr>
        <w:t>kontrol</w:t>
      </w:r>
      <w:r w:rsidRPr="00360E0D">
        <w:rPr>
          <w:spacing w:val="1"/>
          <w:sz w:val="24"/>
        </w:rPr>
        <w:t xml:space="preserve"> </w:t>
      </w:r>
      <w:r w:rsidRPr="00360E0D">
        <w:rPr>
          <w:sz w:val="24"/>
        </w:rPr>
        <w:t>rölesi</w:t>
      </w:r>
      <w:r w:rsidRPr="00360E0D">
        <w:rPr>
          <w:spacing w:val="1"/>
          <w:sz w:val="24"/>
        </w:rPr>
        <w:t xml:space="preserve"> </w:t>
      </w:r>
      <w:r w:rsidRPr="00360E0D">
        <w:rPr>
          <w:sz w:val="24"/>
        </w:rPr>
        <w:t>üzerinde</w:t>
      </w:r>
      <w:r w:rsidRPr="00360E0D">
        <w:rPr>
          <w:spacing w:val="1"/>
          <w:sz w:val="24"/>
        </w:rPr>
        <w:t xml:space="preserve"> </w:t>
      </w:r>
      <w:r w:rsidRPr="00360E0D">
        <w:rPr>
          <w:sz w:val="24"/>
        </w:rPr>
        <w:t>aşağıdaki</w:t>
      </w:r>
      <w:r w:rsidRPr="00360E0D">
        <w:rPr>
          <w:spacing w:val="1"/>
          <w:sz w:val="24"/>
        </w:rPr>
        <w:t xml:space="preserve"> </w:t>
      </w:r>
      <w:r w:rsidRPr="00360E0D">
        <w:rPr>
          <w:sz w:val="24"/>
        </w:rPr>
        <w:t>elektrik</w:t>
      </w:r>
      <w:r w:rsidRPr="00360E0D">
        <w:rPr>
          <w:spacing w:val="1"/>
          <w:sz w:val="24"/>
        </w:rPr>
        <w:t xml:space="preserve"> </w:t>
      </w:r>
      <w:r w:rsidRPr="00360E0D">
        <w:rPr>
          <w:sz w:val="24"/>
        </w:rPr>
        <w:t>değerleri</w:t>
      </w:r>
      <w:r w:rsidRPr="00360E0D">
        <w:rPr>
          <w:spacing w:val="1"/>
          <w:sz w:val="24"/>
        </w:rPr>
        <w:t xml:space="preserve"> </w:t>
      </w:r>
      <w:r w:rsidRPr="00360E0D">
        <w:rPr>
          <w:sz w:val="24"/>
        </w:rPr>
        <w:t>hesaplanmalı</w:t>
      </w:r>
      <w:r w:rsidRPr="00360E0D">
        <w:rPr>
          <w:spacing w:val="1"/>
          <w:sz w:val="24"/>
        </w:rPr>
        <w:t xml:space="preserve"> </w:t>
      </w:r>
      <w:r w:rsidRPr="00360E0D">
        <w:rPr>
          <w:sz w:val="24"/>
        </w:rPr>
        <w:t>ve</w:t>
      </w:r>
      <w:r w:rsidRPr="00360E0D">
        <w:rPr>
          <w:spacing w:val="1"/>
          <w:sz w:val="24"/>
        </w:rPr>
        <w:t xml:space="preserve"> </w:t>
      </w:r>
      <w:r w:rsidRPr="00360E0D">
        <w:rPr>
          <w:sz w:val="24"/>
        </w:rPr>
        <w:t>görüntülenmelidir:</w:t>
      </w:r>
    </w:p>
    <w:p w14:paraId="4CF5F1EF" w14:textId="77777777" w:rsidR="00856044" w:rsidRDefault="008B571A" w:rsidP="0095376E">
      <w:pPr>
        <w:pStyle w:val="ListeParagraf"/>
        <w:numPr>
          <w:ilvl w:val="0"/>
          <w:numId w:val="45"/>
        </w:numPr>
        <w:tabs>
          <w:tab w:val="left" w:pos="1121"/>
          <w:tab w:val="left" w:pos="1122"/>
        </w:tabs>
        <w:ind w:left="838" w:right="1090"/>
        <w:rPr>
          <w:sz w:val="24"/>
        </w:rPr>
      </w:pPr>
      <w:r>
        <w:rPr>
          <w:sz w:val="24"/>
        </w:rPr>
        <w:t>Akım, gerilim, frekans, harmonikler, THD, aktif güç, görünür güç, reaktif güç, set cos</w:t>
      </w:r>
      <w:r>
        <w:rPr>
          <w:spacing w:val="-57"/>
          <w:sz w:val="24"/>
        </w:rPr>
        <w:t xml:space="preserve"> </w:t>
      </w:r>
      <w:proofErr w:type="spellStart"/>
      <w:r>
        <w:rPr>
          <w:sz w:val="24"/>
        </w:rPr>
        <w:t>phi</w:t>
      </w:r>
      <w:proofErr w:type="spellEnd"/>
      <w:r>
        <w:rPr>
          <w:sz w:val="24"/>
        </w:rPr>
        <w:t xml:space="preserve"> için reaktif güç, reaktif güç bağlı, cos (</w:t>
      </w:r>
      <w:proofErr w:type="spellStart"/>
      <w:r>
        <w:rPr>
          <w:sz w:val="24"/>
        </w:rPr>
        <w:t>phi</w:t>
      </w:r>
      <w:proofErr w:type="spellEnd"/>
      <w:r>
        <w:rPr>
          <w:sz w:val="24"/>
        </w:rPr>
        <w:t>), kondansatör aşaması başına toplam</w:t>
      </w:r>
      <w:r>
        <w:rPr>
          <w:spacing w:val="1"/>
          <w:sz w:val="24"/>
        </w:rPr>
        <w:t xml:space="preserve"> </w:t>
      </w:r>
      <w:r>
        <w:rPr>
          <w:sz w:val="24"/>
        </w:rPr>
        <w:t>anahtarlama işlemleri, kontrol kabini sıcaklığı, tasarrufu aşağıdaki ölçülen değerler /</w:t>
      </w:r>
      <w:r>
        <w:rPr>
          <w:spacing w:val="1"/>
          <w:sz w:val="24"/>
        </w:rPr>
        <w:t xml:space="preserve"> </w:t>
      </w:r>
      <w:r>
        <w:rPr>
          <w:sz w:val="24"/>
        </w:rPr>
        <w:t>maksimum</w:t>
      </w:r>
      <w:r>
        <w:rPr>
          <w:spacing w:val="2"/>
          <w:sz w:val="24"/>
        </w:rPr>
        <w:t xml:space="preserve"> </w:t>
      </w:r>
      <w:r>
        <w:rPr>
          <w:sz w:val="24"/>
        </w:rPr>
        <w:t>değerler:</w:t>
      </w:r>
    </w:p>
    <w:p w14:paraId="124F314C" w14:textId="77777777" w:rsidR="00856044" w:rsidRDefault="008B571A" w:rsidP="0095376E">
      <w:pPr>
        <w:pStyle w:val="ListeParagraf"/>
        <w:numPr>
          <w:ilvl w:val="0"/>
          <w:numId w:val="45"/>
        </w:numPr>
        <w:tabs>
          <w:tab w:val="left" w:pos="1121"/>
          <w:tab w:val="left" w:pos="1122"/>
        </w:tabs>
        <w:ind w:left="839" w:hanging="361"/>
        <w:rPr>
          <w:sz w:val="24"/>
        </w:rPr>
      </w:pPr>
      <w:proofErr w:type="spellStart"/>
      <w:r>
        <w:rPr>
          <w:sz w:val="24"/>
        </w:rPr>
        <w:t>Maks</w:t>
      </w:r>
      <w:proofErr w:type="spellEnd"/>
      <w:r>
        <w:rPr>
          <w:sz w:val="24"/>
        </w:rPr>
        <w:t>.</w:t>
      </w:r>
      <w:r>
        <w:rPr>
          <w:spacing w:val="-2"/>
          <w:sz w:val="24"/>
        </w:rPr>
        <w:t xml:space="preserve"> </w:t>
      </w:r>
      <w:r>
        <w:rPr>
          <w:sz w:val="24"/>
        </w:rPr>
        <w:t>Gerilim,</w:t>
      </w:r>
      <w:r>
        <w:rPr>
          <w:spacing w:val="-1"/>
          <w:sz w:val="24"/>
        </w:rPr>
        <w:t xml:space="preserve"> </w:t>
      </w:r>
      <w:r>
        <w:rPr>
          <w:sz w:val="24"/>
        </w:rPr>
        <w:t>aktif</w:t>
      </w:r>
      <w:r>
        <w:rPr>
          <w:spacing w:val="-1"/>
          <w:sz w:val="24"/>
        </w:rPr>
        <w:t xml:space="preserve"> </w:t>
      </w:r>
      <w:r>
        <w:rPr>
          <w:sz w:val="24"/>
        </w:rPr>
        <w:t>güç,</w:t>
      </w:r>
      <w:r>
        <w:rPr>
          <w:spacing w:val="-1"/>
          <w:sz w:val="24"/>
        </w:rPr>
        <w:t xml:space="preserve"> </w:t>
      </w:r>
      <w:r>
        <w:rPr>
          <w:sz w:val="24"/>
        </w:rPr>
        <w:t>görünür</w:t>
      </w:r>
      <w:r>
        <w:rPr>
          <w:spacing w:val="-2"/>
          <w:sz w:val="24"/>
        </w:rPr>
        <w:t xml:space="preserve"> </w:t>
      </w:r>
      <w:r>
        <w:rPr>
          <w:sz w:val="24"/>
        </w:rPr>
        <w:t>güç,</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sıcaklık,</w:t>
      </w:r>
      <w:r>
        <w:rPr>
          <w:spacing w:val="-1"/>
          <w:sz w:val="24"/>
        </w:rPr>
        <w:t xml:space="preserve"> </w:t>
      </w:r>
      <w:r>
        <w:rPr>
          <w:sz w:val="24"/>
        </w:rPr>
        <w:t>U</w:t>
      </w:r>
      <w:r>
        <w:rPr>
          <w:spacing w:val="-2"/>
          <w:sz w:val="24"/>
        </w:rPr>
        <w:t xml:space="preserve"> </w:t>
      </w:r>
      <w:r>
        <w:rPr>
          <w:sz w:val="24"/>
        </w:rPr>
        <w:t>ve</w:t>
      </w:r>
      <w:r>
        <w:rPr>
          <w:spacing w:val="-3"/>
          <w:sz w:val="24"/>
        </w:rPr>
        <w:t xml:space="preserve"> </w:t>
      </w:r>
      <w:r>
        <w:rPr>
          <w:sz w:val="24"/>
        </w:rPr>
        <w:t>I</w:t>
      </w:r>
      <w:r>
        <w:rPr>
          <w:spacing w:val="-1"/>
          <w:sz w:val="24"/>
        </w:rPr>
        <w:t xml:space="preserve"> </w:t>
      </w:r>
      <w:r>
        <w:rPr>
          <w:sz w:val="24"/>
        </w:rPr>
        <w:t>için</w:t>
      </w:r>
      <w:r>
        <w:rPr>
          <w:spacing w:val="-1"/>
          <w:sz w:val="24"/>
        </w:rPr>
        <w:t xml:space="preserve"> </w:t>
      </w:r>
      <w:r>
        <w:rPr>
          <w:sz w:val="24"/>
        </w:rPr>
        <w:t>THD</w:t>
      </w:r>
    </w:p>
    <w:p w14:paraId="0322F16D" w14:textId="77777777" w:rsidR="00360E0D" w:rsidRDefault="00360E0D" w:rsidP="00360E0D">
      <w:pPr>
        <w:pStyle w:val="ListeParagraf"/>
        <w:tabs>
          <w:tab w:val="left" w:pos="1121"/>
          <w:tab w:val="left" w:pos="1122"/>
        </w:tabs>
        <w:ind w:left="839" w:firstLine="0"/>
        <w:rPr>
          <w:sz w:val="24"/>
        </w:rPr>
      </w:pPr>
    </w:p>
    <w:p w14:paraId="6E949AA4" w14:textId="77777777" w:rsidR="00856044" w:rsidRPr="00360E0D" w:rsidRDefault="008B571A" w:rsidP="00360E0D">
      <w:pPr>
        <w:rPr>
          <w:b/>
          <w:sz w:val="24"/>
        </w:rPr>
      </w:pPr>
      <w:r w:rsidRPr="00360E0D">
        <w:rPr>
          <w:b/>
          <w:sz w:val="24"/>
        </w:rPr>
        <w:t>Diğer</w:t>
      </w:r>
      <w:r w:rsidRPr="00360E0D">
        <w:rPr>
          <w:b/>
          <w:spacing w:val="-3"/>
          <w:sz w:val="24"/>
        </w:rPr>
        <w:t xml:space="preserve"> </w:t>
      </w:r>
      <w:r w:rsidRPr="00360E0D">
        <w:rPr>
          <w:b/>
          <w:sz w:val="24"/>
        </w:rPr>
        <w:t>Elemanlar</w:t>
      </w:r>
    </w:p>
    <w:p w14:paraId="55FD80B0" w14:textId="77777777" w:rsidR="00856044" w:rsidRDefault="008B571A" w:rsidP="0095376E">
      <w:pPr>
        <w:pStyle w:val="ListeParagraf"/>
        <w:numPr>
          <w:ilvl w:val="0"/>
          <w:numId w:val="59"/>
        </w:numPr>
        <w:tabs>
          <w:tab w:val="left" w:pos="828"/>
        </w:tabs>
        <w:spacing w:before="161" w:line="273" w:lineRule="auto"/>
        <w:ind w:right="750"/>
        <w:jc w:val="both"/>
        <w:rPr>
          <w:rFonts w:ascii="Symbol" w:hAnsi="Symbol"/>
          <w:sz w:val="24"/>
        </w:rPr>
      </w:pPr>
      <w:r>
        <w:rPr>
          <w:sz w:val="24"/>
        </w:rPr>
        <w:t>Kullanılan kondansatör gücüne ve şebeke gerilimi altında taşıyacağı akım seviyesine göre</w:t>
      </w:r>
      <w:r>
        <w:rPr>
          <w:spacing w:val="1"/>
          <w:sz w:val="24"/>
        </w:rPr>
        <w:t xml:space="preserve"> </w:t>
      </w:r>
      <w:r>
        <w:rPr>
          <w:sz w:val="24"/>
        </w:rPr>
        <w:t>seçilmiş,</w:t>
      </w:r>
      <w:r>
        <w:rPr>
          <w:spacing w:val="1"/>
          <w:sz w:val="24"/>
        </w:rPr>
        <w:t xml:space="preserve"> </w:t>
      </w:r>
      <w:r>
        <w:rPr>
          <w:sz w:val="24"/>
        </w:rPr>
        <w:t>kompanzasyon</w:t>
      </w:r>
      <w:r>
        <w:rPr>
          <w:spacing w:val="1"/>
          <w:sz w:val="24"/>
        </w:rPr>
        <w:t xml:space="preserve"> </w:t>
      </w:r>
      <w:r>
        <w:rPr>
          <w:sz w:val="24"/>
        </w:rPr>
        <w:t>kontaktörü</w:t>
      </w:r>
      <w:r>
        <w:rPr>
          <w:spacing w:val="1"/>
          <w:sz w:val="24"/>
        </w:rPr>
        <w:t xml:space="preserve"> </w:t>
      </w:r>
      <w:r>
        <w:rPr>
          <w:sz w:val="24"/>
        </w:rPr>
        <w:t>kullanılacaktır.</w:t>
      </w:r>
      <w:r>
        <w:rPr>
          <w:spacing w:val="1"/>
          <w:sz w:val="24"/>
        </w:rPr>
        <w:t xml:space="preserve"> </w:t>
      </w:r>
      <w:r>
        <w:rPr>
          <w:sz w:val="24"/>
        </w:rPr>
        <w:t>Yük</w:t>
      </w:r>
      <w:r>
        <w:rPr>
          <w:spacing w:val="1"/>
          <w:sz w:val="24"/>
        </w:rPr>
        <w:t xml:space="preserve"> </w:t>
      </w:r>
      <w:r>
        <w:rPr>
          <w:sz w:val="24"/>
        </w:rPr>
        <w:t>değişiminin</w:t>
      </w:r>
      <w:r>
        <w:rPr>
          <w:spacing w:val="1"/>
          <w:sz w:val="24"/>
        </w:rPr>
        <w:t xml:space="preserve"> </w:t>
      </w:r>
      <w:r>
        <w:rPr>
          <w:sz w:val="24"/>
        </w:rPr>
        <w:t>hızlı</w:t>
      </w:r>
      <w:r>
        <w:rPr>
          <w:spacing w:val="61"/>
          <w:sz w:val="24"/>
        </w:rPr>
        <w:t xml:space="preserve"> </w:t>
      </w:r>
      <w:r>
        <w:rPr>
          <w:sz w:val="24"/>
        </w:rPr>
        <w:t>olduğu</w:t>
      </w:r>
      <w:r>
        <w:rPr>
          <w:spacing w:val="1"/>
          <w:sz w:val="24"/>
        </w:rPr>
        <w:t xml:space="preserve"> </w:t>
      </w:r>
      <w:r>
        <w:rPr>
          <w:sz w:val="24"/>
        </w:rPr>
        <w:t>noktalarda</w:t>
      </w:r>
      <w:r>
        <w:rPr>
          <w:spacing w:val="2"/>
          <w:sz w:val="24"/>
        </w:rPr>
        <w:t xml:space="preserve"> </w:t>
      </w:r>
      <w:r>
        <w:rPr>
          <w:sz w:val="24"/>
        </w:rPr>
        <w:t>tristör anahtarlama</w:t>
      </w:r>
      <w:r>
        <w:rPr>
          <w:spacing w:val="2"/>
          <w:sz w:val="24"/>
        </w:rPr>
        <w:t xml:space="preserve"> </w:t>
      </w:r>
      <w:r>
        <w:rPr>
          <w:sz w:val="24"/>
        </w:rPr>
        <w:t>modülleri</w:t>
      </w:r>
      <w:r>
        <w:rPr>
          <w:spacing w:val="1"/>
          <w:sz w:val="24"/>
        </w:rPr>
        <w:t xml:space="preserve"> </w:t>
      </w:r>
      <w:r>
        <w:rPr>
          <w:sz w:val="24"/>
        </w:rPr>
        <w:t>kullanılacaktır.</w:t>
      </w:r>
    </w:p>
    <w:p w14:paraId="793EBB1F" w14:textId="77777777" w:rsidR="00856044" w:rsidRDefault="008B571A" w:rsidP="0095376E">
      <w:pPr>
        <w:pStyle w:val="ListeParagraf"/>
        <w:numPr>
          <w:ilvl w:val="0"/>
          <w:numId w:val="59"/>
        </w:numPr>
        <w:tabs>
          <w:tab w:val="left" w:pos="828"/>
        </w:tabs>
        <w:spacing w:before="1" w:line="273" w:lineRule="auto"/>
        <w:ind w:right="752"/>
        <w:jc w:val="both"/>
        <w:rPr>
          <w:rFonts w:ascii="Symbol" w:hAnsi="Symbol"/>
          <w:sz w:val="24"/>
        </w:rPr>
      </w:pPr>
      <w:r>
        <w:rPr>
          <w:sz w:val="24"/>
        </w:rPr>
        <w:t>Kontaktörler,</w:t>
      </w:r>
      <w:r>
        <w:rPr>
          <w:spacing w:val="1"/>
          <w:sz w:val="24"/>
        </w:rPr>
        <w:t xml:space="preserve"> </w:t>
      </w:r>
      <w:r>
        <w:rPr>
          <w:sz w:val="24"/>
        </w:rPr>
        <w:t>kondansatörün</w:t>
      </w:r>
      <w:r>
        <w:rPr>
          <w:spacing w:val="1"/>
          <w:sz w:val="24"/>
        </w:rPr>
        <w:t xml:space="preserve"> </w:t>
      </w:r>
      <w:r>
        <w:rPr>
          <w:sz w:val="24"/>
        </w:rPr>
        <w:t>anma</w:t>
      </w:r>
      <w:r>
        <w:rPr>
          <w:spacing w:val="1"/>
          <w:sz w:val="24"/>
        </w:rPr>
        <w:t xml:space="preserve"> </w:t>
      </w:r>
      <w:r>
        <w:rPr>
          <w:sz w:val="24"/>
        </w:rPr>
        <w:t>akımının</w:t>
      </w:r>
      <w:r>
        <w:rPr>
          <w:spacing w:val="1"/>
          <w:sz w:val="24"/>
        </w:rPr>
        <w:t xml:space="preserve"> </w:t>
      </w:r>
      <w:r>
        <w:rPr>
          <w:sz w:val="24"/>
        </w:rPr>
        <w:t>1.5</w:t>
      </w:r>
      <w:r>
        <w:rPr>
          <w:spacing w:val="1"/>
          <w:sz w:val="24"/>
        </w:rPr>
        <w:t xml:space="preserve"> </w:t>
      </w:r>
      <w:r>
        <w:rPr>
          <w:sz w:val="24"/>
        </w:rPr>
        <w:t>katını</w:t>
      </w:r>
      <w:r>
        <w:rPr>
          <w:spacing w:val="1"/>
          <w:sz w:val="24"/>
        </w:rPr>
        <w:t xml:space="preserve"> </w:t>
      </w:r>
      <w:r>
        <w:rPr>
          <w:sz w:val="24"/>
        </w:rPr>
        <w:t>sürekli</w:t>
      </w:r>
      <w:r>
        <w:rPr>
          <w:spacing w:val="1"/>
          <w:sz w:val="24"/>
        </w:rPr>
        <w:t xml:space="preserve"> </w:t>
      </w:r>
      <w:r>
        <w:rPr>
          <w:sz w:val="24"/>
        </w:rPr>
        <w:t>olarak</w:t>
      </w:r>
      <w:r>
        <w:rPr>
          <w:spacing w:val="1"/>
          <w:sz w:val="24"/>
        </w:rPr>
        <w:t xml:space="preserve"> </w:t>
      </w:r>
      <w:r>
        <w:rPr>
          <w:sz w:val="24"/>
        </w:rPr>
        <w:t>taşımaya</w:t>
      </w:r>
      <w:r>
        <w:rPr>
          <w:spacing w:val="1"/>
          <w:sz w:val="24"/>
        </w:rPr>
        <w:t xml:space="preserve"> </w:t>
      </w:r>
      <w:r>
        <w:rPr>
          <w:sz w:val="24"/>
        </w:rPr>
        <w:t>uygun</w:t>
      </w:r>
      <w:r>
        <w:rPr>
          <w:spacing w:val="1"/>
          <w:sz w:val="24"/>
        </w:rPr>
        <w:t xml:space="preserve"> </w:t>
      </w:r>
      <w:r>
        <w:rPr>
          <w:sz w:val="24"/>
        </w:rPr>
        <w:t>olacaktır.</w:t>
      </w:r>
    </w:p>
    <w:p w14:paraId="769D96A2"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Elektrolitik</w:t>
      </w:r>
      <w:r>
        <w:rPr>
          <w:spacing w:val="-1"/>
          <w:sz w:val="24"/>
        </w:rPr>
        <w:t xml:space="preserve"> </w:t>
      </w:r>
      <w:r>
        <w:rPr>
          <w:sz w:val="24"/>
        </w:rPr>
        <w:t>bakır</w:t>
      </w:r>
      <w:r>
        <w:rPr>
          <w:spacing w:val="-3"/>
          <w:sz w:val="24"/>
        </w:rPr>
        <w:t xml:space="preserve"> </w:t>
      </w:r>
      <w:r>
        <w:rPr>
          <w:sz w:val="24"/>
        </w:rPr>
        <w:t>bara</w:t>
      </w:r>
      <w:r>
        <w:rPr>
          <w:spacing w:val="-2"/>
          <w:sz w:val="24"/>
        </w:rPr>
        <w:t xml:space="preserve"> </w:t>
      </w:r>
      <w:r>
        <w:rPr>
          <w:sz w:val="24"/>
        </w:rPr>
        <w:t>ile</w:t>
      </w:r>
      <w:r>
        <w:rPr>
          <w:spacing w:val="-2"/>
          <w:sz w:val="24"/>
        </w:rPr>
        <w:t xml:space="preserve"> </w:t>
      </w:r>
      <w:r>
        <w:rPr>
          <w:sz w:val="24"/>
        </w:rPr>
        <w:t>pano</w:t>
      </w:r>
      <w:r>
        <w:rPr>
          <w:spacing w:val="-3"/>
          <w:sz w:val="24"/>
        </w:rPr>
        <w:t xml:space="preserve"> </w:t>
      </w:r>
      <w:r>
        <w:rPr>
          <w:sz w:val="24"/>
        </w:rPr>
        <w:t>içinde</w:t>
      </w:r>
      <w:r>
        <w:rPr>
          <w:spacing w:val="-2"/>
          <w:sz w:val="24"/>
        </w:rPr>
        <w:t xml:space="preserve"> </w:t>
      </w:r>
      <w:r>
        <w:rPr>
          <w:sz w:val="24"/>
        </w:rPr>
        <w:t>güç</w:t>
      </w:r>
      <w:r>
        <w:rPr>
          <w:spacing w:val="-2"/>
          <w:sz w:val="24"/>
        </w:rPr>
        <w:t xml:space="preserve"> </w:t>
      </w:r>
      <w:r>
        <w:rPr>
          <w:sz w:val="24"/>
        </w:rPr>
        <w:t>dağıtımı</w:t>
      </w:r>
      <w:r>
        <w:rPr>
          <w:spacing w:val="-2"/>
          <w:sz w:val="24"/>
        </w:rPr>
        <w:t xml:space="preserve"> </w:t>
      </w:r>
      <w:r>
        <w:rPr>
          <w:sz w:val="24"/>
        </w:rPr>
        <w:t>yapılacaktır.,</w:t>
      </w:r>
    </w:p>
    <w:p w14:paraId="16A8C728" w14:textId="77777777" w:rsidR="00856044" w:rsidRDefault="008B571A" w:rsidP="0095376E">
      <w:pPr>
        <w:pStyle w:val="ListeParagraf"/>
        <w:numPr>
          <w:ilvl w:val="0"/>
          <w:numId w:val="59"/>
        </w:numPr>
        <w:tabs>
          <w:tab w:val="left" w:pos="828"/>
        </w:tabs>
        <w:spacing w:line="273" w:lineRule="auto"/>
        <w:ind w:right="763"/>
        <w:jc w:val="both"/>
        <w:rPr>
          <w:rFonts w:ascii="Symbol" w:hAnsi="Symbol"/>
          <w:sz w:val="24"/>
        </w:rPr>
      </w:pPr>
      <w:r>
        <w:rPr>
          <w:sz w:val="24"/>
        </w:rPr>
        <w:t>Aşırı akım ve kısa devreye karşı koruma amaçlı izoleli NH sigorta veya sigortalı yük ayırıcı</w:t>
      </w:r>
      <w:r>
        <w:rPr>
          <w:spacing w:val="1"/>
          <w:sz w:val="24"/>
        </w:rPr>
        <w:t xml:space="preserve"> </w:t>
      </w:r>
      <w:r>
        <w:rPr>
          <w:sz w:val="24"/>
        </w:rPr>
        <w:t>kullanılacaktır.</w:t>
      </w:r>
    </w:p>
    <w:p w14:paraId="63ECF836" w14:textId="77777777" w:rsidR="00856044" w:rsidRDefault="00856044">
      <w:pPr>
        <w:pStyle w:val="GvdeMetni"/>
        <w:spacing w:before="2"/>
      </w:pPr>
    </w:p>
    <w:p w14:paraId="14FB0FAE" w14:textId="77777777" w:rsidR="00856044" w:rsidRDefault="008B571A" w:rsidP="0095376E">
      <w:pPr>
        <w:pStyle w:val="Balk1"/>
        <w:numPr>
          <w:ilvl w:val="1"/>
          <w:numId w:val="44"/>
        </w:numPr>
        <w:tabs>
          <w:tab w:val="left" w:pos="882"/>
        </w:tabs>
        <w:ind w:hanging="481"/>
        <w:jc w:val="left"/>
      </w:pPr>
      <w:r>
        <w:t>BORULAR,</w:t>
      </w:r>
      <w:r>
        <w:rPr>
          <w:spacing w:val="-5"/>
        </w:rPr>
        <w:t xml:space="preserve"> </w:t>
      </w:r>
      <w:r>
        <w:t>BUATLAR,</w:t>
      </w:r>
      <w:r>
        <w:rPr>
          <w:spacing w:val="-5"/>
        </w:rPr>
        <w:t xml:space="preserve"> </w:t>
      </w:r>
      <w:r>
        <w:t>KASALAR,</w:t>
      </w:r>
      <w:r>
        <w:rPr>
          <w:spacing w:val="-5"/>
        </w:rPr>
        <w:t xml:space="preserve"> </w:t>
      </w:r>
      <w:r>
        <w:t>KABLO</w:t>
      </w:r>
      <w:r>
        <w:rPr>
          <w:spacing w:val="-5"/>
        </w:rPr>
        <w:t xml:space="preserve"> </w:t>
      </w:r>
      <w:r>
        <w:t>TAŞIYICILARI</w:t>
      </w:r>
    </w:p>
    <w:p w14:paraId="7E953470" w14:textId="77777777" w:rsidR="00681994" w:rsidRPr="007B70B9" w:rsidRDefault="00681994" w:rsidP="007B70B9"/>
    <w:p w14:paraId="3D09AFAA" w14:textId="77777777" w:rsidR="00856044" w:rsidRDefault="008B571A" w:rsidP="00681994">
      <w:pPr>
        <w:pStyle w:val="GvdeMetni"/>
        <w:ind w:left="401" w:right="749" w:firstLine="319"/>
        <w:jc w:val="both"/>
      </w:pPr>
      <w:r>
        <w:t xml:space="preserve">Borular, buatlar, kasalar </w:t>
      </w:r>
      <w:r>
        <w:rPr>
          <w:b/>
        </w:rPr>
        <w:t xml:space="preserve">yanmaz HALOJENFREE TİP PVC olup </w:t>
      </w:r>
      <w:r>
        <w:t>TS2172–2846 ve 3066–</w:t>
      </w:r>
      <w:r>
        <w:rPr>
          <w:spacing w:val="1"/>
        </w:rPr>
        <w:t xml:space="preserve"> </w:t>
      </w:r>
      <w:proofErr w:type="gramStart"/>
      <w:r>
        <w:t>3112</w:t>
      </w:r>
      <w:r>
        <w:rPr>
          <w:spacing w:val="1"/>
        </w:rPr>
        <w:t xml:space="preserve"> </w:t>
      </w:r>
      <w:r>
        <w:t>e</w:t>
      </w:r>
      <w:proofErr w:type="gramEnd"/>
      <w:r>
        <w:rPr>
          <w:spacing w:val="1"/>
        </w:rPr>
        <w:t xml:space="preserve"> </w:t>
      </w:r>
      <w:r>
        <w:t>uygun</w:t>
      </w:r>
      <w:r>
        <w:rPr>
          <w:spacing w:val="1"/>
        </w:rPr>
        <w:t xml:space="preserve"> </w:t>
      </w:r>
      <w:r>
        <w:t>olacaktır.</w:t>
      </w:r>
      <w:r>
        <w:rPr>
          <w:spacing w:val="1"/>
        </w:rPr>
        <w:t xml:space="preserve"> </w:t>
      </w:r>
      <w:r>
        <w:t>Borular</w:t>
      </w:r>
      <w:r>
        <w:rPr>
          <w:spacing w:val="1"/>
        </w:rPr>
        <w:t xml:space="preserve"> </w:t>
      </w:r>
      <w:r>
        <w:t>boru</w:t>
      </w:r>
      <w:r>
        <w:rPr>
          <w:spacing w:val="1"/>
        </w:rPr>
        <w:t xml:space="preserve"> </w:t>
      </w:r>
      <w:r>
        <w:t>standart</w:t>
      </w:r>
      <w:r>
        <w:rPr>
          <w:spacing w:val="1"/>
        </w:rPr>
        <w:t xml:space="preserve"> </w:t>
      </w:r>
      <w:r>
        <w:t>çaplarına</w:t>
      </w:r>
      <w:r>
        <w:rPr>
          <w:spacing w:val="1"/>
        </w:rPr>
        <w:t xml:space="preserve"> </w:t>
      </w:r>
      <w:r>
        <w:t>uygun</w:t>
      </w:r>
      <w:r>
        <w:rPr>
          <w:spacing w:val="1"/>
        </w:rPr>
        <w:t xml:space="preserve"> </w:t>
      </w:r>
      <w:r>
        <w:t>sert</w:t>
      </w:r>
      <w:r>
        <w:rPr>
          <w:spacing w:val="1"/>
        </w:rPr>
        <w:t xml:space="preserve"> </w:t>
      </w:r>
      <w:r>
        <w:t>HALOJEN</w:t>
      </w:r>
      <w:r>
        <w:rPr>
          <w:spacing w:val="1"/>
        </w:rPr>
        <w:t xml:space="preserve"> </w:t>
      </w:r>
      <w:r>
        <w:t>TİP</w:t>
      </w:r>
      <w:r>
        <w:rPr>
          <w:spacing w:val="1"/>
        </w:rPr>
        <w:t xml:space="preserve"> </w:t>
      </w:r>
      <w:r>
        <w:t>PVC</w:t>
      </w:r>
      <w:r>
        <w:rPr>
          <w:spacing w:val="1"/>
        </w:rPr>
        <w:t xml:space="preserve"> </w:t>
      </w:r>
      <w:r>
        <w:t>olacaktır. Anahtar priz kasaları 65mm çapında 40mm derinliğinde özel açılmış boru giriş yuvası</w:t>
      </w:r>
      <w:r>
        <w:rPr>
          <w:spacing w:val="1"/>
        </w:rPr>
        <w:t xml:space="preserve"> </w:t>
      </w:r>
      <w:r>
        <w:t>bulunacaktır. Buatlar kapaklı 80mm çapında 30mm derinlikte olacaktır. Kesinlikle PE malzeme</w:t>
      </w:r>
      <w:r>
        <w:rPr>
          <w:spacing w:val="1"/>
        </w:rPr>
        <w:t xml:space="preserve"> </w:t>
      </w:r>
      <w:r>
        <w:t>kullanılmayacaktır.</w:t>
      </w:r>
    </w:p>
    <w:p w14:paraId="37A4D3B7" w14:textId="77777777" w:rsidR="00856044" w:rsidRDefault="00856044">
      <w:pPr>
        <w:pStyle w:val="GvdeMetni"/>
      </w:pPr>
    </w:p>
    <w:p w14:paraId="495AEDD8" w14:textId="77777777" w:rsidR="00856044" w:rsidRPr="007B70B9" w:rsidRDefault="008B571A" w:rsidP="007B70B9">
      <w:pPr>
        <w:rPr>
          <w:sz w:val="24"/>
        </w:rPr>
      </w:pPr>
      <w:r w:rsidRPr="007B70B9">
        <w:rPr>
          <w:sz w:val="24"/>
        </w:rPr>
        <w:t>Kablo</w:t>
      </w:r>
      <w:r w:rsidRPr="007B70B9">
        <w:rPr>
          <w:spacing w:val="-5"/>
          <w:sz w:val="24"/>
        </w:rPr>
        <w:t xml:space="preserve"> </w:t>
      </w:r>
      <w:r w:rsidRPr="007B70B9">
        <w:rPr>
          <w:sz w:val="24"/>
        </w:rPr>
        <w:t>Taşıyıcıları;</w:t>
      </w:r>
    </w:p>
    <w:p w14:paraId="4063538E" w14:textId="77777777" w:rsidR="00856044" w:rsidRDefault="008B571A" w:rsidP="0095376E">
      <w:pPr>
        <w:pStyle w:val="ListeParagraf"/>
        <w:numPr>
          <w:ilvl w:val="2"/>
          <w:numId w:val="44"/>
        </w:numPr>
        <w:tabs>
          <w:tab w:val="left" w:pos="1122"/>
        </w:tabs>
        <w:spacing w:before="1"/>
        <w:ind w:hanging="361"/>
        <w:jc w:val="both"/>
        <w:rPr>
          <w:sz w:val="24"/>
        </w:rPr>
      </w:pPr>
      <w:r>
        <w:rPr>
          <w:sz w:val="24"/>
        </w:rPr>
        <w:t>Tüm</w:t>
      </w:r>
      <w:r>
        <w:rPr>
          <w:spacing w:val="-3"/>
          <w:sz w:val="24"/>
        </w:rPr>
        <w:t xml:space="preserve"> </w:t>
      </w:r>
      <w:r>
        <w:rPr>
          <w:sz w:val="24"/>
        </w:rPr>
        <w:t>kanallar</w:t>
      </w:r>
      <w:r>
        <w:rPr>
          <w:spacing w:val="-3"/>
          <w:sz w:val="24"/>
        </w:rPr>
        <w:t xml:space="preserve"> </w:t>
      </w:r>
      <w:r>
        <w:rPr>
          <w:sz w:val="24"/>
        </w:rPr>
        <w:t>TSE,</w:t>
      </w:r>
      <w:r>
        <w:rPr>
          <w:spacing w:val="-3"/>
          <w:sz w:val="24"/>
        </w:rPr>
        <w:t xml:space="preserve"> </w:t>
      </w:r>
      <w:r>
        <w:rPr>
          <w:sz w:val="24"/>
        </w:rPr>
        <w:t>VDE</w:t>
      </w:r>
      <w:r>
        <w:rPr>
          <w:spacing w:val="-5"/>
          <w:sz w:val="24"/>
        </w:rPr>
        <w:t xml:space="preserve"> </w:t>
      </w:r>
      <w:r>
        <w:rPr>
          <w:sz w:val="24"/>
        </w:rPr>
        <w:t>veya</w:t>
      </w:r>
      <w:r>
        <w:rPr>
          <w:spacing w:val="1"/>
          <w:sz w:val="24"/>
        </w:rPr>
        <w:t xml:space="preserve"> </w:t>
      </w:r>
      <w:r>
        <w:rPr>
          <w:sz w:val="24"/>
        </w:rPr>
        <w:t>uluslararası</w:t>
      </w:r>
      <w:r>
        <w:rPr>
          <w:spacing w:val="-3"/>
          <w:sz w:val="24"/>
        </w:rPr>
        <w:t xml:space="preserve"> </w:t>
      </w:r>
      <w:r>
        <w:rPr>
          <w:sz w:val="24"/>
        </w:rPr>
        <w:t>standartlara</w:t>
      </w:r>
      <w:r>
        <w:rPr>
          <w:spacing w:val="-1"/>
          <w:sz w:val="24"/>
        </w:rPr>
        <w:t xml:space="preserve"> </w:t>
      </w:r>
      <w:r>
        <w:rPr>
          <w:sz w:val="24"/>
        </w:rPr>
        <w:t>uygun</w:t>
      </w:r>
      <w:r>
        <w:rPr>
          <w:spacing w:val="-1"/>
          <w:sz w:val="24"/>
        </w:rPr>
        <w:t xml:space="preserve"> </w:t>
      </w:r>
      <w:r>
        <w:rPr>
          <w:sz w:val="24"/>
        </w:rPr>
        <w:t>olacaktır</w:t>
      </w:r>
    </w:p>
    <w:p w14:paraId="3D89517E" w14:textId="77777777" w:rsidR="00856044" w:rsidRDefault="008B571A" w:rsidP="0095376E">
      <w:pPr>
        <w:pStyle w:val="ListeParagraf"/>
        <w:numPr>
          <w:ilvl w:val="2"/>
          <w:numId w:val="44"/>
        </w:numPr>
        <w:tabs>
          <w:tab w:val="left" w:pos="1122"/>
        </w:tabs>
        <w:ind w:hanging="361"/>
        <w:jc w:val="both"/>
        <w:rPr>
          <w:sz w:val="24"/>
        </w:rPr>
      </w:pPr>
      <w:r>
        <w:rPr>
          <w:sz w:val="24"/>
        </w:rPr>
        <w:t>Kablo</w:t>
      </w:r>
      <w:r>
        <w:rPr>
          <w:spacing w:val="-3"/>
          <w:sz w:val="24"/>
        </w:rPr>
        <w:t xml:space="preserve"> </w:t>
      </w:r>
      <w:r>
        <w:rPr>
          <w:sz w:val="24"/>
        </w:rPr>
        <w:t>kanalları</w:t>
      </w:r>
      <w:r>
        <w:rPr>
          <w:spacing w:val="-2"/>
          <w:sz w:val="24"/>
        </w:rPr>
        <w:t xml:space="preserve"> </w:t>
      </w:r>
      <w:r>
        <w:rPr>
          <w:sz w:val="24"/>
        </w:rPr>
        <w:t>sıcak</w:t>
      </w:r>
      <w:r>
        <w:rPr>
          <w:spacing w:val="-2"/>
          <w:sz w:val="24"/>
        </w:rPr>
        <w:t xml:space="preserve"> </w:t>
      </w:r>
      <w:r>
        <w:rPr>
          <w:sz w:val="24"/>
        </w:rPr>
        <w:t>daldırma</w:t>
      </w:r>
      <w:r>
        <w:rPr>
          <w:spacing w:val="-3"/>
          <w:sz w:val="24"/>
        </w:rPr>
        <w:t xml:space="preserve"> </w:t>
      </w:r>
      <w:r>
        <w:rPr>
          <w:sz w:val="24"/>
        </w:rPr>
        <w:t>galvaniz tip</w:t>
      </w:r>
      <w:r>
        <w:rPr>
          <w:spacing w:val="-3"/>
          <w:sz w:val="24"/>
        </w:rPr>
        <w:t xml:space="preserve"> </w:t>
      </w:r>
      <w:r>
        <w:rPr>
          <w:sz w:val="24"/>
        </w:rPr>
        <w:t>olacaktır.</w:t>
      </w:r>
    </w:p>
    <w:p w14:paraId="58081F9F" w14:textId="77777777" w:rsidR="00856044" w:rsidRDefault="008B571A" w:rsidP="0095376E">
      <w:pPr>
        <w:pStyle w:val="ListeParagraf"/>
        <w:numPr>
          <w:ilvl w:val="2"/>
          <w:numId w:val="44"/>
        </w:numPr>
        <w:tabs>
          <w:tab w:val="left" w:pos="1122"/>
        </w:tabs>
        <w:ind w:left="1121" w:right="1178"/>
        <w:jc w:val="both"/>
        <w:rPr>
          <w:sz w:val="24"/>
        </w:rPr>
      </w:pPr>
      <w:r>
        <w:rPr>
          <w:sz w:val="24"/>
        </w:rPr>
        <w:t>Projede</w:t>
      </w:r>
      <w:r>
        <w:rPr>
          <w:spacing w:val="1"/>
          <w:sz w:val="24"/>
        </w:rPr>
        <w:t xml:space="preserve"> </w:t>
      </w:r>
      <w:r>
        <w:rPr>
          <w:sz w:val="24"/>
        </w:rPr>
        <w:t>belirtilen</w:t>
      </w:r>
      <w:r>
        <w:rPr>
          <w:spacing w:val="1"/>
          <w:sz w:val="24"/>
        </w:rPr>
        <w:t xml:space="preserve"> </w:t>
      </w:r>
      <w:r>
        <w:rPr>
          <w:sz w:val="24"/>
        </w:rPr>
        <w:t>yerlerde</w:t>
      </w:r>
      <w:r>
        <w:rPr>
          <w:spacing w:val="1"/>
          <w:sz w:val="24"/>
        </w:rPr>
        <w:t xml:space="preserve"> </w:t>
      </w:r>
      <w:r>
        <w:rPr>
          <w:sz w:val="24"/>
        </w:rPr>
        <w:t>kabloların</w:t>
      </w:r>
      <w:r>
        <w:rPr>
          <w:spacing w:val="1"/>
          <w:sz w:val="24"/>
        </w:rPr>
        <w:t xml:space="preserve"> </w:t>
      </w:r>
      <w:r>
        <w:rPr>
          <w:sz w:val="24"/>
        </w:rPr>
        <w:t>yatay</w:t>
      </w:r>
      <w:r>
        <w:rPr>
          <w:spacing w:val="1"/>
          <w:sz w:val="24"/>
        </w:rPr>
        <w:t xml:space="preserve"> </w:t>
      </w:r>
      <w:r>
        <w:rPr>
          <w:sz w:val="24"/>
        </w:rPr>
        <w:t>dağıtımı</w:t>
      </w:r>
      <w:r>
        <w:rPr>
          <w:spacing w:val="1"/>
          <w:sz w:val="24"/>
        </w:rPr>
        <w:t xml:space="preserve"> </w:t>
      </w:r>
      <w:r>
        <w:rPr>
          <w:sz w:val="24"/>
        </w:rPr>
        <w:t>için</w:t>
      </w:r>
      <w:r>
        <w:rPr>
          <w:spacing w:val="1"/>
          <w:sz w:val="24"/>
        </w:rPr>
        <w:t xml:space="preserve"> </w:t>
      </w:r>
      <w:r>
        <w:rPr>
          <w:sz w:val="24"/>
        </w:rPr>
        <w:t>delikli</w:t>
      </w:r>
      <w:r>
        <w:rPr>
          <w:spacing w:val="1"/>
          <w:sz w:val="24"/>
        </w:rPr>
        <w:t xml:space="preserve"> </w:t>
      </w:r>
      <w:r>
        <w:rPr>
          <w:sz w:val="24"/>
        </w:rPr>
        <w:t>saçtan</w:t>
      </w:r>
      <w:r>
        <w:rPr>
          <w:spacing w:val="60"/>
          <w:sz w:val="24"/>
        </w:rPr>
        <w:t xml:space="preserve"> </w:t>
      </w:r>
      <w:r>
        <w:rPr>
          <w:sz w:val="24"/>
        </w:rPr>
        <w:t>yapılmış</w:t>
      </w:r>
      <w:r>
        <w:rPr>
          <w:spacing w:val="-57"/>
          <w:sz w:val="24"/>
        </w:rPr>
        <w:t xml:space="preserve"> </w:t>
      </w:r>
      <w:r>
        <w:rPr>
          <w:sz w:val="24"/>
        </w:rPr>
        <w:t>kablo</w:t>
      </w:r>
      <w:r>
        <w:rPr>
          <w:spacing w:val="1"/>
          <w:sz w:val="24"/>
        </w:rPr>
        <w:t xml:space="preserve"> </w:t>
      </w:r>
      <w:r>
        <w:rPr>
          <w:sz w:val="24"/>
        </w:rPr>
        <w:t>kanalları,</w:t>
      </w:r>
      <w:r>
        <w:rPr>
          <w:spacing w:val="1"/>
          <w:sz w:val="24"/>
        </w:rPr>
        <w:t xml:space="preserve"> </w:t>
      </w:r>
      <w:r>
        <w:rPr>
          <w:sz w:val="24"/>
        </w:rPr>
        <w:t>(kenarları</w:t>
      </w:r>
      <w:r>
        <w:rPr>
          <w:spacing w:val="1"/>
          <w:sz w:val="24"/>
        </w:rPr>
        <w:t xml:space="preserve"> </w:t>
      </w:r>
      <w:r>
        <w:rPr>
          <w:sz w:val="24"/>
        </w:rPr>
        <w:t>içe</w:t>
      </w:r>
      <w:r>
        <w:rPr>
          <w:spacing w:val="1"/>
          <w:sz w:val="24"/>
        </w:rPr>
        <w:t xml:space="preserve"> </w:t>
      </w:r>
      <w:r>
        <w:rPr>
          <w:sz w:val="24"/>
        </w:rPr>
        <w:t>kıvrık)</w:t>
      </w:r>
      <w:r>
        <w:rPr>
          <w:spacing w:val="1"/>
          <w:sz w:val="24"/>
        </w:rPr>
        <w:t xml:space="preserve"> </w:t>
      </w:r>
      <w:r>
        <w:rPr>
          <w:sz w:val="24"/>
        </w:rPr>
        <w:t>düşey</w:t>
      </w:r>
      <w:r>
        <w:rPr>
          <w:spacing w:val="1"/>
          <w:sz w:val="24"/>
        </w:rPr>
        <w:t xml:space="preserve"> </w:t>
      </w:r>
      <w:r>
        <w:rPr>
          <w:sz w:val="24"/>
        </w:rPr>
        <w:t>dağıtımı</w:t>
      </w:r>
      <w:r>
        <w:rPr>
          <w:spacing w:val="1"/>
          <w:sz w:val="24"/>
        </w:rPr>
        <w:t xml:space="preserve"> </w:t>
      </w:r>
      <w:r>
        <w:rPr>
          <w:sz w:val="24"/>
        </w:rPr>
        <w:t>için</w:t>
      </w:r>
      <w:r>
        <w:rPr>
          <w:spacing w:val="1"/>
          <w:sz w:val="24"/>
        </w:rPr>
        <w:t xml:space="preserve"> </w:t>
      </w:r>
      <w:r>
        <w:rPr>
          <w:sz w:val="24"/>
        </w:rPr>
        <w:t>kablo</w:t>
      </w:r>
      <w:r>
        <w:rPr>
          <w:spacing w:val="1"/>
          <w:sz w:val="24"/>
        </w:rPr>
        <w:t xml:space="preserve"> </w:t>
      </w:r>
      <w:r>
        <w:rPr>
          <w:sz w:val="24"/>
        </w:rPr>
        <w:t>merdivenleri</w:t>
      </w:r>
      <w:r>
        <w:rPr>
          <w:spacing w:val="1"/>
          <w:sz w:val="24"/>
        </w:rPr>
        <w:t xml:space="preserve"> </w:t>
      </w:r>
      <w:r>
        <w:rPr>
          <w:sz w:val="24"/>
        </w:rPr>
        <w:t>kullanılacaktır.</w:t>
      </w:r>
    </w:p>
    <w:p w14:paraId="4AB1F03A" w14:textId="77777777" w:rsidR="00856044" w:rsidRDefault="008B571A" w:rsidP="0095376E">
      <w:pPr>
        <w:pStyle w:val="ListeParagraf"/>
        <w:numPr>
          <w:ilvl w:val="2"/>
          <w:numId w:val="44"/>
        </w:numPr>
        <w:tabs>
          <w:tab w:val="left" w:pos="1122"/>
        </w:tabs>
        <w:ind w:left="1121" w:right="1177"/>
        <w:jc w:val="both"/>
        <w:rPr>
          <w:sz w:val="24"/>
        </w:rPr>
      </w:pPr>
      <w:r>
        <w:rPr>
          <w:sz w:val="24"/>
        </w:rPr>
        <w:t>Kablo</w:t>
      </w:r>
      <w:r>
        <w:rPr>
          <w:spacing w:val="1"/>
          <w:sz w:val="24"/>
        </w:rPr>
        <w:t xml:space="preserve"> </w:t>
      </w:r>
      <w:r>
        <w:rPr>
          <w:sz w:val="24"/>
        </w:rPr>
        <w:t>kanalı</w:t>
      </w:r>
      <w:r>
        <w:rPr>
          <w:spacing w:val="1"/>
          <w:sz w:val="24"/>
        </w:rPr>
        <w:t xml:space="preserve"> </w:t>
      </w:r>
      <w:r>
        <w:rPr>
          <w:sz w:val="24"/>
        </w:rPr>
        <w:t>kablo</w:t>
      </w:r>
      <w:r>
        <w:rPr>
          <w:spacing w:val="1"/>
          <w:sz w:val="24"/>
        </w:rPr>
        <w:t xml:space="preserve"> </w:t>
      </w:r>
      <w:r>
        <w:rPr>
          <w:sz w:val="24"/>
        </w:rPr>
        <w:t>genişliğine</w:t>
      </w:r>
      <w:r>
        <w:rPr>
          <w:spacing w:val="1"/>
          <w:sz w:val="24"/>
        </w:rPr>
        <w:t xml:space="preserve"> </w:t>
      </w:r>
      <w:r>
        <w:rPr>
          <w:sz w:val="24"/>
        </w:rPr>
        <w:t>göre</w:t>
      </w:r>
      <w:r>
        <w:rPr>
          <w:spacing w:val="1"/>
          <w:sz w:val="24"/>
        </w:rPr>
        <w:t xml:space="preserve"> </w:t>
      </w:r>
      <w:r>
        <w:rPr>
          <w:sz w:val="24"/>
        </w:rPr>
        <w:t>1.5</w:t>
      </w:r>
      <w:r>
        <w:rPr>
          <w:spacing w:val="1"/>
          <w:sz w:val="24"/>
        </w:rPr>
        <w:t xml:space="preserve"> </w:t>
      </w:r>
      <w:r>
        <w:rPr>
          <w:sz w:val="24"/>
        </w:rPr>
        <w:t>veya</w:t>
      </w:r>
      <w:r>
        <w:rPr>
          <w:spacing w:val="1"/>
          <w:sz w:val="24"/>
        </w:rPr>
        <w:t xml:space="preserve"> </w:t>
      </w:r>
      <w:r>
        <w:rPr>
          <w:sz w:val="24"/>
        </w:rPr>
        <w:t>2</w:t>
      </w:r>
      <w:r>
        <w:rPr>
          <w:spacing w:val="1"/>
          <w:sz w:val="24"/>
        </w:rPr>
        <w:t xml:space="preserve"> </w:t>
      </w:r>
      <w:r>
        <w:rPr>
          <w:sz w:val="24"/>
        </w:rPr>
        <w:t>mm</w:t>
      </w:r>
      <w:r>
        <w:rPr>
          <w:spacing w:val="1"/>
          <w:sz w:val="24"/>
        </w:rPr>
        <w:t xml:space="preserve"> </w:t>
      </w:r>
      <w:r>
        <w:rPr>
          <w:sz w:val="24"/>
        </w:rPr>
        <w:t>saçtan</w:t>
      </w:r>
      <w:r>
        <w:rPr>
          <w:spacing w:val="1"/>
          <w:sz w:val="24"/>
        </w:rPr>
        <w:t xml:space="preserve"> </w:t>
      </w:r>
      <w:r>
        <w:rPr>
          <w:sz w:val="24"/>
        </w:rPr>
        <w:t>yapılacak,</w:t>
      </w:r>
      <w:r>
        <w:rPr>
          <w:spacing w:val="1"/>
          <w:sz w:val="24"/>
        </w:rPr>
        <w:t xml:space="preserve"> </w:t>
      </w:r>
      <w:r>
        <w:rPr>
          <w:sz w:val="24"/>
        </w:rPr>
        <w:t>kenar</w:t>
      </w:r>
      <w:r>
        <w:rPr>
          <w:spacing w:val="1"/>
          <w:sz w:val="24"/>
        </w:rPr>
        <w:t xml:space="preserve"> </w:t>
      </w:r>
      <w:r>
        <w:rPr>
          <w:sz w:val="24"/>
        </w:rPr>
        <w:t>yüksekliği min.</w:t>
      </w:r>
      <w:r>
        <w:rPr>
          <w:spacing w:val="3"/>
          <w:sz w:val="24"/>
        </w:rPr>
        <w:t xml:space="preserve"> </w:t>
      </w:r>
      <w:r>
        <w:rPr>
          <w:sz w:val="24"/>
        </w:rPr>
        <w:t>40 mm</w:t>
      </w:r>
      <w:r>
        <w:rPr>
          <w:spacing w:val="3"/>
          <w:sz w:val="24"/>
        </w:rPr>
        <w:t xml:space="preserve"> </w:t>
      </w:r>
      <w:r>
        <w:rPr>
          <w:sz w:val="24"/>
        </w:rPr>
        <w:t>olacaktır.</w:t>
      </w:r>
    </w:p>
    <w:p w14:paraId="2759B644" w14:textId="77777777" w:rsidR="00856044" w:rsidRDefault="008B571A" w:rsidP="0095376E">
      <w:pPr>
        <w:pStyle w:val="ListeParagraf"/>
        <w:numPr>
          <w:ilvl w:val="2"/>
          <w:numId w:val="44"/>
        </w:numPr>
        <w:tabs>
          <w:tab w:val="left" w:pos="1122"/>
        </w:tabs>
        <w:ind w:hanging="361"/>
        <w:jc w:val="both"/>
        <w:rPr>
          <w:sz w:val="24"/>
        </w:rPr>
      </w:pPr>
      <w:r>
        <w:rPr>
          <w:sz w:val="24"/>
        </w:rPr>
        <w:t>Kanallar</w:t>
      </w:r>
      <w:r>
        <w:rPr>
          <w:spacing w:val="-3"/>
          <w:sz w:val="24"/>
        </w:rPr>
        <w:t xml:space="preserve"> </w:t>
      </w:r>
      <w:r>
        <w:rPr>
          <w:sz w:val="24"/>
        </w:rPr>
        <w:t>eş</w:t>
      </w:r>
      <w:r>
        <w:rPr>
          <w:spacing w:val="-4"/>
          <w:sz w:val="24"/>
        </w:rPr>
        <w:t xml:space="preserve"> </w:t>
      </w:r>
      <w:r>
        <w:rPr>
          <w:sz w:val="24"/>
        </w:rPr>
        <w:t>uzunlukta</w:t>
      </w:r>
      <w:r>
        <w:rPr>
          <w:spacing w:val="-3"/>
          <w:sz w:val="24"/>
        </w:rPr>
        <w:t xml:space="preserve"> </w:t>
      </w:r>
      <w:r>
        <w:rPr>
          <w:sz w:val="24"/>
        </w:rPr>
        <w:t>üniteler</w:t>
      </w:r>
      <w:r>
        <w:rPr>
          <w:spacing w:val="-1"/>
          <w:sz w:val="24"/>
        </w:rPr>
        <w:t xml:space="preserve"> </w:t>
      </w:r>
      <w:r>
        <w:rPr>
          <w:sz w:val="24"/>
        </w:rPr>
        <w:t>halinde</w:t>
      </w:r>
      <w:r>
        <w:rPr>
          <w:spacing w:val="-3"/>
          <w:sz w:val="24"/>
        </w:rPr>
        <w:t xml:space="preserve"> </w:t>
      </w:r>
      <w:r>
        <w:rPr>
          <w:sz w:val="24"/>
        </w:rPr>
        <w:t>üretilecektir.</w:t>
      </w:r>
    </w:p>
    <w:p w14:paraId="37B21656" w14:textId="77777777" w:rsidR="00856044" w:rsidRDefault="008B571A" w:rsidP="0095376E">
      <w:pPr>
        <w:pStyle w:val="ListeParagraf"/>
        <w:numPr>
          <w:ilvl w:val="2"/>
          <w:numId w:val="44"/>
        </w:numPr>
        <w:tabs>
          <w:tab w:val="left" w:pos="1122"/>
        </w:tabs>
        <w:ind w:left="1121" w:right="1178"/>
        <w:jc w:val="both"/>
        <w:rPr>
          <w:sz w:val="24"/>
        </w:rPr>
      </w:pPr>
      <w:r>
        <w:rPr>
          <w:sz w:val="24"/>
        </w:rPr>
        <w:t>Montaj sırasında mümkün olduğunca kanalın fabrikasyon boyutları korunacak ve her</w:t>
      </w:r>
      <w:r>
        <w:rPr>
          <w:spacing w:val="-58"/>
          <w:sz w:val="24"/>
        </w:rPr>
        <w:t xml:space="preserve"> </w:t>
      </w:r>
      <w:r>
        <w:rPr>
          <w:sz w:val="24"/>
        </w:rPr>
        <w:t>türlü ek,</w:t>
      </w:r>
      <w:r>
        <w:rPr>
          <w:spacing w:val="-1"/>
          <w:sz w:val="24"/>
        </w:rPr>
        <w:t xml:space="preserve"> </w:t>
      </w:r>
      <w:r>
        <w:rPr>
          <w:sz w:val="24"/>
        </w:rPr>
        <w:t>dönüş parçaları</w:t>
      </w:r>
      <w:r>
        <w:rPr>
          <w:spacing w:val="2"/>
          <w:sz w:val="24"/>
        </w:rPr>
        <w:t xml:space="preserve"> </w:t>
      </w:r>
      <w:r>
        <w:rPr>
          <w:sz w:val="24"/>
        </w:rPr>
        <w:t>hazır malzeme</w:t>
      </w:r>
      <w:r>
        <w:rPr>
          <w:spacing w:val="2"/>
          <w:sz w:val="24"/>
        </w:rPr>
        <w:t xml:space="preserve"> </w:t>
      </w:r>
      <w:r>
        <w:rPr>
          <w:sz w:val="24"/>
        </w:rPr>
        <w:t>olarak kullanılacaktır.</w:t>
      </w:r>
    </w:p>
    <w:p w14:paraId="460FAD98" w14:textId="77777777" w:rsidR="00856044" w:rsidRDefault="008B571A" w:rsidP="0095376E">
      <w:pPr>
        <w:pStyle w:val="ListeParagraf"/>
        <w:numPr>
          <w:ilvl w:val="2"/>
          <w:numId w:val="44"/>
        </w:numPr>
        <w:tabs>
          <w:tab w:val="left" w:pos="1122"/>
        </w:tabs>
        <w:ind w:left="1121" w:right="1179"/>
        <w:jc w:val="both"/>
        <w:rPr>
          <w:sz w:val="24"/>
        </w:rPr>
      </w:pPr>
      <w:r>
        <w:rPr>
          <w:sz w:val="24"/>
        </w:rPr>
        <w:t>Kanallar, ekleme ve kol alma parçalarına sahip olacaktır. Bütün ek ve kol alma</w:t>
      </w:r>
      <w:r>
        <w:rPr>
          <w:spacing w:val="1"/>
          <w:sz w:val="24"/>
        </w:rPr>
        <w:t xml:space="preserve"> </w:t>
      </w:r>
      <w:r>
        <w:rPr>
          <w:sz w:val="24"/>
        </w:rPr>
        <w:t>bağlantıları kolayca,</w:t>
      </w:r>
      <w:r>
        <w:rPr>
          <w:spacing w:val="1"/>
          <w:sz w:val="24"/>
        </w:rPr>
        <w:t xml:space="preserve"> </w:t>
      </w:r>
      <w:r>
        <w:rPr>
          <w:sz w:val="24"/>
        </w:rPr>
        <w:t>kadminyum</w:t>
      </w:r>
      <w:r>
        <w:rPr>
          <w:spacing w:val="1"/>
          <w:sz w:val="24"/>
        </w:rPr>
        <w:t xml:space="preserve"> </w:t>
      </w:r>
      <w:r>
        <w:rPr>
          <w:sz w:val="24"/>
        </w:rPr>
        <w:t>kaplı</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pul,</w:t>
      </w:r>
      <w:r>
        <w:rPr>
          <w:spacing w:val="-1"/>
          <w:sz w:val="24"/>
        </w:rPr>
        <w:t xml:space="preserve"> </w:t>
      </w:r>
      <w:r>
        <w:rPr>
          <w:sz w:val="24"/>
        </w:rPr>
        <w:t>rondela</w:t>
      </w:r>
      <w:r>
        <w:rPr>
          <w:spacing w:val="-1"/>
          <w:sz w:val="24"/>
        </w:rPr>
        <w:t xml:space="preserve"> </w:t>
      </w:r>
      <w:proofErr w:type="spellStart"/>
      <w:r>
        <w:rPr>
          <w:sz w:val="24"/>
        </w:rPr>
        <w:t>v.b</w:t>
      </w:r>
      <w:proofErr w:type="spellEnd"/>
      <w:r>
        <w:rPr>
          <w:sz w:val="24"/>
        </w:rPr>
        <w:t>.</w:t>
      </w:r>
      <w:r>
        <w:rPr>
          <w:spacing w:val="-2"/>
          <w:sz w:val="24"/>
        </w:rPr>
        <w:t xml:space="preserve"> </w:t>
      </w:r>
      <w:r>
        <w:rPr>
          <w:sz w:val="24"/>
        </w:rPr>
        <w:t>ile</w:t>
      </w:r>
      <w:r>
        <w:rPr>
          <w:spacing w:val="-3"/>
          <w:sz w:val="24"/>
        </w:rPr>
        <w:t xml:space="preserve"> </w:t>
      </w:r>
      <w:r>
        <w:rPr>
          <w:sz w:val="24"/>
        </w:rPr>
        <w:t>yapılacaktır.</w:t>
      </w:r>
    </w:p>
    <w:p w14:paraId="62837D94" w14:textId="77777777" w:rsidR="00856044" w:rsidRDefault="008B571A" w:rsidP="0095376E">
      <w:pPr>
        <w:pStyle w:val="ListeParagraf"/>
        <w:numPr>
          <w:ilvl w:val="2"/>
          <w:numId w:val="44"/>
        </w:numPr>
        <w:tabs>
          <w:tab w:val="left" w:pos="1122"/>
        </w:tabs>
        <w:spacing w:before="90"/>
        <w:ind w:hanging="361"/>
        <w:jc w:val="both"/>
        <w:rPr>
          <w:sz w:val="24"/>
        </w:rPr>
      </w:pPr>
      <w:r>
        <w:rPr>
          <w:sz w:val="24"/>
        </w:rPr>
        <w:lastRenderedPageBreak/>
        <w:t>Kuvvetli</w:t>
      </w:r>
      <w:r>
        <w:rPr>
          <w:spacing w:val="-3"/>
          <w:sz w:val="24"/>
        </w:rPr>
        <w:t xml:space="preserve"> </w:t>
      </w:r>
      <w:r>
        <w:rPr>
          <w:sz w:val="24"/>
        </w:rPr>
        <w:t>akım</w:t>
      </w:r>
      <w:r>
        <w:rPr>
          <w:spacing w:val="-4"/>
          <w:sz w:val="24"/>
        </w:rPr>
        <w:t xml:space="preserve"> </w:t>
      </w:r>
      <w:r>
        <w:rPr>
          <w:sz w:val="24"/>
        </w:rPr>
        <w:t>ve</w:t>
      </w:r>
      <w:r>
        <w:rPr>
          <w:spacing w:val="-4"/>
          <w:sz w:val="24"/>
        </w:rPr>
        <w:t xml:space="preserve"> </w:t>
      </w:r>
      <w:r>
        <w:rPr>
          <w:sz w:val="24"/>
        </w:rPr>
        <w:t>zayıf akım</w:t>
      </w:r>
      <w:r>
        <w:rPr>
          <w:spacing w:val="-5"/>
          <w:sz w:val="24"/>
        </w:rPr>
        <w:t xml:space="preserve"> </w:t>
      </w:r>
      <w:r>
        <w:rPr>
          <w:sz w:val="24"/>
        </w:rPr>
        <w:t>tesisat</w:t>
      </w:r>
      <w:r>
        <w:rPr>
          <w:spacing w:val="-2"/>
          <w:sz w:val="24"/>
        </w:rPr>
        <w:t xml:space="preserve"> </w:t>
      </w:r>
      <w:r>
        <w:rPr>
          <w:sz w:val="24"/>
        </w:rPr>
        <w:t>kablolarının döşendiği</w:t>
      </w:r>
      <w:r>
        <w:rPr>
          <w:spacing w:val="-2"/>
          <w:sz w:val="24"/>
        </w:rPr>
        <w:t xml:space="preserve"> </w:t>
      </w:r>
      <w:r>
        <w:rPr>
          <w:sz w:val="24"/>
        </w:rPr>
        <w:t>kanallar</w:t>
      </w:r>
      <w:r>
        <w:rPr>
          <w:spacing w:val="-1"/>
          <w:sz w:val="24"/>
        </w:rPr>
        <w:t xml:space="preserve"> </w:t>
      </w:r>
      <w:r>
        <w:rPr>
          <w:sz w:val="24"/>
        </w:rPr>
        <w:t>ayrı olacaktır.</w:t>
      </w:r>
    </w:p>
    <w:p w14:paraId="69757D0A" w14:textId="77777777" w:rsidR="00856044" w:rsidRDefault="008B571A" w:rsidP="0095376E">
      <w:pPr>
        <w:pStyle w:val="ListeParagraf"/>
        <w:numPr>
          <w:ilvl w:val="2"/>
          <w:numId w:val="44"/>
        </w:numPr>
        <w:tabs>
          <w:tab w:val="left" w:pos="1122"/>
        </w:tabs>
        <w:ind w:hanging="361"/>
        <w:jc w:val="both"/>
        <w:rPr>
          <w:sz w:val="24"/>
        </w:rPr>
      </w:pPr>
      <w:r>
        <w:rPr>
          <w:sz w:val="24"/>
        </w:rPr>
        <w:t>Kanalın</w:t>
      </w:r>
      <w:r>
        <w:rPr>
          <w:spacing w:val="-4"/>
          <w:sz w:val="24"/>
        </w:rPr>
        <w:t xml:space="preserve"> </w:t>
      </w:r>
      <w:r>
        <w:rPr>
          <w:sz w:val="24"/>
        </w:rPr>
        <w:t>yükseklik</w:t>
      </w:r>
      <w:r>
        <w:rPr>
          <w:spacing w:val="-2"/>
          <w:sz w:val="24"/>
        </w:rPr>
        <w:t xml:space="preserve"> </w:t>
      </w:r>
      <w:r>
        <w:rPr>
          <w:sz w:val="24"/>
        </w:rPr>
        <w:t>değiştirdiği</w:t>
      </w:r>
      <w:r>
        <w:rPr>
          <w:spacing w:val="-4"/>
          <w:sz w:val="24"/>
        </w:rPr>
        <w:t xml:space="preserve"> </w:t>
      </w:r>
      <w:r>
        <w:rPr>
          <w:sz w:val="24"/>
        </w:rPr>
        <w:t>yerlerde</w:t>
      </w:r>
      <w:r>
        <w:rPr>
          <w:spacing w:val="-4"/>
          <w:sz w:val="24"/>
        </w:rPr>
        <w:t xml:space="preserve"> </w:t>
      </w:r>
      <w:r>
        <w:rPr>
          <w:sz w:val="24"/>
        </w:rPr>
        <w:t>seviye değiştirme</w:t>
      </w:r>
      <w:r>
        <w:rPr>
          <w:spacing w:val="-3"/>
          <w:sz w:val="24"/>
        </w:rPr>
        <w:t xml:space="preserve"> </w:t>
      </w:r>
      <w:r>
        <w:rPr>
          <w:sz w:val="24"/>
        </w:rPr>
        <w:t>modülü</w:t>
      </w:r>
      <w:r>
        <w:rPr>
          <w:spacing w:val="-4"/>
          <w:sz w:val="24"/>
        </w:rPr>
        <w:t xml:space="preserve"> </w:t>
      </w:r>
      <w:r>
        <w:rPr>
          <w:sz w:val="24"/>
        </w:rPr>
        <w:t>kullanılacaktır.</w:t>
      </w:r>
    </w:p>
    <w:p w14:paraId="5B4AE683" w14:textId="77777777" w:rsidR="00856044" w:rsidRDefault="008B571A" w:rsidP="0095376E">
      <w:pPr>
        <w:pStyle w:val="ListeParagraf"/>
        <w:numPr>
          <w:ilvl w:val="2"/>
          <w:numId w:val="44"/>
        </w:numPr>
        <w:tabs>
          <w:tab w:val="left" w:pos="1122"/>
        </w:tabs>
        <w:ind w:left="1121" w:right="1184"/>
        <w:jc w:val="both"/>
        <w:rPr>
          <w:sz w:val="24"/>
        </w:rPr>
      </w:pPr>
      <w:r>
        <w:rPr>
          <w:sz w:val="24"/>
        </w:rPr>
        <w:t>Taşıyıcı</w:t>
      </w:r>
      <w:r>
        <w:rPr>
          <w:spacing w:val="1"/>
          <w:sz w:val="24"/>
        </w:rPr>
        <w:t xml:space="preserve"> </w:t>
      </w:r>
      <w:r>
        <w:rPr>
          <w:sz w:val="24"/>
        </w:rPr>
        <w:t>kanalın</w:t>
      </w:r>
      <w:r>
        <w:rPr>
          <w:spacing w:val="1"/>
          <w:sz w:val="24"/>
        </w:rPr>
        <w:t xml:space="preserve"> </w:t>
      </w:r>
      <w:r>
        <w:rPr>
          <w:sz w:val="24"/>
        </w:rPr>
        <w:t>yön</w:t>
      </w:r>
      <w:r>
        <w:rPr>
          <w:spacing w:val="1"/>
          <w:sz w:val="24"/>
        </w:rPr>
        <w:t xml:space="preserve"> </w:t>
      </w:r>
      <w:r>
        <w:rPr>
          <w:sz w:val="24"/>
        </w:rPr>
        <w:t>değiştirdiği</w:t>
      </w:r>
      <w:r>
        <w:rPr>
          <w:spacing w:val="1"/>
          <w:sz w:val="24"/>
        </w:rPr>
        <w:t xml:space="preserve"> </w:t>
      </w:r>
      <w:r>
        <w:rPr>
          <w:sz w:val="24"/>
        </w:rPr>
        <w:t>yerlerde</w:t>
      </w:r>
      <w:r>
        <w:rPr>
          <w:spacing w:val="1"/>
          <w:sz w:val="24"/>
        </w:rPr>
        <w:t xml:space="preserve"> </w:t>
      </w:r>
      <w:r>
        <w:rPr>
          <w:sz w:val="24"/>
        </w:rPr>
        <w:t>900</w:t>
      </w:r>
      <w:r>
        <w:rPr>
          <w:spacing w:val="1"/>
          <w:sz w:val="24"/>
        </w:rPr>
        <w:t xml:space="preserve"> </w:t>
      </w:r>
      <w:r>
        <w:rPr>
          <w:sz w:val="24"/>
        </w:rPr>
        <w:t>yatay</w:t>
      </w:r>
      <w:r>
        <w:rPr>
          <w:spacing w:val="1"/>
          <w:sz w:val="24"/>
        </w:rPr>
        <w:t xml:space="preserve"> </w:t>
      </w:r>
      <w:r>
        <w:rPr>
          <w:sz w:val="24"/>
        </w:rPr>
        <w:t>dönüş</w:t>
      </w:r>
      <w:r>
        <w:rPr>
          <w:spacing w:val="1"/>
          <w:sz w:val="24"/>
        </w:rPr>
        <w:t xml:space="preserve"> </w:t>
      </w:r>
      <w:r>
        <w:rPr>
          <w:sz w:val="24"/>
        </w:rPr>
        <w:t>elemanı,</w:t>
      </w:r>
      <w:r>
        <w:rPr>
          <w:spacing w:val="1"/>
          <w:sz w:val="24"/>
        </w:rPr>
        <w:t xml:space="preserve"> </w:t>
      </w:r>
      <w:r>
        <w:rPr>
          <w:sz w:val="24"/>
        </w:rPr>
        <w:t>yatay</w:t>
      </w:r>
      <w:r>
        <w:rPr>
          <w:spacing w:val="1"/>
          <w:sz w:val="24"/>
        </w:rPr>
        <w:t xml:space="preserve"> </w:t>
      </w:r>
      <w:r>
        <w:rPr>
          <w:sz w:val="24"/>
        </w:rPr>
        <w:t>(T)</w:t>
      </w:r>
      <w:r>
        <w:rPr>
          <w:spacing w:val="1"/>
          <w:sz w:val="24"/>
        </w:rPr>
        <w:t xml:space="preserve"> </w:t>
      </w:r>
      <w:r>
        <w:rPr>
          <w:sz w:val="24"/>
        </w:rPr>
        <w:t>bağlantı</w:t>
      </w:r>
      <w:r>
        <w:rPr>
          <w:spacing w:val="2"/>
          <w:sz w:val="24"/>
        </w:rPr>
        <w:t xml:space="preserve"> </w:t>
      </w:r>
      <w:r>
        <w:rPr>
          <w:sz w:val="24"/>
        </w:rPr>
        <w:t>elemanı,</w:t>
      </w:r>
      <w:r>
        <w:rPr>
          <w:spacing w:val="3"/>
          <w:sz w:val="24"/>
        </w:rPr>
        <w:t xml:space="preserve"> </w:t>
      </w:r>
      <w:r>
        <w:rPr>
          <w:sz w:val="24"/>
        </w:rPr>
        <w:t>dörtlü</w:t>
      </w:r>
      <w:r>
        <w:rPr>
          <w:spacing w:val="-1"/>
          <w:sz w:val="24"/>
        </w:rPr>
        <w:t xml:space="preserve"> </w:t>
      </w:r>
      <w:r>
        <w:rPr>
          <w:sz w:val="24"/>
        </w:rPr>
        <w:t>dönüş elemanı</w:t>
      </w:r>
      <w:r>
        <w:rPr>
          <w:spacing w:val="2"/>
          <w:sz w:val="24"/>
        </w:rPr>
        <w:t xml:space="preserve"> </w:t>
      </w:r>
      <w:r>
        <w:rPr>
          <w:sz w:val="24"/>
        </w:rPr>
        <w:t>kullanılacaktır.</w:t>
      </w:r>
    </w:p>
    <w:p w14:paraId="637A0F6C" w14:textId="77777777" w:rsidR="00856044" w:rsidRDefault="008B571A" w:rsidP="0095376E">
      <w:pPr>
        <w:pStyle w:val="ListeParagraf"/>
        <w:numPr>
          <w:ilvl w:val="2"/>
          <w:numId w:val="44"/>
        </w:numPr>
        <w:tabs>
          <w:tab w:val="left" w:pos="1122"/>
        </w:tabs>
        <w:spacing w:line="294" w:lineRule="exact"/>
        <w:ind w:hanging="361"/>
        <w:jc w:val="both"/>
        <w:rPr>
          <w:sz w:val="24"/>
        </w:rPr>
      </w:pPr>
      <w:r>
        <w:rPr>
          <w:sz w:val="24"/>
        </w:rPr>
        <w:t>Dikey</w:t>
      </w:r>
      <w:r>
        <w:rPr>
          <w:spacing w:val="4"/>
          <w:sz w:val="24"/>
        </w:rPr>
        <w:t xml:space="preserve"> </w:t>
      </w:r>
      <w:r>
        <w:rPr>
          <w:sz w:val="24"/>
        </w:rPr>
        <w:t>iniş</w:t>
      </w:r>
      <w:r>
        <w:rPr>
          <w:spacing w:val="6"/>
          <w:sz w:val="24"/>
        </w:rPr>
        <w:t xml:space="preserve"> </w:t>
      </w:r>
      <w:r>
        <w:rPr>
          <w:sz w:val="24"/>
        </w:rPr>
        <w:t>çıkışlarda,</w:t>
      </w:r>
      <w:r>
        <w:rPr>
          <w:spacing w:val="7"/>
          <w:sz w:val="24"/>
        </w:rPr>
        <w:t xml:space="preserve"> </w:t>
      </w:r>
      <w:r>
        <w:rPr>
          <w:sz w:val="24"/>
        </w:rPr>
        <w:t>pano</w:t>
      </w:r>
      <w:r>
        <w:rPr>
          <w:spacing w:val="7"/>
          <w:sz w:val="24"/>
        </w:rPr>
        <w:t xml:space="preserve"> </w:t>
      </w:r>
      <w:r>
        <w:rPr>
          <w:sz w:val="24"/>
        </w:rPr>
        <w:t>kablo</w:t>
      </w:r>
      <w:r>
        <w:rPr>
          <w:spacing w:val="5"/>
          <w:sz w:val="24"/>
        </w:rPr>
        <w:t xml:space="preserve"> </w:t>
      </w:r>
      <w:r>
        <w:rPr>
          <w:sz w:val="24"/>
        </w:rPr>
        <w:t>bağlantılarında,</w:t>
      </w:r>
      <w:r>
        <w:rPr>
          <w:spacing w:val="9"/>
          <w:sz w:val="24"/>
        </w:rPr>
        <w:t xml:space="preserve"> </w:t>
      </w:r>
      <w:r>
        <w:rPr>
          <w:sz w:val="24"/>
        </w:rPr>
        <w:t>priz</w:t>
      </w:r>
      <w:r>
        <w:rPr>
          <w:spacing w:val="5"/>
          <w:sz w:val="24"/>
        </w:rPr>
        <w:t xml:space="preserve"> </w:t>
      </w:r>
      <w:r>
        <w:rPr>
          <w:sz w:val="24"/>
        </w:rPr>
        <w:t>grup</w:t>
      </w:r>
      <w:r>
        <w:rPr>
          <w:spacing w:val="5"/>
          <w:sz w:val="24"/>
        </w:rPr>
        <w:t xml:space="preserve"> </w:t>
      </w:r>
      <w:proofErr w:type="spellStart"/>
      <w:r>
        <w:rPr>
          <w:sz w:val="24"/>
        </w:rPr>
        <w:t>v.b</w:t>
      </w:r>
      <w:proofErr w:type="spellEnd"/>
      <w:r>
        <w:rPr>
          <w:sz w:val="24"/>
        </w:rPr>
        <w:t>.</w:t>
      </w:r>
      <w:r>
        <w:rPr>
          <w:spacing w:val="5"/>
          <w:sz w:val="24"/>
        </w:rPr>
        <w:t xml:space="preserve"> </w:t>
      </w:r>
      <w:r>
        <w:rPr>
          <w:sz w:val="24"/>
        </w:rPr>
        <w:t>bağlantılarda;</w:t>
      </w:r>
      <w:r>
        <w:rPr>
          <w:spacing w:val="6"/>
          <w:sz w:val="24"/>
        </w:rPr>
        <w:t xml:space="preserve"> </w:t>
      </w:r>
      <w:r>
        <w:rPr>
          <w:sz w:val="24"/>
        </w:rPr>
        <w:t>Dikey</w:t>
      </w:r>
    </w:p>
    <w:p w14:paraId="5CAE8849" w14:textId="77777777" w:rsidR="00856044" w:rsidRDefault="008B571A">
      <w:pPr>
        <w:pStyle w:val="GvdeMetni"/>
        <w:spacing w:line="276" w:lineRule="exact"/>
        <w:ind w:left="1121"/>
        <w:jc w:val="both"/>
      </w:pPr>
      <w:r>
        <w:t>(T)</w:t>
      </w:r>
      <w:r>
        <w:rPr>
          <w:spacing w:val="-2"/>
        </w:rPr>
        <w:t xml:space="preserve"> </w:t>
      </w:r>
      <w:r>
        <w:t>duvardan</w:t>
      </w:r>
      <w:r>
        <w:rPr>
          <w:spacing w:val="-2"/>
        </w:rPr>
        <w:t xml:space="preserve"> </w:t>
      </w:r>
      <w:r>
        <w:t>iniş</w:t>
      </w:r>
      <w:r>
        <w:rPr>
          <w:spacing w:val="-3"/>
        </w:rPr>
        <w:t xml:space="preserve"> </w:t>
      </w:r>
      <w:r>
        <w:t>elemanı</w:t>
      </w:r>
      <w:r>
        <w:rPr>
          <w:spacing w:val="-1"/>
        </w:rPr>
        <w:t xml:space="preserve"> </w:t>
      </w:r>
      <w:r>
        <w:t>–</w:t>
      </w:r>
      <w:r>
        <w:rPr>
          <w:spacing w:val="-2"/>
        </w:rPr>
        <w:t xml:space="preserve"> </w:t>
      </w:r>
      <w:r>
        <w:t>Dikey</w:t>
      </w:r>
      <w:r>
        <w:rPr>
          <w:spacing w:val="-5"/>
        </w:rPr>
        <w:t xml:space="preserve"> </w:t>
      </w:r>
      <w:r>
        <w:t>(T)</w:t>
      </w:r>
      <w:r>
        <w:rPr>
          <w:spacing w:val="-1"/>
        </w:rPr>
        <w:t xml:space="preserve"> </w:t>
      </w:r>
      <w:r>
        <w:t>ortadan</w:t>
      </w:r>
      <w:r>
        <w:rPr>
          <w:spacing w:val="-2"/>
        </w:rPr>
        <w:t xml:space="preserve"> </w:t>
      </w:r>
      <w:r>
        <w:t>iniş</w:t>
      </w:r>
      <w:r>
        <w:rPr>
          <w:spacing w:val="-2"/>
        </w:rPr>
        <w:t xml:space="preserve"> </w:t>
      </w:r>
      <w:r>
        <w:t>/</w:t>
      </w:r>
      <w:r>
        <w:rPr>
          <w:spacing w:val="-3"/>
        </w:rPr>
        <w:t xml:space="preserve"> </w:t>
      </w:r>
      <w:r>
        <w:t>çıkış</w:t>
      </w:r>
      <w:r>
        <w:rPr>
          <w:spacing w:val="-1"/>
        </w:rPr>
        <w:t xml:space="preserve"> </w:t>
      </w:r>
      <w:r>
        <w:t>elemanı</w:t>
      </w:r>
      <w:r>
        <w:rPr>
          <w:spacing w:val="1"/>
        </w:rPr>
        <w:t xml:space="preserve"> </w:t>
      </w:r>
      <w:r>
        <w:t>kullanılacaktır.</w:t>
      </w:r>
    </w:p>
    <w:p w14:paraId="2EAF417F" w14:textId="77777777" w:rsidR="00856044" w:rsidRDefault="008B571A" w:rsidP="0095376E">
      <w:pPr>
        <w:pStyle w:val="ListeParagraf"/>
        <w:numPr>
          <w:ilvl w:val="2"/>
          <w:numId w:val="44"/>
        </w:numPr>
        <w:tabs>
          <w:tab w:val="left" w:pos="1122"/>
        </w:tabs>
        <w:ind w:hanging="361"/>
        <w:jc w:val="both"/>
        <w:rPr>
          <w:sz w:val="24"/>
        </w:rPr>
      </w:pPr>
      <w:r>
        <w:rPr>
          <w:sz w:val="24"/>
        </w:rPr>
        <w:t>Taşıyıcı</w:t>
      </w:r>
      <w:r>
        <w:rPr>
          <w:spacing w:val="-1"/>
          <w:sz w:val="24"/>
        </w:rPr>
        <w:t xml:space="preserve"> </w:t>
      </w:r>
      <w:r>
        <w:rPr>
          <w:sz w:val="24"/>
        </w:rPr>
        <w:t>kanalların</w:t>
      </w:r>
      <w:r>
        <w:rPr>
          <w:spacing w:val="-1"/>
          <w:sz w:val="24"/>
        </w:rPr>
        <w:t xml:space="preserve"> </w:t>
      </w:r>
      <w:r>
        <w:rPr>
          <w:sz w:val="24"/>
        </w:rPr>
        <w:t>birbirlerine</w:t>
      </w:r>
      <w:r>
        <w:rPr>
          <w:spacing w:val="-4"/>
          <w:sz w:val="24"/>
        </w:rPr>
        <w:t xml:space="preserve"> </w:t>
      </w:r>
      <w:r>
        <w:rPr>
          <w:sz w:val="24"/>
        </w:rPr>
        <w:t>bağlantıları,</w:t>
      </w:r>
      <w:r>
        <w:rPr>
          <w:spacing w:val="-2"/>
          <w:sz w:val="24"/>
        </w:rPr>
        <w:t xml:space="preserve"> </w:t>
      </w:r>
      <w:r>
        <w:rPr>
          <w:sz w:val="24"/>
        </w:rPr>
        <w:t>ekleme</w:t>
      </w:r>
      <w:r>
        <w:rPr>
          <w:spacing w:val="-4"/>
          <w:sz w:val="24"/>
        </w:rPr>
        <w:t xml:space="preserve"> </w:t>
      </w:r>
      <w:r>
        <w:rPr>
          <w:sz w:val="24"/>
        </w:rPr>
        <w:t>modülleri</w:t>
      </w:r>
      <w:r>
        <w:rPr>
          <w:spacing w:val="-2"/>
          <w:sz w:val="24"/>
        </w:rPr>
        <w:t xml:space="preserve"> </w:t>
      </w:r>
      <w:r>
        <w:rPr>
          <w:sz w:val="24"/>
        </w:rPr>
        <w:t>ile</w:t>
      </w:r>
      <w:r>
        <w:rPr>
          <w:spacing w:val="-3"/>
          <w:sz w:val="24"/>
        </w:rPr>
        <w:t xml:space="preserve"> </w:t>
      </w:r>
      <w:r>
        <w:rPr>
          <w:sz w:val="24"/>
        </w:rPr>
        <w:t>yapılacaktır.</w:t>
      </w:r>
    </w:p>
    <w:p w14:paraId="14706AF9" w14:textId="77777777" w:rsidR="00856044" w:rsidRDefault="008B571A" w:rsidP="0095376E">
      <w:pPr>
        <w:pStyle w:val="ListeParagraf"/>
        <w:numPr>
          <w:ilvl w:val="2"/>
          <w:numId w:val="44"/>
        </w:numPr>
        <w:tabs>
          <w:tab w:val="left" w:pos="1122"/>
        </w:tabs>
        <w:ind w:hanging="361"/>
        <w:jc w:val="both"/>
        <w:rPr>
          <w:sz w:val="24"/>
        </w:rPr>
      </w:pPr>
      <w:r>
        <w:rPr>
          <w:sz w:val="24"/>
        </w:rPr>
        <w:t>Kablo</w:t>
      </w:r>
      <w:r>
        <w:rPr>
          <w:spacing w:val="-4"/>
          <w:sz w:val="24"/>
        </w:rPr>
        <w:t xml:space="preserve"> </w:t>
      </w:r>
      <w:r>
        <w:rPr>
          <w:sz w:val="24"/>
        </w:rPr>
        <w:t>kanalları</w:t>
      </w:r>
      <w:r>
        <w:rPr>
          <w:spacing w:val="-3"/>
          <w:sz w:val="24"/>
        </w:rPr>
        <w:t xml:space="preserve"> </w:t>
      </w:r>
      <w:r>
        <w:rPr>
          <w:sz w:val="24"/>
        </w:rPr>
        <w:t>mutlaka</w:t>
      </w:r>
      <w:r>
        <w:rPr>
          <w:spacing w:val="-2"/>
          <w:sz w:val="24"/>
        </w:rPr>
        <w:t xml:space="preserve"> </w:t>
      </w:r>
      <w:r>
        <w:rPr>
          <w:sz w:val="24"/>
        </w:rPr>
        <w:t>topraklanacaktır.</w:t>
      </w:r>
    </w:p>
    <w:p w14:paraId="37C49106" w14:textId="77777777" w:rsidR="00856044" w:rsidRDefault="008B571A" w:rsidP="0095376E">
      <w:pPr>
        <w:pStyle w:val="ListeParagraf"/>
        <w:numPr>
          <w:ilvl w:val="2"/>
          <w:numId w:val="44"/>
        </w:numPr>
        <w:tabs>
          <w:tab w:val="left" w:pos="1122"/>
        </w:tabs>
        <w:ind w:left="1121" w:right="1183"/>
        <w:jc w:val="both"/>
        <w:rPr>
          <w:sz w:val="24"/>
        </w:rPr>
      </w:pPr>
      <w:r>
        <w:rPr>
          <w:sz w:val="24"/>
        </w:rPr>
        <w:t>Özel imalatlar ile kablo kanallarının kesilmesi gerekiyor ise, kesme işlemi delik</w:t>
      </w:r>
      <w:r>
        <w:rPr>
          <w:spacing w:val="1"/>
          <w:sz w:val="24"/>
        </w:rPr>
        <w:t xml:space="preserve"> </w:t>
      </w:r>
      <w:r>
        <w:rPr>
          <w:sz w:val="24"/>
        </w:rPr>
        <w:t>yerlerine denk getirmeyerek, işlem yapılan bölümler galvaniz boya ile boyanacaktır.</w:t>
      </w:r>
      <w:r>
        <w:rPr>
          <w:spacing w:val="1"/>
          <w:sz w:val="24"/>
        </w:rPr>
        <w:t xml:space="preserve"> </w:t>
      </w:r>
      <w:r>
        <w:rPr>
          <w:sz w:val="24"/>
        </w:rPr>
        <w:t>(</w:t>
      </w:r>
      <w:proofErr w:type="spellStart"/>
      <w:r>
        <w:rPr>
          <w:sz w:val="24"/>
        </w:rPr>
        <w:t>Kontrolluk</w:t>
      </w:r>
      <w:proofErr w:type="spellEnd"/>
      <w:r>
        <w:rPr>
          <w:sz w:val="24"/>
        </w:rPr>
        <w:t xml:space="preserve"> onayı</w:t>
      </w:r>
      <w:r>
        <w:rPr>
          <w:spacing w:val="5"/>
          <w:sz w:val="24"/>
        </w:rPr>
        <w:t xml:space="preserve"> </w:t>
      </w:r>
      <w:r>
        <w:rPr>
          <w:sz w:val="24"/>
        </w:rPr>
        <w:t>alınarak)</w:t>
      </w:r>
    </w:p>
    <w:p w14:paraId="0AFC605C" w14:textId="77777777" w:rsidR="00856044" w:rsidRDefault="008B571A" w:rsidP="0095376E">
      <w:pPr>
        <w:pStyle w:val="ListeParagraf"/>
        <w:numPr>
          <w:ilvl w:val="2"/>
          <w:numId w:val="44"/>
        </w:numPr>
        <w:tabs>
          <w:tab w:val="left" w:pos="1122"/>
        </w:tabs>
        <w:ind w:left="1121" w:right="1178"/>
        <w:jc w:val="both"/>
        <w:rPr>
          <w:sz w:val="24"/>
        </w:rPr>
      </w:pPr>
      <w:r>
        <w:rPr>
          <w:sz w:val="24"/>
        </w:rPr>
        <w:t xml:space="preserve">Kanal içi kablolar </w:t>
      </w:r>
      <w:proofErr w:type="spellStart"/>
      <w:r>
        <w:rPr>
          <w:sz w:val="24"/>
        </w:rPr>
        <w:t>max</w:t>
      </w:r>
      <w:proofErr w:type="spellEnd"/>
      <w:r>
        <w:rPr>
          <w:sz w:val="24"/>
        </w:rPr>
        <w:t>. 60 cm aralıklarla kanala sabitlenecektir. Her kablo bağı</w:t>
      </w:r>
      <w:r>
        <w:rPr>
          <w:spacing w:val="1"/>
          <w:sz w:val="24"/>
        </w:rPr>
        <w:t xml:space="preserve"> </w:t>
      </w:r>
      <w:r>
        <w:rPr>
          <w:sz w:val="24"/>
        </w:rPr>
        <w:t>yalnızca</w:t>
      </w:r>
      <w:r>
        <w:rPr>
          <w:spacing w:val="2"/>
          <w:sz w:val="24"/>
        </w:rPr>
        <w:t xml:space="preserve"> </w:t>
      </w:r>
      <w:r>
        <w:rPr>
          <w:sz w:val="24"/>
        </w:rPr>
        <w:t>bir devreye</w:t>
      </w:r>
      <w:r>
        <w:rPr>
          <w:spacing w:val="4"/>
          <w:sz w:val="24"/>
        </w:rPr>
        <w:t xml:space="preserve"> </w:t>
      </w:r>
      <w:r>
        <w:rPr>
          <w:sz w:val="24"/>
        </w:rPr>
        <w:t>ait</w:t>
      </w:r>
      <w:r>
        <w:rPr>
          <w:spacing w:val="1"/>
          <w:sz w:val="24"/>
        </w:rPr>
        <w:t xml:space="preserve"> </w:t>
      </w:r>
      <w:r>
        <w:rPr>
          <w:sz w:val="24"/>
        </w:rPr>
        <w:t>kabloyu</w:t>
      </w:r>
      <w:r>
        <w:rPr>
          <w:spacing w:val="4"/>
          <w:sz w:val="24"/>
        </w:rPr>
        <w:t xml:space="preserve"> </w:t>
      </w:r>
      <w:r>
        <w:rPr>
          <w:sz w:val="24"/>
        </w:rPr>
        <w:t>bağlayacaktır.</w:t>
      </w:r>
    </w:p>
    <w:p w14:paraId="0F096059" w14:textId="77777777" w:rsidR="00856044" w:rsidRDefault="008B571A" w:rsidP="0095376E">
      <w:pPr>
        <w:pStyle w:val="ListeParagraf"/>
        <w:numPr>
          <w:ilvl w:val="2"/>
          <w:numId w:val="44"/>
        </w:numPr>
        <w:tabs>
          <w:tab w:val="left" w:pos="1122"/>
        </w:tabs>
        <w:ind w:left="1121" w:right="1175"/>
        <w:jc w:val="both"/>
        <w:rPr>
          <w:sz w:val="24"/>
        </w:rPr>
      </w:pPr>
      <w:r>
        <w:rPr>
          <w:sz w:val="24"/>
        </w:rPr>
        <w:t>Kablo</w:t>
      </w:r>
      <w:r>
        <w:rPr>
          <w:spacing w:val="1"/>
          <w:sz w:val="24"/>
        </w:rPr>
        <w:t xml:space="preserve"> </w:t>
      </w:r>
      <w:r>
        <w:rPr>
          <w:sz w:val="24"/>
        </w:rPr>
        <w:t>kanalları</w:t>
      </w:r>
      <w:r>
        <w:rPr>
          <w:spacing w:val="1"/>
          <w:sz w:val="24"/>
        </w:rPr>
        <w:t xml:space="preserve"> </w:t>
      </w:r>
      <w:r>
        <w:rPr>
          <w:sz w:val="24"/>
        </w:rPr>
        <w:t>ve</w:t>
      </w:r>
      <w:r>
        <w:rPr>
          <w:spacing w:val="1"/>
          <w:sz w:val="24"/>
        </w:rPr>
        <w:t xml:space="preserve"> </w:t>
      </w:r>
      <w:r>
        <w:rPr>
          <w:sz w:val="24"/>
        </w:rPr>
        <w:t>kablo</w:t>
      </w:r>
      <w:r>
        <w:rPr>
          <w:spacing w:val="1"/>
          <w:sz w:val="24"/>
        </w:rPr>
        <w:t xml:space="preserve"> </w:t>
      </w:r>
      <w:r>
        <w:rPr>
          <w:sz w:val="24"/>
        </w:rPr>
        <w:t>merdivenlerinde</w:t>
      </w:r>
      <w:r>
        <w:rPr>
          <w:spacing w:val="1"/>
          <w:sz w:val="24"/>
        </w:rPr>
        <w:t xml:space="preserve"> </w:t>
      </w:r>
      <w:r>
        <w:rPr>
          <w:sz w:val="24"/>
        </w:rPr>
        <w:t>toplam</w:t>
      </w:r>
      <w:r>
        <w:rPr>
          <w:spacing w:val="1"/>
          <w:sz w:val="24"/>
        </w:rPr>
        <w:t xml:space="preserve"> </w:t>
      </w:r>
      <w:r>
        <w:rPr>
          <w:sz w:val="24"/>
        </w:rPr>
        <w:t>kablo</w:t>
      </w:r>
      <w:r>
        <w:rPr>
          <w:spacing w:val="1"/>
          <w:sz w:val="24"/>
        </w:rPr>
        <w:t xml:space="preserve"> </w:t>
      </w:r>
      <w:r>
        <w:rPr>
          <w:sz w:val="24"/>
        </w:rPr>
        <w:t>montaj</w:t>
      </w:r>
      <w:r>
        <w:rPr>
          <w:spacing w:val="1"/>
          <w:sz w:val="24"/>
        </w:rPr>
        <w:t xml:space="preserve"> </w:t>
      </w:r>
      <w:r>
        <w:rPr>
          <w:sz w:val="24"/>
        </w:rPr>
        <w:t>yeri</w:t>
      </w:r>
      <w:r>
        <w:rPr>
          <w:spacing w:val="1"/>
          <w:sz w:val="24"/>
        </w:rPr>
        <w:t xml:space="preserve"> </w:t>
      </w:r>
      <w:r>
        <w:rPr>
          <w:sz w:val="24"/>
        </w:rPr>
        <w:t>ihtiyacının</w:t>
      </w:r>
      <w:r>
        <w:rPr>
          <w:spacing w:val="1"/>
          <w:sz w:val="24"/>
        </w:rPr>
        <w:t xml:space="preserve"> </w:t>
      </w:r>
      <w:r>
        <w:rPr>
          <w:sz w:val="24"/>
        </w:rPr>
        <w:t>üzerinde %25 yedek</w:t>
      </w:r>
      <w:r>
        <w:rPr>
          <w:spacing w:val="3"/>
          <w:sz w:val="24"/>
        </w:rPr>
        <w:t xml:space="preserve"> </w:t>
      </w:r>
      <w:r>
        <w:rPr>
          <w:sz w:val="24"/>
        </w:rPr>
        <w:t>boşluk bırakılacaktır.</w:t>
      </w:r>
    </w:p>
    <w:p w14:paraId="75C1EF46" w14:textId="77777777" w:rsidR="00856044" w:rsidRDefault="008B571A" w:rsidP="0095376E">
      <w:pPr>
        <w:pStyle w:val="ListeParagraf"/>
        <w:numPr>
          <w:ilvl w:val="2"/>
          <w:numId w:val="44"/>
        </w:numPr>
        <w:tabs>
          <w:tab w:val="left" w:pos="1122"/>
        </w:tabs>
        <w:ind w:left="1121" w:right="1184"/>
        <w:jc w:val="both"/>
        <w:rPr>
          <w:sz w:val="24"/>
        </w:rPr>
      </w:pPr>
      <w:r>
        <w:rPr>
          <w:sz w:val="24"/>
        </w:rPr>
        <w:t>Tüm</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ek</w:t>
      </w:r>
      <w:r>
        <w:rPr>
          <w:spacing w:val="1"/>
          <w:sz w:val="24"/>
        </w:rPr>
        <w:t xml:space="preserve"> </w:t>
      </w:r>
      <w:r>
        <w:rPr>
          <w:sz w:val="24"/>
        </w:rPr>
        <w:t>yerleri</w:t>
      </w:r>
      <w:r>
        <w:rPr>
          <w:spacing w:val="1"/>
          <w:sz w:val="24"/>
        </w:rPr>
        <w:t xml:space="preserve"> </w:t>
      </w:r>
      <w:r>
        <w:rPr>
          <w:sz w:val="24"/>
        </w:rPr>
        <w:t>ve</w:t>
      </w:r>
      <w:r>
        <w:rPr>
          <w:spacing w:val="1"/>
          <w:sz w:val="24"/>
        </w:rPr>
        <w:t xml:space="preserve"> </w:t>
      </w:r>
      <w:r>
        <w:rPr>
          <w:sz w:val="24"/>
        </w:rPr>
        <w:t>taşıyıcıları</w:t>
      </w:r>
      <w:r>
        <w:rPr>
          <w:spacing w:val="1"/>
          <w:sz w:val="24"/>
        </w:rPr>
        <w:t xml:space="preserve"> </w:t>
      </w:r>
      <w:r>
        <w:rPr>
          <w:sz w:val="24"/>
        </w:rPr>
        <w:t>min.</w:t>
      </w:r>
      <w:r>
        <w:rPr>
          <w:spacing w:val="1"/>
          <w:sz w:val="24"/>
        </w:rPr>
        <w:t xml:space="preserve"> </w:t>
      </w:r>
      <w:r>
        <w:rPr>
          <w:sz w:val="24"/>
        </w:rPr>
        <w:t>Cu</w:t>
      </w:r>
      <w:r>
        <w:rPr>
          <w:spacing w:val="1"/>
          <w:sz w:val="24"/>
        </w:rPr>
        <w:t xml:space="preserve"> </w:t>
      </w:r>
      <w:r>
        <w:rPr>
          <w:sz w:val="24"/>
        </w:rPr>
        <w:t>1x4</w:t>
      </w:r>
      <w:r>
        <w:rPr>
          <w:spacing w:val="1"/>
          <w:sz w:val="24"/>
        </w:rPr>
        <w:t xml:space="preserve"> </w:t>
      </w:r>
      <w:r>
        <w:rPr>
          <w:sz w:val="24"/>
        </w:rPr>
        <w:t>mm²</w:t>
      </w:r>
      <w:r>
        <w:rPr>
          <w:spacing w:val="1"/>
          <w:sz w:val="24"/>
        </w:rPr>
        <w:t xml:space="preserve"> </w:t>
      </w:r>
      <w:r>
        <w:rPr>
          <w:sz w:val="24"/>
        </w:rPr>
        <w:t>iletken</w:t>
      </w:r>
      <w:r>
        <w:rPr>
          <w:spacing w:val="1"/>
          <w:sz w:val="24"/>
        </w:rPr>
        <w:t xml:space="preserve"> </w:t>
      </w:r>
      <w:r>
        <w:rPr>
          <w:sz w:val="24"/>
        </w:rPr>
        <w:t>ile</w:t>
      </w:r>
      <w:r>
        <w:rPr>
          <w:spacing w:val="1"/>
          <w:sz w:val="24"/>
        </w:rPr>
        <w:t xml:space="preserve"> </w:t>
      </w:r>
      <w:r>
        <w:rPr>
          <w:sz w:val="24"/>
        </w:rPr>
        <w:t>köprülenerek topraklama</w:t>
      </w:r>
      <w:r>
        <w:rPr>
          <w:spacing w:val="3"/>
          <w:sz w:val="24"/>
        </w:rPr>
        <w:t xml:space="preserve"> </w:t>
      </w:r>
      <w:r>
        <w:rPr>
          <w:sz w:val="24"/>
        </w:rPr>
        <w:t>sürekliliği</w:t>
      </w:r>
      <w:r>
        <w:rPr>
          <w:spacing w:val="2"/>
          <w:sz w:val="24"/>
        </w:rPr>
        <w:t xml:space="preserve"> </w:t>
      </w:r>
      <w:r>
        <w:rPr>
          <w:sz w:val="24"/>
        </w:rPr>
        <w:t>sağlanacaktır.</w:t>
      </w:r>
    </w:p>
    <w:p w14:paraId="2C05526F" w14:textId="77777777" w:rsidR="00856044" w:rsidRDefault="00856044">
      <w:pPr>
        <w:pStyle w:val="GvdeMetni"/>
        <w:spacing w:before="11"/>
        <w:rPr>
          <w:sz w:val="23"/>
        </w:rPr>
      </w:pPr>
    </w:p>
    <w:p w14:paraId="6338257E" w14:textId="77777777" w:rsidR="00856044" w:rsidRDefault="008B571A" w:rsidP="0095376E">
      <w:pPr>
        <w:pStyle w:val="Balk1"/>
        <w:numPr>
          <w:ilvl w:val="1"/>
          <w:numId w:val="44"/>
        </w:numPr>
        <w:tabs>
          <w:tab w:val="left" w:pos="822"/>
        </w:tabs>
        <w:ind w:left="822" w:hanging="421"/>
        <w:jc w:val="left"/>
      </w:pPr>
      <w:r>
        <w:t>KOLON</w:t>
      </w:r>
      <w:r>
        <w:rPr>
          <w:spacing w:val="-3"/>
        </w:rPr>
        <w:t xml:space="preserve"> </w:t>
      </w:r>
      <w:r>
        <w:t>BESLEME</w:t>
      </w:r>
      <w:r>
        <w:rPr>
          <w:spacing w:val="-6"/>
        </w:rPr>
        <w:t xml:space="preserve"> </w:t>
      </w:r>
      <w:r>
        <w:t>HATLARI</w:t>
      </w:r>
      <w:r>
        <w:rPr>
          <w:spacing w:val="-4"/>
        </w:rPr>
        <w:t xml:space="preserve"> </w:t>
      </w:r>
      <w:r>
        <w:t>VE</w:t>
      </w:r>
      <w:r>
        <w:rPr>
          <w:spacing w:val="-2"/>
        </w:rPr>
        <w:t xml:space="preserve"> </w:t>
      </w:r>
      <w:r>
        <w:t>SORTİLER</w:t>
      </w:r>
    </w:p>
    <w:p w14:paraId="7C034350" w14:textId="77777777" w:rsidR="00856044" w:rsidRDefault="00856044">
      <w:pPr>
        <w:pStyle w:val="GvdeMetni"/>
        <w:rPr>
          <w:b/>
        </w:rPr>
      </w:pPr>
    </w:p>
    <w:p w14:paraId="243A4D86" w14:textId="77777777" w:rsidR="00856044" w:rsidRDefault="008B571A">
      <w:pPr>
        <w:pStyle w:val="GvdeMetni"/>
        <w:ind w:left="401" w:right="748" w:firstLine="600"/>
        <w:jc w:val="both"/>
      </w:pPr>
      <w:r>
        <w:t>Kablolar</w:t>
      </w:r>
      <w:r>
        <w:rPr>
          <w:spacing w:val="1"/>
        </w:rPr>
        <w:t xml:space="preserve"> </w:t>
      </w:r>
      <w:r>
        <w:t>“Elektrik</w:t>
      </w:r>
      <w:r>
        <w:rPr>
          <w:spacing w:val="1"/>
        </w:rPr>
        <w:t xml:space="preserve"> </w:t>
      </w:r>
      <w:r>
        <w:t>Kuvvetli</w:t>
      </w:r>
      <w:r>
        <w:rPr>
          <w:spacing w:val="1"/>
        </w:rPr>
        <w:t xml:space="preserve"> </w:t>
      </w:r>
      <w:r>
        <w:t>Akım</w:t>
      </w:r>
      <w:r>
        <w:rPr>
          <w:spacing w:val="1"/>
        </w:rPr>
        <w:t xml:space="preserve"> </w:t>
      </w:r>
      <w:r>
        <w:t>Tesisleri</w:t>
      </w:r>
      <w:r>
        <w:rPr>
          <w:spacing w:val="1"/>
        </w:rPr>
        <w:t xml:space="preserve"> </w:t>
      </w:r>
      <w:r>
        <w:t>Yönetmeliği’ne</w:t>
      </w:r>
      <w:r>
        <w:rPr>
          <w:spacing w:val="1"/>
        </w:rPr>
        <w:t xml:space="preserve"> </w:t>
      </w:r>
      <w:r>
        <w:t>ve</w:t>
      </w:r>
      <w:r>
        <w:rPr>
          <w:spacing w:val="1"/>
        </w:rPr>
        <w:t xml:space="preserve"> </w:t>
      </w:r>
      <w:r>
        <w:t>Binaların</w:t>
      </w:r>
      <w:r>
        <w:rPr>
          <w:spacing w:val="1"/>
        </w:rPr>
        <w:t xml:space="preserve"> </w:t>
      </w:r>
      <w:proofErr w:type="spellStart"/>
      <w:r>
        <w:t>Yangın’dan</w:t>
      </w:r>
      <w:proofErr w:type="spellEnd"/>
      <w:r>
        <w:rPr>
          <w:spacing w:val="1"/>
        </w:rPr>
        <w:t xml:space="preserve"> </w:t>
      </w:r>
      <w:r>
        <w:t xml:space="preserve">Korunması Hakkında </w:t>
      </w:r>
      <w:proofErr w:type="spellStart"/>
      <w:r>
        <w:t>Yönetmelik”e</w:t>
      </w:r>
      <w:proofErr w:type="spellEnd"/>
      <w:r>
        <w:t xml:space="preserve"> uygun tipte seçilecektir. Kablolama sistemleri geçerli en son</w:t>
      </w:r>
      <w:r>
        <w:rPr>
          <w:spacing w:val="-57"/>
        </w:rPr>
        <w:t xml:space="preserve"> </w:t>
      </w:r>
      <w:r>
        <w:t>TSE, CE ve KEMA standartlarına uygun malzemelerle ve yürürlükteki en son şartnamelere</w:t>
      </w:r>
      <w:r>
        <w:rPr>
          <w:spacing w:val="1"/>
        </w:rPr>
        <w:t xml:space="preserve"> </w:t>
      </w:r>
      <w:r>
        <w:t>uygun tesis</w:t>
      </w:r>
      <w:r>
        <w:rPr>
          <w:spacing w:val="1"/>
        </w:rPr>
        <w:t xml:space="preserve"> </w:t>
      </w:r>
      <w:r>
        <w:t>edilecektir.</w:t>
      </w:r>
      <w:r>
        <w:rPr>
          <w:spacing w:val="2"/>
        </w:rPr>
        <w:t xml:space="preserve"> </w:t>
      </w:r>
      <w:r>
        <w:t>Firma</w:t>
      </w:r>
      <w:r>
        <w:rPr>
          <w:spacing w:val="2"/>
        </w:rPr>
        <w:t xml:space="preserve"> </w:t>
      </w:r>
      <w:r>
        <w:t>ISO</w:t>
      </w:r>
      <w:r>
        <w:rPr>
          <w:spacing w:val="-1"/>
        </w:rPr>
        <w:t xml:space="preserve"> </w:t>
      </w:r>
      <w:r>
        <w:t>9001-ISO14001</w:t>
      </w:r>
      <w:r>
        <w:rPr>
          <w:spacing w:val="-1"/>
        </w:rPr>
        <w:t xml:space="preserve"> </w:t>
      </w:r>
      <w:r>
        <w:t>belgelerine sahip olmalıdır.</w:t>
      </w:r>
    </w:p>
    <w:p w14:paraId="6BBCD216" w14:textId="77777777" w:rsidR="00856044" w:rsidRDefault="008B571A">
      <w:pPr>
        <w:pStyle w:val="GvdeMetni"/>
        <w:ind w:left="401" w:right="751" w:firstLine="665"/>
        <w:jc w:val="both"/>
      </w:pPr>
      <w:r>
        <w:t>Elektrik</w:t>
      </w:r>
      <w:r>
        <w:rPr>
          <w:spacing w:val="1"/>
        </w:rPr>
        <w:t xml:space="preserve"> </w:t>
      </w:r>
      <w:r>
        <w:t>kolon hatları; sayaç tablosundan imalatın durumuna göre kablo tavası veya boru</w:t>
      </w:r>
      <w:r>
        <w:rPr>
          <w:spacing w:val="1"/>
        </w:rPr>
        <w:t xml:space="preserve"> </w:t>
      </w:r>
      <w:r>
        <w:t>ile</w:t>
      </w:r>
      <w:r>
        <w:rPr>
          <w:spacing w:val="1"/>
        </w:rPr>
        <w:t xml:space="preserve"> </w:t>
      </w:r>
      <w:r>
        <w:t>tesis şaftına ulaşacak, tesisat şaftı içinde yine kablo merdiveni içinde tesis edilecektir. Kablo</w:t>
      </w:r>
      <w:r>
        <w:rPr>
          <w:spacing w:val="1"/>
        </w:rPr>
        <w:t xml:space="preserve"> </w:t>
      </w:r>
      <w:r>
        <w:t>tavası elektrik tesisat odasında topraklama tesisatına bağlanacaktır. Daire içi sigorta kutularında</w:t>
      </w:r>
      <w:r>
        <w:rPr>
          <w:spacing w:val="1"/>
        </w:rPr>
        <w:t xml:space="preserve"> </w:t>
      </w:r>
      <w:r>
        <w:t xml:space="preserve">kullanılan anahtarlı otomatik sigortaların kısa devre kapasiteleri en az 6 </w:t>
      </w:r>
      <w:proofErr w:type="spellStart"/>
      <w:r>
        <w:t>kA</w:t>
      </w:r>
      <w:proofErr w:type="spellEnd"/>
      <w:r>
        <w:t xml:space="preserve"> olmalıdır. Yüksek</w:t>
      </w:r>
      <w:r>
        <w:rPr>
          <w:spacing w:val="1"/>
        </w:rPr>
        <w:t xml:space="preserve"> </w:t>
      </w:r>
      <w:r>
        <w:t xml:space="preserve">katlı binalarda (16 kat ve </w:t>
      </w:r>
      <w:proofErr w:type="spellStart"/>
      <w:r>
        <w:t>uzeri</w:t>
      </w:r>
      <w:proofErr w:type="spellEnd"/>
      <w:r>
        <w:t>) busbar sistemi ile dağıtımı yapılacaktır. (</w:t>
      </w:r>
      <w:proofErr w:type="spellStart"/>
      <w:r>
        <w:t>Yükset</w:t>
      </w:r>
      <w:proofErr w:type="spellEnd"/>
      <w:r>
        <w:t xml:space="preserve"> katlı bloklarda</w:t>
      </w:r>
      <w:r>
        <w:rPr>
          <w:spacing w:val="1"/>
        </w:rPr>
        <w:t xml:space="preserve"> </w:t>
      </w:r>
      <w:r>
        <w:t>Asansör</w:t>
      </w:r>
      <w:r>
        <w:rPr>
          <w:spacing w:val="-2"/>
        </w:rPr>
        <w:t xml:space="preserve"> </w:t>
      </w:r>
      <w:r>
        <w:t>ve</w:t>
      </w:r>
      <w:r>
        <w:rPr>
          <w:spacing w:val="-2"/>
        </w:rPr>
        <w:t xml:space="preserve"> </w:t>
      </w:r>
      <w:r>
        <w:t>ortak</w:t>
      </w:r>
      <w:r>
        <w:rPr>
          <w:spacing w:val="-1"/>
        </w:rPr>
        <w:t xml:space="preserve"> </w:t>
      </w:r>
      <w:r>
        <w:t>mahal</w:t>
      </w:r>
      <w:r>
        <w:rPr>
          <w:spacing w:val="2"/>
        </w:rPr>
        <w:t xml:space="preserve"> </w:t>
      </w:r>
      <w:r>
        <w:t>beslemeleri</w:t>
      </w:r>
      <w:r>
        <w:rPr>
          <w:spacing w:val="2"/>
        </w:rPr>
        <w:t xml:space="preserve"> </w:t>
      </w:r>
      <w:r>
        <w:t>uygun</w:t>
      </w:r>
      <w:r>
        <w:rPr>
          <w:spacing w:val="2"/>
        </w:rPr>
        <w:t xml:space="preserve"> </w:t>
      </w:r>
      <w:r>
        <w:t>kesitlerde</w:t>
      </w:r>
      <w:r>
        <w:rPr>
          <w:spacing w:val="2"/>
        </w:rPr>
        <w:t xml:space="preserve"> </w:t>
      </w:r>
      <w:r>
        <w:t>FE</w:t>
      </w:r>
      <w:r>
        <w:rPr>
          <w:spacing w:val="-2"/>
        </w:rPr>
        <w:t xml:space="preserve"> </w:t>
      </w:r>
      <w:r>
        <w:t>kablolar ile yapılabilir)</w:t>
      </w:r>
    </w:p>
    <w:p w14:paraId="45D48FFA" w14:textId="77777777" w:rsidR="00856044" w:rsidRDefault="00856044">
      <w:pPr>
        <w:pStyle w:val="GvdeMetni"/>
        <w:rPr>
          <w:sz w:val="22"/>
        </w:rPr>
      </w:pPr>
    </w:p>
    <w:p w14:paraId="06A43893" w14:textId="77777777" w:rsidR="00856044" w:rsidRDefault="008B571A">
      <w:pPr>
        <w:pStyle w:val="GvdeMetni"/>
        <w:spacing w:before="1"/>
        <w:ind w:left="1001"/>
      </w:pPr>
      <w:r>
        <w:t>Elektrik</w:t>
      </w:r>
      <w:r>
        <w:rPr>
          <w:spacing w:val="-2"/>
        </w:rPr>
        <w:t xml:space="preserve"> </w:t>
      </w:r>
      <w:r>
        <w:t>İç</w:t>
      </w:r>
      <w:r>
        <w:rPr>
          <w:spacing w:val="-4"/>
        </w:rPr>
        <w:t xml:space="preserve"> </w:t>
      </w:r>
      <w:proofErr w:type="spellStart"/>
      <w:r>
        <w:t>Tesisatı’nda</w:t>
      </w:r>
      <w:proofErr w:type="spellEnd"/>
      <w:r>
        <w:rPr>
          <w:spacing w:val="-1"/>
        </w:rPr>
        <w:t xml:space="preserve"> </w:t>
      </w:r>
      <w:r>
        <w:t>iletkenler</w:t>
      </w:r>
      <w:r>
        <w:rPr>
          <w:spacing w:val="-2"/>
        </w:rPr>
        <w:t xml:space="preserve"> </w:t>
      </w:r>
      <w:r>
        <w:t>için</w:t>
      </w:r>
      <w:r>
        <w:rPr>
          <w:spacing w:val="-2"/>
        </w:rPr>
        <w:t xml:space="preserve"> </w:t>
      </w:r>
      <w:r>
        <w:t>aşağıdaki</w:t>
      </w:r>
      <w:r>
        <w:rPr>
          <w:spacing w:val="-2"/>
        </w:rPr>
        <w:t xml:space="preserve"> </w:t>
      </w:r>
      <w:r>
        <w:t>renk</w:t>
      </w:r>
      <w:r>
        <w:rPr>
          <w:spacing w:val="-3"/>
        </w:rPr>
        <w:t xml:space="preserve"> </w:t>
      </w:r>
      <w:r>
        <w:t>kodları</w:t>
      </w:r>
      <w:r>
        <w:rPr>
          <w:spacing w:val="-3"/>
        </w:rPr>
        <w:t xml:space="preserve"> </w:t>
      </w:r>
      <w:r>
        <w:t>kullanılacaktır:</w:t>
      </w:r>
    </w:p>
    <w:p w14:paraId="651B0F34" w14:textId="77777777" w:rsidR="00856044" w:rsidRDefault="008B571A" w:rsidP="0095376E">
      <w:pPr>
        <w:pStyle w:val="ListeParagraf"/>
        <w:numPr>
          <w:ilvl w:val="0"/>
          <w:numId w:val="43"/>
        </w:numPr>
        <w:tabs>
          <w:tab w:val="left" w:pos="1142"/>
          <w:tab w:val="left" w:pos="3941"/>
        </w:tabs>
        <w:ind w:left="1141" w:hanging="141"/>
        <w:rPr>
          <w:sz w:val="24"/>
        </w:rPr>
      </w:pPr>
      <w:r>
        <w:rPr>
          <w:sz w:val="24"/>
        </w:rPr>
        <w:t>Koruma</w:t>
      </w:r>
      <w:r>
        <w:rPr>
          <w:spacing w:val="-1"/>
          <w:sz w:val="24"/>
        </w:rPr>
        <w:t xml:space="preserve"> </w:t>
      </w:r>
      <w:r>
        <w:rPr>
          <w:sz w:val="24"/>
        </w:rPr>
        <w:t>iletkenleri için</w:t>
      </w:r>
      <w:r>
        <w:rPr>
          <w:sz w:val="24"/>
        </w:rPr>
        <w:tab/>
        <w:t>:</w:t>
      </w:r>
      <w:r>
        <w:rPr>
          <w:spacing w:val="-1"/>
          <w:sz w:val="24"/>
        </w:rPr>
        <w:t xml:space="preserve"> </w:t>
      </w:r>
      <w:r>
        <w:rPr>
          <w:sz w:val="24"/>
        </w:rPr>
        <w:t>Yeşil-sarı</w:t>
      </w:r>
    </w:p>
    <w:p w14:paraId="5A2339BF" w14:textId="77777777" w:rsidR="00856044" w:rsidRDefault="008B571A" w:rsidP="0095376E">
      <w:pPr>
        <w:pStyle w:val="ListeParagraf"/>
        <w:numPr>
          <w:ilvl w:val="0"/>
          <w:numId w:val="43"/>
        </w:numPr>
        <w:tabs>
          <w:tab w:val="left" w:pos="1142"/>
          <w:tab w:val="left" w:pos="3941"/>
        </w:tabs>
        <w:ind w:left="1141" w:hanging="141"/>
        <w:rPr>
          <w:sz w:val="24"/>
        </w:rPr>
      </w:pPr>
      <w:r>
        <w:rPr>
          <w:sz w:val="24"/>
        </w:rPr>
        <w:t>Nötr</w:t>
      </w:r>
      <w:r>
        <w:rPr>
          <w:spacing w:val="-3"/>
          <w:sz w:val="24"/>
        </w:rPr>
        <w:t xml:space="preserve"> </w:t>
      </w:r>
      <w:r>
        <w:rPr>
          <w:sz w:val="24"/>
        </w:rPr>
        <w:t>iletkenler</w:t>
      </w:r>
      <w:r>
        <w:rPr>
          <w:spacing w:val="-1"/>
          <w:sz w:val="24"/>
        </w:rPr>
        <w:t xml:space="preserve"> </w:t>
      </w:r>
      <w:r>
        <w:rPr>
          <w:sz w:val="24"/>
        </w:rPr>
        <w:t>için</w:t>
      </w:r>
      <w:r>
        <w:rPr>
          <w:sz w:val="24"/>
        </w:rPr>
        <w:tab/>
        <w:t>:</w:t>
      </w:r>
      <w:r>
        <w:rPr>
          <w:spacing w:val="-1"/>
          <w:sz w:val="24"/>
        </w:rPr>
        <w:t xml:space="preserve"> </w:t>
      </w:r>
      <w:r>
        <w:rPr>
          <w:sz w:val="24"/>
        </w:rPr>
        <w:t>Açık</w:t>
      </w:r>
      <w:r>
        <w:rPr>
          <w:spacing w:val="-2"/>
          <w:sz w:val="24"/>
        </w:rPr>
        <w:t xml:space="preserve"> </w:t>
      </w:r>
      <w:r>
        <w:rPr>
          <w:sz w:val="24"/>
        </w:rPr>
        <w:t>mavi</w:t>
      </w:r>
    </w:p>
    <w:p w14:paraId="146B37E5" w14:textId="77777777" w:rsidR="00856044" w:rsidRDefault="008B571A" w:rsidP="0095376E">
      <w:pPr>
        <w:pStyle w:val="ListeParagraf"/>
        <w:numPr>
          <w:ilvl w:val="0"/>
          <w:numId w:val="43"/>
        </w:numPr>
        <w:tabs>
          <w:tab w:val="left" w:pos="1142"/>
          <w:tab w:val="left" w:pos="3941"/>
        </w:tabs>
        <w:ind w:left="1001" w:right="749" w:firstLine="0"/>
        <w:rPr>
          <w:sz w:val="24"/>
        </w:rPr>
      </w:pPr>
      <w:r>
        <w:rPr>
          <w:sz w:val="24"/>
        </w:rPr>
        <w:t>Faz</w:t>
      </w:r>
      <w:r>
        <w:rPr>
          <w:spacing w:val="-2"/>
          <w:sz w:val="24"/>
        </w:rPr>
        <w:t xml:space="preserve"> </w:t>
      </w:r>
      <w:r>
        <w:rPr>
          <w:sz w:val="24"/>
        </w:rPr>
        <w:t>iletkenleri için</w:t>
      </w:r>
      <w:r>
        <w:rPr>
          <w:sz w:val="24"/>
        </w:rPr>
        <w:tab/>
        <w:t>:</w:t>
      </w:r>
      <w:r>
        <w:rPr>
          <w:spacing w:val="20"/>
          <w:sz w:val="24"/>
        </w:rPr>
        <w:t xml:space="preserve"> </w:t>
      </w:r>
      <w:r>
        <w:rPr>
          <w:sz w:val="24"/>
        </w:rPr>
        <w:t>Yürürlükte</w:t>
      </w:r>
      <w:r>
        <w:rPr>
          <w:spacing w:val="20"/>
          <w:sz w:val="24"/>
        </w:rPr>
        <w:t xml:space="preserve"> </w:t>
      </w:r>
      <w:r>
        <w:rPr>
          <w:sz w:val="24"/>
        </w:rPr>
        <w:t>bulunan</w:t>
      </w:r>
      <w:r>
        <w:rPr>
          <w:spacing w:val="20"/>
          <w:sz w:val="24"/>
        </w:rPr>
        <w:t xml:space="preserve"> </w:t>
      </w:r>
      <w:r>
        <w:rPr>
          <w:sz w:val="24"/>
        </w:rPr>
        <w:t>kablo</w:t>
      </w:r>
      <w:r>
        <w:rPr>
          <w:spacing w:val="20"/>
          <w:sz w:val="24"/>
        </w:rPr>
        <w:t xml:space="preserve"> </w:t>
      </w:r>
      <w:r>
        <w:rPr>
          <w:sz w:val="24"/>
        </w:rPr>
        <w:t>standartlarına</w:t>
      </w:r>
      <w:r>
        <w:rPr>
          <w:spacing w:val="22"/>
          <w:sz w:val="24"/>
        </w:rPr>
        <w:t xml:space="preserve"> </w:t>
      </w:r>
      <w:r>
        <w:rPr>
          <w:sz w:val="24"/>
        </w:rPr>
        <w:t>uygun</w:t>
      </w:r>
      <w:r>
        <w:rPr>
          <w:spacing w:val="22"/>
          <w:sz w:val="24"/>
        </w:rPr>
        <w:t xml:space="preserve"> </w:t>
      </w:r>
      <w:r>
        <w:rPr>
          <w:sz w:val="24"/>
        </w:rPr>
        <w:t>olmak</w:t>
      </w:r>
      <w:r>
        <w:rPr>
          <w:spacing w:val="-57"/>
          <w:sz w:val="24"/>
        </w:rPr>
        <w:t xml:space="preserve"> </w:t>
      </w:r>
      <w:r>
        <w:rPr>
          <w:sz w:val="24"/>
        </w:rPr>
        <w:t>üzere her</w:t>
      </w:r>
      <w:r>
        <w:rPr>
          <w:spacing w:val="-1"/>
          <w:sz w:val="24"/>
        </w:rPr>
        <w:t xml:space="preserve"> </w:t>
      </w:r>
      <w:r>
        <w:rPr>
          <w:sz w:val="24"/>
        </w:rPr>
        <w:t>faz</w:t>
      </w:r>
      <w:r>
        <w:rPr>
          <w:spacing w:val="1"/>
          <w:sz w:val="24"/>
        </w:rPr>
        <w:t xml:space="preserve"> </w:t>
      </w:r>
      <w:r>
        <w:rPr>
          <w:sz w:val="24"/>
        </w:rPr>
        <w:t>için farklı</w:t>
      </w:r>
      <w:r>
        <w:rPr>
          <w:spacing w:val="1"/>
          <w:sz w:val="24"/>
        </w:rPr>
        <w:t xml:space="preserve"> </w:t>
      </w:r>
      <w:r>
        <w:rPr>
          <w:sz w:val="24"/>
        </w:rPr>
        <w:t>renkler</w:t>
      </w:r>
      <w:r>
        <w:rPr>
          <w:spacing w:val="-1"/>
          <w:sz w:val="24"/>
        </w:rPr>
        <w:t xml:space="preserve"> </w:t>
      </w:r>
      <w:r>
        <w:rPr>
          <w:sz w:val="24"/>
        </w:rPr>
        <w:t>(öncelikle</w:t>
      </w:r>
      <w:r>
        <w:rPr>
          <w:spacing w:val="1"/>
          <w:sz w:val="24"/>
        </w:rPr>
        <w:t xml:space="preserve"> </w:t>
      </w:r>
      <w:r>
        <w:rPr>
          <w:sz w:val="24"/>
        </w:rPr>
        <w:t>siyah veya</w:t>
      </w:r>
      <w:r>
        <w:rPr>
          <w:spacing w:val="4"/>
          <w:sz w:val="24"/>
        </w:rPr>
        <w:t xml:space="preserve"> </w:t>
      </w:r>
      <w:r>
        <w:rPr>
          <w:sz w:val="24"/>
        </w:rPr>
        <w:t>kahverengi)</w:t>
      </w:r>
    </w:p>
    <w:p w14:paraId="704C080E" w14:textId="77777777" w:rsidR="00856044" w:rsidRDefault="00856044">
      <w:pPr>
        <w:pStyle w:val="GvdeMetni"/>
        <w:spacing w:before="11"/>
        <w:rPr>
          <w:sz w:val="21"/>
        </w:rPr>
      </w:pPr>
    </w:p>
    <w:p w14:paraId="2FDE064F" w14:textId="77777777" w:rsidR="00856044" w:rsidRDefault="008B571A">
      <w:pPr>
        <w:pStyle w:val="GvdeMetni"/>
        <w:ind w:left="401" w:right="747" w:firstLine="708"/>
        <w:jc w:val="both"/>
      </w:pPr>
      <w:r>
        <w:t>Ana panodan tablolara</w:t>
      </w:r>
      <w:r>
        <w:rPr>
          <w:spacing w:val="1"/>
        </w:rPr>
        <w:t xml:space="preserve"> </w:t>
      </w:r>
      <w:r>
        <w:t>irtibatlı</w:t>
      </w:r>
      <w:r>
        <w:rPr>
          <w:spacing w:val="1"/>
        </w:rPr>
        <w:t xml:space="preserve"> </w:t>
      </w:r>
      <w:r>
        <w:t>besleme</w:t>
      </w:r>
      <w:r>
        <w:rPr>
          <w:spacing w:val="1"/>
        </w:rPr>
        <w:t xml:space="preserve"> </w:t>
      </w:r>
      <w:r>
        <w:t>hatları</w:t>
      </w:r>
      <w:r>
        <w:rPr>
          <w:spacing w:val="1"/>
        </w:rPr>
        <w:t xml:space="preserve"> </w:t>
      </w:r>
      <w:r>
        <w:t>projede belirtilen</w:t>
      </w:r>
      <w:r>
        <w:rPr>
          <w:spacing w:val="1"/>
        </w:rPr>
        <w:t xml:space="preserve"> </w:t>
      </w:r>
      <w:r>
        <w:t>cinste</w:t>
      </w:r>
      <w:r>
        <w:rPr>
          <w:spacing w:val="1"/>
        </w:rPr>
        <w:t xml:space="preserve"> </w:t>
      </w:r>
      <w:r>
        <w:rPr>
          <w:b/>
        </w:rPr>
        <w:t>N2XH</w:t>
      </w:r>
      <w:r>
        <w:rPr>
          <w:b/>
          <w:spacing w:val="60"/>
        </w:rPr>
        <w:t xml:space="preserve"> </w:t>
      </w:r>
      <w:r>
        <w:t>(TSE</w:t>
      </w:r>
      <w:r>
        <w:rPr>
          <w:spacing w:val="1"/>
        </w:rPr>
        <w:t xml:space="preserve"> </w:t>
      </w:r>
      <w:r>
        <w:t xml:space="preserve">212), yanında toprak hattı </w:t>
      </w:r>
      <w:r>
        <w:rPr>
          <w:b/>
        </w:rPr>
        <w:t xml:space="preserve">HO7Z </w:t>
      </w:r>
      <w:r>
        <w:t>(TS–833), kablo tavası üzerinden taşınarak ve şaft içinde</w:t>
      </w:r>
      <w:r>
        <w:rPr>
          <w:spacing w:val="1"/>
        </w:rPr>
        <w:t xml:space="preserve"> </w:t>
      </w:r>
      <w:r>
        <w:t>merdiven tavaya</w:t>
      </w:r>
      <w:r>
        <w:rPr>
          <w:spacing w:val="5"/>
        </w:rPr>
        <w:t xml:space="preserve"> </w:t>
      </w:r>
      <w:r>
        <w:t>bağlanarak</w:t>
      </w:r>
      <w:r>
        <w:rPr>
          <w:spacing w:val="1"/>
        </w:rPr>
        <w:t xml:space="preserve"> </w:t>
      </w:r>
      <w:r>
        <w:t>tesis</w:t>
      </w:r>
      <w:r>
        <w:rPr>
          <w:spacing w:val="-1"/>
        </w:rPr>
        <w:t xml:space="preserve"> </w:t>
      </w:r>
      <w:r>
        <w:t>edilecektir.</w:t>
      </w:r>
    </w:p>
    <w:p w14:paraId="73A4DD09" w14:textId="77777777" w:rsidR="00856044" w:rsidRDefault="008B571A">
      <w:pPr>
        <w:pStyle w:val="GvdeMetni"/>
        <w:ind w:left="401" w:right="750" w:firstLine="708"/>
        <w:jc w:val="both"/>
      </w:pPr>
      <w:r>
        <w:t xml:space="preserve">Aydınlatma ve priz sortileri </w:t>
      </w:r>
      <w:r>
        <w:rPr>
          <w:b/>
        </w:rPr>
        <w:t xml:space="preserve">HALOJENFREE TİP PVC boru </w:t>
      </w:r>
      <w:r>
        <w:t>içinde HO7Z kablo ile</w:t>
      </w:r>
      <w:r>
        <w:rPr>
          <w:spacing w:val="1"/>
        </w:rPr>
        <w:t xml:space="preserve"> </w:t>
      </w:r>
      <w:r>
        <w:t>tesis edilecektir. Asma tavan olan kısımlarda armatür ve cihaz bağlantıları asma tavan içinde</w:t>
      </w:r>
      <w:r>
        <w:rPr>
          <w:spacing w:val="1"/>
        </w:rPr>
        <w:t xml:space="preserve"> </w:t>
      </w:r>
      <w:r>
        <w:rPr>
          <w:b/>
        </w:rPr>
        <w:t>NHXMH</w:t>
      </w:r>
      <w:r>
        <w:rPr>
          <w:b/>
          <w:spacing w:val="2"/>
        </w:rPr>
        <w:t xml:space="preserve"> </w:t>
      </w:r>
      <w:r>
        <w:t>kablo ile</w:t>
      </w:r>
      <w:r>
        <w:rPr>
          <w:spacing w:val="1"/>
        </w:rPr>
        <w:t xml:space="preserve"> </w:t>
      </w:r>
      <w:r>
        <w:t>yapılacaktır.</w:t>
      </w:r>
    </w:p>
    <w:p w14:paraId="16C0A865" w14:textId="77777777" w:rsidR="00856044" w:rsidRDefault="008B571A">
      <w:pPr>
        <w:pStyle w:val="GvdeMetni"/>
        <w:spacing w:before="89"/>
        <w:ind w:left="401" w:right="754" w:firstLine="708"/>
        <w:jc w:val="both"/>
      </w:pPr>
      <w:r>
        <w:t>Etanj</w:t>
      </w:r>
      <w:r>
        <w:rPr>
          <w:spacing w:val="1"/>
        </w:rPr>
        <w:t xml:space="preserve"> </w:t>
      </w:r>
      <w:r>
        <w:t>tesisatlar</w:t>
      </w:r>
      <w:r>
        <w:rPr>
          <w:spacing w:val="1"/>
        </w:rPr>
        <w:t xml:space="preserve"> </w:t>
      </w:r>
      <w:r>
        <w:t>ve</w:t>
      </w:r>
      <w:r>
        <w:rPr>
          <w:spacing w:val="1"/>
        </w:rPr>
        <w:t xml:space="preserve"> </w:t>
      </w:r>
      <w:r>
        <w:t>kazan</w:t>
      </w:r>
      <w:r>
        <w:rPr>
          <w:spacing w:val="1"/>
        </w:rPr>
        <w:t xml:space="preserve"> </w:t>
      </w:r>
      <w:r>
        <w:t>dairesindeki</w:t>
      </w:r>
      <w:r>
        <w:rPr>
          <w:spacing w:val="1"/>
        </w:rPr>
        <w:t xml:space="preserve"> </w:t>
      </w:r>
      <w:r>
        <w:t>sirkülasyon</w:t>
      </w:r>
      <w:r>
        <w:rPr>
          <w:spacing w:val="1"/>
        </w:rPr>
        <w:t xml:space="preserve"> </w:t>
      </w:r>
      <w:r>
        <w:t>pompaları</w:t>
      </w:r>
      <w:r>
        <w:rPr>
          <w:spacing w:val="1"/>
        </w:rPr>
        <w:t xml:space="preserve"> </w:t>
      </w:r>
      <w:r>
        <w:t>ve</w:t>
      </w:r>
      <w:r>
        <w:rPr>
          <w:spacing w:val="1"/>
        </w:rPr>
        <w:t xml:space="preserve"> </w:t>
      </w:r>
      <w:r>
        <w:t>hidrofor</w:t>
      </w:r>
      <w:r>
        <w:rPr>
          <w:spacing w:val="1"/>
        </w:rPr>
        <w:t xml:space="preserve"> </w:t>
      </w:r>
      <w:r>
        <w:t>pompaları</w:t>
      </w:r>
      <w:r>
        <w:rPr>
          <w:spacing w:val="1"/>
        </w:rPr>
        <w:t xml:space="preserve"> </w:t>
      </w:r>
      <w:r>
        <w:t>bağlantıları</w:t>
      </w:r>
      <w:r>
        <w:rPr>
          <w:spacing w:val="1"/>
        </w:rPr>
        <w:t xml:space="preserve"> </w:t>
      </w:r>
      <w:r>
        <w:rPr>
          <w:b/>
        </w:rPr>
        <w:t>N2XH</w:t>
      </w:r>
      <w:r>
        <w:rPr>
          <w:b/>
          <w:spacing w:val="1"/>
        </w:rPr>
        <w:t xml:space="preserve"> </w:t>
      </w:r>
      <w:r>
        <w:t>kablo</w:t>
      </w:r>
      <w:r>
        <w:rPr>
          <w:spacing w:val="1"/>
        </w:rPr>
        <w:t xml:space="preserve"> </w:t>
      </w:r>
      <w:r>
        <w:t>ile</w:t>
      </w:r>
      <w:r>
        <w:rPr>
          <w:spacing w:val="1"/>
        </w:rPr>
        <w:t xml:space="preserve"> </w:t>
      </w:r>
      <w:r>
        <w:t>yapılacaktır.</w:t>
      </w:r>
    </w:p>
    <w:p w14:paraId="7808E38F" w14:textId="77777777" w:rsidR="00856044" w:rsidRDefault="00856044">
      <w:pPr>
        <w:pStyle w:val="GvdeMetni"/>
      </w:pPr>
    </w:p>
    <w:p w14:paraId="080EDFFC" w14:textId="77777777" w:rsidR="00856044" w:rsidRDefault="008B571A">
      <w:pPr>
        <w:pStyle w:val="GvdeMetni"/>
        <w:ind w:left="401" w:right="750" w:firstLine="708"/>
        <w:jc w:val="both"/>
      </w:pPr>
      <w:r>
        <w:t>Bina üzerinde monte edilecek çevre aydınlatma armatürlerini besleyen kablolar, hariçten</w:t>
      </w:r>
      <w:r>
        <w:rPr>
          <w:spacing w:val="1"/>
        </w:rPr>
        <w:t xml:space="preserve"> </w:t>
      </w:r>
      <w:r>
        <w:t xml:space="preserve">görünmeyecek şekilde duvar içinde kanaldan </w:t>
      </w:r>
      <w:r>
        <w:rPr>
          <w:b/>
        </w:rPr>
        <w:t xml:space="preserve">NHXMH </w:t>
      </w:r>
      <w:r>
        <w:t>kablo ile veya duvara gömülü PVC boru</w:t>
      </w:r>
      <w:r>
        <w:rPr>
          <w:spacing w:val="-57"/>
        </w:rPr>
        <w:t xml:space="preserve"> </w:t>
      </w:r>
      <w:r>
        <w:lastRenderedPageBreak/>
        <w:t>içerisinden</w:t>
      </w:r>
      <w:r>
        <w:rPr>
          <w:spacing w:val="2"/>
        </w:rPr>
        <w:t xml:space="preserve"> </w:t>
      </w:r>
      <w:r>
        <w:rPr>
          <w:b/>
        </w:rPr>
        <w:t>HO7Z</w:t>
      </w:r>
      <w:r>
        <w:rPr>
          <w:b/>
          <w:spacing w:val="-1"/>
        </w:rPr>
        <w:t xml:space="preserve"> </w:t>
      </w:r>
      <w:r>
        <w:t>kablo</w:t>
      </w:r>
      <w:r>
        <w:rPr>
          <w:spacing w:val="1"/>
        </w:rPr>
        <w:t xml:space="preserve"> </w:t>
      </w:r>
      <w:r>
        <w:t>ile</w:t>
      </w:r>
      <w:r>
        <w:rPr>
          <w:spacing w:val="1"/>
        </w:rPr>
        <w:t xml:space="preserve"> </w:t>
      </w:r>
      <w:r>
        <w:t>tesis</w:t>
      </w:r>
      <w:r>
        <w:rPr>
          <w:spacing w:val="-1"/>
        </w:rPr>
        <w:t xml:space="preserve"> </w:t>
      </w:r>
      <w:r>
        <w:t>edilecektir.</w:t>
      </w:r>
    </w:p>
    <w:p w14:paraId="3DB383EA" w14:textId="77777777" w:rsidR="00856044" w:rsidRDefault="00856044">
      <w:pPr>
        <w:pStyle w:val="GvdeMetni"/>
      </w:pPr>
    </w:p>
    <w:p w14:paraId="2AD878C8" w14:textId="77777777" w:rsidR="00856044" w:rsidRDefault="008B571A">
      <w:pPr>
        <w:pStyle w:val="GvdeMetni"/>
        <w:ind w:left="401" w:right="748" w:firstLine="708"/>
        <w:jc w:val="both"/>
      </w:pPr>
      <w:r>
        <w:t xml:space="preserve">Bahçedeki çevre direk aydınlatma kabloları </w:t>
      </w:r>
      <w:r>
        <w:rPr>
          <w:b/>
        </w:rPr>
        <w:t>NYY</w:t>
      </w:r>
      <w:r>
        <w:t xml:space="preserve">, direk içlerinde </w:t>
      </w:r>
      <w:r>
        <w:rPr>
          <w:b/>
        </w:rPr>
        <w:t xml:space="preserve">NYMHY </w:t>
      </w:r>
      <w:r>
        <w:t>kablo tesis</w:t>
      </w:r>
      <w:r>
        <w:rPr>
          <w:spacing w:val="1"/>
        </w:rPr>
        <w:t xml:space="preserve"> </w:t>
      </w:r>
      <w:r>
        <w:t>edilecektir.</w:t>
      </w:r>
      <w:r>
        <w:rPr>
          <w:spacing w:val="-2"/>
        </w:rPr>
        <w:t xml:space="preserve"> </w:t>
      </w:r>
      <w:r>
        <w:t>Çevre</w:t>
      </w:r>
      <w:r>
        <w:rPr>
          <w:spacing w:val="-5"/>
        </w:rPr>
        <w:t xml:space="preserve"> </w:t>
      </w:r>
      <w:r>
        <w:t>aydınlatma</w:t>
      </w:r>
      <w:r>
        <w:rPr>
          <w:spacing w:val="-2"/>
        </w:rPr>
        <w:t xml:space="preserve"> </w:t>
      </w:r>
      <w:r>
        <w:t>besleme</w:t>
      </w:r>
      <w:r>
        <w:rPr>
          <w:spacing w:val="-3"/>
        </w:rPr>
        <w:t xml:space="preserve"> </w:t>
      </w:r>
      <w:r>
        <w:t>hattı</w:t>
      </w:r>
      <w:r>
        <w:rPr>
          <w:spacing w:val="-2"/>
        </w:rPr>
        <w:t xml:space="preserve"> </w:t>
      </w:r>
      <w:r>
        <w:t>kontaktör</w:t>
      </w:r>
      <w:r>
        <w:rPr>
          <w:spacing w:val="-4"/>
        </w:rPr>
        <w:t xml:space="preserve"> </w:t>
      </w:r>
      <w:r>
        <w:t>üzerinde</w:t>
      </w:r>
      <w:r>
        <w:rPr>
          <w:spacing w:val="-2"/>
        </w:rPr>
        <w:t xml:space="preserve"> </w:t>
      </w:r>
      <w:r>
        <w:t>fotosel</w:t>
      </w:r>
      <w:r>
        <w:rPr>
          <w:spacing w:val="-5"/>
        </w:rPr>
        <w:t xml:space="preserve"> </w:t>
      </w:r>
      <w:r>
        <w:t>bağlantılı</w:t>
      </w:r>
      <w:r>
        <w:rPr>
          <w:spacing w:val="-4"/>
        </w:rPr>
        <w:t xml:space="preserve"> </w:t>
      </w:r>
      <w:r>
        <w:t>tesis</w:t>
      </w:r>
      <w:r>
        <w:rPr>
          <w:spacing w:val="-2"/>
        </w:rPr>
        <w:t xml:space="preserve"> </w:t>
      </w:r>
      <w:r>
        <w:t>edilecektir.</w:t>
      </w:r>
    </w:p>
    <w:p w14:paraId="4D9E6327" w14:textId="77777777" w:rsidR="00856044" w:rsidRDefault="00856044">
      <w:pPr>
        <w:pStyle w:val="GvdeMetni"/>
        <w:rPr>
          <w:sz w:val="22"/>
        </w:rPr>
      </w:pPr>
    </w:p>
    <w:p w14:paraId="504EA87B" w14:textId="77777777" w:rsidR="00856044" w:rsidRDefault="008B571A" w:rsidP="0095376E">
      <w:pPr>
        <w:pStyle w:val="Balk1"/>
        <w:numPr>
          <w:ilvl w:val="1"/>
          <w:numId w:val="44"/>
        </w:numPr>
        <w:tabs>
          <w:tab w:val="left" w:pos="822"/>
        </w:tabs>
        <w:ind w:left="822" w:hanging="421"/>
        <w:jc w:val="left"/>
      </w:pPr>
      <w:r>
        <w:t>ANAHTAR,</w:t>
      </w:r>
      <w:r>
        <w:rPr>
          <w:spacing w:val="-4"/>
        </w:rPr>
        <w:t xml:space="preserve"> </w:t>
      </w:r>
      <w:r>
        <w:t>PRİZ,</w:t>
      </w:r>
      <w:r>
        <w:rPr>
          <w:spacing w:val="-3"/>
        </w:rPr>
        <w:t xml:space="preserve"> </w:t>
      </w:r>
      <w:r>
        <w:t>DARBE</w:t>
      </w:r>
      <w:r>
        <w:rPr>
          <w:spacing w:val="-5"/>
        </w:rPr>
        <w:t xml:space="preserve"> </w:t>
      </w:r>
      <w:r>
        <w:t>AKIM</w:t>
      </w:r>
      <w:r>
        <w:rPr>
          <w:spacing w:val="-3"/>
        </w:rPr>
        <w:t xml:space="preserve"> </w:t>
      </w:r>
      <w:r>
        <w:t>ANAHTARI</w:t>
      </w:r>
    </w:p>
    <w:p w14:paraId="74A2644D" w14:textId="77777777" w:rsidR="00856044" w:rsidRDefault="008B571A">
      <w:pPr>
        <w:pStyle w:val="GvdeMetni"/>
        <w:ind w:left="401" w:right="749"/>
        <w:jc w:val="both"/>
      </w:pPr>
      <w:r>
        <w:t xml:space="preserve">Anahtar ve priz gövdeleri yanmaz bakalit olup, kontakları pirinç metalli </w:t>
      </w:r>
      <w:proofErr w:type="spellStart"/>
      <w:r>
        <w:t>min</w:t>
      </w:r>
      <w:proofErr w:type="spellEnd"/>
      <w:r>
        <w:t xml:space="preserve"> 6.A 250 arklara</w:t>
      </w:r>
      <w:r>
        <w:rPr>
          <w:spacing w:val="1"/>
        </w:rPr>
        <w:t xml:space="preserve"> </w:t>
      </w:r>
      <w:r>
        <w:t>dayanıklı olacak; kasalarına tutucu sağlam tırnakları bulunacaktır. Prizlerin dişi metal yuvaları</w:t>
      </w:r>
      <w:r>
        <w:rPr>
          <w:spacing w:val="1"/>
        </w:rPr>
        <w:t xml:space="preserve"> </w:t>
      </w:r>
      <w:r>
        <w:t>halkalı</w:t>
      </w:r>
      <w:r>
        <w:rPr>
          <w:spacing w:val="2"/>
        </w:rPr>
        <w:t xml:space="preserve"> </w:t>
      </w:r>
      <w:r>
        <w:t>sistemde</w:t>
      </w:r>
      <w:r>
        <w:rPr>
          <w:spacing w:val="3"/>
        </w:rPr>
        <w:t xml:space="preserve"> </w:t>
      </w:r>
      <w:r>
        <w:t>250 V</w:t>
      </w:r>
      <w:r>
        <w:rPr>
          <w:spacing w:val="-2"/>
        </w:rPr>
        <w:t xml:space="preserve"> </w:t>
      </w:r>
      <w:r>
        <w:t>60</w:t>
      </w:r>
      <w:r>
        <w:rPr>
          <w:spacing w:val="-1"/>
        </w:rPr>
        <w:t xml:space="preserve"> </w:t>
      </w:r>
      <w:r>
        <w:t>A mukavim</w:t>
      </w:r>
      <w:r>
        <w:rPr>
          <w:spacing w:val="1"/>
        </w:rPr>
        <w:t xml:space="preserve"> </w:t>
      </w:r>
      <w:r>
        <w:t>olacaktır.</w:t>
      </w:r>
    </w:p>
    <w:p w14:paraId="14EED436" w14:textId="77777777" w:rsidR="00856044" w:rsidRDefault="008B571A">
      <w:pPr>
        <w:pStyle w:val="GvdeMetni"/>
        <w:ind w:left="401" w:right="749"/>
        <w:jc w:val="both"/>
      </w:pPr>
      <w:r>
        <w:t>TSE ve onaylı projesine uygun anahtarları uyarma bobinine her enerji uygulandığında kontakları</w:t>
      </w:r>
      <w:r>
        <w:rPr>
          <w:spacing w:val="-57"/>
        </w:rPr>
        <w:t xml:space="preserve"> </w:t>
      </w:r>
      <w:r>
        <w:t>konum değiştirecek, kontaklar elektriksel ömrü boyunca nominal akımda hasar görmeden açma</w:t>
      </w:r>
      <w:r>
        <w:rPr>
          <w:spacing w:val="1"/>
        </w:rPr>
        <w:t xml:space="preserve"> </w:t>
      </w:r>
      <w:r>
        <w:t>kapama yapacak, kutup sayısı 1 olup yanlarına genişleme kontak bloğu, yardımcı kontak bloğu</w:t>
      </w:r>
      <w:r>
        <w:rPr>
          <w:spacing w:val="1"/>
        </w:rPr>
        <w:t xml:space="preserve"> </w:t>
      </w:r>
      <w:r>
        <w:t>ve zaman</w:t>
      </w:r>
      <w:r>
        <w:rPr>
          <w:spacing w:val="1"/>
        </w:rPr>
        <w:t xml:space="preserve"> </w:t>
      </w:r>
      <w:r>
        <w:t>röleleri ilave edilebilecek,</w:t>
      </w:r>
      <w:r>
        <w:rPr>
          <w:spacing w:val="1"/>
        </w:rPr>
        <w:t xml:space="preserve"> </w:t>
      </w:r>
      <w:r>
        <w:t>takılacak</w:t>
      </w:r>
      <w:r>
        <w:rPr>
          <w:spacing w:val="1"/>
        </w:rPr>
        <w:t xml:space="preserve"> </w:t>
      </w:r>
      <w:r>
        <w:t>ilave modüllerle</w:t>
      </w:r>
      <w:r>
        <w:rPr>
          <w:spacing w:val="1"/>
        </w:rPr>
        <w:t xml:space="preserve"> </w:t>
      </w:r>
      <w:r>
        <w:t>lokal kumandanın</w:t>
      </w:r>
      <w:r>
        <w:rPr>
          <w:spacing w:val="1"/>
        </w:rPr>
        <w:t xml:space="preserve"> </w:t>
      </w:r>
      <w:r>
        <w:t>yanı</w:t>
      </w:r>
      <w:r>
        <w:rPr>
          <w:spacing w:val="1"/>
        </w:rPr>
        <w:t xml:space="preserve"> </w:t>
      </w:r>
      <w:r>
        <w:t>sıra</w:t>
      </w:r>
      <w:r>
        <w:rPr>
          <w:spacing w:val="1"/>
        </w:rPr>
        <w:t xml:space="preserve"> </w:t>
      </w:r>
      <w:r>
        <w:t>merkezi kumanda, zamana bağlı kapatma ve durum izleme işlemleri yerine getirilecek, DIN raya</w:t>
      </w:r>
      <w:r>
        <w:rPr>
          <w:spacing w:val="-57"/>
        </w:rPr>
        <w:t xml:space="preserve"> </w:t>
      </w:r>
      <w:r>
        <w:t>monte edilebilir özellikte olan tasarım itibarıyla akım taşıyan kısımlara el değmeyecek şekilde</w:t>
      </w:r>
      <w:r>
        <w:rPr>
          <w:spacing w:val="1"/>
        </w:rPr>
        <w:t xml:space="preserve"> </w:t>
      </w:r>
      <w:r>
        <w:t>imal edilmiş, anahtarları üzerinde kontakların durumunu gösteren indikatörü bulunan, konum</w:t>
      </w:r>
      <w:r>
        <w:rPr>
          <w:spacing w:val="1"/>
        </w:rPr>
        <w:t xml:space="preserve"> </w:t>
      </w:r>
      <w:r>
        <w:t>değiştirme</w:t>
      </w:r>
      <w:r>
        <w:rPr>
          <w:spacing w:val="1"/>
        </w:rPr>
        <w:t xml:space="preserve"> </w:t>
      </w:r>
      <w:r>
        <w:t>için</w:t>
      </w:r>
      <w:r>
        <w:rPr>
          <w:spacing w:val="-1"/>
        </w:rPr>
        <w:t xml:space="preserve"> </w:t>
      </w:r>
      <w:r>
        <w:t>gerekli minimum</w:t>
      </w:r>
      <w:r>
        <w:rPr>
          <w:spacing w:val="1"/>
        </w:rPr>
        <w:t xml:space="preserve"> </w:t>
      </w:r>
      <w:r>
        <w:t>darbe</w:t>
      </w:r>
      <w:r>
        <w:rPr>
          <w:spacing w:val="-3"/>
        </w:rPr>
        <w:t xml:space="preserve"> </w:t>
      </w:r>
      <w:r>
        <w:t>süresi</w:t>
      </w:r>
      <w:r>
        <w:rPr>
          <w:spacing w:val="-2"/>
        </w:rPr>
        <w:t xml:space="preserve"> </w:t>
      </w:r>
      <w:r>
        <w:t>50ms olan akım</w:t>
      </w:r>
      <w:r>
        <w:rPr>
          <w:spacing w:val="-3"/>
        </w:rPr>
        <w:t xml:space="preserve"> </w:t>
      </w:r>
      <w:r>
        <w:t>anahtarları kullanılacaktır.</w:t>
      </w:r>
    </w:p>
    <w:p w14:paraId="294FE75F" w14:textId="77777777" w:rsidR="00856044" w:rsidRDefault="008B571A">
      <w:pPr>
        <w:pStyle w:val="GvdeMetni"/>
        <w:ind w:left="401" w:right="763"/>
        <w:jc w:val="both"/>
      </w:pPr>
      <w:r>
        <w:t xml:space="preserve">Ofis içi </w:t>
      </w:r>
      <w:proofErr w:type="spellStart"/>
      <w:r>
        <w:t>wc</w:t>
      </w:r>
      <w:proofErr w:type="spellEnd"/>
      <w:r>
        <w:t xml:space="preserve"> ve mutfaklarda mimari projeye ve detaylara uygun olmak üzere yeterli adette priz ve</w:t>
      </w:r>
      <w:r>
        <w:rPr>
          <w:spacing w:val="1"/>
        </w:rPr>
        <w:t xml:space="preserve"> </w:t>
      </w:r>
      <w:r>
        <w:t>anahtar yapılacaktır.</w:t>
      </w:r>
    </w:p>
    <w:p w14:paraId="796BF37C" w14:textId="77777777" w:rsidR="00856044" w:rsidRDefault="00856044">
      <w:pPr>
        <w:pStyle w:val="GvdeMetni"/>
        <w:rPr>
          <w:sz w:val="26"/>
        </w:rPr>
      </w:pPr>
    </w:p>
    <w:p w14:paraId="3D68E34B" w14:textId="77777777" w:rsidR="00856044" w:rsidRDefault="008B571A">
      <w:pPr>
        <w:ind w:left="401"/>
        <w:jc w:val="both"/>
        <w:rPr>
          <w:b/>
          <w:sz w:val="24"/>
        </w:rPr>
      </w:pPr>
      <w:r>
        <w:rPr>
          <w:b/>
          <w:sz w:val="24"/>
          <w:u w:val="single"/>
        </w:rPr>
        <w:t>BİNA</w:t>
      </w:r>
      <w:r>
        <w:rPr>
          <w:b/>
          <w:spacing w:val="-4"/>
          <w:sz w:val="24"/>
          <w:u w:val="single"/>
        </w:rPr>
        <w:t xml:space="preserve"> </w:t>
      </w:r>
      <w:r>
        <w:rPr>
          <w:b/>
          <w:sz w:val="24"/>
          <w:u w:val="single"/>
        </w:rPr>
        <w:t>ORTAK</w:t>
      </w:r>
      <w:r>
        <w:rPr>
          <w:b/>
          <w:spacing w:val="-3"/>
          <w:sz w:val="24"/>
          <w:u w:val="single"/>
        </w:rPr>
        <w:t xml:space="preserve"> </w:t>
      </w:r>
      <w:r>
        <w:rPr>
          <w:b/>
          <w:sz w:val="24"/>
          <w:u w:val="single"/>
        </w:rPr>
        <w:t>MAHALLER:</w:t>
      </w:r>
    </w:p>
    <w:p w14:paraId="7BE488D6" w14:textId="77777777" w:rsidR="00856044" w:rsidRDefault="00856044">
      <w:pPr>
        <w:pStyle w:val="GvdeMetni"/>
        <w:rPr>
          <w:b/>
          <w:sz w:val="20"/>
        </w:rPr>
      </w:pPr>
    </w:p>
    <w:p w14:paraId="09627CB8" w14:textId="77777777" w:rsidR="00856044" w:rsidRDefault="00856044">
      <w:pPr>
        <w:pStyle w:val="GvdeMetni"/>
        <w:spacing w:before="1"/>
        <w:rPr>
          <w:b/>
          <w:sz w:val="17"/>
        </w:rPr>
      </w:pPr>
    </w:p>
    <w:p w14:paraId="225765CE" w14:textId="77777777" w:rsidR="00856044" w:rsidRDefault="008B571A">
      <w:pPr>
        <w:pStyle w:val="GvdeMetni"/>
        <w:spacing w:before="90"/>
        <w:ind w:left="401" w:right="749"/>
        <w:jc w:val="both"/>
      </w:pPr>
      <w:r>
        <w:rPr>
          <w:b/>
        </w:rPr>
        <w:t xml:space="preserve">Asansörler: </w:t>
      </w:r>
      <w:r>
        <w:t xml:space="preserve">Asansör makine dairesi, kuyu aydınlatma ve asansör panosunda 30 </w:t>
      </w:r>
      <w:proofErr w:type="spellStart"/>
      <w:r>
        <w:t>mA</w:t>
      </w:r>
      <w:proofErr w:type="spellEnd"/>
      <w:r>
        <w:t xml:space="preserve"> kaçak akım</w:t>
      </w:r>
      <w:r>
        <w:rPr>
          <w:spacing w:val="-57"/>
        </w:rPr>
        <w:t xml:space="preserve"> </w:t>
      </w:r>
      <w:r>
        <w:t>röleleri</w:t>
      </w:r>
      <w:r>
        <w:rPr>
          <w:spacing w:val="2"/>
        </w:rPr>
        <w:t xml:space="preserve"> </w:t>
      </w:r>
      <w:r>
        <w:t>tesis edilecektir.</w:t>
      </w:r>
    </w:p>
    <w:p w14:paraId="0DE943D7" w14:textId="77777777" w:rsidR="00856044" w:rsidRDefault="00856044">
      <w:pPr>
        <w:pStyle w:val="GvdeMetni"/>
      </w:pPr>
    </w:p>
    <w:p w14:paraId="48DC44D4" w14:textId="77777777" w:rsidR="00856044" w:rsidRPr="007B70B9" w:rsidRDefault="008B571A" w:rsidP="007B70B9">
      <w:pPr>
        <w:rPr>
          <w:b/>
          <w:sz w:val="24"/>
        </w:rPr>
      </w:pPr>
      <w:r w:rsidRPr="007B70B9">
        <w:rPr>
          <w:b/>
          <w:sz w:val="24"/>
        </w:rPr>
        <w:t>Kazan</w:t>
      </w:r>
      <w:r w:rsidRPr="007B70B9">
        <w:rPr>
          <w:b/>
          <w:spacing w:val="1"/>
          <w:sz w:val="24"/>
        </w:rPr>
        <w:t xml:space="preserve"> </w:t>
      </w:r>
      <w:r w:rsidRPr="007B70B9">
        <w:rPr>
          <w:b/>
          <w:sz w:val="24"/>
        </w:rPr>
        <w:t>Dairesi,</w:t>
      </w:r>
      <w:r w:rsidRPr="007B70B9">
        <w:rPr>
          <w:b/>
          <w:spacing w:val="-2"/>
          <w:sz w:val="24"/>
        </w:rPr>
        <w:t xml:space="preserve"> </w:t>
      </w:r>
      <w:r w:rsidRPr="007B70B9">
        <w:rPr>
          <w:b/>
          <w:sz w:val="24"/>
        </w:rPr>
        <w:t>Hidrofor</w:t>
      </w:r>
      <w:r w:rsidRPr="007B70B9">
        <w:rPr>
          <w:b/>
          <w:spacing w:val="-4"/>
          <w:sz w:val="24"/>
        </w:rPr>
        <w:t xml:space="preserve"> </w:t>
      </w:r>
      <w:proofErr w:type="gramStart"/>
      <w:r w:rsidRPr="007B70B9">
        <w:rPr>
          <w:b/>
          <w:sz w:val="24"/>
        </w:rPr>
        <w:t>Dairesi</w:t>
      </w:r>
      <w:r w:rsidRPr="007B70B9">
        <w:rPr>
          <w:b/>
          <w:spacing w:val="-2"/>
          <w:sz w:val="24"/>
        </w:rPr>
        <w:t xml:space="preserve"> </w:t>
      </w:r>
      <w:r w:rsidRPr="007B70B9">
        <w:rPr>
          <w:b/>
          <w:sz w:val="24"/>
        </w:rPr>
        <w:t>:</w:t>
      </w:r>
      <w:proofErr w:type="gramEnd"/>
    </w:p>
    <w:p w14:paraId="45495BEC" w14:textId="77777777" w:rsidR="00856044" w:rsidRDefault="008B571A">
      <w:pPr>
        <w:pStyle w:val="GvdeMetni"/>
        <w:ind w:left="401" w:right="750"/>
        <w:jc w:val="both"/>
      </w:pPr>
      <w:r>
        <w:t>Bu</w:t>
      </w:r>
      <w:r>
        <w:rPr>
          <w:spacing w:val="1"/>
        </w:rPr>
        <w:t xml:space="preserve"> </w:t>
      </w:r>
      <w:r>
        <w:t>mahallerde</w:t>
      </w:r>
      <w:r>
        <w:rPr>
          <w:spacing w:val="1"/>
        </w:rPr>
        <w:t xml:space="preserve"> </w:t>
      </w:r>
      <w:r>
        <w:t>tüm</w:t>
      </w:r>
      <w:r>
        <w:rPr>
          <w:spacing w:val="1"/>
        </w:rPr>
        <w:t xml:space="preserve"> </w:t>
      </w:r>
      <w:r>
        <w:t>tesisat</w:t>
      </w:r>
      <w:r>
        <w:rPr>
          <w:spacing w:val="1"/>
        </w:rPr>
        <w:t xml:space="preserve"> </w:t>
      </w:r>
      <w:r>
        <w:t>etanj</w:t>
      </w:r>
      <w:r>
        <w:rPr>
          <w:spacing w:val="1"/>
        </w:rPr>
        <w:t xml:space="preserve"> </w:t>
      </w:r>
      <w:r>
        <w:t>öngörülmüştür.</w:t>
      </w:r>
      <w:r>
        <w:rPr>
          <w:spacing w:val="1"/>
        </w:rPr>
        <w:t xml:space="preserve"> </w:t>
      </w:r>
      <w:r>
        <w:t>Hidrofor</w:t>
      </w:r>
      <w:r>
        <w:rPr>
          <w:spacing w:val="1"/>
        </w:rPr>
        <w:t xml:space="preserve"> </w:t>
      </w:r>
      <w:r>
        <w:t>panolarında</w:t>
      </w:r>
      <w:r>
        <w:rPr>
          <w:spacing w:val="1"/>
        </w:rPr>
        <w:t xml:space="preserve"> </w:t>
      </w:r>
      <w:r>
        <w:t>pompalar</w:t>
      </w:r>
      <w:r>
        <w:rPr>
          <w:spacing w:val="1"/>
        </w:rPr>
        <w:t xml:space="preserve"> </w:t>
      </w:r>
      <w:r>
        <w:t>için</w:t>
      </w:r>
      <w:r>
        <w:rPr>
          <w:spacing w:val="1"/>
        </w:rPr>
        <w:t xml:space="preserve"> </w:t>
      </w:r>
      <w:r>
        <w:t>uygun</w:t>
      </w:r>
      <w:r>
        <w:rPr>
          <w:spacing w:val="-57"/>
        </w:rPr>
        <w:t xml:space="preserve"> </w:t>
      </w:r>
      <w:r>
        <w:t>amperajda</w:t>
      </w:r>
      <w:r>
        <w:rPr>
          <w:spacing w:val="1"/>
        </w:rPr>
        <w:t xml:space="preserve"> </w:t>
      </w:r>
      <w:r>
        <w:t>magnetik</w:t>
      </w:r>
      <w:r>
        <w:rPr>
          <w:spacing w:val="1"/>
        </w:rPr>
        <w:t xml:space="preserve"> </w:t>
      </w:r>
      <w:r>
        <w:t>motor</w:t>
      </w:r>
      <w:r>
        <w:rPr>
          <w:spacing w:val="1"/>
        </w:rPr>
        <w:t xml:space="preserve"> </w:t>
      </w:r>
      <w:r>
        <w:t>koruma</w:t>
      </w:r>
      <w:r>
        <w:rPr>
          <w:spacing w:val="1"/>
        </w:rPr>
        <w:t xml:space="preserve"> </w:t>
      </w:r>
      <w:r>
        <w:t>şalterleri</w:t>
      </w:r>
      <w:r>
        <w:rPr>
          <w:spacing w:val="1"/>
        </w:rPr>
        <w:t xml:space="preserve"> </w:t>
      </w:r>
      <w:r>
        <w:t>ve</w:t>
      </w:r>
      <w:r>
        <w:rPr>
          <w:spacing w:val="1"/>
        </w:rPr>
        <w:t xml:space="preserve"> </w:t>
      </w:r>
      <w:r>
        <w:t>magnetik</w:t>
      </w:r>
      <w:r>
        <w:rPr>
          <w:spacing w:val="1"/>
        </w:rPr>
        <w:t xml:space="preserve"> </w:t>
      </w:r>
      <w:r>
        <w:t>sigortalar</w:t>
      </w:r>
      <w:r>
        <w:rPr>
          <w:spacing w:val="1"/>
        </w:rPr>
        <w:t xml:space="preserve"> </w:t>
      </w:r>
      <w:r>
        <w:t>kullanılacaktır.</w:t>
      </w:r>
      <w:r>
        <w:rPr>
          <w:spacing w:val="1"/>
        </w:rPr>
        <w:t xml:space="preserve"> </w:t>
      </w:r>
      <w:r>
        <w:t>Yangın</w:t>
      </w:r>
      <w:r>
        <w:rPr>
          <w:spacing w:val="-57"/>
        </w:rPr>
        <w:t xml:space="preserve"> </w:t>
      </w:r>
      <w:r>
        <w:t>Hidrofor tesisatı elektrikler kesilse dahi çalışabilir durumda tesis edilecektir. Kazan için uygun</w:t>
      </w:r>
      <w:r>
        <w:rPr>
          <w:spacing w:val="1"/>
        </w:rPr>
        <w:t xml:space="preserve"> </w:t>
      </w:r>
      <w:r>
        <w:t>amperajda termik magnetik motor koruma şalterleri kullanılacaktır. Besleme hattı sisteme uygun</w:t>
      </w:r>
      <w:r>
        <w:rPr>
          <w:spacing w:val="-57"/>
        </w:rPr>
        <w:t xml:space="preserve"> </w:t>
      </w:r>
      <w:r>
        <w:t>kablo</w:t>
      </w:r>
      <w:r>
        <w:rPr>
          <w:spacing w:val="53"/>
        </w:rPr>
        <w:t xml:space="preserve"> </w:t>
      </w:r>
      <w:r>
        <w:t>öngörülmüştür.</w:t>
      </w:r>
      <w:r>
        <w:rPr>
          <w:spacing w:val="52"/>
        </w:rPr>
        <w:t xml:space="preserve"> </w:t>
      </w:r>
      <w:r>
        <w:t>Kazan</w:t>
      </w:r>
      <w:r>
        <w:rPr>
          <w:spacing w:val="54"/>
        </w:rPr>
        <w:t xml:space="preserve"> </w:t>
      </w:r>
      <w:r>
        <w:t>dairesine</w:t>
      </w:r>
      <w:r>
        <w:rPr>
          <w:spacing w:val="56"/>
        </w:rPr>
        <w:t xml:space="preserve"> </w:t>
      </w:r>
      <w:r>
        <w:t>uygun</w:t>
      </w:r>
      <w:r>
        <w:rPr>
          <w:spacing w:val="56"/>
        </w:rPr>
        <w:t xml:space="preserve"> </w:t>
      </w:r>
      <w:r>
        <w:t>gaz</w:t>
      </w:r>
      <w:r>
        <w:rPr>
          <w:spacing w:val="53"/>
        </w:rPr>
        <w:t xml:space="preserve"> </w:t>
      </w:r>
      <w:r>
        <w:t>alarm</w:t>
      </w:r>
      <w:r>
        <w:rPr>
          <w:spacing w:val="53"/>
        </w:rPr>
        <w:t xml:space="preserve"> </w:t>
      </w:r>
      <w:r>
        <w:t>detektörü</w:t>
      </w:r>
      <w:r>
        <w:rPr>
          <w:spacing w:val="56"/>
        </w:rPr>
        <w:t xml:space="preserve"> </w:t>
      </w:r>
      <w:r>
        <w:t>takılıp</w:t>
      </w:r>
      <w:r>
        <w:rPr>
          <w:spacing w:val="56"/>
        </w:rPr>
        <w:t xml:space="preserve"> </w:t>
      </w:r>
      <w:r>
        <w:t>gaz</w:t>
      </w:r>
      <w:r>
        <w:rPr>
          <w:spacing w:val="53"/>
        </w:rPr>
        <w:t xml:space="preserve"> </w:t>
      </w:r>
      <w:r>
        <w:t>giriş</w:t>
      </w:r>
      <w:r>
        <w:rPr>
          <w:spacing w:val="54"/>
        </w:rPr>
        <w:t xml:space="preserve"> </w:t>
      </w:r>
      <w:r>
        <w:t>selenoid</w:t>
      </w:r>
      <w:r>
        <w:rPr>
          <w:spacing w:val="-57"/>
        </w:rPr>
        <w:t xml:space="preserve"> </w:t>
      </w:r>
      <w:r>
        <w:t>vanası otomatik</w:t>
      </w:r>
      <w:r>
        <w:rPr>
          <w:spacing w:val="1"/>
        </w:rPr>
        <w:t xml:space="preserve"> </w:t>
      </w:r>
      <w:r>
        <w:t>olarak</w:t>
      </w:r>
      <w:r>
        <w:rPr>
          <w:spacing w:val="1"/>
        </w:rPr>
        <w:t xml:space="preserve"> </w:t>
      </w:r>
      <w:r>
        <w:t>kapattırılacaktır.</w:t>
      </w:r>
    </w:p>
    <w:p w14:paraId="2A583D95" w14:textId="77777777" w:rsidR="00856044" w:rsidRDefault="008B571A" w:rsidP="0095376E">
      <w:pPr>
        <w:pStyle w:val="Balk1"/>
        <w:numPr>
          <w:ilvl w:val="1"/>
          <w:numId w:val="44"/>
        </w:numPr>
        <w:tabs>
          <w:tab w:val="left" w:pos="822"/>
        </w:tabs>
        <w:spacing w:before="90"/>
        <w:ind w:left="822" w:hanging="421"/>
        <w:jc w:val="left"/>
      </w:pPr>
      <w:r>
        <w:t>ARMATÜRLER</w:t>
      </w:r>
    </w:p>
    <w:p w14:paraId="163F5699" w14:textId="77777777" w:rsidR="00681994" w:rsidRDefault="008B571A" w:rsidP="00681994">
      <w:pPr>
        <w:pStyle w:val="GvdeMetni"/>
        <w:spacing w:before="1"/>
        <w:ind w:left="401" w:right="749" w:firstLine="319"/>
        <w:jc w:val="both"/>
      </w:pPr>
      <w:r>
        <w:t xml:space="preserve">Bu şartname mevcut TS (Türk Standartları) ve IEC (International </w:t>
      </w:r>
      <w:proofErr w:type="spellStart"/>
      <w:r>
        <w:t>Electrotechnical</w:t>
      </w:r>
      <w:proofErr w:type="spellEnd"/>
      <w:r>
        <w:t xml:space="preserve"> </w:t>
      </w:r>
      <w:proofErr w:type="spellStart"/>
      <w:r>
        <w:t>Commision</w:t>
      </w:r>
      <w:proofErr w:type="spellEnd"/>
      <w:r>
        <w:t>)</w:t>
      </w:r>
      <w:r>
        <w:rPr>
          <w:spacing w:val="1"/>
        </w:rPr>
        <w:t xml:space="preserve"> </w:t>
      </w:r>
      <w:r>
        <w:t>standartlarının ilgili kısımları ile aynı paralellikte okunmalıdır. Alçak Gerilim Panoları, Bölüm:</w:t>
      </w:r>
      <w:r>
        <w:rPr>
          <w:spacing w:val="1"/>
        </w:rPr>
        <w:t xml:space="preserve"> </w:t>
      </w:r>
      <w:r>
        <w:t>Pano sınıflandırılmasında belirtilen mekanik ve elektriksel yapı, komponentler ve etiketleme için</w:t>
      </w:r>
      <w:r>
        <w:rPr>
          <w:spacing w:val="-57"/>
        </w:rPr>
        <w:t xml:space="preserve"> </w:t>
      </w:r>
      <w:r>
        <w:t>belirtilen özellikler</w:t>
      </w:r>
      <w:r>
        <w:rPr>
          <w:spacing w:val="2"/>
        </w:rPr>
        <w:t xml:space="preserve"> </w:t>
      </w:r>
      <w:r>
        <w:t>aydınlatma</w:t>
      </w:r>
      <w:r>
        <w:rPr>
          <w:spacing w:val="3"/>
        </w:rPr>
        <w:t xml:space="preserve"> </w:t>
      </w:r>
      <w:r>
        <w:t>sistemi</w:t>
      </w:r>
      <w:r>
        <w:rPr>
          <w:spacing w:val="2"/>
        </w:rPr>
        <w:t xml:space="preserve"> </w:t>
      </w:r>
      <w:r>
        <w:t>içinde</w:t>
      </w:r>
      <w:r>
        <w:rPr>
          <w:spacing w:val="1"/>
        </w:rPr>
        <w:t xml:space="preserve"> </w:t>
      </w:r>
      <w:r>
        <w:t>uygulanmalıdır.</w:t>
      </w:r>
    </w:p>
    <w:p w14:paraId="16E9DA6A" w14:textId="77777777" w:rsidR="00856044" w:rsidRDefault="008B571A" w:rsidP="0095376E">
      <w:pPr>
        <w:pStyle w:val="GvdeMetni"/>
        <w:numPr>
          <w:ilvl w:val="0"/>
          <w:numId w:val="67"/>
        </w:numPr>
        <w:spacing w:before="1"/>
        <w:ind w:right="749"/>
        <w:jc w:val="both"/>
      </w:pPr>
      <w:r>
        <w:t>Tüm</w:t>
      </w:r>
      <w:r w:rsidRPr="00681994">
        <w:rPr>
          <w:spacing w:val="-2"/>
        </w:rPr>
        <w:t xml:space="preserve"> </w:t>
      </w:r>
      <w:r>
        <w:t>armatürler IEC</w:t>
      </w:r>
      <w:r w:rsidRPr="00681994">
        <w:rPr>
          <w:spacing w:val="-4"/>
        </w:rPr>
        <w:t xml:space="preserve"> </w:t>
      </w:r>
      <w:r>
        <w:t>60598-1</w:t>
      </w:r>
      <w:r w:rsidRPr="00681994">
        <w:rPr>
          <w:spacing w:val="-3"/>
        </w:rPr>
        <w:t xml:space="preserve"> </w:t>
      </w:r>
      <w:r>
        <w:t>ve</w:t>
      </w:r>
      <w:r w:rsidRPr="00681994">
        <w:rPr>
          <w:spacing w:val="-4"/>
        </w:rPr>
        <w:t xml:space="preserve"> </w:t>
      </w:r>
      <w:r>
        <w:t>IEC</w:t>
      </w:r>
      <w:r w:rsidRPr="00681994">
        <w:rPr>
          <w:spacing w:val="-2"/>
        </w:rPr>
        <w:t xml:space="preserve"> </w:t>
      </w:r>
      <w:r>
        <w:t>60598</w:t>
      </w:r>
      <w:r w:rsidRPr="00681994">
        <w:rPr>
          <w:spacing w:val="-3"/>
        </w:rPr>
        <w:t xml:space="preserve"> </w:t>
      </w:r>
      <w:r>
        <w:t>standartlarına uygun olmalıdır.</w:t>
      </w:r>
      <w:r w:rsidRPr="00681994">
        <w:rPr>
          <w:spacing w:val="-57"/>
        </w:rPr>
        <w:t xml:space="preserve"> </w:t>
      </w:r>
    </w:p>
    <w:p w14:paraId="246CDC24" w14:textId="77777777" w:rsidR="00856044" w:rsidRDefault="008B571A" w:rsidP="0095376E">
      <w:pPr>
        <w:pStyle w:val="GvdeMetni"/>
        <w:numPr>
          <w:ilvl w:val="0"/>
          <w:numId w:val="67"/>
        </w:numPr>
        <w:ind w:right="737"/>
        <w:jc w:val="both"/>
      </w:pPr>
      <w:r>
        <w:t>Tüm</w:t>
      </w:r>
      <w:r>
        <w:rPr>
          <w:spacing w:val="-4"/>
        </w:rPr>
        <w:t xml:space="preserve"> </w:t>
      </w:r>
      <w:r>
        <w:t>armatürler</w:t>
      </w:r>
      <w:r>
        <w:rPr>
          <w:spacing w:val="-1"/>
        </w:rPr>
        <w:t xml:space="preserve"> </w:t>
      </w:r>
      <w:r>
        <w:t>kontrol</w:t>
      </w:r>
      <w:r>
        <w:rPr>
          <w:spacing w:val="-6"/>
        </w:rPr>
        <w:t xml:space="preserve"> </w:t>
      </w:r>
      <w:r>
        <w:t>tertibatına</w:t>
      </w:r>
      <w:r>
        <w:rPr>
          <w:spacing w:val="-1"/>
        </w:rPr>
        <w:t xml:space="preserve"> </w:t>
      </w:r>
      <w:r>
        <w:t>ve</w:t>
      </w:r>
      <w:r>
        <w:rPr>
          <w:spacing w:val="-5"/>
        </w:rPr>
        <w:t xml:space="preserve"> </w:t>
      </w:r>
      <w:r>
        <w:t>balastına</w:t>
      </w:r>
      <w:r>
        <w:rPr>
          <w:spacing w:val="-4"/>
        </w:rPr>
        <w:t xml:space="preserve"> </w:t>
      </w:r>
      <w:r>
        <w:t>uygun</w:t>
      </w:r>
      <w:r>
        <w:rPr>
          <w:spacing w:val="-3"/>
        </w:rPr>
        <w:t xml:space="preserve"> </w:t>
      </w:r>
      <w:r>
        <w:t>ampulleriyle beraber</w:t>
      </w:r>
      <w:r>
        <w:rPr>
          <w:spacing w:val="-3"/>
        </w:rPr>
        <w:t xml:space="preserve"> </w:t>
      </w:r>
      <w:r>
        <w:t>sağlanmalıdır.</w:t>
      </w:r>
      <w:r>
        <w:rPr>
          <w:spacing w:val="-57"/>
        </w:rPr>
        <w:t xml:space="preserve"> </w:t>
      </w:r>
      <w:r>
        <w:t>Kullanılacak olan her türlü plastik aksam ışık ve UV ışınlarına karşı dayanıklı ve stabil</w:t>
      </w:r>
      <w:r>
        <w:rPr>
          <w:spacing w:val="1"/>
        </w:rPr>
        <w:t xml:space="preserve"> </w:t>
      </w:r>
      <w:r>
        <w:t>olmalıdır.</w:t>
      </w:r>
    </w:p>
    <w:p w14:paraId="7F461D6D" w14:textId="77777777" w:rsidR="00856044" w:rsidRDefault="008B571A" w:rsidP="0095376E">
      <w:pPr>
        <w:pStyle w:val="GvdeMetni"/>
        <w:numPr>
          <w:ilvl w:val="0"/>
          <w:numId w:val="67"/>
        </w:numPr>
        <w:ind w:right="737"/>
        <w:jc w:val="both"/>
      </w:pPr>
      <w:r>
        <w:t>Tüm</w:t>
      </w:r>
      <w:r w:rsidRPr="00681994">
        <w:t xml:space="preserve"> </w:t>
      </w:r>
      <w:r>
        <w:t>saç</w:t>
      </w:r>
      <w:r w:rsidRPr="00681994">
        <w:t xml:space="preserve"> </w:t>
      </w:r>
      <w:r>
        <w:t>aksamlar</w:t>
      </w:r>
      <w:r w:rsidRPr="00681994">
        <w:t xml:space="preserve"> </w:t>
      </w:r>
      <w:r>
        <w:t>ön</w:t>
      </w:r>
      <w:r w:rsidRPr="00681994">
        <w:t xml:space="preserve"> </w:t>
      </w:r>
      <w:r>
        <w:t>işlemden</w:t>
      </w:r>
      <w:r w:rsidRPr="00681994">
        <w:t xml:space="preserve"> </w:t>
      </w:r>
      <w:r>
        <w:t>geçirilmiş,</w:t>
      </w:r>
      <w:r w:rsidRPr="00681994">
        <w:t xml:space="preserve"> </w:t>
      </w:r>
      <w:r>
        <w:t>akrilik</w:t>
      </w:r>
      <w:r w:rsidRPr="00681994">
        <w:t xml:space="preserve"> </w:t>
      </w:r>
      <w:r>
        <w:t>polyester</w:t>
      </w:r>
      <w:r w:rsidRPr="00681994">
        <w:t xml:space="preserve"> </w:t>
      </w:r>
      <w:r>
        <w:t>veya</w:t>
      </w:r>
      <w:r w:rsidRPr="00681994">
        <w:t xml:space="preserve"> </w:t>
      </w:r>
      <w:r>
        <w:t>epoksi</w:t>
      </w:r>
      <w:r w:rsidRPr="00681994">
        <w:t xml:space="preserve"> </w:t>
      </w:r>
      <w:r>
        <w:t>boya</w:t>
      </w:r>
      <w:r w:rsidRPr="00681994">
        <w:t xml:space="preserve"> </w:t>
      </w:r>
      <w:r>
        <w:t>kullanılarak</w:t>
      </w:r>
      <w:r w:rsidRPr="00681994">
        <w:t xml:space="preserve"> </w:t>
      </w:r>
      <w:r>
        <w:t>boyanmış</w:t>
      </w:r>
      <w:r w:rsidRPr="00681994">
        <w:t xml:space="preserve"> </w:t>
      </w:r>
      <w:r>
        <w:t>olmalıdır.</w:t>
      </w:r>
      <w:r w:rsidRPr="00681994">
        <w:t xml:space="preserve"> </w:t>
      </w:r>
      <w:r>
        <w:t>Aksi</w:t>
      </w:r>
      <w:r w:rsidRPr="00681994">
        <w:t xml:space="preserve"> </w:t>
      </w:r>
      <w:r>
        <w:t>belirtilmedikçe</w:t>
      </w:r>
      <w:r w:rsidRPr="00681994">
        <w:t xml:space="preserve"> </w:t>
      </w:r>
      <w:r>
        <w:t>tek</w:t>
      </w:r>
      <w:r w:rsidRPr="00681994">
        <w:t xml:space="preserve"> </w:t>
      </w:r>
      <w:r>
        <w:t>tip renkte olmalıdır.</w:t>
      </w:r>
    </w:p>
    <w:p w14:paraId="3FE3E252" w14:textId="77777777" w:rsidR="00856044" w:rsidRDefault="008B571A" w:rsidP="0095376E">
      <w:pPr>
        <w:pStyle w:val="GvdeMetni"/>
        <w:numPr>
          <w:ilvl w:val="0"/>
          <w:numId w:val="67"/>
        </w:numPr>
        <w:ind w:right="737"/>
        <w:jc w:val="both"/>
      </w:pPr>
      <w:r>
        <w:t>Sadece</w:t>
      </w:r>
      <w:r w:rsidRPr="00681994">
        <w:t xml:space="preserve"> </w:t>
      </w:r>
      <w:r>
        <w:t>uyumlu</w:t>
      </w:r>
      <w:r w:rsidRPr="00681994">
        <w:t xml:space="preserve"> </w:t>
      </w:r>
      <w:r>
        <w:t>olan</w:t>
      </w:r>
      <w:r w:rsidRPr="00681994">
        <w:t xml:space="preserve"> </w:t>
      </w:r>
      <w:r>
        <w:t>malzemeler</w:t>
      </w:r>
      <w:r w:rsidRPr="00681994">
        <w:t xml:space="preserve"> </w:t>
      </w:r>
      <w:r>
        <w:t>birbirleri</w:t>
      </w:r>
      <w:r w:rsidRPr="00681994">
        <w:t xml:space="preserve"> </w:t>
      </w:r>
      <w:r>
        <w:t>ile</w:t>
      </w:r>
      <w:r w:rsidRPr="00681994">
        <w:t xml:space="preserve"> </w:t>
      </w:r>
      <w:r>
        <w:t>temas</w:t>
      </w:r>
      <w:r w:rsidRPr="00681994">
        <w:t xml:space="preserve"> </w:t>
      </w:r>
      <w:r>
        <w:t>edebilmelidir.</w:t>
      </w:r>
    </w:p>
    <w:p w14:paraId="246E4A38" w14:textId="77777777" w:rsidR="00856044" w:rsidRDefault="008B571A" w:rsidP="0095376E">
      <w:pPr>
        <w:pStyle w:val="GvdeMetni"/>
        <w:numPr>
          <w:ilvl w:val="0"/>
          <w:numId w:val="67"/>
        </w:numPr>
        <w:ind w:right="737"/>
        <w:jc w:val="both"/>
      </w:pPr>
      <w:r>
        <w:t>Kırıcılar veya yansıtıcılar lamba değişimi sırasında gövdeye tutturulmuş olarak kalacak ve</w:t>
      </w:r>
      <w:r w:rsidRPr="00681994">
        <w:t xml:space="preserve"> </w:t>
      </w:r>
      <w:r>
        <w:t>düşmesi</w:t>
      </w:r>
      <w:r w:rsidRPr="00681994">
        <w:t xml:space="preserve"> </w:t>
      </w:r>
      <w:r>
        <w:t>engellenmiş</w:t>
      </w:r>
      <w:r w:rsidRPr="00681994">
        <w:t xml:space="preserve"> </w:t>
      </w:r>
      <w:r>
        <w:t>olmalıdır.</w:t>
      </w:r>
      <w:r w:rsidRPr="00681994">
        <w:t xml:space="preserve"> </w:t>
      </w:r>
      <w:r>
        <w:t>Metal</w:t>
      </w:r>
      <w:r w:rsidRPr="00681994">
        <w:t xml:space="preserve"> </w:t>
      </w:r>
      <w:r>
        <w:t>kırıcılar</w:t>
      </w:r>
      <w:r w:rsidRPr="00681994">
        <w:t xml:space="preserve"> </w:t>
      </w:r>
      <w:r>
        <w:t>armatür</w:t>
      </w:r>
      <w:r w:rsidRPr="00681994">
        <w:t xml:space="preserve"> </w:t>
      </w:r>
      <w:r>
        <w:t>gövdesine</w:t>
      </w:r>
      <w:r w:rsidRPr="00681994">
        <w:t xml:space="preserve"> </w:t>
      </w:r>
      <w:r>
        <w:t>veya</w:t>
      </w:r>
      <w:r w:rsidRPr="00681994">
        <w:t xml:space="preserve"> </w:t>
      </w:r>
      <w:r>
        <w:t>topraklama</w:t>
      </w:r>
      <w:r w:rsidRPr="00681994">
        <w:t xml:space="preserve"> </w:t>
      </w:r>
      <w:r>
        <w:t>terminaline</w:t>
      </w:r>
      <w:r w:rsidRPr="00681994">
        <w:t xml:space="preserve"> </w:t>
      </w:r>
      <w:r>
        <w:t xml:space="preserve">izole </w:t>
      </w:r>
      <w:proofErr w:type="spellStart"/>
      <w:r>
        <w:t>fleksibl</w:t>
      </w:r>
      <w:proofErr w:type="spellEnd"/>
      <w:r w:rsidRPr="00681994">
        <w:t xml:space="preserve"> </w:t>
      </w:r>
      <w:r>
        <w:t>bir</w:t>
      </w:r>
      <w:r w:rsidRPr="00681994">
        <w:t xml:space="preserve"> </w:t>
      </w:r>
      <w:r>
        <w:t>bakır</w:t>
      </w:r>
      <w:r w:rsidRPr="00681994">
        <w:t xml:space="preserve"> </w:t>
      </w:r>
      <w:r>
        <w:t>iletken</w:t>
      </w:r>
      <w:r w:rsidRPr="00681994">
        <w:t xml:space="preserve"> </w:t>
      </w:r>
      <w:r>
        <w:t>ile</w:t>
      </w:r>
      <w:r w:rsidRPr="00681994">
        <w:t xml:space="preserve"> </w:t>
      </w:r>
      <w:r>
        <w:t>bağlanmalıdır.</w:t>
      </w:r>
    </w:p>
    <w:p w14:paraId="3622056F" w14:textId="77777777" w:rsidR="00856044" w:rsidRDefault="008B571A" w:rsidP="0095376E">
      <w:pPr>
        <w:pStyle w:val="GvdeMetni"/>
        <w:numPr>
          <w:ilvl w:val="0"/>
          <w:numId w:val="67"/>
        </w:numPr>
        <w:ind w:right="737"/>
        <w:jc w:val="both"/>
      </w:pPr>
      <w:r>
        <w:lastRenderedPageBreak/>
        <w:t>Yüksek</w:t>
      </w:r>
      <w:r w:rsidRPr="00681994">
        <w:t xml:space="preserve"> </w:t>
      </w:r>
      <w:r>
        <w:t>frekanslı</w:t>
      </w:r>
      <w:r w:rsidRPr="00681994">
        <w:t xml:space="preserve"> </w:t>
      </w:r>
      <w:r>
        <w:t>veya</w:t>
      </w:r>
      <w:r w:rsidRPr="00681994">
        <w:t xml:space="preserve"> </w:t>
      </w:r>
      <w:r>
        <w:t>elektronik</w:t>
      </w:r>
      <w:r w:rsidRPr="00681994">
        <w:t xml:space="preserve"> </w:t>
      </w:r>
      <w:r>
        <w:t>balastlı</w:t>
      </w:r>
      <w:r w:rsidRPr="00681994">
        <w:t xml:space="preserve"> </w:t>
      </w:r>
      <w:r>
        <w:t>armatürler,</w:t>
      </w:r>
      <w:r w:rsidRPr="00681994">
        <w:t xml:space="preserve"> </w:t>
      </w:r>
      <w:r>
        <w:t>bağlı</w:t>
      </w:r>
      <w:r w:rsidRPr="00681994">
        <w:t xml:space="preserve"> </w:t>
      </w:r>
      <w:r>
        <w:t>oldukları</w:t>
      </w:r>
      <w:r w:rsidRPr="00681994">
        <w:t xml:space="preserve"> </w:t>
      </w:r>
      <w:r>
        <w:t>linyeler</w:t>
      </w:r>
      <w:r w:rsidRPr="00681994">
        <w:t xml:space="preserve"> </w:t>
      </w:r>
      <w:r>
        <w:t>izolasyon</w:t>
      </w:r>
      <w:r w:rsidRPr="00681994">
        <w:t xml:space="preserve"> </w:t>
      </w:r>
      <w:r>
        <w:t>direnç</w:t>
      </w:r>
      <w:r w:rsidRPr="00681994">
        <w:t xml:space="preserve"> </w:t>
      </w:r>
      <w:r>
        <w:t>testi yapılırken</w:t>
      </w:r>
      <w:r w:rsidRPr="00681994">
        <w:t xml:space="preserve"> </w:t>
      </w:r>
      <w:r>
        <w:t>devre</w:t>
      </w:r>
      <w:r w:rsidRPr="00681994">
        <w:t xml:space="preserve"> </w:t>
      </w:r>
      <w:r>
        <w:t>dışı</w:t>
      </w:r>
      <w:r w:rsidRPr="00681994">
        <w:t xml:space="preserve"> </w:t>
      </w:r>
      <w:r>
        <w:t>bırakılmalıdır.</w:t>
      </w:r>
    </w:p>
    <w:p w14:paraId="52374AEA" w14:textId="77777777" w:rsidR="00856044" w:rsidRDefault="008B571A" w:rsidP="0095376E">
      <w:pPr>
        <w:pStyle w:val="GvdeMetni"/>
        <w:numPr>
          <w:ilvl w:val="0"/>
          <w:numId w:val="67"/>
        </w:numPr>
        <w:ind w:right="737"/>
        <w:jc w:val="both"/>
      </w:pPr>
      <w:r>
        <w:t>Aksi</w:t>
      </w:r>
      <w:r w:rsidRPr="00681994">
        <w:t xml:space="preserve"> </w:t>
      </w:r>
      <w:r>
        <w:t>belirtilmedikçe</w:t>
      </w:r>
      <w:r w:rsidRPr="00681994">
        <w:t xml:space="preserve"> </w:t>
      </w:r>
      <w:r>
        <w:t>tüm</w:t>
      </w:r>
      <w:r w:rsidRPr="00681994">
        <w:t xml:space="preserve"> </w:t>
      </w:r>
      <w:r>
        <w:t>harici</w:t>
      </w:r>
      <w:r w:rsidRPr="00681994">
        <w:t xml:space="preserve"> </w:t>
      </w:r>
      <w:r>
        <w:t>armatürler minimum</w:t>
      </w:r>
      <w:r w:rsidRPr="00681994">
        <w:t xml:space="preserve"> </w:t>
      </w:r>
      <w:r>
        <w:t>IP</w:t>
      </w:r>
      <w:r w:rsidRPr="00681994">
        <w:t xml:space="preserve"> </w:t>
      </w:r>
      <w:r>
        <w:t>44</w:t>
      </w:r>
      <w:r w:rsidRPr="00681994">
        <w:t xml:space="preserve"> </w:t>
      </w:r>
      <w:r>
        <w:t>ve</w:t>
      </w:r>
      <w:r w:rsidRPr="00681994">
        <w:t xml:space="preserve"> </w:t>
      </w:r>
      <w:r>
        <w:t>Sınıf</w:t>
      </w:r>
      <w:r w:rsidRPr="00681994">
        <w:t xml:space="preserve"> </w:t>
      </w:r>
      <w:r>
        <w:t>1</w:t>
      </w:r>
      <w:r w:rsidRPr="00681994">
        <w:t xml:space="preserve"> </w:t>
      </w:r>
      <w:r>
        <w:t>olmalıdır.</w:t>
      </w:r>
    </w:p>
    <w:p w14:paraId="2E41D9D0" w14:textId="77777777" w:rsidR="00856044" w:rsidRDefault="00856044">
      <w:pPr>
        <w:pStyle w:val="GvdeMetni"/>
        <w:rPr>
          <w:sz w:val="26"/>
        </w:rPr>
      </w:pPr>
    </w:p>
    <w:p w14:paraId="2F4DBC22" w14:textId="77777777" w:rsidR="00856044" w:rsidRPr="007B70B9" w:rsidRDefault="007B70B9" w:rsidP="007B70B9">
      <w:pPr>
        <w:rPr>
          <w:b/>
          <w:sz w:val="24"/>
        </w:rPr>
      </w:pPr>
      <w:proofErr w:type="spellStart"/>
      <w:r w:rsidRPr="007B70B9">
        <w:rPr>
          <w:b/>
          <w:sz w:val="24"/>
        </w:rPr>
        <w:t>Sensörlu</w:t>
      </w:r>
      <w:proofErr w:type="spellEnd"/>
      <w:r w:rsidRPr="007B70B9">
        <w:rPr>
          <w:b/>
          <w:spacing w:val="-3"/>
          <w:sz w:val="24"/>
        </w:rPr>
        <w:t xml:space="preserve"> </w:t>
      </w:r>
      <w:r w:rsidRPr="007B70B9">
        <w:rPr>
          <w:b/>
          <w:sz w:val="24"/>
        </w:rPr>
        <w:t>Armat</w:t>
      </w:r>
      <w:r>
        <w:rPr>
          <w:b/>
          <w:sz w:val="24"/>
        </w:rPr>
        <w:t>ü</w:t>
      </w:r>
      <w:r w:rsidRPr="007B70B9">
        <w:rPr>
          <w:b/>
          <w:sz w:val="24"/>
        </w:rPr>
        <w:t>rler</w:t>
      </w:r>
      <w:r w:rsidR="008B571A" w:rsidRPr="007B70B9">
        <w:rPr>
          <w:b/>
          <w:spacing w:val="-3"/>
          <w:sz w:val="24"/>
        </w:rPr>
        <w:t xml:space="preserve"> </w:t>
      </w:r>
      <w:r w:rsidR="008B571A" w:rsidRPr="007B70B9">
        <w:rPr>
          <w:b/>
          <w:sz w:val="24"/>
        </w:rPr>
        <w:t>(Ana</w:t>
      </w:r>
      <w:r w:rsidR="008B571A" w:rsidRPr="007B70B9">
        <w:rPr>
          <w:b/>
          <w:spacing w:val="-3"/>
          <w:sz w:val="24"/>
        </w:rPr>
        <w:t xml:space="preserve"> </w:t>
      </w:r>
      <w:r w:rsidR="008B571A" w:rsidRPr="007B70B9">
        <w:rPr>
          <w:b/>
          <w:sz w:val="24"/>
        </w:rPr>
        <w:t>ve</w:t>
      </w:r>
      <w:r w:rsidR="008B571A" w:rsidRPr="007B70B9">
        <w:rPr>
          <w:b/>
          <w:spacing w:val="-4"/>
          <w:sz w:val="24"/>
        </w:rPr>
        <w:t xml:space="preserve"> </w:t>
      </w:r>
      <w:r w:rsidR="008B571A" w:rsidRPr="007B70B9">
        <w:rPr>
          <w:b/>
          <w:sz w:val="24"/>
        </w:rPr>
        <w:t>Yangın</w:t>
      </w:r>
      <w:r w:rsidR="008B571A" w:rsidRPr="007B70B9">
        <w:rPr>
          <w:b/>
          <w:spacing w:val="-1"/>
          <w:sz w:val="24"/>
        </w:rPr>
        <w:t xml:space="preserve"> </w:t>
      </w:r>
      <w:proofErr w:type="gramStart"/>
      <w:r w:rsidR="008B571A" w:rsidRPr="007B70B9">
        <w:rPr>
          <w:b/>
          <w:sz w:val="24"/>
        </w:rPr>
        <w:t>Merdivenleri )</w:t>
      </w:r>
      <w:proofErr w:type="gramEnd"/>
      <w:r w:rsidR="008B571A" w:rsidRPr="007B70B9">
        <w:rPr>
          <w:b/>
          <w:spacing w:val="-3"/>
          <w:sz w:val="24"/>
        </w:rPr>
        <w:t xml:space="preserve"> </w:t>
      </w:r>
      <w:r w:rsidR="008B571A" w:rsidRPr="007B70B9">
        <w:rPr>
          <w:b/>
          <w:sz w:val="24"/>
        </w:rPr>
        <w:t>:</w:t>
      </w:r>
    </w:p>
    <w:p w14:paraId="54372756" w14:textId="77777777" w:rsidR="00856044" w:rsidRDefault="008B571A" w:rsidP="007B70B9">
      <w:pPr>
        <w:pStyle w:val="GvdeMetni"/>
        <w:ind w:left="401" w:right="794"/>
        <w:jc w:val="both"/>
      </w:pPr>
      <w:r>
        <w:t>Sıva</w:t>
      </w:r>
      <w:r>
        <w:rPr>
          <w:spacing w:val="-2"/>
        </w:rPr>
        <w:t xml:space="preserve"> </w:t>
      </w:r>
      <w:r w:rsidR="007B70B9">
        <w:t>üstü</w:t>
      </w:r>
      <w:r w:rsidR="007B70B9">
        <w:rPr>
          <w:spacing w:val="-2"/>
        </w:rPr>
        <w:t>, aydınlatma</w:t>
      </w:r>
      <w:r>
        <w:t xml:space="preserve"> içinde</w:t>
      </w:r>
      <w:r>
        <w:rPr>
          <w:spacing w:val="56"/>
        </w:rPr>
        <w:t xml:space="preserve"> </w:t>
      </w:r>
      <w:r>
        <w:t>hareket</w:t>
      </w:r>
      <w:r>
        <w:rPr>
          <w:spacing w:val="-2"/>
        </w:rPr>
        <w:t xml:space="preserve"> </w:t>
      </w:r>
      <w:r w:rsidR="007B70B9">
        <w:t>dedektörlü</w:t>
      </w:r>
      <w:r w:rsidR="007B70B9">
        <w:rPr>
          <w:spacing w:val="-2"/>
        </w:rPr>
        <w:t>, beyaz</w:t>
      </w:r>
      <w:r>
        <w:rPr>
          <w:spacing w:val="1"/>
        </w:rPr>
        <w:t xml:space="preserve"> </w:t>
      </w:r>
      <w:r w:rsidR="007B70B9">
        <w:t>gövdeli</w:t>
      </w:r>
      <w:r w:rsidR="007B70B9">
        <w:rPr>
          <w:spacing w:val="-2"/>
        </w:rPr>
        <w:t>, mahale</w:t>
      </w:r>
      <w:r>
        <w:rPr>
          <w:spacing w:val="-1"/>
        </w:rPr>
        <w:t xml:space="preserve"> </w:t>
      </w:r>
      <w:r>
        <w:t>uygun</w:t>
      </w:r>
      <w:r>
        <w:rPr>
          <w:spacing w:val="-2"/>
        </w:rPr>
        <w:t xml:space="preserve"> </w:t>
      </w:r>
      <w:r>
        <w:t>çapında</w:t>
      </w:r>
      <w:r>
        <w:rPr>
          <w:spacing w:val="-1"/>
        </w:rPr>
        <w:t xml:space="preserve"> </w:t>
      </w:r>
      <w:proofErr w:type="gramStart"/>
      <w:r>
        <w:t>cam</w:t>
      </w:r>
      <w:r w:rsidR="007B70B9">
        <w:t xml:space="preserve"> </w:t>
      </w:r>
      <w:r>
        <w:rPr>
          <w:spacing w:val="-57"/>
        </w:rPr>
        <w:t xml:space="preserve"> </w:t>
      </w:r>
      <w:proofErr w:type="spellStart"/>
      <w:r>
        <w:t>gloplu</w:t>
      </w:r>
      <w:proofErr w:type="spellEnd"/>
      <w:proofErr w:type="gramEnd"/>
      <w:r>
        <w:t xml:space="preserve"> </w:t>
      </w:r>
      <w:r w:rsidR="007B70B9">
        <w:t>armatür. TSE</w:t>
      </w:r>
      <w:r w:rsidR="007B70B9">
        <w:rPr>
          <w:spacing w:val="3"/>
        </w:rPr>
        <w:t>, TSEK</w:t>
      </w:r>
      <w:r w:rsidR="007B70B9">
        <w:t>, EN</w:t>
      </w:r>
      <w:r>
        <w:rPr>
          <w:spacing w:val="-1"/>
        </w:rPr>
        <w:t xml:space="preserve"> </w:t>
      </w:r>
      <w:r>
        <w:t>ve</w:t>
      </w:r>
      <w:r>
        <w:rPr>
          <w:spacing w:val="-1"/>
        </w:rPr>
        <w:t xml:space="preserve"> </w:t>
      </w:r>
      <w:r>
        <w:t>CE</w:t>
      </w:r>
      <w:r>
        <w:rPr>
          <w:spacing w:val="-2"/>
        </w:rPr>
        <w:t xml:space="preserve"> </w:t>
      </w:r>
      <w:proofErr w:type="spellStart"/>
      <w:r>
        <w:t>v.b</w:t>
      </w:r>
      <w:proofErr w:type="spellEnd"/>
      <w:r>
        <w:t>. standart belgelerine</w:t>
      </w:r>
      <w:r>
        <w:rPr>
          <w:spacing w:val="1"/>
        </w:rPr>
        <w:t xml:space="preserve"> </w:t>
      </w:r>
      <w:r>
        <w:t>haiz.</w:t>
      </w:r>
    </w:p>
    <w:p w14:paraId="62ECF6EA" w14:textId="77777777" w:rsidR="00856044" w:rsidRDefault="00856044" w:rsidP="007B70B9">
      <w:pPr>
        <w:pStyle w:val="GvdeMetni"/>
        <w:spacing w:before="11"/>
        <w:ind w:right="794"/>
        <w:jc w:val="both"/>
        <w:rPr>
          <w:sz w:val="23"/>
        </w:rPr>
      </w:pPr>
    </w:p>
    <w:p w14:paraId="37C965B2" w14:textId="77777777" w:rsidR="00856044" w:rsidRDefault="008B571A" w:rsidP="007B70B9">
      <w:pPr>
        <w:pStyle w:val="GvdeMetni"/>
        <w:ind w:left="401" w:right="794"/>
        <w:jc w:val="both"/>
      </w:pPr>
      <w:r>
        <w:rPr>
          <w:b/>
        </w:rPr>
        <w:t>Asansörler:</w:t>
      </w:r>
      <w:r>
        <w:rPr>
          <w:b/>
          <w:spacing w:val="-1"/>
        </w:rPr>
        <w:t xml:space="preserve"> </w:t>
      </w:r>
      <w:r>
        <w:t>Asansör</w:t>
      </w:r>
      <w:r>
        <w:rPr>
          <w:spacing w:val="-3"/>
        </w:rPr>
        <w:t xml:space="preserve"> </w:t>
      </w:r>
      <w:r>
        <w:t>kuyusunda</w:t>
      </w:r>
      <w:r>
        <w:rPr>
          <w:spacing w:val="-2"/>
        </w:rPr>
        <w:t xml:space="preserve"> </w:t>
      </w:r>
      <w:r>
        <w:t>her</w:t>
      </w:r>
      <w:r>
        <w:rPr>
          <w:spacing w:val="-1"/>
        </w:rPr>
        <w:t xml:space="preserve"> </w:t>
      </w:r>
      <w:r>
        <w:t>katta</w:t>
      </w:r>
      <w:r>
        <w:rPr>
          <w:spacing w:val="-2"/>
        </w:rPr>
        <w:t xml:space="preserve"> </w:t>
      </w:r>
      <w:r w:rsidR="00681994">
        <w:rPr>
          <w:spacing w:val="-2"/>
        </w:rPr>
        <w:t>sıva üstü led etanj armatür</w:t>
      </w:r>
      <w:r>
        <w:rPr>
          <w:spacing w:val="-2"/>
        </w:rPr>
        <w:t xml:space="preserve"> </w:t>
      </w:r>
      <w:r>
        <w:t>öngörülmüştür.</w:t>
      </w:r>
    </w:p>
    <w:p w14:paraId="444F2CB7" w14:textId="77777777" w:rsidR="00856044" w:rsidRDefault="00856044" w:rsidP="007B70B9">
      <w:pPr>
        <w:pStyle w:val="GvdeMetni"/>
        <w:ind w:right="794"/>
        <w:jc w:val="both"/>
      </w:pPr>
    </w:p>
    <w:p w14:paraId="2C733429" w14:textId="77777777" w:rsidR="00856044" w:rsidRPr="007B70B9" w:rsidRDefault="008B571A" w:rsidP="007B70B9">
      <w:pPr>
        <w:rPr>
          <w:b/>
          <w:sz w:val="24"/>
        </w:rPr>
      </w:pPr>
      <w:r w:rsidRPr="007B70B9">
        <w:rPr>
          <w:b/>
          <w:sz w:val="24"/>
        </w:rPr>
        <w:t>Kazan Dairesi,</w:t>
      </w:r>
      <w:r w:rsidRPr="007B70B9">
        <w:rPr>
          <w:b/>
          <w:spacing w:val="-3"/>
          <w:sz w:val="24"/>
        </w:rPr>
        <w:t xml:space="preserve"> </w:t>
      </w:r>
      <w:r w:rsidRPr="007B70B9">
        <w:rPr>
          <w:b/>
          <w:sz w:val="24"/>
        </w:rPr>
        <w:t>Hidrofor</w:t>
      </w:r>
      <w:r w:rsidRPr="007B70B9">
        <w:rPr>
          <w:b/>
          <w:spacing w:val="-5"/>
          <w:sz w:val="24"/>
        </w:rPr>
        <w:t xml:space="preserve"> </w:t>
      </w:r>
      <w:r w:rsidRPr="007B70B9">
        <w:rPr>
          <w:b/>
          <w:sz w:val="24"/>
        </w:rPr>
        <w:t>Dairesi:</w:t>
      </w:r>
    </w:p>
    <w:p w14:paraId="5AA4CDE7" w14:textId="77777777" w:rsidR="00856044" w:rsidRDefault="008B571A" w:rsidP="007B70B9">
      <w:pPr>
        <w:pStyle w:val="GvdeMetni"/>
        <w:spacing w:before="120"/>
        <w:ind w:left="401" w:right="794"/>
        <w:jc w:val="both"/>
      </w:pPr>
      <w:r>
        <w:t>Bu</w:t>
      </w:r>
      <w:r>
        <w:rPr>
          <w:spacing w:val="-4"/>
        </w:rPr>
        <w:t xml:space="preserve"> </w:t>
      </w:r>
      <w:r>
        <w:t>mahaller için</w:t>
      </w:r>
      <w:r>
        <w:rPr>
          <w:spacing w:val="55"/>
        </w:rPr>
        <w:t xml:space="preserve"> </w:t>
      </w:r>
      <w:r>
        <w:t>tüm</w:t>
      </w:r>
      <w:r>
        <w:rPr>
          <w:spacing w:val="-2"/>
        </w:rPr>
        <w:t xml:space="preserve"> </w:t>
      </w:r>
      <w:r>
        <w:t>tesisat</w:t>
      </w:r>
      <w:r>
        <w:rPr>
          <w:spacing w:val="-2"/>
        </w:rPr>
        <w:t xml:space="preserve"> </w:t>
      </w:r>
      <w:r>
        <w:t>etanj</w:t>
      </w:r>
      <w:r>
        <w:rPr>
          <w:spacing w:val="-3"/>
        </w:rPr>
        <w:t xml:space="preserve"> </w:t>
      </w:r>
      <w:r>
        <w:t>ve</w:t>
      </w:r>
      <w:r>
        <w:rPr>
          <w:spacing w:val="-4"/>
        </w:rPr>
        <w:t xml:space="preserve"> </w:t>
      </w:r>
      <w:r>
        <w:t>yeterli sayıda</w:t>
      </w:r>
      <w:r>
        <w:rPr>
          <w:spacing w:val="-1"/>
        </w:rPr>
        <w:t xml:space="preserve"> </w:t>
      </w:r>
      <w:r>
        <w:t>sıva</w:t>
      </w:r>
      <w:r>
        <w:rPr>
          <w:spacing w:val="-2"/>
        </w:rPr>
        <w:t xml:space="preserve"> </w:t>
      </w:r>
      <w:r>
        <w:t>üstü</w:t>
      </w:r>
      <w:r w:rsidR="00CD4792">
        <w:t xml:space="preserve"> </w:t>
      </w:r>
      <w:r>
        <w:t>tipi</w:t>
      </w:r>
      <w:r>
        <w:rPr>
          <w:spacing w:val="-2"/>
        </w:rPr>
        <w:t xml:space="preserve"> </w:t>
      </w:r>
      <w:r>
        <w:t>aydınlatma</w:t>
      </w:r>
      <w:r>
        <w:rPr>
          <w:spacing w:val="2"/>
        </w:rPr>
        <w:t xml:space="preserve"> </w:t>
      </w:r>
      <w:r>
        <w:t>armatürü</w:t>
      </w:r>
      <w:r>
        <w:rPr>
          <w:spacing w:val="-57"/>
        </w:rPr>
        <w:t xml:space="preserve"> </w:t>
      </w:r>
      <w:r>
        <w:t>öngörülmüştür.</w:t>
      </w:r>
    </w:p>
    <w:p w14:paraId="7F7BFBEB" w14:textId="77777777" w:rsidR="00856044" w:rsidRDefault="00856044">
      <w:pPr>
        <w:pStyle w:val="GvdeMetni"/>
        <w:rPr>
          <w:sz w:val="20"/>
        </w:rPr>
      </w:pPr>
    </w:p>
    <w:p w14:paraId="527C60E1" w14:textId="77777777" w:rsidR="00856044" w:rsidRDefault="00856044">
      <w:pPr>
        <w:pStyle w:val="GvdeMetni"/>
        <w:spacing w:before="2"/>
        <w:rPr>
          <w:sz w:val="22"/>
        </w:rPr>
      </w:pPr>
    </w:p>
    <w:p w14:paraId="089D70FB" w14:textId="77777777" w:rsidR="00856044" w:rsidRDefault="008B571A">
      <w:pPr>
        <w:spacing w:before="207"/>
        <w:ind w:left="401"/>
        <w:rPr>
          <w:b/>
          <w:sz w:val="24"/>
        </w:rPr>
      </w:pPr>
      <w:r>
        <w:rPr>
          <w:b/>
          <w:sz w:val="24"/>
        </w:rPr>
        <w:t>AYDINLATMA</w:t>
      </w:r>
      <w:r>
        <w:rPr>
          <w:b/>
          <w:spacing w:val="-5"/>
          <w:sz w:val="24"/>
        </w:rPr>
        <w:t xml:space="preserve"> </w:t>
      </w:r>
      <w:proofErr w:type="gramStart"/>
      <w:r>
        <w:rPr>
          <w:b/>
          <w:sz w:val="24"/>
        </w:rPr>
        <w:t>ARMATÜRLERİ</w:t>
      </w:r>
      <w:r>
        <w:rPr>
          <w:b/>
          <w:spacing w:val="-4"/>
          <w:sz w:val="24"/>
        </w:rPr>
        <w:t xml:space="preserve"> </w:t>
      </w:r>
      <w:r>
        <w:rPr>
          <w:b/>
          <w:sz w:val="24"/>
        </w:rPr>
        <w:t>-</w:t>
      </w:r>
      <w:proofErr w:type="gramEnd"/>
      <w:r>
        <w:rPr>
          <w:b/>
          <w:spacing w:val="-4"/>
          <w:sz w:val="24"/>
        </w:rPr>
        <w:t xml:space="preserve"> </w:t>
      </w:r>
      <w:r>
        <w:rPr>
          <w:b/>
          <w:sz w:val="24"/>
        </w:rPr>
        <w:t>ŞARJLI</w:t>
      </w:r>
      <w:r>
        <w:rPr>
          <w:b/>
          <w:spacing w:val="-4"/>
          <w:sz w:val="24"/>
        </w:rPr>
        <w:t xml:space="preserve"> </w:t>
      </w:r>
      <w:r>
        <w:rPr>
          <w:b/>
          <w:sz w:val="24"/>
        </w:rPr>
        <w:t>BATARYA</w:t>
      </w:r>
      <w:r>
        <w:rPr>
          <w:b/>
          <w:spacing w:val="-4"/>
          <w:sz w:val="24"/>
        </w:rPr>
        <w:t xml:space="preserve"> </w:t>
      </w:r>
      <w:r>
        <w:rPr>
          <w:b/>
          <w:sz w:val="24"/>
        </w:rPr>
        <w:t>GRUBU</w:t>
      </w:r>
    </w:p>
    <w:p w14:paraId="1B040D7A" w14:textId="77777777" w:rsidR="00856044" w:rsidRDefault="00856044">
      <w:pPr>
        <w:pStyle w:val="GvdeMetni"/>
        <w:rPr>
          <w:b/>
        </w:rPr>
      </w:pPr>
    </w:p>
    <w:p w14:paraId="0585AEF5" w14:textId="77777777" w:rsidR="00856044" w:rsidRDefault="008B571A" w:rsidP="00CC25AD">
      <w:pPr>
        <w:pStyle w:val="GvdeMetni"/>
        <w:ind w:left="401" w:right="794" w:firstLine="319"/>
        <w:jc w:val="both"/>
      </w:pPr>
      <w:r>
        <w:t xml:space="preserve">Şehir şebekesi kesildiğinde veya yangın, sabotaj, su baskını, arıza, bakım </w:t>
      </w:r>
      <w:proofErr w:type="spellStart"/>
      <w:r>
        <w:t>v.b</w:t>
      </w:r>
      <w:proofErr w:type="spellEnd"/>
      <w:r>
        <w:t xml:space="preserve">. nedenlerle </w:t>
      </w:r>
      <w:r w:rsidR="00CC25AD">
        <w:t>zorunlu olarak</w:t>
      </w:r>
      <w:r>
        <w:t xml:space="preserve"> enerjinin devre</w:t>
      </w:r>
      <w:r>
        <w:rPr>
          <w:spacing w:val="-2"/>
        </w:rPr>
        <w:t xml:space="preserve"> </w:t>
      </w:r>
      <w:r>
        <w:t>dışı</w:t>
      </w:r>
      <w:r>
        <w:rPr>
          <w:spacing w:val="-2"/>
        </w:rPr>
        <w:t xml:space="preserve"> </w:t>
      </w:r>
      <w:r>
        <w:t>olması durumunda</w:t>
      </w:r>
      <w:r>
        <w:rPr>
          <w:spacing w:val="2"/>
        </w:rPr>
        <w:t xml:space="preserve"> </w:t>
      </w:r>
      <w:r>
        <w:t>bina</w:t>
      </w:r>
      <w:r>
        <w:rPr>
          <w:spacing w:val="1"/>
        </w:rPr>
        <w:t xml:space="preserve"> </w:t>
      </w:r>
      <w:r>
        <w:t>tamamen karanlıkta kalabilir.</w:t>
      </w:r>
    </w:p>
    <w:p w14:paraId="749591DE" w14:textId="77777777" w:rsidR="00856044" w:rsidRDefault="00856044" w:rsidP="00CC25AD">
      <w:pPr>
        <w:pStyle w:val="GvdeMetni"/>
        <w:ind w:right="794"/>
        <w:jc w:val="both"/>
      </w:pPr>
    </w:p>
    <w:p w14:paraId="2909D993" w14:textId="77777777" w:rsidR="00856044" w:rsidRDefault="008B571A" w:rsidP="00CC25AD">
      <w:pPr>
        <w:pStyle w:val="GvdeMetni"/>
        <w:ind w:left="401" w:right="794" w:firstLine="319"/>
        <w:jc w:val="both"/>
      </w:pPr>
      <w:r>
        <w:t>Bu</w:t>
      </w:r>
      <w:r>
        <w:rPr>
          <w:spacing w:val="6"/>
        </w:rPr>
        <w:t xml:space="preserve"> </w:t>
      </w:r>
      <w:r>
        <w:t>gibi</w:t>
      </w:r>
      <w:r>
        <w:rPr>
          <w:spacing w:val="6"/>
        </w:rPr>
        <w:t xml:space="preserve"> </w:t>
      </w:r>
      <w:r>
        <w:t>durumlarda</w:t>
      </w:r>
      <w:r>
        <w:rPr>
          <w:spacing w:val="8"/>
        </w:rPr>
        <w:t xml:space="preserve"> </w:t>
      </w:r>
      <w:r>
        <w:t>şarjlı</w:t>
      </w:r>
      <w:r>
        <w:rPr>
          <w:spacing w:val="5"/>
        </w:rPr>
        <w:t xml:space="preserve"> </w:t>
      </w:r>
      <w:r>
        <w:t>batarya</w:t>
      </w:r>
      <w:r>
        <w:rPr>
          <w:spacing w:val="11"/>
        </w:rPr>
        <w:t xml:space="preserve"> </w:t>
      </w:r>
      <w:r>
        <w:t>grubu</w:t>
      </w:r>
      <w:r>
        <w:rPr>
          <w:spacing w:val="4"/>
        </w:rPr>
        <w:t xml:space="preserve"> </w:t>
      </w:r>
      <w:r>
        <w:t>otomatik</w:t>
      </w:r>
      <w:r>
        <w:rPr>
          <w:spacing w:val="8"/>
        </w:rPr>
        <w:t xml:space="preserve"> </w:t>
      </w:r>
      <w:r>
        <w:t>olarak</w:t>
      </w:r>
      <w:r>
        <w:rPr>
          <w:spacing w:val="8"/>
        </w:rPr>
        <w:t xml:space="preserve"> </w:t>
      </w:r>
      <w:r>
        <w:t>devreye</w:t>
      </w:r>
      <w:r>
        <w:rPr>
          <w:spacing w:val="10"/>
        </w:rPr>
        <w:t xml:space="preserve"> </w:t>
      </w:r>
      <w:r>
        <w:t>girerek</w:t>
      </w:r>
      <w:r>
        <w:rPr>
          <w:spacing w:val="6"/>
        </w:rPr>
        <w:t xml:space="preserve"> </w:t>
      </w:r>
      <w:r>
        <w:t>bağlı</w:t>
      </w:r>
      <w:r>
        <w:rPr>
          <w:spacing w:val="7"/>
        </w:rPr>
        <w:t xml:space="preserve"> </w:t>
      </w:r>
      <w:r>
        <w:t>bulunduğu</w:t>
      </w:r>
      <w:r>
        <w:rPr>
          <w:spacing w:val="-57"/>
        </w:rPr>
        <w:t xml:space="preserve"> </w:t>
      </w:r>
      <w:r>
        <w:t>lambayı</w:t>
      </w:r>
      <w:r>
        <w:rPr>
          <w:spacing w:val="3"/>
        </w:rPr>
        <w:t xml:space="preserve"> </w:t>
      </w:r>
      <w:r>
        <w:t>ya</w:t>
      </w:r>
      <w:r w:rsidR="00CC25AD">
        <w:t xml:space="preserve"> </w:t>
      </w:r>
      <w:r>
        <w:t>da</w:t>
      </w:r>
      <w:r>
        <w:rPr>
          <w:spacing w:val="1"/>
        </w:rPr>
        <w:t xml:space="preserve"> </w:t>
      </w:r>
      <w:r>
        <w:t>lamba grubuna</w:t>
      </w:r>
      <w:r>
        <w:rPr>
          <w:spacing w:val="-1"/>
        </w:rPr>
        <w:t xml:space="preserve"> </w:t>
      </w:r>
      <w:r>
        <w:t>enerji</w:t>
      </w:r>
      <w:r>
        <w:rPr>
          <w:spacing w:val="-2"/>
        </w:rPr>
        <w:t xml:space="preserve"> </w:t>
      </w:r>
      <w:r>
        <w:t>sağlayarak</w:t>
      </w:r>
      <w:r>
        <w:rPr>
          <w:spacing w:val="1"/>
        </w:rPr>
        <w:t xml:space="preserve"> </w:t>
      </w:r>
      <w:r>
        <w:t>asgari</w:t>
      </w:r>
      <w:r>
        <w:rPr>
          <w:spacing w:val="-2"/>
        </w:rPr>
        <w:t xml:space="preserve"> </w:t>
      </w:r>
      <w:r>
        <w:t>düzeyde</w:t>
      </w:r>
      <w:r>
        <w:rPr>
          <w:spacing w:val="1"/>
        </w:rPr>
        <w:t xml:space="preserve"> </w:t>
      </w:r>
      <w:r>
        <w:t>bir</w:t>
      </w:r>
      <w:r>
        <w:rPr>
          <w:spacing w:val="-1"/>
        </w:rPr>
        <w:t xml:space="preserve"> </w:t>
      </w:r>
      <w:r>
        <w:t>aydınlatma</w:t>
      </w:r>
      <w:r>
        <w:rPr>
          <w:spacing w:val="3"/>
        </w:rPr>
        <w:t xml:space="preserve"> </w:t>
      </w:r>
      <w:r>
        <w:t>sağlar.</w:t>
      </w:r>
    </w:p>
    <w:p w14:paraId="79ECB3D7" w14:textId="77777777" w:rsidR="00856044" w:rsidRDefault="00856044" w:rsidP="00CC25AD">
      <w:pPr>
        <w:pStyle w:val="GvdeMetni"/>
        <w:spacing w:before="1"/>
        <w:ind w:right="794"/>
        <w:jc w:val="both"/>
      </w:pPr>
    </w:p>
    <w:p w14:paraId="08BC3E56" w14:textId="77777777" w:rsidR="00856044" w:rsidRDefault="008B571A" w:rsidP="0095376E">
      <w:pPr>
        <w:pStyle w:val="ListeParagraf"/>
        <w:numPr>
          <w:ilvl w:val="0"/>
          <w:numId w:val="59"/>
        </w:numPr>
        <w:tabs>
          <w:tab w:val="left" w:pos="761"/>
          <w:tab w:val="left" w:pos="762"/>
        </w:tabs>
        <w:ind w:left="762" w:right="794" w:hanging="361"/>
        <w:jc w:val="both"/>
        <w:rPr>
          <w:rFonts w:ascii="Symbol" w:hAnsi="Symbol"/>
          <w:sz w:val="24"/>
        </w:rPr>
      </w:pPr>
      <w:r>
        <w:rPr>
          <w:sz w:val="24"/>
        </w:rPr>
        <w:t>Şehir</w:t>
      </w:r>
      <w:r>
        <w:rPr>
          <w:spacing w:val="-3"/>
          <w:sz w:val="24"/>
        </w:rPr>
        <w:t xml:space="preserve"> </w:t>
      </w:r>
      <w:r>
        <w:rPr>
          <w:sz w:val="24"/>
        </w:rPr>
        <w:t>şebekesi</w:t>
      </w:r>
      <w:r>
        <w:rPr>
          <w:spacing w:val="-4"/>
          <w:sz w:val="24"/>
        </w:rPr>
        <w:t xml:space="preserve"> </w:t>
      </w:r>
      <w:r>
        <w:rPr>
          <w:sz w:val="24"/>
        </w:rPr>
        <w:t>kesintilerinde</w:t>
      </w:r>
      <w:r>
        <w:rPr>
          <w:spacing w:val="-3"/>
          <w:sz w:val="24"/>
        </w:rPr>
        <w:t xml:space="preserve"> </w:t>
      </w:r>
      <w:r>
        <w:rPr>
          <w:sz w:val="24"/>
        </w:rPr>
        <w:t>bina</w:t>
      </w:r>
      <w:r>
        <w:rPr>
          <w:spacing w:val="-2"/>
          <w:sz w:val="24"/>
        </w:rPr>
        <w:t xml:space="preserve"> </w:t>
      </w:r>
      <w:r>
        <w:rPr>
          <w:sz w:val="24"/>
        </w:rPr>
        <w:t>güvenliğini</w:t>
      </w:r>
      <w:r>
        <w:rPr>
          <w:spacing w:val="-3"/>
          <w:sz w:val="24"/>
        </w:rPr>
        <w:t xml:space="preserve"> </w:t>
      </w:r>
      <w:r>
        <w:rPr>
          <w:sz w:val="24"/>
        </w:rPr>
        <w:t>devam</w:t>
      </w:r>
      <w:r>
        <w:rPr>
          <w:spacing w:val="-4"/>
          <w:sz w:val="24"/>
        </w:rPr>
        <w:t xml:space="preserve"> </w:t>
      </w:r>
      <w:r>
        <w:rPr>
          <w:sz w:val="24"/>
        </w:rPr>
        <w:t>ettirecek</w:t>
      </w:r>
      <w:r>
        <w:rPr>
          <w:spacing w:val="-3"/>
          <w:sz w:val="24"/>
        </w:rPr>
        <w:t xml:space="preserve"> </w:t>
      </w:r>
      <w:r>
        <w:rPr>
          <w:sz w:val="24"/>
        </w:rPr>
        <w:t>düzeyde aydınlatma</w:t>
      </w:r>
      <w:r>
        <w:rPr>
          <w:spacing w:val="-1"/>
          <w:sz w:val="24"/>
        </w:rPr>
        <w:t xml:space="preserve"> </w:t>
      </w:r>
      <w:r>
        <w:rPr>
          <w:sz w:val="24"/>
        </w:rPr>
        <w:t>sağlar.</w:t>
      </w:r>
    </w:p>
    <w:p w14:paraId="38B02D34" w14:textId="77777777" w:rsidR="00856044" w:rsidRDefault="008B571A" w:rsidP="0095376E">
      <w:pPr>
        <w:pStyle w:val="ListeParagraf"/>
        <w:numPr>
          <w:ilvl w:val="0"/>
          <w:numId w:val="59"/>
        </w:numPr>
        <w:tabs>
          <w:tab w:val="left" w:pos="761"/>
          <w:tab w:val="left" w:pos="762"/>
        </w:tabs>
        <w:spacing w:before="44" w:line="273" w:lineRule="auto"/>
        <w:ind w:left="761" w:right="794" w:hanging="360"/>
        <w:jc w:val="both"/>
        <w:rPr>
          <w:rFonts w:ascii="Symbol" w:hAnsi="Symbol"/>
          <w:sz w:val="24"/>
        </w:rPr>
      </w:pPr>
      <w:r>
        <w:rPr>
          <w:sz w:val="24"/>
        </w:rPr>
        <w:t>Yangın</w:t>
      </w:r>
      <w:r>
        <w:rPr>
          <w:spacing w:val="1"/>
          <w:sz w:val="24"/>
        </w:rPr>
        <w:t xml:space="preserve"> </w:t>
      </w:r>
      <w:r>
        <w:rPr>
          <w:sz w:val="24"/>
        </w:rPr>
        <w:t>sabotaj, soygun</w:t>
      </w:r>
      <w:r>
        <w:rPr>
          <w:spacing w:val="1"/>
          <w:sz w:val="24"/>
        </w:rPr>
        <w:t xml:space="preserve"> </w:t>
      </w:r>
      <w:r>
        <w:rPr>
          <w:sz w:val="24"/>
        </w:rPr>
        <w:t>teşebbüsü gibi</w:t>
      </w:r>
      <w:r>
        <w:rPr>
          <w:spacing w:val="1"/>
          <w:sz w:val="24"/>
        </w:rPr>
        <w:t xml:space="preserve"> </w:t>
      </w:r>
      <w:r>
        <w:rPr>
          <w:sz w:val="24"/>
        </w:rPr>
        <w:t>durumlarda</w:t>
      </w:r>
      <w:r>
        <w:rPr>
          <w:spacing w:val="1"/>
          <w:sz w:val="24"/>
        </w:rPr>
        <w:t xml:space="preserve"> </w:t>
      </w:r>
      <w:r>
        <w:rPr>
          <w:sz w:val="24"/>
        </w:rPr>
        <w:t>panik</w:t>
      </w:r>
      <w:r>
        <w:rPr>
          <w:spacing w:val="1"/>
          <w:sz w:val="24"/>
        </w:rPr>
        <w:t xml:space="preserve"> </w:t>
      </w:r>
      <w:r>
        <w:rPr>
          <w:sz w:val="24"/>
        </w:rPr>
        <w:t>ve</w:t>
      </w:r>
      <w:r>
        <w:rPr>
          <w:spacing w:val="1"/>
          <w:sz w:val="24"/>
        </w:rPr>
        <w:t xml:space="preserve"> </w:t>
      </w:r>
      <w:r>
        <w:rPr>
          <w:sz w:val="24"/>
        </w:rPr>
        <w:t>izdihamı</w:t>
      </w:r>
      <w:r>
        <w:rPr>
          <w:spacing w:val="1"/>
          <w:sz w:val="24"/>
        </w:rPr>
        <w:t xml:space="preserve"> </w:t>
      </w:r>
      <w:r>
        <w:rPr>
          <w:sz w:val="24"/>
        </w:rPr>
        <w:t>önler,</w:t>
      </w:r>
      <w:r>
        <w:rPr>
          <w:spacing w:val="1"/>
          <w:sz w:val="24"/>
        </w:rPr>
        <w:t xml:space="preserve"> </w:t>
      </w:r>
      <w:r>
        <w:rPr>
          <w:sz w:val="24"/>
        </w:rPr>
        <w:t>can</w:t>
      </w:r>
      <w:r>
        <w:rPr>
          <w:spacing w:val="1"/>
          <w:sz w:val="24"/>
        </w:rPr>
        <w:t xml:space="preserve"> </w:t>
      </w:r>
      <w:r>
        <w:rPr>
          <w:sz w:val="24"/>
        </w:rPr>
        <w:t>ve</w:t>
      </w:r>
      <w:r>
        <w:rPr>
          <w:spacing w:val="1"/>
          <w:sz w:val="24"/>
        </w:rPr>
        <w:t xml:space="preserve"> </w:t>
      </w:r>
      <w:r>
        <w:rPr>
          <w:sz w:val="24"/>
        </w:rPr>
        <w:t>mal</w:t>
      </w:r>
      <w:r>
        <w:rPr>
          <w:spacing w:val="-57"/>
          <w:sz w:val="24"/>
        </w:rPr>
        <w:t xml:space="preserve"> </w:t>
      </w:r>
      <w:r>
        <w:rPr>
          <w:sz w:val="24"/>
        </w:rPr>
        <w:t>güvenliğini</w:t>
      </w:r>
      <w:r>
        <w:rPr>
          <w:spacing w:val="2"/>
          <w:sz w:val="24"/>
        </w:rPr>
        <w:t xml:space="preserve"> </w:t>
      </w:r>
      <w:r>
        <w:rPr>
          <w:sz w:val="24"/>
        </w:rPr>
        <w:t>sağlar.</w:t>
      </w:r>
    </w:p>
    <w:p w14:paraId="59C2F410" w14:textId="77777777" w:rsidR="00856044" w:rsidRPr="007B70B9" w:rsidRDefault="008B571A" w:rsidP="0095376E">
      <w:pPr>
        <w:pStyle w:val="ListeParagraf"/>
        <w:numPr>
          <w:ilvl w:val="0"/>
          <w:numId w:val="59"/>
        </w:numPr>
        <w:tabs>
          <w:tab w:val="left" w:pos="761"/>
          <w:tab w:val="left" w:pos="762"/>
        </w:tabs>
        <w:spacing w:before="2" w:line="273" w:lineRule="auto"/>
        <w:ind w:left="761" w:right="794" w:hanging="360"/>
        <w:jc w:val="both"/>
        <w:rPr>
          <w:rFonts w:ascii="Symbol" w:hAnsi="Symbol"/>
          <w:sz w:val="24"/>
        </w:rPr>
      </w:pPr>
      <w:r>
        <w:rPr>
          <w:sz w:val="24"/>
        </w:rPr>
        <w:t>Elektrik</w:t>
      </w:r>
      <w:r>
        <w:rPr>
          <w:spacing w:val="7"/>
          <w:sz w:val="24"/>
        </w:rPr>
        <w:t xml:space="preserve"> </w:t>
      </w:r>
      <w:r>
        <w:rPr>
          <w:sz w:val="24"/>
        </w:rPr>
        <w:t>bakım-onarımlarında</w:t>
      </w:r>
      <w:r>
        <w:rPr>
          <w:spacing w:val="8"/>
          <w:sz w:val="24"/>
        </w:rPr>
        <w:t xml:space="preserve"> </w:t>
      </w:r>
      <w:r>
        <w:rPr>
          <w:sz w:val="24"/>
        </w:rPr>
        <w:t>aydınlatma</w:t>
      </w:r>
      <w:r>
        <w:rPr>
          <w:spacing w:val="8"/>
          <w:sz w:val="24"/>
        </w:rPr>
        <w:t xml:space="preserve"> </w:t>
      </w:r>
      <w:r>
        <w:rPr>
          <w:sz w:val="24"/>
        </w:rPr>
        <w:t>sürekliliğini</w:t>
      </w:r>
      <w:r>
        <w:rPr>
          <w:spacing w:val="7"/>
          <w:sz w:val="24"/>
        </w:rPr>
        <w:t xml:space="preserve"> </w:t>
      </w:r>
      <w:r>
        <w:rPr>
          <w:sz w:val="24"/>
        </w:rPr>
        <w:t>sağladığı</w:t>
      </w:r>
      <w:r>
        <w:rPr>
          <w:spacing w:val="6"/>
          <w:sz w:val="24"/>
        </w:rPr>
        <w:t xml:space="preserve"> </w:t>
      </w:r>
      <w:r>
        <w:rPr>
          <w:sz w:val="24"/>
        </w:rPr>
        <w:t>için</w:t>
      </w:r>
      <w:r>
        <w:rPr>
          <w:spacing w:val="6"/>
          <w:sz w:val="24"/>
        </w:rPr>
        <w:t xml:space="preserve"> </w:t>
      </w:r>
      <w:r>
        <w:rPr>
          <w:sz w:val="24"/>
        </w:rPr>
        <w:t>arıza</w:t>
      </w:r>
      <w:r>
        <w:rPr>
          <w:spacing w:val="6"/>
          <w:sz w:val="24"/>
        </w:rPr>
        <w:t xml:space="preserve"> </w:t>
      </w:r>
      <w:r>
        <w:rPr>
          <w:sz w:val="24"/>
        </w:rPr>
        <w:t>giderme</w:t>
      </w:r>
      <w:r>
        <w:rPr>
          <w:spacing w:val="6"/>
          <w:sz w:val="24"/>
        </w:rPr>
        <w:t xml:space="preserve"> </w:t>
      </w:r>
      <w:r>
        <w:rPr>
          <w:sz w:val="24"/>
        </w:rPr>
        <w:t>sürelerini</w:t>
      </w:r>
      <w:r>
        <w:rPr>
          <w:spacing w:val="-57"/>
          <w:sz w:val="24"/>
        </w:rPr>
        <w:t xml:space="preserve"> </w:t>
      </w:r>
      <w:r>
        <w:rPr>
          <w:sz w:val="24"/>
        </w:rPr>
        <w:t>asgariye</w:t>
      </w:r>
      <w:r>
        <w:rPr>
          <w:spacing w:val="4"/>
          <w:sz w:val="24"/>
        </w:rPr>
        <w:t xml:space="preserve"> </w:t>
      </w:r>
      <w:r>
        <w:rPr>
          <w:sz w:val="24"/>
        </w:rPr>
        <w:t>indirir.</w:t>
      </w:r>
    </w:p>
    <w:p w14:paraId="2719F14A" w14:textId="77777777" w:rsidR="007B70B9" w:rsidRDefault="007B70B9" w:rsidP="007B70B9">
      <w:pPr>
        <w:pStyle w:val="ListeParagraf"/>
        <w:tabs>
          <w:tab w:val="left" w:pos="761"/>
          <w:tab w:val="left" w:pos="762"/>
        </w:tabs>
        <w:spacing w:before="2" w:line="273" w:lineRule="auto"/>
        <w:ind w:left="761" w:right="794" w:firstLine="0"/>
        <w:jc w:val="both"/>
        <w:rPr>
          <w:rFonts w:ascii="Symbol" w:hAnsi="Symbol"/>
          <w:sz w:val="24"/>
        </w:rPr>
      </w:pPr>
    </w:p>
    <w:p w14:paraId="294A77CE" w14:textId="77777777" w:rsidR="00856044" w:rsidRPr="007B70B9" w:rsidRDefault="007B70B9" w:rsidP="007B70B9">
      <w:pPr>
        <w:rPr>
          <w:b/>
          <w:sz w:val="24"/>
        </w:rPr>
      </w:pPr>
      <w:r w:rsidRPr="007B70B9">
        <w:rPr>
          <w:b/>
          <w:sz w:val="24"/>
        </w:rPr>
        <w:t>Çalışma</w:t>
      </w:r>
      <w:r w:rsidRPr="007B70B9">
        <w:rPr>
          <w:b/>
          <w:spacing w:val="-14"/>
          <w:sz w:val="24"/>
        </w:rPr>
        <w:t xml:space="preserve"> </w:t>
      </w:r>
      <w:r w:rsidRPr="007B70B9">
        <w:rPr>
          <w:b/>
          <w:sz w:val="24"/>
        </w:rPr>
        <w:t>Özellikleri</w:t>
      </w:r>
    </w:p>
    <w:p w14:paraId="28E2DE19" w14:textId="77777777" w:rsidR="00856044" w:rsidRDefault="008B571A" w:rsidP="00CC25AD">
      <w:pPr>
        <w:pStyle w:val="GvdeMetni"/>
        <w:ind w:left="401" w:right="794" w:firstLine="319"/>
        <w:jc w:val="both"/>
      </w:pPr>
      <w:r>
        <w:t>Enerji varken, batarya grubu otomatik şarj devresi tarafından şarj edilecektir. Elektriğin herhangi</w:t>
      </w:r>
      <w:r>
        <w:rPr>
          <w:spacing w:val="-57"/>
        </w:rPr>
        <w:t xml:space="preserve"> </w:t>
      </w:r>
      <w:r>
        <w:t>bir</w:t>
      </w:r>
      <w:r>
        <w:rPr>
          <w:spacing w:val="6"/>
        </w:rPr>
        <w:t xml:space="preserve"> </w:t>
      </w:r>
      <w:r>
        <w:t>sebeple</w:t>
      </w:r>
      <w:r>
        <w:rPr>
          <w:spacing w:val="4"/>
        </w:rPr>
        <w:t xml:space="preserve"> </w:t>
      </w:r>
      <w:r>
        <w:t>kesilmesi</w:t>
      </w:r>
      <w:r>
        <w:rPr>
          <w:spacing w:val="7"/>
        </w:rPr>
        <w:t xml:space="preserve"> </w:t>
      </w:r>
      <w:r>
        <w:t>durumunda</w:t>
      </w:r>
      <w:r>
        <w:rPr>
          <w:spacing w:val="6"/>
        </w:rPr>
        <w:t xml:space="preserve"> </w:t>
      </w:r>
      <w:r>
        <w:t>otomatik</w:t>
      </w:r>
      <w:r>
        <w:rPr>
          <w:spacing w:val="8"/>
        </w:rPr>
        <w:t xml:space="preserve"> </w:t>
      </w:r>
      <w:r>
        <w:t>olarak</w:t>
      </w:r>
      <w:r>
        <w:rPr>
          <w:spacing w:val="6"/>
        </w:rPr>
        <w:t xml:space="preserve"> </w:t>
      </w:r>
      <w:r>
        <w:t>devreye</w:t>
      </w:r>
      <w:r>
        <w:rPr>
          <w:spacing w:val="8"/>
        </w:rPr>
        <w:t xml:space="preserve"> </w:t>
      </w:r>
      <w:r>
        <w:t>girerek</w:t>
      </w:r>
      <w:r>
        <w:rPr>
          <w:spacing w:val="6"/>
        </w:rPr>
        <w:t xml:space="preserve"> </w:t>
      </w:r>
      <w:r>
        <w:t>bağlı</w:t>
      </w:r>
      <w:r>
        <w:rPr>
          <w:spacing w:val="5"/>
        </w:rPr>
        <w:t xml:space="preserve"> </w:t>
      </w:r>
      <w:r>
        <w:t>olduğu</w:t>
      </w:r>
      <w:r>
        <w:rPr>
          <w:spacing w:val="4"/>
        </w:rPr>
        <w:t xml:space="preserve"> </w:t>
      </w:r>
      <w:r>
        <w:t>lambaların</w:t>
      </w:r>
      <w:r w:rsidR="00CC25AD">
        <w:t xml:space="preserve"> </w:t>
      </w:r>
      <w:r>
        <w:t>aydınlatma sürekliliğini sağlar. Elektrik tekrar geldiğinde tekrar devreden çıkarlar ve lamba</w:t>
      </w:r>
      <w:r>
        <w:rPr>
          <w:spacing w:val="1"/>
        </w:rPr>
        <w:t xml:space="preserve"> </w:t>
      </w:r>
      <w:r>
        <w:t>aydınlatmaya devam eder. Elektrik kesilmelerine karşı batarya grubunun tamamen deşarj olup</w:t>
      </w:r>
      <w:r>
        <w:rPr>
          <w:spacing w:val="1"/>
        </w:rPr>
        <w:t xml:space="preserve"> </w:t>
      </w:r>
      <w:r>
        <w:t>bozulmasını</w:t>
      </w:r>
      <w:r>
        <w:rPr>
          <w:spacing w:val="1"/>
        </w:rPr>
        <w:t xml:space="preserve"> </w:t>
      </w:r>
      <w:r>
        <w:t>engelleyen</w:t>
      </w:r>
      <w:r>
        <w:rPr>
          <w:spacing w:val="1"/>
        </w:rPr>
        <w:t xml:space="preserve"> </w:t>
      </w:r>
      <w:r>
        <w:t>kontrol</w:t>
      </w:r>
      <w:r>
        <w:rPr>
          <w:spacing w:val="1"/>
        </w:rPr>
        <w:t xml:space="preserve"> </w:t>
      </w:r>
      <w:r>
        <w:t>devreleri</w:t>
      </w:r>
      <w:r>
        <w:rPr>
          <w:spacing w:val="1"/>
        </w:rPr>
        <w:t xml:space="preserve"> </w:t>
      </w:r>
      <w:r>
        <w:t>ile</w:t>
      </w:r>
      <w:r>
        <w:rPr>
          <w:spacing w:val="1"/>
        </w:rPr>
        <w:t xml:space="preserve"> </w:t>
      </w:r>
      <w:r>
        <w:t>donatılmış</w:t>
      </w:r>
      <w:r>
        <w:rPr>
          <w:spacing w:val="1"/>
        </w:rPr>
        <w:t xml:space="preserve"> </w:t>
      </w:r>
      <w:r>
        <w:t>olduğundan</w:t>
      </w:r>
      <w:r>
        <w:rPr>
          <w:spacing w:val="1"/>
        </w:rPr>
        <w:t xml:space="preserve"> </w:t>
      </w:r>
      <w:r>
        <w:t>bakım</w:t>
      </w:r>
      <w:r>
        <w:rPr>
          <w:spacing w:val="1"/>
        </w:rPr>
        <w:t xml:space="preserve"> </w:t>
      </w:r>
      <w:r>
        <w:t>gereksinimini</w:t>
      </w:r>
      <w:r>
        <w:rPr>
          <w:spacing w:val="1"/>
        </w:rPr>
        <w:t xml:space="preserve"> </w:t>
      </w:r>
      <w:r>
        <w:t>almaksızın</w:t>
      </w:r>
      <w:r>
        <w:rPr>
          <w:spacing w:val="-2"/>
        </w:rPr>
        <w:t xml:space="preserve"> </w:t>
      </w:r>
      <w:r>
        <w:t>çalışmasını</w:t>
      </w:r>
      <w:r>
        <w:rPr>
          <w:spacing w:val="1"/>
        </w:rPr>
        <w:t xml:space="preserve"> </w:t>
      </w:r>
      <w:r>
        <w:t>sürdürür.</w:t>
      </w:r>
      <w:r>
        <w:rPr>
          <w:spacing w:val="-2"/>
        </w:rPr>
        <w:t xml:space="preserve"> </w:t>
      </w:r>
      <w:r>
        <w:t>Şarjlı</w:t>
      </w:r>
      <w:r>
        <w:rPr>
          <w:spacing w:val="-3"/>
        </w:rPr>
        <w:t xml:space="preserve"> </w:t>
      </w:r>
      <w:r>
        <w:t>batarya</w:t>
      </w:r>
      <w:r>
        <w:rPr>
          <w:spacing w:val="2"/>
        </w:rPr>
        <w:t xml:space="preserve"> </w:t>
      </w:r>
      <w:r>
        <w:t>grupları</w:t>
      </w:r>
      <w:r>
        <w:rPr>
          <w:spacing w:val="-3"/>
        </w:rPr>
        <w:t xml:space="preserve"> </w:t>
      </w:r>
      <w:r>
        <w:t>keşifte</w:t>
      </w:r>
      <w:r>
        <w:rPr>
          <w:spacing w:val="-1"/>
        </w:rPr>
        <w:t xml:space="preserve"> </w:t>
      </w:r>
      <w:r>
        <w:t>belirtilen</w:t>
      </w:r>
      <w:r>
        <w:rPr>
          <w:spacing w:val="-1"/>
        </w:rPr>
        <w:t xml:space="preserve"> </w:t>
      </w:r>
      <w:r>
        <w:t>ampullere</w:t>
      </w:r>
      <w:r>
        <w:rPr>
          <w:spacing w:val="-2"/>
        </w:rPr>
        <w:t xml:space="preserve"> </w:t>
      </w:r>
      <w:r>
        <w:t>uygun</w:t>
      </w:r>
      <w:r>
        <w:rPr>
          <w:spacing w:val="-1"/>
        </w:rPr>
        <w:t xml:space="preserve"> </w:t>
      </w:r>
      <w:r>
        <w:t>ve</w:t>
      </w:r>
    </w:p>
    <w:p w14:paraId="226F2AC4" w14:textId="77777777" w:rsidR="00856044" w:rsidRDefault="008B571A" w:rsidP="00CC25AD">
      <w:pPr>
        <w:pStyle w:val="GvdeMetni"/>
        <w:ind w:left="401" w:right="794"/>
        <w:jc w:val="both"/>
      </w:pPr>
      <w:r>
        <w:rPr>
          <w:b/>
          <w:u w:val="single"/>
        </w:rPr>
        <w:t>3</w:t>
      </w:r>
      <w:r>
        <w:rPr>
          <w:b/>
          <w:spacing w:val="-4"/>
          <w:u w:val="single"/>
        </w:rPr>
        <w:t xml:space="preserve"> </w:t>
      </w:r>
      <w:r>
        <w:rPr>
          <w:b/>
          <w:u w:val="single"/>
        </w:rPr>
        <w:t>saat</w:t>
      </w:r>
      <w:r>
        <w:rPr>
          <w:b/>
          <w:spacing w:val="-3"/>
        </w:rPr>
        <w:t xml:space="preserve"> </w:t>
      </w:r>
      <w:r>
        <w:t>dayanım süreli</w:t>
      </w:r>
      <w:r>
        <w:rPr>
          <w:spacing w:val="-2"/>
        </w:rPr>
        <w:t xml:space="preserve"> </w:t>
      </w:r>
      <w:r>
        <w:t>olacak</w:t>
      </w:r>
      <w:r>
        <w:rPr>
          <w:spacing w:val="-2"/>
        </w:rPr>
        <w:t xml:space="preserve"> </w:t>
      </w:r>
      <w:r>
        <w:t>şekilde</w:t>
      </w:r>
      <w:r>
        <w:rPr>
          <w:spacing w:val="-4"/>
        </w:rPr>
        <w:t xml:space="preserve"> </w:t>
      </w:r>
      <w:r>
        <w:t>seçilecektir.</w:t>
      </w:r>
    </w:p>
    <w:p w14:paraId="1DC87833" w14:textId="77777777" w:rsidR="00856044" w:rsidRDefault="00856044">
      <w:pPr>
        <w:pStyle w:val="GvdeMetni"/>
      </w:pPr>
    </w:p>
    <w:p w14:paraId="2EB7EB95" w14:textId="77777777" w:rsidR="00856044" w:rsidRDefault="008B571A" w:rsidP="00CC25AD">
      <w:pPr>
        <w:pStyle w:val="GvdeMetni"/>
        <w:ind w:left="401" w:right="735" w:firstLine="319"/>
        <w:jc w:val="both"/>
      </w:pPr>
      <w:r>
        <w:t>Demir</w:t>
      </w:r>
      <w:r>
        <w:rPr>
          <w:spacing w:val="13"/>
        </w:rPr>
        <w:t xml:space="preserve"> </w:t>
      </w:r>
      <w:r>
        <w:t>sacdan</w:t>
      </w:r>
      <w:r>
        <w:rPr>
          <w:spacing w:val="11"/>
        </w:rPr>
        <w:t xml:space="preserve"> </w:t>
      </w:r>
      <w:r>
        <w:t>özel</w:t>
      </w:r>
      <w:r>
        <w:rPr>
          <w:spacing w:val="12"/>
        </w:rPr>
        <w:t xml:space="preserve"> </w:t>
      </w:r>
      <w:r>
        <w:t>profilli,</w:t>
      </w:r>
      <w:r>
        <w:rPr>
          <w:spacing w:val="11"/>
        </w:rPr>
        <w:t xml:space="preserve"> </w:t>
      </w:r>
      <w:r>
        <w:t>led</w:t>
      </w:r>
      <w:r>
        <w:rPr>
          <w:spacing w:val="14"/>
        </w:rPr>
        <w:t xml:space="preserve"> </w:t>
      </w:r>
      <w:r>
        <w:t>ışık</w:t>
      </w:r>
      <w:r>
        <w:rPr>
          <w:spacing w:val="9"/>
        </w:rPr>
        <w:t xml:space="preserve"> </w:t>
      </w:r>
      <w:r>
        <w:t>kaynaklı</w:t>
      </w:r>
      <w:r>
        <w:rPr>
          <w:spacing w:val="12"/>
        </w:rPr>
        <w:t xml:space="preserve"> </w:t>
      </w:r>
      <w:r>
        <w:t>kesintide</w:t>
      </w:r>
      <w:r>
        <w:rPr>
          <w:spacing w:val="13"/>
        </w:rPr>
        <w:t xml:space="preserve"> </w:t>
      </w:r>
      <w:r>
        <w:t>yanan</w:t>
      </w:r>
      <w:r>
        <w:rPr>
          <w:spacing w:val="13"/>
        </w:rPr>
        <w:t xml:space="preserve"> </w:t>
      </w:r>
      <w:r>
        <w:t>tipleri</w:t>
      </w:r>
      <w:r>
        <w:rPr>
          <w:spacing w:val="14"/>
        </w:rPr>
        <w:t xml:space="preserve"> </w:t>
      </w:r>
      <w:r>
        <w:t>şebeke</w:t>
      </w:r>
      <w:r>
        <w:rPr>
          <w:spacing w:val="11"/>
        </w:rPr>
        <w:t xml:space="preserve"> </w:t>
      </w:r>
      <w:r>
        <w:t>gerilimi</w:t>
      </w:r>
      <w:r>
        <w:rPr>
          <w:spacing w:val="12"/>
        </w:rPr>
        <w:t xml:space="preserve"> </w:t>
      </w:r>
      <w:r>
        <w:t>kesintisinde</w:t>
      </w:r>
      <w:r w:rsidR="007B70B9">
        <w:t xml:space="preserve"> </w:t>
      </w:r>
      <w:r>
        <w:rPr>
          <w:spacing w:val="-57"/>
        </w:rPr>
        <w:t xml:space="preserve"> </w:t>
      </w:r>
      <w:r>
        <w:t>otomatik</w:t>
      </w:r>
      <w:r>
        <w:rPr>
          <w:spacing w:val="31"/>
        </w:rPr>
        <w:t xml:space="preserve"> </w:t>
      </w:r>
      <w:r>
        <w:t>olarak</w:t>
      </w:r>
      <w:r>
        <w:rPr>
          <w:spacing w:val="31"/>
        </w:rPr>
        <w:t xml:space="preserve"> </w:t>
      </w:r>
      <w:r>
        <w:t>devreye</w:t>
      </w:r>
      <w:r>
        <w:rPr>
          <w:spacing w:val="33"/>
        </w:rPr>
        <w:t xml:space="preserve"> </w:t>
      </w:r>
      <w:r>
        <w:t>girerek</w:t>
      </w:r>
      <w:r>
        <w:rPr>
          <w:spacing w:val="29"/>
        </w:rPr>
        <w:t xml:space="preserve"> </w:t>
      </w:r>
      <w:r>
        <w:t>sürekli</w:t>
      </w:r>
      <w:r>
        <w:rPr>
          <w:spacing w:val="28"/>
        </w:rPr>
        <w:t xml:space="preserve"> </w:t>
      </w:r>
      <w:r>
        <w:t>yanan</w:t>
      </w:r>
      <w:r>
        <w:rPr>
          <w:spacing w:val="32"/>
        </w:rPr>
        <w:t xml:space="preserve"> </w:t>
      </w:r>
      <w:r>
        <w:t>tipleri</w:t>
      </w:r>
      <w:r>
        <w:rPr>
          <w:spacing w:val="31"/>
        </w:rPr>
        <w:t xml:space="preserve"> </w:t>
      </w:r>
      <w:r>
        <w:t>şebeke</w:t>
      </w:r>
      <w:r>
        <w:rPr>
          <w:spacing w:val="29"/>
        </w:rPr>
        <w:t xml:space="preserve"> </w:t>
      </w:r>
      <w:r>
        <w:t>gerilimi</w:t>
      </w:r>
      <w:r>
        <w:rPr>
          <w:spacing w:val="32"/>
        </w:rPr>
        <w:t xml:space="preserve"> </w:t>
      </w:r>
      <w:r>
        <w:t>varken</w:t>
      </w:r>
      <w:r>
        <w:rPr>
          <w:spacing w:val="29"/>
        </w:rPr>
        <w:t xml:space="preserve"> </w:t>
      </w:r>
      <w:r>
        <w:t>yanan</w:t>
      </w:r>
      <w:r>
        <w:rPr>
          <w:spacing w:val="32"/>
        </w:rPr>
        <w:t xml:space="preserve"> </w:t>
      </w:r>
      <w:r>
        <w:t>ve</w:t>
      </w:r>
      <w:r>
        <w:rPr>
          <w:spacing w:val="29"/>
        </w:rPr>
        <w:t xml:space="preserve"> </w:t>
      </w:r>
      <w:r>
        <w:t>şebeke</w:t>
      </w:r>
      <w:r>
        <w:rPr>
          <w:spacing w:val="-57"/>
        </w:rPr>
        <w:t xml:space="preserve"> </w:t>
      </w:r>
      <w:r>
        <w:t>gerilimi</w:t>
      </w:r>
      <w:r>
        <w:rPr>
          <w:spacing w:val="16"/>
        </w:rPr>
        <w:t xml:space="preserve"> </w:t>
      </w:r>
      <w:r>
        <w:t>kesintisinde</w:t>
      </w:r>
      <w:r>
        <w:rPr>
          <w:spacing w:val="15"/>
        </w:rPr>
        <w:t xml:space="preserve"> </w:t>
      </w:r>
      <w:r>
        <w:t>otomatik</w:t>
      </w:r>
      <w:r>
        <w:rPr>
          <w:spacing w:val="17"/>
        </w:rPr>
        <w:t xml:space="preserve"> </w:t>
      </w:r>
      <w:r>
        <w:t>olarak</w:t>
      </w:r>
      <w:r>
        <w:rPr>
          <w:spacing w:val="15"/>
        </w:rPr>
        <w:t xml:space="preserve"> </w:t>
      </w:r>
      <w:r>
        <w:t>devreye</w:t>
      </w:r>
      <w:r>
        <w:rPr>
          <w:spacing w:val="19"/>
        </w:rPr>
        <w:t xml:space="preserve"> </w:t>
      </w:r>
      <w:r>
        <w:t>girerek</w:t>
      </w:r>
      <w:r>
        <w:rPr>
          <w:spacing w:val="13"/>
        </w:rPr>
        <w:t xml:space="preserve"> </w:t>
      </w:r>
      <w:r>
        <w:t>belirtilen</w:t>
      </w:r>
      <w:r>
        <w:rPr>
          <w:spacing w:val="17"/>
        </w:rPr>
        <w:t xml:space="preserve"> </w:t>
      </w:r>
      <w:r>
        <w:t>acil</w:t>
      </w:r>
      <w:r>
        <w:rPr>
          <w:spacing w:val="15"/>
        </w:rPr>
        <w:t xml:space="preserve"> </w:t>
      </w:r>
      <w:r>
        <w:t>durum</w:t>
      </w:r>
      <w:r>
        <w:rPr>
          <w:spacing w:val="13"/>
        </w:rPr>
        <w:t xml:space="preserve"> </w:t>
      </w:r>
      <w:r>
        <w:t>çalışma</w:t>
      </w:r>
      <w:r>
        <w:rPr>
          <w:spacing w:val="15"/>
        </w:rPr>
        <w:t xml:space="preserve"> </w:t>
      </w:r>
      <w:r>
        <w:t>süresi</w:t>
      </w:r>
      <w:r>
        <w:rPr>
          <w:spacing w:val="12"/>
        </w:rPr>
        <w:t xml:space="preserve"> </w:t>
      </w:r>
      <w:r>
        <w:t>kadar</w:t>
      </w:r>
      <w:r>
        <w:rPr>
          <w:spacing w:val="-57"/>
        </w:rPr>
        <w:t xml:space="preserve"> </w:t>
      </w:r>
      <w:r>
        <w:t>aydınlatma</w:t>
      </w:r>
      <w:r>
        <w:rPr>
          <w:spacing w:val="-1"/>
        </w:rPr>
        <w:t xml:space="preserve"> </w:t>
      </w:r>
      <w:r>
        <w:t>sağlayacak şekilde</w:t>
      </w:r>
      <w:r>
        <w:rPr>
          <w:spacing w:val="-5"/>
        </w:rPr>
        <w:t xml:space="preserve"> </w:t>
      </w:r>
      <w:r>
        <w:t>özel</w:t>
      </w:r>
      <w:r>
        <w:rPr>
          <w:spacing w:val="-2"/>
        </w:rPr>
        <w:t xml:space="preserve"> </w:t>
      </w:r>
      <w:r>
        <w:t>geçmeli</w:t>
      </w:r>
      <w:r>
        <w:rPr>
          <w:spacing w:val="-2"/>
        </w:rPr>
        <w:t xml:space="preserve"> </w:t>
      </w:r>
      <w:r>
        <w:t>soketle</w:t>
      </w:r>
      <w:r>
        <w:rPr>
          <w:spacing w:val="-3"/>
        </w:rPr>
        <w:t xml:space="preserve"> </w:t>
      </w:r>
      <w:r w:rsidR="007B70B9">
        <w:t>bağlanan</w:t>
      </w:r>
      <w:r w:rsidR="007B70B9">
        <w:rPr>
          <w:spacing w:val="-2"/>
        </w:rPr>
        <w:t>, 70</w:t>
      </w:r>
      <w:r>
        <w:t>°C</w:t>
      </w:r>
      <w:r>
        <w:rPr>
          <w:spacing w:val="-4"/>
        </w:rPr>
        <w:t xml:space="preserve"> </w:t>
      </w:r>
      <w:r>
        <w:t>de</w:t>
      </w:r>
      <w:r>
        <w:rPr>
          <w:spacing w:val="-4"/>
        </w:rPr>
        <w:t xml:space="preserve"> </w:t>
      </w:r>
      <w:r>
        <w:t>sürekli</w:t>
      </w:r>
      <w:r>
        <w:rPr>
          <w:spacing w:val="-2"/>
        </w:rPr>
        <w:t xml:space="preserve"> </w:t>
      </w:r>
      <w:r>
        <w:t>çalışabilecek</w:t>
      </w:r>
      <w:r>
        <w:rPr>
          <w:spacing w:val="-3"/>
        </w:rPr>
        <w:t xml:space="preserve"> </w:t>
      </w:r>
      <w:r>
        <w:t>tipte</w:t>
      </w:r>
      <w:r>
        <w:rPr>
          <w:spacing w:val="-57"/>
        </w:rPr>
        <w:t xml:space="preserve"> </w:t>
      </w:r>
      <w:r>
        <w:t>yüksek</w:t>
      </w:r>
      <w:r>
        <w:rPr>
          <w:spacing w:val="14"/>
        </w:rPr>
        <w:t xml:space="preserve"> </w:t>
      </w:r>
      <w:r>
        <w:t>sıcaklık</w:t>
      </w:r>
      <w:r>
        <w:rPr>
          <w:spacing w:val="14"/>
        </w:rPr>
        <w:t xml:space="preserve"> </w:t>
      </w:r>
      <w:r>
        <w:t>tipi</w:t>
      </w:r>
      <w:r>
        <w:rPr>
          <w:spacing w:val="14"/>
        </w:rPr>
        <w:t xml:space="preserve"> </w:t>
      </w:r>
      <w:r>
        <w:t>kuru</w:t>
      </w:r>
      <w:r>
        <w:rPr>
          <w:spacing w:val="12"/>
        </w:rPr>
        <w:t xml:space="preserve"> </w:t>
      </w:r>
      <w:r>
        <w:t>tip</w:t>
      </w:r>
      <w:r>
        <w:rPr>
          <w:spacing w:val="14"/>
        </w:rPr>
        <w:t xml:space="preserve"> </w:t>
      </w:r>
      <w:r>
        <w:t>bakım</w:t>
      </w:r>
      <w:r>
        <w:rPr>
          <w:spacing w:val="13"/>
        </w:rPr>
        <w:t xml:space="preserve"> </w:t>
      </w:r>
      <w:r>
        <w:t>gerektirmeyen</w:t>
      </w:r>
      <w:r>
        <w:rPr>
          <w:spacing w:val="18"/>
        </w:rPr>
        <w:t xml:space="preserve"> </w:t>
      </w:r>
      <w:r>
        <w:t>Nikel</w:t>
      </w:r>
      <w:r>
        <w:rPr>
          <w:spacing w:val="13"/>
        </w:rPr>
        <w:t xml:space="preserve"> </w:t>
      </w:r>
      <w:r>
        <w:t>kadmiyum</w:t>
      </w:r>
      <w:r>
        <w:rPr>
          <w:spacing w:val="17"/>
        </w:rPr>
        <w:t xml:space="preserve"> </w:t>
      </w:r>
      <w:r w:rsidR="007B70B9">
        <w:t>aküsü</w:t>
      </w:r>
      <w:r w:rsidR="007B70B9">
        <w:rPr>
          <w:spacing w:val="12"/>
        </w:rPr>
        <w:t>, akü</w:t>
      </w:r>
      <w:r>
        <w:rPr>
          <w:spacing w:val="12"/>
        </w:rPr>
        <w:t xml:space="preserve"> </w:t>
      </w:r>
      <w:r>
        <w:t>şarj</w:t>
      </w:r>
      <w:r>
        <w:rPr>
          <w:spacing w:val="13"/>
        </w:rPr>
        <w:t xml:space="preserve"> </w:t>
      </w:r>
      <w:r>
        <w:t>ve</w:t>
      </w:r>
      <w:r>
        <w:rPr>
          <w:spacing w:val="12"/>
        </w:rPr>
        <w:t xml:space="preserve"> </w:t>
      </w:r>
      <w:r>
        <w:t>transfer</w:t>
      </w:r>
      <w:r>
        <w:rPr>
          <w:spacing w:val="-57"/>
        </w:rPr>
        <w:t xml:space="preserve"> </w:t>
      </w:r>
      <w:r>
        <w:t>devresi</w:t>
      </w:r>
      <w:r>
        <w:rPr>
          <w:spacing w:val="-1"/>
        </w:rPr>
        <w:t xml:space="preserve"> </w:t>
      </w:r>
      <w:r>
        <w:t>akü</w:t>
      </w:r>
      <w:r>
        <w:rPr>
          <w:spacing w:val="1"/>
        </w:rPr>
        <w:t xml:space="preserve"> </w:t>
      </w:r>
      <w:r>
        <w:t>düşük</w:t>
      </w:r>
      <w:r>
        <w:rPr>
          <w:spacing w:val="-2"/>
        </w:rPr>
        <w:t xml:space="preserve"> </w:t>
      </w:r>
      <w:r>
        <w:t>gerilim ve aşırı deşarj</w:t>
      </w:r>
      <w:r>
        <w:rPr>
          <w:spacing w:val="-1"/>
        </w:rPr>
        <w:t xml:space="preserve"> </w:t>
      </w:r>
      <w:r>
        <w:t>koruma</w:t>
      </w:r>
      <w:r>
        <w:rPr>
          <w:spacing w:val="2"/>
        </w:rPr>
        <w:t xml:space="preserve"> </w:t>
      </w:r>
      <w:r>
        <w:t>devreleri</w:t>
      </w:r>
      <w:r>
        <w:rPr>
          <w:spacing w:val="2"/>
        </w:rPr>
        <w:t xml:space="preserve"> </w:t>
      </w:r>
      <w:r>
        <w:t>akü</w:t>
      </w:r>
      <w:r>
        <w:rPr>
          <w:spacing w:val="1"/>
        </w:rPr>
        <w:t xml:space="preserve"> </w:t>
      </w:r>
      <w:r>
        <w:t>şarj</w:t>
      </w:r>
      <w:r>
        <w:rPr>
          <w:spacing w:val="1"/>
        </w:rPr>
        <w:t xml:space="preserve"> </w:t>
      </w:r>
      <w:r>
        <w:t>lambası</w:t>
      </w:r>
      <w:r>
        <w:rPr>
          <w:spacing w:val="2"/>
        </w:rPr>
        <w:t xml:space="preserve"> </w:t>
      </w:r>
      <w:r>
        <w:t>dahil</w:t>
      </w:r>
      <w:r>
        <w:rPr>
          <w:spacing w:val="1"/>
        </w:rPr>
        <w:t xml:space="preserve"> </w:t>
      </w:r>
      <w:r>
        <w:t>mat</w:t>
      </w:r>
      <w:r>
        <w:rPr>
          <w:spacing w:val="1"/>
        </w:rPr>
        <w:t xml:space="preserve"> </w:t>
      </w:r>
      <w:r>
        <w:t>veya</w:t>
      </w:r>
      <w:r>
        <w:rPr>
          <w:spacing w:val="5"/>
        </w:rPr>
        <w:t xml:space="preserve"> </w:t>
      </w:r>
      <w:r>
        <w:t>şeffaf</w:t>
      </w:r>
      <w:r>
        <w:rPr>
          <w:spacing w:val="-57"/>
        </w:rPr>
        <w:t xml:space="preserve"> </w:t>
      </w:r>
      <w:proofErr w:type="spellStart"/>
      <w:r>
        <w:t>prizmalı</w:t>
      </w:r>
      <w:proofErr w:type="spellEnd"/>
      <w:r>
        <w:t xml:space="preserve"> </w:t>
      </w:r>
      <w:proofErr w:type="spellStart"/>
      <w:r>
        <w:t>pleksigalaslı</w:t>
      </w:r>
      <w:proofErr w:type="spellEnd"/>
      <w:r>
        <w:t xml:space="preserve"> TS EN 60598-2-22 uygun öngörülecektir. TS ISO 3864-1/2</w:t>
      </w:r>
      <w:r>
        <w:rPr>
          <w:spacing w:val="1"/>
        </w:rPr>
        <w:t xml:space="preserve"> </w:t>
      </w:r>
      <w:r>
        <w:t>TS ISO 7010</w:t>
      </w:r>
      <w:r>
        <w:rPr>
          <w:spacing w:val="1"/>
        </w:rPr>
        <w:t xml:space="preserve"> </w:t>
      </w:r>
      <w:r>
        <w:t>TS</w:t>
      </w:r>
      <w:r>
        <w:rPr>
          <w:spacing w:val="11"/>
        </w:rPr>
        <w:t xml:space="preserve"> </w:t>
      </w:r>
      <w:r>
        <w:t>EN</w:t>
      </w:r>
      <w:r>
        <w:rPr>
          <w:spacing w:val="10"/>
        </w:rPr>
        <w:t xml:space="preserve"> </w:t>
      </w:r>
      <w:r>
        <w:t>60598</w:t>
      </w:r>
      <w:r>
        <w:rPr>
          <w:spacing w:val="11"/>
        </w:rPr>
        <w:t xml:space="preserve"> </w:t>
      </w:r>
      <w:r>
        <w:t>-2-22</w:t>
      </w:r>
      <w:r>
        <w:rPr>
          <w:spacing w:val="10"/>
        </w:rPr>
        <w:t xml:space="preserve"> </w:t>
      </w:r>
      <w:r>
        <w:t>TS</w:t>
      </w:r>
      <w:r>
        <w:rPr>
          <w:spacing w:val="11"/>
        </w:rPr>
        <w:t xml:space="preserve"> </w:t>
      </w:r>
      <w:r>
        <w:t>EN</w:t>
      </w:r>
      <w:r>
        <w:rPr>
          <w:spacing w:val="10"/>
        </w:rPr>
        <w:t xml:space="preserve"> </w:t>
      </w:r>
      <w:r>
        <w:t>1838</w:t>
      </w:r>
      <w:r>
        <w:rPr>
          <w:spacing w:val="12"/>
        </w:rPr>
        <w:t xml:space="preserve"> </w:t>
      </w:r>
      <w:r>
        <w:t>ve</w:t>
      </w:r>
      <w:r>
        <w:rPr>
          <w:spacing w:val="11"/>
        </w:rPr>
        <w:t xml:space="preserve"> </w:t>
      </w:r>
      <w:r>
        <w:t>TS</w:t>
      </w:r>
      <w:r>
        <w:rPr>
          <w:spacing w:val="9"/>
        </w:rPr>
        <w:t xml:space="preserve"> </w:t>
      </w:r>
      <w:r>
        <w:t>EN</w:t>
      </w:r>
      <w:r>
        <w:rPr>
          <w:spacing w:val="13"/>
        </w:rPr>
        <w:t xml:space="preserve"> </w:t>
      </w:r>
      <w:r>
        <w:t>50172</w:t>
      </w:r>
      <w:r>
        <w:rPr>
          <w:spacing w:val="9"/>
        </w:rPr>
        <w:t xml:space="preserve"> </w:t>
      </w:r>
      <w:r>
        <w:t>Standartlarına</w:t>
      </w:r>
      <w:r>
        <w:rPr>
          <w:spacing w:val="13"/>
        </w:rPr>
        <w:t xml:space="preserve"> </w:t>
      </w:r>
      <w:r>
        <w:lastRenderedPageBreak/>
        <w:t>uygun</w:t>
      </w:r>
      <w:r>
        <w:rPr>
          <w:spacing w:val="13"/>
        </w:rPr>
        <w:t xml:space="preserve"> </w:t>
      </w:r>
      <w:r>
        <w:t>olarak</w:t>
      </w:r>
      <w:r>
        <w:rPr>
          <w:spacing w:val="14"/>
        </w:rPr>
        <w:t xml:space="preserve"> </w:t>
      </w:r>
      <w:r>
        <w:t>üretilmiş</w:t>
      </w:r>
      <w:r>
        <w:rPr>
          <w:spacing w:val="14"/>
        </w:rPr>
        <w:t xml:space="preserve"> </w:t>
      </w:r>
      <w:r>
        <w:t>ve</w:t>
      </w:r>
      <w:r>
        <w:rPr>
          <w:spacing w:val="11"/>
        </w:rPr>
        <w:t xml:space="preserve"> </w:t>
      </w:r>
      <w:r>
        <w:t>CE</w:t>
      </w:r>
      <w:r>
        <w:rPr>
          <w:spacing w:val="-57"/>
        </w:rPr>
        <w:t xml:space="preserve"> </w:t>
      </w:r>
      <w:r>
        <w:t>uygunluk</w:t>
      </w:r>
      <w:r>
        <w:rPr>
          <w:spacing w:val="3"/>
        </w:rPr>
        <w:t xml:space="preserve"> </w:t>
      </w:r>
      <w:r>
        <w:t>işaretiyle</w:t>
      </w:r>
      <w:r>
        <w:rPr>
          <w:spacing w:val="3"/>
        </w:rPr>
        <w:t xml:space="preserve"> </w:t>
      </w:r>
      <w:r>
        <w:t>piyasaya</w:t>
      </w:r>
      <w:r>
        <w:rPr>
          <w:spacing w:val="3"/>
        </w:rPr>
        <w:t xml:space="preserve"> </w:t>
      </w:r>
      <w:r>
        <w:t>arz</w:t>
      </w:r>
      <w:r>
        <w:rPr>
          <w:spacing w:val="1"/>
        </w:rPr>
        <w:t xml:space="preserve"> </w:t>
      </w:r>
      <w:r>
        <w:t>edilmiş</w:t>
      </w:r>
      <w:r>
        <w:rPr>
          <w:spacing w:val="1"/>
        </w:rPr>
        <w:t xml:space="preserve"> </w:t>
      </w:r>
      <w:r>
        <w:t>acil</w:t>
      </w:r>
      <w:r>
        <w:rPr>
          <w:spacing w:val="59"/>
        </w:rPr>
        <w:t xml:space="preserve"> </w:t>
      </w:r>
      <w:r>
        <w:t>durum</w:t>
      </w:r>
      <w:r>
        <w:rPr>
          <w:spacing w:val="57"/>
        </w:rPr>
        <w:t xml:space="preserve"> </w:t>
      </w:r>
      <w:r>
        <w:t>ve</w:t>
      </w:r>
      <w:r>
        <w:rPr>
          <w:spacing w:val="1"/>
        </w:rPr>
        <w:t xml:space="preserve"> </w:t>
      </w:r>
      <w:r>
        <w:t>yönlendirme</w:t>
      </w:r>
      <w:r>
        <w:rPr>
          <w:spacing w:val="3"/>
        </w:rPr>
        <w:t xml:space="preserve"> </w:t>
      </w:r>
      <w:r>
        <w:t>armatürlerinin</w:t>
      </w:r>
      <w:r>
        <w:rPr>
          <w:spacing w:val="3"/>
        </w:rPr>
        <w:t xml:space="preserve"> </w:t>
      </w:r>
      <w:r>
        <w:t>temini,</w:t>
      </w:r>
      <w:r>
        <w:rPr>
          <w:spacing w:val="-57"/>
        </w:rPr>
        <w:t xml:space="preserve"> </w:t>
      </w:r>
      <w:r>
        <w:t>işyerine nakli</w:t>
      </w:r>
      <w:r>
        <w:rPr>
          <w:spacing w:val="1"/>
        </w:rPr>
        <w:t xml:space="preserve"> </w:t>
      </w:r>
      <w:r>
        <w:t>ve</w:t>
      </w:r>
      <w:r>
        <w:rPr>
          <w:spacing w:val="-1"/>
        </w:rPr>
        <w:t xml:space="preserve"> </w:t>
      </w:r>
      <w:r>
        <w:t>montajı</w:t>
      </w:r>
    </w:p>
    <w:p w14:paraId="60D58FAA" w14:textId="77777777" w:rsidR="00856044" w:rsidRDefault="00856044">
      <w:pPr>
        <w:pStyle w:val="GvdeMetni"/>
        <w:rPr>
          <w:sz w:val="22"/>
        </w:rPr>
      </w:pPr>
    </w:p>
    <w:p w14:paraId="7BF5531B" w14:textId="77777777" w:rsidR="00856044" w:rsidRPr="007B70B9" w:rsidRDefault="007B70B9" w:rsidP="007B70B9">
      <w:pPr>
        <w:rPr>
          <w:b/>
          <w:sz w:val="24"/>
        </w:rPr>
      </w:pPr>
      <w:r w:rsidRPr="007B70B9">
        <w:rPr>
          <w:b/>
          <w:sz w:val="24"/>
        </w:rPr>
        <w:t>Teknik</w:t>
      </w:r>
      <w:r w:rsidRPr="007B70B9">
        <w:rPr>
          <w:b/>
          <w:spacing w:val="-7"/>
          <w:sz w:val="24"/>
        </w:rPr>
        <w:t xml:space="preserve"> </w:t>
      </w:r>
      <w:r w:rsidRPr="007B70B9">
        <w:rPr>
          <w:b/>
          <w:sz w:val="24"/>
        </w:rPr>
        <w:t>Özellikleri</w:t>
      </w:r>
    </w:p>
    <w:p w14:paraId="0D8237A9" w14:textId="77777777" w:rsidR="00856044" w:rsidRDefault="008B571A">
      <w:pPr>
        <w:pStyle w:val="GvdeMetni"/>
        <w:tabs>
          <w:tab w:val="left" w:pos="2525"/>
        </w:tabs>
        <w:ind w:left="401"/>
      </w:pPr>
      <w:r>
        <w:t>Çalışma</w:t>
      </w:r>
      <w:r>
        <w:rPr>
          <w:spacing w:val="-3"/>
        </w:rPr>
        <w:t xml:space="preserve"> </w:t>
      </w:r>
      <w:r>
        <w:t>gerilimi</w:t>
      </w:r>
      <w:r>
        <w:tab/>
        <w:t>:</w:t>
      </w:r>
      <w:r>
        <w:rPr>
          <w:spacing w:val="1"/>
        </w:rPr>
        <w:t xml:space="preserve"> </w:t>
      </w:r>
      <w:r>
        <w:t>220 V</w:t>
      </w:r>
      <w:r>
        <w:rPr>
          <w:spacing w:val="-2"/>
        </w:rPr>
        <w:t xml:space="preserve"> </w:t>
      </w:r>
      <w:r>
        <w:t>DC</w:t>
      </w:r>
      <w:r>
        <w:rPr>
          <w:spacing w:val="-1"/>
        </w:rPr>
        <w:t xml:space="preserve"> </w:t>
      </w:r>
      <w:r>
        <w:t>50 Hz.</w:t>
      </w:r>
    </w:p>
    <w:p w14:paraId="579E03D1" w14:textId="77777777" w:rsidR="00856044" w:rsidRDefault="008B571A">
      <w:pPr>
        <w:pStyle w:val="GvdeMetni"/>
        <w:tabs>
          <w:tab w:val="left" w:pos="2531"/>
        </w:tabs>
        <w:ind w:left="2532" w:right="1182" w:hanging="2130"/>
      </w:pPr>
      <w:r>
        <w:t>Elektriksel</w:t>
      </w:r>
      <w:r>
        <w:rPr>
          <w:spacing w:val="-2"/>
        </w:rPr>
        <w:t xml:space="preserve"> </w:t>
      </w:r>
      <w:r>
        <w:t>koruma</w:t>
      </w:r>
      <w:r>
        <w:tab/>
        <w:t>:</w:t>
      </w:r>
      <w:r>
        <w:rPr>
          <w:spacing w:val="-2"/>
        </w:rPr>
        <w:t xml:space="preserve"> </w:t>
      </w:r>
      <w:r>
        <w:t>Şebekeye giriş</w:t>
      </w:r>
      <w:r>
        <w:rPr>
          <w:spacing w:val="-2"/>
        </w:rPr>
        <w:t xml:space="preserve"> </w:t>
      </w:r>
      <w:r>
        <w:t>sigortası</w:t>
      </w:r>
      <w:r>
        <w:rPr>
          <w:spacing w:val="-4"/>
        </w:rPr>
        <w:t xml:space="preserve"> </w:t>
      </w:r>
      <w:r>
        <w:t>batarya grubu</w:t>
      </w:r>
      <w:r>
        <w:rPr>
          <w:spacing w:val="-3"/>
        </w:rPr>
        <w:t xml:space="preserve"> </w:t>
      </w:r>
      <w:r>
        <w:t>için</w:t>
      </w:r>
      <w:r>
        <w:rPr>
          <w:spacing w:val="-3"/>
        </w:rPr>
        <w:t xml:space="preserve"> </w:t>
      </w:r>
      <w:r>
        <w:t>düşük</w:t>
      </w:r>
      <w:r>
        <w:rPr>
          <w:spacing w:val="-3"/>
        </w:rPr>
        <w:t xml:space="preserve"> </w:t>
      </w:r>
      <w:r>
        <w:t>gerilim, aşırı</w:t>
      </w:r>
      <w:r>
        <w:rPr>
          <w:spacing w:val="-2"/>
        </w:rPr>
        <w:t xml:space="preserve"> </w:t>
      </w:r>
      <w:r>
        <w:t>deşarj</w:t>
      </w:r>
      <w:r>
        <w:rPr>
          <w:spacing w:val="-57"/>
        </w:rPr>
        <w:t xml:space="preserve"> </w:t>
      </w:r>
      <w:r>
        <w:t>koruması Şarj</w:t>
      </w:r>
      <w:r>
        <w:rPr>
          <w:spacing w:val="-1"/>
        </w:rPr>
        <w:t xml:space="preserve"> </w:t>
      </w:r>
      <w:r>
        <w:t>devresi</w:t>
      </w:r>
      <w:r>
        <w:rPr>
          <w:spacing w:val="-1"/>
        </w:rPr>
        <w:t xml:space="preserve"> </w:t>
      </w:r>
      <w:r>
        <w:t>aşırı</w:t>
      </w:r>
      <w:r>
        <w:rPr>
          <w:spacing w:val="-3"/>
        </w:rPr>
        <w:t xml:space="preserve"> </w:t>
      </w:r>
      <w:r>
        <w:t>yük,</w:t>
      </w:r>
      <w:r>
        <w:rPr>
          <w:spacing w:val="-1"/>
        </w:rPr>
        <w:t xml:space="preserve"> </w:t>
      </w:r>
      <w:r>
        <w:t>aşırı</w:t>
      </w:r>
      <w:r>
        <w:rPr>
          <w:spacing w:val="-1"/>
        </w:rPr>
        <w:t xml:space="preserve"> </w:t>
      </w:r>
      <w:r>
        <w:t>sıcaklık</w:t>
      </w:r>
      <w:r>
        <w:rPr>
          <w:spacing w:val="-2"/>
        </w:rPr>
        <w:t xml:space="preserve"> </w:t>
      </w:r>
      <w:r>
        <w:t>ve</w:t>
      </w:r>
      <w:r>
        <w:rPr>
          <w:spacing w:val="-3"/>
        </w:rPr>
        <w:t xml:space="preserve"> </w:t>
      </w:r>
      <w:r>
        <w:t>kısa</w:t>
      </w:r>
      <w:r>
        <w:rPr>
          <w:spacing w:val="-1"/>
        </w:rPr>
        <w:t xml:space="preserve"> </w:t>
      </w:r>
      <w:r>
        <w:t>devre</w:t>
      </w:r>
      <w:r>
        <w:rPr>
          <w:spacing w:val="-3"/>
        </w:rPr>
        <w:t xml:space="preserve"> </w:t>
      </w:r>
      <w:r>
        <w:t>koruması</w:t>
      </w:r>
    </w:p>
    <w:p w14:paraId="64055652" w14:textId="77777777" w:rsidR="00856044" w:rsidRDefault="00856044">
      <w:pPr>
        <w:pStyle w:val="GvdeMetni"/>
      </w:pPr>
    </w:p>
    <w:p w14:paraId="3BCD691F" w14:textId="77777777" w:rsidR="00856044" w:rsidRDefault="008B571A">
      <w:pPr>
        <w:pStyle w:val="GvdeMetni"/>
        <w:tabs>
          <w:tab w:val="left" w:pos="2525"/>
        </w:tabs>
        <w:ind w:left="401" w:right="7028"/>
      </w:pPr>
      <w:r>
        <w:t>Çalışma</w:t>
      </w:r>
      <w:r>
        <w:rPr>
          <w:spacing w:val="-3"/>
        </w:rPr>
        <w:t xml:space="preserve"> </w:t>
      </w:r>
      <w:r>
        <w:t>sıcaklığı</w:t>
      </w:r>
      <w:r>
        <w:tab/>
        <w:t>: 0, 45 °C</w:t>
      </w:r>
      <w:r>
        <w:rPr>
          <w:spacing w:val="-57"/>
        </w:rPr>
        <w:t xml:space="preserve"> </w:t>
      </w:r>
      <w:r>
        <w:t>Bakım</w:t>
      </w:r>
      <w:r>
        <w:rPr>
          <w:spacing w:val="-3"/>
        </w:rPr>
        <w:t xml:space="preserve"> </w:t>
      </w:r>
      <w:r>
        <w:t>gereksinimi</w:t>
      </w:r>
      <w:r>
        <w:tab/>
        <w:t>: Yoktur</w:t>
      </w:r>
    </w:p>
    <w:p w14:paraId="5246A23A" w14:textId="77777777" w:rsidR="00856044" w:rsidRDefault="00856044">
      <w:pPr>
        <w:pStyle w:val="GvdeMetni"/>
        <w:rPr>
          <w:sz w:val="26"/>
        </w:rPr>
      </w:pPr>
    </w:p>
    <w:p w14:paraId="7ACA6E59" w14:textId="77777777" w:rsidR="00856044" w:rsidRDefault="00856044">
      <w:pPr>
        <w:pStyle w:val="GvdeMetni"/>
        <w:rPr>
          <w:sz w:val="22"/>
        </w:rPr>
      </w:pPr>
    </w:p>
    <w:p w14:paraId="42F84005" w14:textId="77777777" w:rsidR="007B70B9" w:rsidRDefault="008B571A" w:rsidP="007B70B9">
      <w:pPr>
        <w:rPr>
          <w:b/>
          <w:spacing w:val="-57"/>
          <w:sz w:val="24"/>
        </w:rPr>
      </w:pPr>
      <w:r w:rsidRPr="007B70B9">
        <w:rPr>
          <w:b/>
          <w:sz w:val="24"/>
        </w:rPr>
        <w:t>Acil durum aydınlatma ve yönlendirme sistemi</w:t>
      </w:r>
      <w:r w:rsidRPr="007B70B9">
        <w:rPr>
          <w:b/>
          <w:spacing w:val="-57"/>
          <w:sz w:val="24"/>
        </w:rPr>
        <w:t xml:space="preserve"> </w:t>
      </w:r>
    </w:p>
    <w:p w14:paraId="48BCEB0A" w14:textId="77777777" w:rsidR="00856044" w:rsidRPr="007B70B9" w:rsidRDefault="008B571A" w:rsidP="007B70B9">
      <w:pPr>
        <w:rPr>
          <w:b/>
          <w:sz w:val="24"/>
        </w:rPr>
      </w:pPr>
      <w:r w:rsidRPr="007B70B9">
        <w:rPr>
          <w:b/>
          <w:sz w:val="24"/>
        </w:rPr>
        <w:t>Genel özellikler</w:t>
      </w:r>
      <w:r w:rsidR="00CC25AD" w:rsidRPr="007B70B9">
        <w:rPr>
          <w:b/>
          <w:sz w:val="24"/>
        </w:rPr>
        <w:t>:</w:t>
      </w:r>
    </w:p>
    <w:p w14:paraId="1291B5B4" w14:textId="77777777" w:rsidR="00856044" w:rsidRDefault="00856044">
      <w:pPr>
        <w:pStyle w:val="GvdeMetni"/>
        <w:spacing w:before="11"/>
        <w:rPr>
          <w:b/>
          <w:sz w:val="23"/>
        </w:rPr>
      </w:pPr>
    </w:p>
    <w:p w14:paraId="7AF47069" w14:textId="77777777" w:rsidR="00856044" w:rsidRDefault="008B571A" w:rsidP="00CC25AD">
      <w:pPr>
        <w:ind w:left="401" w:firstLine="319"/>
        <w:rPr>
          <w:b/>
          <w:sz w:val="24"/>
        </w:rPr>
      </w:pPr>
      <w:r>
        <w:rPr>
          <w:b/>
          <w:sz w:val="24"/>
        </w:rPr>
        <w:t>Kaçış</w:t>
      </w:r>
      <w:r>
        <w:rPr>
          <w:b/>
          <w:spacing w:val="-2"/>
          <w:sz w:val="24"/>
        </w:rPr>
        <w:t xml:space="preserve"> </w:t>
      </w:r>
      <w:r>
        <w:rPr>
          <w:b/>
          <w:sz w:val="24"/>
        </w:rPr>
        <w:t>yönlendirme</w:t>
      </w:r>
      <w:r>
        <w:rPr>
          <w:b/>
          <w:spacing w:val="-5"/>
          <w:sz w:val="24"/>
        </w:rPr>
        <w:t xml:space="preserve"> </w:t>
      </w:r>
      <w:r>
        <w:rPr>
          <w:b/>
          <w:sz w:val="24"/>
        </w:rPr>
        <w:t>armatürü</w:t>
      </w:r>
      <w:r>
        <w:rPr>
          <w:b/>
          <w:spacing w:val="-4"/>
          <w:sz w:val="24"/>
        </w:rPr>
        <w:t xml:space="preserve"> </w:t>
      </w:r>
      <w:r>
        <w:rPr>
          <w:b/>
          <w:sz w:val="24"/>
        </w:rPr>
        <w:t>seçilirken; ürünler</w:t>
      </w:r>
      <w:r>
        <w:rPr>
          <w:b/>
          <w:spacing w:val="-3"/>
          <w:sz w:val="24"/>
        </w:rPr>
        <w:t xml:space="preserve"> </w:t>
      </w:r>
      <w:r>
        <w:rPr>
          <w:b/>
          <w:sz w:val="24"/>
        </w:rPr>
        <w:t>insan</w:t>
      </w:r>
      <w:r>
        <w:rPr>
          <w:b/>
          <w:spacing w:val="-4"/>
          <w:sz w:val="24"/>
        </w:rPr>
        <w:t xml:space="preserve"> </w:t>
      </w:r>
      <w:r>
        <w:rPr>
          <w:b/>
          <w:sz w:val="24"/>
        </w:rPr>
        <w:t>figürlü</w:t>
      </w:r>
      <w:r>
        <w:rPr>
          <w:b/>
          <w:spacing w:val="-3"/>
          <w:sz w:val="24"/>
        </w:rPr>
        <w:t xml:space="preserve"> </w:t>
      </w:r>
      <w:r>
        <w:rPr>
          <w:b/>
          <w:sz w:val="24"/>
        </w:rPr>
        <w:t>kaçış</w:t>
      </w:r>
      <w:r>
        <w:rPr>
          <w:b/>
          <w:spacing w:val="-4"/>
          <w:sz w:val="24"/>
        </w:rPr>
        <w:t xml:space="preserve"> </w:t>
      </w:r>
      <w:r>
        <w:rPr>
          <w:b/>
          <w:sz w:val="24"/>
        </w:rPr>
        <w:t>yönlendirme</w:t>
      </w:r>
      <w:r>
        <w:rPr>
          <w:b/>
          <w:spacing w:val="-5"/>
          <w:sz w:val="24"/>
        </w:rPr>
        <w:t xml:space="preserve"> </w:t>
      </w:r>
      <w:r>
        <w:rPr>
          <w:b/>
          <w:sz w:val="24"/>
        </w:rPr>
        <w:t>armatürü</w:t>
      </w:r>
      <w:r>
        <w:rPr>
          <w:b/>
          <w:spacing w:val="-57"/>
          <w:sz w:val="24"/>
        </w:rPr>
        <w:t xml:space="preserve"> </w:t>
      </w:r>
      <w:r>
        <w:rPr>
          <w:b/>
          <w:sz w:val="24"/>
        </w:rPr>
        <w:t>seçilecektir.</w:t>
      </w:r>
    </w:p>
    <w:p w14:paraId="0E896AED" w14:textId="77777777" w:rsidR="00856044" w:rsidRDefault="00856044">
      <w:pPr>
        <w:pStyle w:val="GvdeMetni"/>
        <w:spacing w:before="8"/>
        <w:rPr>
          <w:b/>
        </w:rPr>
      </w:pPr>
    </w:p>
    <w:p w14:paraId="48D7C676" w14:textId="77777777" w:rsidR="00856044" w:rsidRDefault="008B571A" w:rsidP="00CC25AD">
      <w:pPr>
        <w:pStyle w:val="GvdeMetni"/>
        <w:ind w:left="401" w:right="819" w:firstLine="319"/>
        <w:jc w:val="both"/>
      </w:pPr>
      <w:r>
        <w:t>Normal</w:t>
      </w:r>
      <w:r>
        <w:rPr>
          <w:spacing w:val="1"/>
        </w:rPr>
        <w:t xml:space="preserve"> </w:t>
      </w:r>
      <w:r>
        <w:t>aydınlatma</w:t>
      </w:r>
      <w:r>
        <w:rPr>
          <w:spacing w:val="1"/>
        </w:rPr>
        <w:t xml:space="preserve"> </w:t>
      </w:r>
      <w:r>
        <w:t>sisteminin</w:t>
      </w:r>
      <w:r>
        <w:rPr>
          <w:spacing w:val="1"/>
        </w:rPr>
        <w:t xml:space="preserve"> </w:t>
      </w:r>
      <w:r>
        <w:t>yangın,</w:t>
      </w:r>
      <w:r>
        <w:rPr>
          <w:spacing w:val="1"/>
        </w:rPr>
        <w:t xml:space="preserve"> </w:t>
      </w:r>
      <w:r>
        <w:t>deprem,</w:t>
      </w:r>
      <w:r>
        <w:rPr>
          <w:spacing w:val="1"/>
        </w:rPr>
        <w:t xml:space="preserve"> </w:t>
      </w:r>
      <w:r>
        <w:t>sabotaj,</w:t>
      </w:r>
      <w:r>
        <w:rPr>
          <w:spacing w:val="1"/>
        </w:rPr>
        <w:t xml:space="preserve"> </w:t>
      </w:r>
      <w:r>
        <w:t>su</w:t>
      </w:r>
      <w:r>
        <w:rPr>
          <w:spacing w:val="1"/>
        </w:rPr>
        <w:t xml:space="preserve"> </w:t>
      </w:r>
      <w:r>
        <w:t>baskını,</w:t>
      </w:r>
      <w:r>
        <w:rPr>
          <w:spacing w:val="1"/>
        </w:rPr>
        <w:t xml:space="preserve"> </w:t>
      </w:r>
      <w:r>
        <w:t>elektrik</w:t>
      </w:r>
      <w:r>
        <w:rPr>
          <w:spacing w:val="1"/>
        </w:rPr>
        <w:t xml:space="preserve"> </w:t>
      </w:r>
      <w:r>
        <w:t>arızası</w:t>
      </w:r>
      <w:r>
        <w:rPr>
          <w:spacing w:val="1"/>
        </w:rPr>
        <w:t xml:space="preserve"> </w:t>
      </w:r>
      <w:r>
        <w:t>gibi</w:t>
      </w:r>
      <w:r>
        <w:rPr>
          <w:spacing w:val="1"/>
        </w:rPr>
        <w:t xml:space="preserve"> </w:t>
      </w:r>
      <w:r>
        <w:t>nedenlerle</w:t>
      </w:r>
      <w:r>
        <w:rPr>
          <w:spacing w:val="1"/>
        </w:rPr>
        <w:t xml:space="preserve"> </w:t>
      </w:r>
      <w:r>
        <w:t>devre</w:t>
      </w:r>
      <w:r>
        <w:rPr>
          <w:spacing w:val="1"/>
        </w:rPr>
        <w:t xml:space="preserve"> </w:t>
      </w:r>
      <w:r>
        <w:t>dışı</w:t>
      </w:r>
      <w:r>
        <w:rPr>
          <w:spacing w:val="1"/>
        </w:rPr>
        <w:t xml:space="preserve"> </w:t>
      </w:r>
      <w:r>
        <w:t>kalması</w:t>
      </w:r>
      <w:r>
        <w:rPr>
          <w:spacing w:val="60"/>
        </w:rPr>
        <w:t xml:space="preserve"> </w:t>
      </w:r>
      <w:r>
        <w:t>sonucu,</w:t>
      </w:r>
      <w:r>
        <w:rPr>
          <w:spacing w:val="60"/>
        </w:rPr>
        <w:t xml:space="preserve"> </w:t>
      </w:r>
      <w:r>
        <w:t>bina</w:t>
      </w:r>
      <w:r>
        <w:rPr>
          <w:spacing w:val="60"/>
        </w:rPr>
        <w:t xml:space="preserve"> </w:t>
      </w:r>
      <w:r>
        <w:t>karanlıkta</w:t>
      </w:r>
      <w:r>
        <w:rPr>
          <w:spacing w:val="60"/>
        </w:rPr>
        <w:t xml:space="preserve"> </w:t>
      </w:r>
      <w:r>
        <w:t>kaldığında,</w:t>
      </w:r>
      <w:r>
        <w:rPr>
          <w:spacing w:val="60"/>
        </w:rPr>
        <w:t xml:space="preserve"> </w:t>
      </w:r>
      <w:r>
        <w:t>acil</w:t>
      </w:r>
      <w:r>
        <w:rPr>
          <w:spacing w:val="60"/>
        </w:rPr>
        <w:t xml:space="preserve"> </w:t>
      </w:r>
      <w:r>
        <w:t>aydınlatma</w:t>
      </w:r>
      <w:r>
        <w:rPr>
          <w:spacing w:val="60"/>
        </w:rPr>
        <w:t xml:space="preserve"> </w:t>
      </w:r>
      <w:r>
        <w:t>üniteleri</w:t>
      </w:r>
      <w:r>
        <w:rPr>
          <w:spacing w:val="-57"/>
        </w:rPr>
        <w:t xml:space="preserve"> </w:t>
      </w:r>
      <w:r>
        <w:t>ile dışarıdan aydınlatılarak, ya da aynı özelliklerde içeriden aydınlatılan, üzerindeki yazı veya</w:t>
      </w:r>
      <w:r>
        <w:rPr>
          <w:spacing w:val="1"/>
        </w:rPr>
        <w:t xml:space="preserve"> </w:t>
      </w:r>
      <w:r>
        <w:t>grafik gösterimlerle sadece çıkış noktalarını veya güzergâhlarını göstermek ve çıkış noktaları</w:t>
      </w:r>
      <w:r>
        <w:rPr>
          <w:spacing w:val="1"/>
        </w:rPr>
        <w:t xml:space="preserve"> </w:t>
      </w:r>
      <w:r>
        <w:t>ulaşım</w:t>
      </w:r>
      <w:r>
        <w:rPr>
          <w:spacing w:val="1"/>
        </w:rPr>
        <w:t xml:space="preserve"> </w:t>
      </w:r>
      <w:r>
        <w:t>güzergâhlarını</w:t>
      </w:r>
      <w:r>
        <w:rPr>
          <w:spacing w:val="1"/>
        </w:rPr>
        <w:t xml:space="preserve"> </w:t>
      </w:r>
      <w:r>
        <w:t>aydınlatmak</w:t>
      </w:r>
      <w:r>
        <w:rPr>
          <w:spacing w:val="1"/>
        </w:rPr>
        <w:t xml:space="preserve"> </w:t>
      </w:r>
      <w:r>
        <w:t>amacıyla</w:t>
      </w:r>
      <w:r>
        <w:rPr>
          <w:spacing w:val="1"/>
        </w:rPr>
        <w:t xml:space="preserve"> </w:t>
      </w:r>
      <w:r>
        <w:t>kullanılacak</w:t>
      </w:r>
      <w:r>
        <w:rPr>
          <w:spacing w:val="1"/>
        </w:rPr>
        <w:t xml:space="preserve"> </w:t>
      </w:r>
      <w:r>
        <w:t>olan</w:t>
      </w:r>
      <w:r>
        <w:rPr>
          <w:spacing w:val="1"/>
        </w:rPr>
        <w:t xml:space="preserve"> </w:t>
      </w:r>
      <w:r>
        <w:t>acil</w:t>
      </w:r>
      <w:r>
        <w:rPr>
          <w:spacing w:val="1"/>
        </w:rPr>
        <w:t xml:space="preserve"> </w:t>
      </w:r>
      <w:r>
        <w:t>durum</w:t>
      </w:r>
      <w:r>
        <w:rPr>
          <w:spacing w:val="1"/>
        </w:rPr>
        <w:t xml:space="preserve"> </w:t>
      </w:r>
      <w:r>
        <w:t>aydınlatma</w:t>
      </w:r>
      <w:r>
        <w:rPr>
          <w:spacing w:val="1"/>
        </w:rPr>
        <w:t xml:space="preserve"> </w:t>
      </w:r>
      <w:r>
        <w:t>ve</w:t>
      </w:r>
      <w:r>
        <w:rPr>
          <w:spacing w:val="1"/>
        </w:rPr>
        <w:t xml:space="preserve"> </w:t>
      </w:r>
      <w:r>
        <w:t>yönlendirme</w:t>
      </w:r>
      <w:r>
        <w:rPr>
          <w:spacing w:val="-2"/>
        </w:rPr>
        <w:t xml:space="preserve"> </w:t>
      </w:r>
      <w:r>
        <w:t>üniteleri, aşağıdaki</w:t>
      </w:r>
      <w:r>
        <w:rPr>
          <w:spacing w:val="1"/>
        </w:rPr>
        <w:t xml:space="preserve"> </w:t>
      </w:r>
      <w:r>
        <w:t>şartları</w:t>
      </w:r>
      <w:r>
        <w:rPr>
          <w:spacing w:val="-2"/>
        </w:rPr>
        <w:t xml:space="preserve"> </w:t>
      </w:r>
      <w:r>
        <w:t>yerine</w:t>
      </w:r>
      <w:r>
        <w:rPr>
          <w:spacing w:val="3"/>
        </w:rPr>
        <w:t xml:space="preserve"> </w:t>
      </w:r>
      <w:r>
        <w:t>getireceklerdir.</w:t>
      </w:r>
    </w:p>
    <w:p w14:paraId="18E577D5" w14:textId="77777777" w:rsidR="00856044" w:rsidRDefault="00856044">
      <w:pPr>
        <w:pStyle w:val="GvdeMetni"/>
        <w:spacing w:before="10"/>
      </w:pPr>
    </w:p>
    <w:p w14:paraId="3632ED7D" w14:textId="77777777" w:rsidR="00856044" w:rsidRDefault="008B571A" w:rsidP="00CC25AD">
      <w:pPr>
        <w:pStyle w:val="GvdeMetni"/>
        <w:ind w:left="401" w:right="827" w:firstLine="319"/>
        <w:jc w:val="both"/>
      </w:pPr>
      <w:r>
        <w:t>Kesintide</w:t>
      </w:r>
      <w:r>
        <w:rPr>
          <w:spacing w:val="1"/>
        </w:rPr>
        <w:t xml:space="preserve"> </w:t>
      </w:r>
      <w:r>
        <w:t>yanan</w:t>
      </w:r>
      <w:r>
        <w:rPr>
          <w:spacing w:val="1"/>
        </w:rPr>
        <w:t xml:space="preserve"> </w:t>
      </w:r>
      <w:r>
        <w:t>modellerde</w:t>
      </w:r>
      <w:r>
        <w:rPr>
          <w:spacing w:val="1"/>
        </w:rPr>
        <w:t xml:space="preserve"> </w:t>
      </w:r>
      <w:r>
        <w:t>lamba,</w:t>
      </w:r>
      <w:r>
        <w:rPr>
          <w:spacing w:val="1"/>
        </w:rPr>
        <w:t xml:space="preserve"> </w:t>
      </w:r>
      <w:r>
        <w:t>şebeke</w:t>
      </w:r>
      <w:r>
        <w:rPr>
          <w:spacing w:val="1"/>
        </w:rPr>
        <w:t xml:space="preserve"> </w:t>
      </w:r>
      <w:r>
        <w:t>gerilimi</w:t>
      </w:r>
      <w:r>
        <w:rPr>
          <w:spacing w:val="1"/>
        </w:rPr>
        <w:t xml:space="preserve"> </w:t>
      </w:r>
      <w:r>
        <w:t>varken</w:t>
      </w:r>
      <w:r>
        <w:rPr>
          <w:spacing w:val="1"/>
        </w:rPr>
        <w:t xml:space="preserve"> </w:t>
      </w:r>
      <w:r>
        <w:t>yanmayacak,</w:t>
      </w:r>
      <w:r>
        <w:rPr>
          <w:spacing w:val="1"/>
        </w:rPr>
        <w:t xml:space="preserve"> </w:t>
      </w:r>
      <w:r>
        <w:t>şebeke</w:t>
      </w:r>
      <w:r>
        <w:rPr>
          <w:spacing w:val="1"/>
        </w:rPr>
        <w:t xml:space="preserve"> </w:t>
      </w:r>
      <w:r>
        <w:t>gerilimi</w:t>
      </w:r>
      <w:r>
        <w:rPr>
          <w:spacing w:val="1"/>
        </w:rPr>
        <w:t xml:space="preserve"> </w:t>
      </w:r>
      <w:r>
        <w:t>kesildiğinde otomatik olarak yanacaktır. Tek lambalı sürekli yanan modellerde lamba, şebeke</w:t>
      </w:r>
      <w:r>
        <w:rPr>
          <w:spacing w:val="1"/>
        </w:rPr>
        <w:t xml:space="preserve"> </w:t>
      </w:r>
      <w:r>
        <w:t>gerilimi varken yanacak, şebeke gerilimi kesildiğinde yanmaya devam edecektir. Çift lambalı</w:t>
      </w:r>
      <w:r>
        <w:rPr>
          <w:spacing w:val="1"/>
        </w:rPr>
        <w:t xml:space="preserve"> </w:t>
      </w:r>
      <w:r>
        <w:t>sürekli</w:t>
      </w:r>
      <w:r>
        <w:rPr>
          <w:spacing w:val="1"/>
        </w:rPr>
        <w:t xml:space="preserve"> </w:t>
      </w:r>
      <w:r>
        <w:t>yanan</w:t>
      </w:r>
      <w:r>
        <w:rPr>
          <w:spacing w:val="1"/>
        </w:rPr>
        <w:t xml:space="preserve"> </w:t>
      </w:r>
      <w:r>
        <w:t>modellerde</w:t>
      </w:r>
      <w:r>
        <w:rPr>
          <w:spacing w:val="1"/>
        </w:rPr>
        <w:t xml:space="preserve"> </w:t>
      </w:r>
      <w:r>
        <w:t>lambalardan</w:t>
      </w:r>
      <w:r>
        <w:rPr>
          <w:spacing w:val="1"/>
        </w:rPr>
        <w:t xml:space="preserve"> </w:t>
      </w:r>
      <w:r>
        <w:t>biri</w:t>
      </w:r>
      <w:r>
        <w:rPr>
          <w:spacing w:val="1"/>
        </w:rPr>
        <w:t xml:space="preserve"> </w:t>
      </w:r>
      <w:r>
        <w:t>şebeke</w:t>
      </w:r>
      <w:r>
        <w:rPr>
          <w:spacing w:val="1"/>
        </w:rPr>
        <w:t xml:space="preserve"> </w:t>
      </w:r>
      <w:r>
        <w:t>devrede</w:t>
      </w:r>
      <w:r>
        <w:rPr>
          <w:spacing w:val="1"/>
        </w:rPr>
        <w:t xml:space="preserve"> </w:t>
      </w:r>
      <w:r>
        <w:t>iken,</w:t>
      </w:r>
      <w:r>
        <w:rPr>
          <w:spacing w:val="1"/>
        </w:rPr>
        <w:t xml:space="preserve"> </w:t>
      </w:r>
      <w:r>
        <w:t>diğeri</w:t>
      </w:r>
      <w:r>
        <w:rPr>
          <w:spacing w:val="1"/>
        </w:rPr>
        <w:t xml:space="preserve"> </w:t>
      </w:r>
      <w:r>
        <w:t>şebeke</w:t>
      </w:r>
      <w:r>
        <w:rPr>
          <w:spacing w:val="1"/>
        </w:rPr>
        <w:t xml:space="preserve"> </w:t>
      </w:r>
      <w:r>
        <w:t>gerilimi</w:t>
      </w:r>
      <w:r>
        <w:rPr>
          <w:spacing w:val="1"/>
        </w:rPr>
        <w:t xml:space="preserve"> </w:t>
      </w:r>
      <w:r>
        <w:t>kesildiğinde</w:t>
      </w:r>
      <w:r>
        <w:rPr>
          <w:spacing w:val="2"/>
        </w:rPr>
        <w:t xml:space="preserve"> </w:t>
      </w:r>
      <w:r>
        <w:t>yanacaktır.</w:t>
      </w:r>
    </w:p>
    <w:p w14:paraId="5ACD9659" w14:textId="77777777" w:rsidR="00856044" w:rsidRDefault="00CC25AD" w:rsidP="00CC25AD">
      <w:pPr>
        <w:pStyle w:val="GvdeMetni"/>
        <w:tabs>
          <w:tab w:val="left" w:pos="2695"/>
        </w:tabs>
        <w:spacing w:line="276" w:lineRule="auto"/>
        <w:ind w:left="401" w:right="819"/>
        <w:jc w:val="both"/>
      </w:pPr>
      <w:r>
        <w:t xml:space="preserve">        </w:t>
      </w:r>
      <w:r w:rsidR="008B571A">
        <w:t>Acil</w:t>
      </w:r>
      <w:r w:rsidR="008B571A">
        <w:rPr>
          <w:spacing w:val="21"/>
        </w:rPr>
        <w:t xml:space="preserve"> </w:t>
      </w:r>
      <w:r w:rsidR="008B571A">
        <w:t>durumda</w:t>
      </w:r>
      <w:r w:rsidR="008B571A">
        <w:rPr>
          <w:spacing w:val="24"/>
        </w:rPr>
        <w:t xml:space="preserve"> </w:t>
      </w:r>
      <w:r w:rsidR="008B571A">
        <w:t>lambanın</w:t>
      </w:r>
      <w:r w:rsidR="008B571A">
        <w:rPr>
          <w:spacing w:val="24"/>
        </w:rPr>
        <w:t xml:space="preserve"> </w:t>
      </w:r>
      <w:r w:rsidR="008B571A">
        <w:t>aküden</w:t>
      </w:r>
      <w:r w:rsidR="008B571A">
        <w:rPr>
          <w:spacing w:val="22"/>
        </w:rPr>
        <w:t xml:space="preserve"> </w:t>
      </w:r>
      <w:r w:rsidR="008B571A">
        <w:t>yanma</w:t>
      </w:r>
      <w:r w:rsidR="008B571A">
        <w:rPr>
          <w:spacing w:val="25"/>
        </w:rPr>
        <w:t xml:space="preserve"> </w:t>
      </w:r>
      <w:r w:rsidR="008B571A">
        <w:t>süresi,</w:t>
      </w:r>
      <w:r w:rsidR="008B571A">
        <w:rPr>
          <w:spacing w:val="22"/>
        </w:rPr>
        <w:t xml:space="preserve"> </w:t>
      </w:r>
      <w:r w:rsidR="008B571A">
        <w:t>projesinde</w:t>
      </w:r>
      <w:r w:rsidR="008B571A">
        <w:rPr>
          <w:spacing w:val="24"/>
        </w:rPr>
        <w:t xml:space="preserve"> </w:t>
      </w:r>
      <w:r w:rsidR="008B571A">
        <w:t>belirtilen</w:t>
      </w:r>
      <w:r w:rsidR="008B571A">
        <w:rPr>
          <w:spacing w:val="24"/>
        </w:rPr>
        <w:t xml:space="preserve"> </w:t>
      </w:r>
      <w:r w:rsidR="008B571A">
        <w:t>süre</w:t>
      </w:r>
      <w:r w:rsidR="008B571A">
        <w:rPr>
          <w:spacing w:val="22"/>
        </w:rPr>
        <w:t xml:space="preserve"> </w:t>
      </w:r>
      <w:r w:rsidR="008B571A">
        <w:t>kadar</w:t>
      </w:r>
      <w:r w:rsidR="008B571A">
        <w:rPr>
          <w:spacing w:val="22"/>
        </w:rPr>
        <w:t xml:space="preserve"> </w:t>
      </w:r>
      <w:r w:rsidR="008B571A">
        <w:t>olacaktır.</w:t>
      </w:r>
      <w:r w:rsidR="008B571A">
        <w:rPr>
          <w:spacing w:val="-57"/>
        </w:rPr>
        <w:t xml:space="preserve"> </w:t>
      </w:r>
      <w:r w:rsidR="008B571A">
        <w:t>Ünitelerde</w:t>
      </w:r>
      <w:r w:rsidR="008B571A">
        <w:rPr>
          <w:spacing w:val="116"/>
        </w:rPr>
        <w:t xml:space="preserve"> </w:t>
      </w:r>
      <w:r w:rsidR="008B571A">
        <w:t>yüksek</w:t>
      </w:r>
      <w:r w:rsidR="008B571A">
        <w:tab/>
        <w:t>sıcaklığa</w:t>
      </w:r>
      <w:r w:rsidR="008B571A">
        <w:rPr>
          <w:spacing w:val="1"/>
        </w:rPr>
        <w:t xml:space="preserve"> </w:t>
      </w:r>
      <w:r w:rsidR="008B571A">
        <w:t>dayanıklı</w:t>
      </w:r>
      <w:r w:rsidR="008B571A">
        <w:rPr>
          <w:spacing w:val="1"/>
        </w:rPr>
        <w:t xml:space="preserve"> </w:t>
      </w:r>
      <w:r w:rsidR="008B571A">
        <w:t>şarj</w:t>
      </w:r>
      <w:r w:rsidR="008B571A">
        <w:rPr>
          <w:spacing w:val="1"/>
        </w:rPr>
        <w:t xml:space="preserve"> </w:t>
      </w:r>
      <w:r w:rsidR="008B571A">
        <w:t>edilebilir</w:t>
      </w:r>
      <w:r w:rsidR="008B571A">
        <w:rPr>
          <w:spacing w:val="1"/>
        </w:rPr>
        <w:t xml:space="preserve"> </w:t>
      </w:r>
      <w:r w:rsidR="008B571A">
        <w:t>kuru</w:t>
      </w:r>
      <w:r w:rsidR="008B571A">
        <w:rPr>
          <w:spacing w:val="1"/>
        </w:rPr>
        <w:t xml:space="preserve"> </w:t>
      </w:r>
      <w:r w:rsidR="008B571A">
        <w:t>tip</w:t>
      </w:r>
      <w:r w:rsidR="008B571A">
        <w:rPr>
          <w:spacing w:val="1"/>
        </w:rPr>
        <w:t xml:space="preserve"> </w:t>
      </w:r>
      <w:r w:rsidR="008B571A">
        <w:t>nikel-kadmiyum</w:t>
      </w:r>
      <w:r w:rsidR="008B571A">
        <w:rPr>
          <w:spacing w:val="1"/>
        </w:rPr>
        <w:t xml:space="preserve"> </w:t>
      </w:r>
      <w:r w:rsidR="008B571A">
        <w:t>akü</w:t>
      </w:r>
      <w:r w:rsidR="008B571A">
        <w:rPr>
          <w:spacing w:val="1"/>
        </w:rPr>
        <w:t xml:space="preserve"> </w:t>
      </w:r>
      <w:r w:rsidR="008B571A">
        <w:t>bulunacaktır.</w:t>
      </w:r>
      <w:r w:rsidR="008B571A">
        <w:rPr>
          <w:spacing w:val="43"/>
        </w:rPr>
        <w:t xml:space="preserve"> </w:t>
      </w:r>
      <w:r w:rsidR="008B571A">
        <w:t>Elektronik</w:t>
      </w:r>
      <w:r w:rsidR="008B571A">
        <w:rPr>
          <w:spacing w:val="43"/>
        </w:rPr>
        <w:t xml:space="preserve"> </w:t>
      </w:r>
      <w:r w:rsidR="008B571A">
        <w:t>devre</w:t>
      </w:r>
      <w:r w:rsidR="008B571A">
        <w:rPr>
          <w:spacing w:val="41"/>
        </w:rPr>
        <w:t xml:space="preserve"> </w:t>
      </w:r>
      <w:r w:rsidR="008B571A">
        <w:t>ile</w:t>
      </w:r>
      <w:r w:rsidR="008B571A">
        <w:rPr>
          <w:spacing w:val="42"/>
        </w:rPr>
        <w:t xml:space="preserve"> </w:t>
      </w:r>
      <w:r w:rsidR="008B571A">
        <w:t>akü</w:t>
      </w:r>
      <w:r w:rsidR="008B571A">
        <w:rPr>
          <w:spacing w:val="41"/>
        </w:rPr>
        <w:t xml:space="preserve"> </w:t>
      </w:r>
      <w:r w:rsidR="008B571A">
        <w:t>arasındaki</w:t>
      </w:r>
      <w:r w:rsidR="008B571A">
        <w:rPr>
          <w:spacing w:val="41"/>
        </w:rPr>
        <w:t xml:space="preserve"> </w:t>
      </w:r>
      <w:r w:rsidR="008B571A">
        <w:t>bağlantı,</w:t>
      </w:r>
      <w:r w:rsidR="008B571A">
        <w:rPr>
          <w:spacing w:val="44"/>
        </w:rPr>
        <w:t xml:space="preserve"> </w:t>
      </w:r>
      <w:r w:rsidR="008B571A">
        <w:t>servise</w:t>
      </w:r>
      <w:r w:rsidR="008B571A">
        <w:rPr>
          <w:spacing w:val="41"/>
        </w:rPr>
        <w:t xml:space="preserve"> </w:t>
      </w:r>
      <w:r w:rsidR="008B571A">
        <w:t>imkân</w:t>
      </w:r>
      <w:r w:rsidR="008B571A">
        <w:rPr>
          <w:spacing w:val="43"/>
        </w:rPr>
        <w:t xml:space="preserve"> </w:t>
      </w:r>
      <w:r w:rsidR="008B571A">
        <w:t>sağlayacak</w:t>
      </w:r>
      <w:r w:rsidR="008B571A">
        <w:rPr>
          <w:spacing w:val="43"/>
        </w:rPr>
        <w:t xml:space="preserve"> </w:t>
      </w:r>
      <w:r w:rsidR="008B571A">
        <w:t>şekilde</w:t>
      </w:r>
    </w:p>
    <w:p w14:paraId="1C0DA82E" w14:textId="77777777" w:rsidR="00856044" w:rsidRDefault="008B571A" w:rsidP="00CC25AD">
      <w:pPr>
        <w:pStyle w:val="GvdeMetni"/>
        <w:spacing w:before="89" w:line="276" w:lineRule="auto"/>
        <w:ind w:left="401"/>
        <w:jc w:val="both"/>
      </w:pPr>
      <w:proofErr w:type="gramStart"/>
      <w:r>
        <w:t>geçme</w:t>
      </w:r>
      <w:proofErr w:type="gramEnd"/>
      <w:r>
        <w:rPr>
          <w:spacing w:val="-3"/>
        </w:rPr>
        <w:t xml:space="preserve"> </w:t>
      </w:r>
      <w:proofErr w:type="spellStart"/>
      <w:r>
        <w:t>konvektörlü</w:t>
      </w:r>
      <w:proofErr w:type="spellEnd"/>
      <w:r>
        <w:rPr>
          <w:spacing w:val="-2"/>
        </w:rPr>
        <w:t xml:space="preserve"> </w:t>
      </w:r>
      <w:r>
        <w:t>ve</w:t>
      </w:r>
      <w:r>
        <w:rPr>
          <w:spacing w:val="-3"/>
        </w:rPr>
        <w:t xml:space="preserve"> </w:t>
      </w:r>
      <w:r>
        <w:t>konvektörün</w:t>
      </w:r>
      <w:r>
        <w:rPr>
          <w:spacing w:val="-3"/>
        </w:rPr>
        <w:t xml:space="preserve"> </w:t>
      </w:r>
      <w:r>
        <w:t>ters</w:t>
      </w:r>
      <w:r>
        <w:rPr>
          <w:spacing w:val="-4"/>
        </w:rPr>
        <w:t xml:space="preserve"> </w:t>
      </w:r>
      <w:r>
        <w:t>takılmasını önleyen</w:t>
      </w:r>
      <w:r>
        <w:rPr>
          <w:spacing w:val="-1"/>
        </w:rPr>
        <w:t xml:space="preserve"> </w:t>
      </w:r>
      <w:r>
        <w:t>özellikte</w:t>
      </w:r>
      <w:r>
        <w:rPr>
          <w:spacing w:val="-2"/>
        </w:rPr>
        <w:t xml:space="preserve"> </w:t>
      </w:r>
      <w:r>
        <w:t>olacaktır.</w:t>
      </w:r>
    </w:p>
    <w:p w14:paraId="52F9AA00" w14:textId="77777777" w:rsidR="00856044" w:rsidRDefault="008B571A" w:rsidP="00CC25AD">
      <w:pPr>
        <w:pStyle w:val="GvdeMetni"/>
        <w:ind w:left="401" w:right="828" w:firstLine="319"/>
        <w:jc w:val="both"/>
      </w:pPr>
      <w:r>
        <w:t>Akü üzerinde imal edildiği tarih, gerilim ve akım değerleri yazılı olacak, ayrıca ünitenin yerine</w:t>
      </w:r>
      <w:r>
        <w:rPr>
          <w:spacing w:val="1"/>
        </w:rPr>
        <w:t xml:space="preserve"> </w:t>
      </w:r>
      <w:r>
        <w:t>montaj tarihinin yazılabilmesi için boşluk bulunacak, montaj tarihi ile imalat tarihi arası altı ayı</w:t>
      </w:r>
      <w:r>
        <w:rPr>
          <w:spacing w:val="1"/>
        </w:rPr>
        <w:t xml:space="preserve"> </w:t>
      </w:r>
      <w:r>
        <w:t>geçmeyecektir.</w:t>
      </w:r>
    </w:p>
    <w:p w14:paraId="4EFBB22B" w14:textId="77777777" w:rsidR="00856044" w:rsidRDefault="00856044">
      <w:pPr>
        <w:pStyle w:val="GvdeMetni"/>
      </w:pPr>
    </w:p>
    <w:p w14:paraId="28EEF23D" w14:textId="77777777" w:rsidR="00856044" w:rsidRDefault="008B571A" w:rsidP="00CC25AD">
      <w:pPr>
        <w:pStyle w:val="GvdeMetni"/>
        <w:ind w:left="401" w:right="827" w:firstLine="319"/>
        <w:jc w:val="both"/>
      </w:pPr>
      <w:r>
        <w:t>Acil durum lambası bozulduğu zaman aküden akım çekilmesini önleyecek bir koruma devresi</w:t>
      </w:r>
      <w:r>
        <w:rPr>
          <w:spacing w:val="1"/>
        </w:rPr>
        <w:t xml:space="preserve"> </w:t>
      </w:r>
      <w:r>
        <w:t>bulunacaktır.</w:t>
      </w:r>
    </w:p>
    <w:p w14:paraId="71CFE719" w14:textId="77777777" w:rsidR="00856044" w:rsidRDefault="00856044">
      <w:pPr>
        <w:pStyle w:val="GvdeMetni"/>
      </w:pPr>
    </w:p>
    <w:p w14:paraId="4FE19B39" w14:textId="77777777" w:rsidR="00856044" w:rsidRDefault="008B571A" w:rsidP="00CC25AD">
      <w:pPr>
        <w:pStyle w:val="GvdeMetni"/>
        <w:ind w:left="401" w:right="828" w:firstLine="319"/>
        <w:jc w:val="both"/>
      </w:pPr>
      <w:r>
        <w:t>Üniteler,</w:t>
      </w:r>
      <w:r>
        <w:rPr>
          <w:spacing w:val="1"/>
        </w:rPr>
        <w:t xml:space="preserve"> </w:t>
      </w:r>
      <w:r>
        <w:t>1x8W</w:t>
      </w:r>
      <w:r>
        <w:rPr>
          <w:spacing w:val="1"/>
        </w:rPr>
        <w:t xml:space="preserve"> </w:t>
      </w:r>
      <w:r>
        <w:t>olacak,</w:t>
      </w:r>
      <w:r>
        <w:rPr>
          <w:spacing w:val="61"/>
        </w:rPr>
        <w:t xml:space="preserve"> </w:t>
      </w:r>
      <w:r>
        <w:t>çift</w:t>
      </w:r>
      <w:r>
        <w:rPr>
          <w:spacing w:val="61"/>
        </w:rPr>
        <w:t xml:space="preserve"> </w:t>
      </w:r>
      <w:r>
        <w:t>lambalı,</w:t>
      </w:r>
      <w:r>
        <w:rPr>
          <w:spacing w:val="61"/>
        </w:rPr>
        <w:t xml:space="preserve"> </w:t>
      </w:r>
      <w:r>
        <w:t>sürekli</w:t>
      </w:r>
      <w:r>
        <w:rPr>
          <w:spacing w:val="61"/>
        </w:rPr>
        <w:t xml:space="preserve"> </w:t>
      </w:r>
      <w:r>
        <w:t>yanan</w:t>
      </w:r>
      <w:r>
        <w:rPr>
          <w:spacing w:val="61"/>
        </w:rPr>
        <w:t xml:space="preserve"> </w:t>
      </w:r>
      <w:r>
        <w:t>modellerde</w:t>
      </w:r>
      <w:r>
        <w:rPr>
          <w:spacing w:val="61"/>
        </w:rPr>
        <w:t xml:space="preserve"> </w:t>
      </w:r>
      <w:r>
        <w:t>2x8W</w:t>
      </w:r>
      <w:r>
        <w:rPr>
          <w:spacing w:val="61"/>
        </w:rPr>
        <w:t xml:space="preserve"> </w:t>
      </w:r>
      <w:r>
        <w:t>LED</w:t>
      </w:r>
      <w:r>
        <w:rPr>
          <w:spacing w:val="61"/>
        </w:rPr>
        <w:t xml:space="preserve"> </w:t>
      </w:r>
      <w:r>
        <w:t>lambalı</w:t>
      </w:r>
      <w:r>
        <w:rPr>
          <w:spacing w:val="1"/>
        </w:rPr>
        <w:t xml:space="preserve"> </w:t>
      </w:r>
      <w:r>
        <w:t>olacaktır.</w:t>
      </w:r>
    </w:p>
    <w:p w14:paraId="1D0CBE57" w14:textId="77777777" w:rsidR="00856044" w:rsidRDefault="00856044">
      <w:pPr>
        <w:pStyle w:val="GvdeMetni"/>
      </w:pPr>
    </w:p>
    <w:p w14:paraId="0CEEC0E9" w14:textId="77777777" w:rsidR="00856044" w:rsidRDefault="008B571A" w:rsidP="00CC25AD">
      <w:pPr>
        <w:pStyle w:val="GvdeMetni"/>
        <w:ind w:left="401" w:right="826" w:firstLine="319"/>
        <w:jc w:val="both"/>
      </w:pPr>
      <w:r>
        <w:t>Üniteler,</w:t>
      </w:r>
      <w:r>
        <w:rPr>
          <w:spacing w:val="1"/>
        </w:rPr>
        <w:t xml:space="preserve"> </w:t>
      </w:r>
      <w:r>
        <w:t>220V</w:t>
      </w:r>
      <w:r>
        <w:rPr>
          <w:spacing w:val="1"/>
        </w:rPr>
        <w:t xml:space="preserve"> </w:t>
      </w:r>
      <w:r>
        <w:t>AC</w:t>
      </w:r>
      <w:r>
        <w:rPr>
          <w:spacing w:val="1"/>
        </w:rPr>
        <w:t xml:space="preserve"> </w:t>
      </w:r>
      <w:r>
        <w:t>±</w:t>
      </w:r>
      <w:r>
        <w:rPr>
          <w:spacing w:val="1"/>
        </w:rPr>
        <w:t xml:space="preserve"> </w:t>
      </w:r>
      <w:r>
        <w:t>%10</w:t>
      </w:r>
      <w:r>
        <w:rPr>
          <w:spacing w:val="1"/>
        </w:rPr>
        <w:t xml:space="preserve"> </w:t>
      </w:r>
      <w:r>
        <w:t>şebeke</w:t>
      </w:r>
      <w:r>
        <w:rPr>
          <w:spacing w:val="1"/>
        </w:rPr>
        <w:t xml:space="preserve"> </w:t>
      </w:r>
      <w:r>
        <w:t>geriliminde</w:t>
      </w:r>
      <w:r>
        <w:rPr>
          <w:spacing w:val="1"/>
        </w:rPr>
        <w:t xml:space="preserve"> </w:t>
      </w:r>
      <w:r>
        <w:t>çalışacak,</w:t>
      </w:r>
      <w:r>
        <w:rPr>
          <w:spacing w:val="1"/>
        </w:rPr>
        <w:t xml:space="preserve"> </w:t>
      </w:r>
      <w:r>
        <w:t>şebeke</w:t>
      </w:r>
      <w:r>
        <w:rPr>
          <w:spacing w:val="1"/>
        </w:rPr>
        <w:t xml:space="preserve"> </w:t>
      </w:r>
      <w:r>
        <w:t>bağlantı</w:t>
      </w:r>
      <w:r>
        <w:rPr>
          <w:spacing w:val="1"/>
        </w:rPr>
        <w:t xml:space="preserve"> </w:t>
      </w:r>
      <w:r>
        <w:t>klemensi</w:t>
      </w:r>
      <w:r>
        <w:rPr>
          <w:spacing w:val="1"/>
        </w:rPr>
        <w:t xml:space="preserve"> </w:t>
      </w:r>
      <w:r>
        <w:t>topraklanabilir</w:t>
      </w:r>
      <w:r>
        <w:rPr>
          <w:spacing w:val="2"/>
        </w:rPr>
        <w:t xml:space="preserve"> </w:t>
      </w:r>
      <w:r>
        <w:t>tipte TSE</w:t>
      </w:r>
      <w:r>
        <w:rPr>
          <w:spacing w:val="-1"/>
        </w:rPr>
        <w:t xml:space="preserve"> </w:t>
      </w:r>
      <w:r>
        <w:t>ve Avrupa</w:t>
      </w:r>
      <w:r>
        <w:rPr>
          <w:spacing w:val="1"/>
        </w:rPr>
        <w:t xml:space="preserve"> </w:t>
      </w:r>
      <w:r>
        <w:t>standartlarına</w:t>
      </w:r>
      <w:r>
        <w:rPr>
          <w:spacing w:val="2"/>
        </w:rPr>
        <w:t xml:space="preserve"> </w:t>
      </w:r>
      <w:r>
        <w:t>uygun</w:t>
      </w:r>
      <w:r>
        <w:rPr>
          <w:spacing w:val="2"/>
        </w:rPr>
        <w:t xml:space="preserve"> </w:t>
      </w:r>
      <w:r>
        <w:t>olacaktır.</w:t>
      </w:r>
    </w:p>
    <w:p w14:paraId="3E6B720D" w14:textId="77777777" w:rsidR="00856044" w:rsidRDefault="00856044">
      <w:pPr>
        <w:pStyle w:val="GvdeMetni"/>
        <w:rPr>
          <w:sz w:val="20"/>
        </w:rPr>
      </w:pPr>
    </w:p>
    <w:p w14:paraId="3B033A89" w14:textId="77777777" w:rsidR="00856044" w:rsidRPr="00CC25AD" w:rsidRDefault="00000000" w:rsidP="00CC25AD">
      <w:pPr>
        <w:pStyle w:val="GvdeMetni"/>
        <w:spacing w:before="5"/>
        <w:rPr>
          <w:b/>
        </w:rPr>
      </w:pPr>
      <w:r>
        <w:rPr>
          <w:b/>
          <w:noProof/>
          <w:lang w:eastAsia="tr-TR"/>
        </w:rPr>
        <w:pict w14:anchorId="1E2E942F">
          <v:shape id="Freeform 3" o:spid="_x0000_s2050" style="position:absolute;margin-left:96.1pt;margin-top:14.65pt;width:6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" path="m,l120,e" filled="f" strokeweight=".7pt">
            <v:path arrowok="t" o:connecttype="custom" o:connectlocs="0,0;76200,0" o:connectangles="0,0"/>
            <w10:wrap type="topAndBottom" anchorx="page"/>
          </v:shape>
        </w:pict>
      </w:r>
      <w:bookmarkStart w:id="0" w:name="AYDINLATMA_ve_PRİZ_TESİSATI_ELEKTRİK_İŞL"/>
      <w:bookmarkEnd w:id="0"/>
      <w:r w:rsidR="008B571A" w:rsidRPr="00CC25AD">
        <w:rPr>
          <w:b/>
          <w:spacing w:val="-2"/>
        </w:rPr>
        <w:t>AYDINLATMA</w:t>
      </w:r>
      <w:r w:rsidR="008B571A" w:rsidRPr="00CC25AD">
        <w:rPr>
          <w:b/>
          <w:spacing w:val="-13"/>
        </w:rPr>
        <w:t xml:space="preserve"> </w:t>
      </w:r>
      <w:r w:rsidR="008B571A" w:rsidRPr="00CC25AD">
        <w:rPr>
          <w:b/>
          <w:spacing w:val="-2"/>
        </w:rPr>
        <w:t>ve PRİZ</w:t>
      </w:r>
      <w:r w:rsidR="008B571A" w:rsidRPr="00CC25AD">
        <w:rPr>
          <w:b/>
          <w:spacing w:val="-8"/>
        </w:rPr>
        <w:t xml:space="preserve"> </w:t>
      </w:r>
      <w:r w:rsidR="008B571A" w:rsidRPr="00CC25AD">
        <w:rPr>
          <w:b/>
          <w:spacing w:val="-2"/>
        </w:rPr>
        <w:t>TESİSATI</w:t>
      </w:r>
      <w:r w:rsidR="008B571A" w:rsidRPr="00CC25AD">
        <w:rPr>
          <w:b/>
          <w:spacing w:val="-1"/>
        </w:rPr>
        <w:t xml:space="preserve"> </w:t>
      </w:r>
      <w:r w:rsidR="008B571A" w:rsidRPr="00CC25AD">
        <w:rPr>
          <w:b/>
          <w:spacing w:val="-2"/>
        </w:rPr>
        <w:t>ELEKTRİK</w:t>
      </w:r>
      <w:r w:rsidR="008B571A" w:rsidRPr="00CC25AD">
        <w:rPr>
          <w:b/>
          <w:spacing w:val="-1"/>
        </w:rPr>
        <w:t xml:space="preserve"> </w:t>
      </w:r>
      <w:r w:rsidR="008B571A" w:rsidRPr="00CC25AD">
        <w:rPr>
          <w:b/>
          <w:spacing w:val="-2"/>
        </w:rPr>
        <w:t>İŞLERİ</w:t>
      </w:r>
    </w:p>
    <w:p w14:paraId="05E95D22" w14:textId="77777777" w:rsidR="00856044" w:rsidRDefault="008B571A" w:rsidP="00CC25AD">
      <w:pPr>
        <w:pStyle w:val="GvdeMetni"/>
        <w:spacing w:before="120"/>
        <w:ind w:left="401" w:right="735"/>
        <w:jc w:val="both"/>
      </w:pPr>
      <w:r>
        <w:rPr>
          <w:b/>
        </w:rPr>
        <w:lastRenderedPageBreak/>
        <w:t xml:space="preserve">İletkenler: </w:t>
      </w:r>
      <w:r>
        <w:t xml:space="preserve">Aksi belirtilmedikçe, borular içindeki ve kablolardaki iletkenler </w:t>
      </w:r>
      <w:r w:rsidR="00CC25AD">
        <w:t>halojeniz</w:t>
      </w:r>
      <w:r>
        <w:t xml:space="preserve"> ve alev</w:t>
      </w:r>
      <w:r>
        <w:rPr>
          <w:spacing w:val="1"/>
        </w:rPr>
        <w:t xml:space="preserve"> </w:t>
      </w:r>
      <w:r>
        <w:t>iletmeyen yalıtkanlı bakırdan olacaktır. Buatlarda iletken ekleri yalıtımlı bağlantı elemanları ya</w:t>
      </w:r>
      <w:r>
        <w:rPr>
          <w:spacing w:val="1"/>
        </w:rPr>
        <w:t xml:space="preserve"> </w:t>
      </w:r>
      <w:r>
        <w:t>da</w:t>
      </w:r>
      <w:r>
        <w:rPr>
          <w:spacing w:val="-3"/>
        </w:rPr>
        <w:t xml:space="preserve"> </w:t>
      </w:r>
      <w:r>
        <w:t>lehimlenmeye</w:t>
      </w:r>
      <w:r>
        <w:rPr>
          <w:spacing w:val="1"/>
        </w:rPr>
        <w:t xml:space="preserve"> </w:t>
      </w:r>
      <w:r>
        <w:t>gerek</w:t>
      </w:r>
      <w:r>
        <w:rPr>
          <w:spacing w:val="-3"/>
        </w:rPr>
        <w:t xml:space="preserve"> </w:t>
      </w:r>
      <w:r>
        <w:t>duyulmayan</w:t>
      </w:r>
      <w:r>
        <w:rPr>
          <w:spacing w:val="1"/>
        </w:rPr>
        <w:t xml:space="preserve"> </w:t>
      </w:r>
      <w:r>
        <w:t>ve</w:t>
      </w:r>
      <w:r>
        <w:rPr>
          <w:spacing w:val="-5"/>
        </w:rPr>
        <w:t xml:space="preserve"> </w:t>
      </w:r>
      <w:r>
        <w:t>uygun</w:t>
      </w:r>
      <w:r>
        <w:rPr>
          <w:spacing w:val="-3"/>
        </w:rPr>
        <w:t xml:space="preserve"> </w:t>
      </w:r>
      <w:r>
        <w:t>biçimde</w:t>
      </w:r>
      <w:r>
        <w:rPr>
          <w:spacing w:val="-1"/>
        </w:rPr>
        <w:t xml:space="preserve"> </w:t>
      </w:r>
      <w:r>
        <w:t>bantlanmış</w:t>
      </w:r>
      <w:r>
        <w:rPr>
          <w:spacing w:val="-1"/>
        </w:rPr>
        <w:t xml:space="preserve"> </w:t>
      </w:r>
      <w:r>
        <w:t>baskı</w:t>
      </w:r>
      <w:r>
        <w:rPr>
          <w:spacing w:val="-5"/>
        </w:rPr>
        <w:t xml:space="preserve"> </w:t>
      </w:r>
      <w:r>
        <w:t>türü</w:t>
      </w:r>
      <w:r>
        <w:rPr>
          <w:spacing w:val="-3"/>
        </w:rPr>
        <w:t xml:space="preserve"> </w:t>
      </w:r>
      <w:r>
        <w:t>bağlantı</w:t>
      </w:r>
      <w:r>
        <w:rPr>
          <w:spacing w:val="-3"/>
        </w:rPr>
        <w:t xml:space="preserve"> </w:t>
      </w:r>
      <w:r>
        <w:t>öğeleri</w:t>
      </w:r>
      <w:r>
        <w:rPr>
          <w:spacing w:val="-3"/>
        </w:rPr>
        <w:t xml:space="preserve"> </w:t>
      </w:r>
      <w:r>
        <w:t>ile</w:t>
      </w:r>
      <w:r>
        <w:rPr>
          <w:spacing w:val="-57"/>
        </w:rPr>
        <w:t xml:space="preserve"> </w:t>
      </w:r>
      <w:r>
        <w:t>yapılacaktır. Şerit ile yalıtılmış lehimli mekanik bağlantılar en az düzeyde tutulacaktır. Lastik</w:t>
      </w:r>
      <w:r>
        <w:rPr>
          <w:spacing w:val="1"/>
        </w:rPr>
        <w:t xml:space="preserve"> </w:t>
      </w:r>
      <w:r>
        <w:t>bant ve</w:t>
      </w:r>
      <w:r>
        <w:rPr>
          <w:spacing w:val="-1"/>
        </w:rPr>
        <w:t xml:space="preserve"> </w:t>
      </w:r>
      <w:proofErr w:type="spellStart"/>
      <w:r>
        <w:t>izolebant</w:t>
      </w:r>
      <w:proofErr w:type="spellEnd"/>
      <w:r>
        <w:rPr>
          <w:spacing w:val="2"/>
        </w:rPr>
        <w:t xml:space="preserve"> </w:t>
      </w:r>
      <w:r>
        <w:t>yerine</w:t>
      </w:r>
      <w:r>
        <w:rPr>
          <w:spacing w:val="3"/>
        </w:rPr>
        <w:t xml:space="preserve"> </w:t>
      </w:r>
      <w:r>
        <w:t>sentetik</w:t>
      </w:r>
      <w:r>
        <w:rPr>
          <w:spacing w:val="1"/>
        </w:rPr>
        <w:t xml:space="preserve"> </w:t>
      </w:r>
      <w:r>
        <w:t>plastik bant</w:t>
      </w:r>
      <w:r>
        <w:rPr>
          <w:spacing w:val="-1"/>
        </w:rPr>
        <w:t xml:space="preserve"> </w:t>
      </w:r>
      <w:r>
        <w:t>kullanılabilir.</w:t>
      </w:r>
    </w:p>
    <w:p w14:paraId="64A6A024" w14:textId="77777777" w:rsidR="00856044" w:rsidRDefault="00856044">
      <w:pPr>
        <w:pStyle w:val="GvdeMetni"/>
        <w:rPr>
          <w:sz w:val="26"/>
        </w:rPr>
      </w:pPr>
    </w:p>
    <w:p w14:paraId="675A6728" w14:textId="77777777" w:rsidR="00856044" w:rsidRDefault="00CC25AD" w:rsidP="00CC25AD">
      <w:pPr>
        <w:spacing w:before="217"/>
        <w:ind w:left="401" w:right="1351"/>
        <w:jc w:val="both"/>
        <w:rPr>
          <w:sz w:val="24"/>
        </w:rPr>
      </w:pPr>
      <w:r>
        <w:rPr>
          <w:b/>
          <w:sz w:val="24"/>
        </w:rPr>
        <w:t>Sıva Üstü</w:t>
      </w:r>
      <w:r w:rsidR="008B571A">
        <w:rPr>
          <w:b/>
          <w:spacing w:val="-5"/>
          <w:sz w:val="24"/>
        </w:rPr>
        <w:t xml:space="preserve"> </w:t>
      </w:r>
      <w:r w:rsidR="008B571A">
        <w:rPr>
          <w:b/>
          <w:sz w:val="24"/>
        </w:rPr>
        <w:t>Kablo</w:t>
      </w:r>
      <w:r w:rsidR="008B571A">
        <w:rPr>
          <w:b/>
          <w:spacing w:val="-4"/>
          <w:sz w:val="24"/>
        </w:rPr>
        <w:t xml:space="preserve"> </w:t>
      </w:r>
      <w:r w:rsidR="008B571A">
        <w:rPr>
          <w:b/>
          <w:sz w:val="24"/>
        </w:rPr>
        <w:t>Taşıyıcıları:</w:t>
      </w:r>
      <w:r w:rsidR="008B571A">
        <w:rPr>
          <w:b/>
          <w:spacing w:val="1"/>
          <w:sz w:val="24"/>
        </w:rPr>
        <w:t xml:space="preserve"> </w:t>
      </w:r>
      <w:r w:rsidR="008B571A">
        <w:rPr>
          <w:sz w:val="24"/>
        </w:rPr>
        <w:t>Gerekli</w:t>
      </w:r>
      <w:r w:rsidR="008B571A">
        <w:rPr>
          <w:spacing w:val="-3"/>
          <w:sz w:val="24"/>
        </w:rPr>
        <w:t xml:space="preserve"> </w:t>
      </w:r>
      <w:r w:rsidR="008B571A">
        <w:rPr>
          <w:sz w:val="24"/>
        </w:rPr>
        <w:t>yerlerde</w:t>
      </w:r>
      <w:r w:rsidR="008B571A">
        <w:rPr>
          <w:spacing w:val="-2"/>
          <w:sz w:val="24"/>
        </w:rPr>
        <w:t xml:space="preserve"> </w:t>
      </w:r>
      <w:r w:rsidR="008B571A">
        <w:rPr>
          <w:sz w:val="24"/>
        </w:rPr>
        <w:t>iletkenlerin</w:t>
      </w:r>
      <w:r w:rsidR="008B571A">
        <w:rPr>
          <w:spacing w:val="-3"/>
          <w:sz w:val="24"/>
        </w:rPr>
        <w:t xml:space="preserve"> </w:t>
      </w:r>
      <w:r w:rsidR="008B571A">
        <w:rPr>
          <w:sz w:val="24"/>
        </w:rPr>
        <w:t>topluca</w:t>
      </w:r>
      <w:r w:rsidR="008B571A">
        <w:rPr>
          <w:spacing w:val="-4"/>
          <w:sz w:val="24"/>
        </w:rPr>
        <w:t xml:space="preserve"> </w:t>
      </w:r>
      <w:r w:rsidR="008B571A">
        <w:rPr>
          <w:sz w:val="24"/>
        </w:rPr>
        <w:t>taşınması</w:t>
      </w:r>
      <w:r w:rsidR="008B571A">
        <w:rPr>
          <w:spacing w:val="-3"/>
          <w:sz w:val="24"/>
        </w:rPr>
        <w:t xml:space="preserve"> </w:t>
      </w:r>
      <w:r w:rsidR="008B571A">
        <w:rPr>
          <w:sz w:val="24"/>
        </w:rPr>
        <w:t>için</w:t>
      </w:r>
      <w:r w:rsidR="008B571A">
        <w:rPr>
          <w:spacing w:val="-3"/>
          <w:sz w:val="24"/>
        </w:rPr>
        <w:t xml:space="preserve"> </w:t>
      </w:r>
      <w:r w:rsidR="008B571A">
        <w:rPr>
          <w:sz w:val="24"/>
        </w:rPr>
        <w:t>kablo</w:t>
      </w:r>
      <w:r w:rsidR="008B571A">
        <w:rPr>
          <w:spacing w:val="-57"/>
          <w:sz w:val="24"/>
        </w:rPr>
        <w:t xml:space="preserve"> </w:t>
      </w:r>
      <w:r w:rsidR="008B571A">
        <w:rPr>
          <w:sz w:val="24"/>
        </w:rPr>
        <w:t>taşıyıcıları</w:t>
      </w:r>
      <w:r w:rsidR="008B571A">
        <w:rPr>
          <w:spacing w:val="2"/>
          <w:sz w:val="24"/>
        </w:rPr>
        <w:t xml:space="preserve"> </w:t>
      </w:r>
      <w:r w:rsidR="008B571A">
        <w:rPr>
          <w:sz w:val="24"/>
        </w:rPr>
        <w:t>kullanılacaktır.</w:t>
      </w:r>
    </w:p>
    <w:p w14:paraId="123460D2" w14:textId="77777777" w:rsidR="00856044" w:rsidRDefault="008B571A" w:rsidP="00CC25AD">
      <w:pPr>
        <w:pStyle w:val="GvdeMetni"/>
        <w:spacing w:before="120"/>
        <w:ind w:left="401" w:right="819" w:firstLine="319"/>
        <w:jc w:val="both"/>
      </w:pPr>
      <w:r>
        <w:t>Kablo taşıyıcıları paslanmaz metalden mamul, daldırma tip galvanize kaplı olacaktır. Asma</w:t>
      </w:r>
      <w:r>
        <w:rPr>
          <w:spacing w:val="1"/>
        </w:rPr>
        <w:t xml:space="preserve"> </w:t>
      </w:r>
      <w:r>
        <w:t>tavan üzerindeki kablo taşıyıcıları, aksi belirtilmedikçe boyanmayacaktır. Ezilmiş veya şekli</w:t>
      </w:r>
      <w:r>
        <w:rPr>
          <w:spacing w:val="1"/>
        </w:rPr>
        <w:t xml:space="preserve"> </w:t>
      </w:r>
      <w:r>
        <w:t>bozulmuş kablo taşıyıcıları kullanılmayacaktır. İnşaat sırasında kablo taşıyıcılarında, buatlarda</w:t>
      </w:r>
      <w:r>
        <w:rPr>
          <w:spacing w:val="-57"/>
        </w:rPr>
        <w:t xml:space="preserve"> </w:t>
      </w:r>
      <w:r>
        <w:t>ve</w:t>
      </w:r>
      <w:r>
        <w:rPr>
          <w:spacing w:val="-3"/>
        </w:rPr>
        <w:t xml:space="preserve"> </w:t>
      </w:r>
      <w:r>
        <w:t>bağlantı</w:t>
      </w:r>
      <w:r>
        <w:rPr>
          <w:spacing w:val="-3"/>
        </w:rPr>
        <w:t xml:space="preserve"> </w:t>
      </w:r>
      <w:r>
        <w:t>parçalarında</w:t>
      </w:r>
      <w:r>
        <w:rPr>
          <w:spacing w:val="-1"/>
        </w:rPr>
        <w:t xml:space="preserve"> </w:t>
      </w:r>
      <w:r>
        <w:t>sıva</w:t>
      </w:r>
      <w:r>
        <w:rPr>
          <w:spacing w:val="-5"/>
        </w:rPr>
        <w:t xml:space="preserve"> </w:t>
      </w:r>
      <w:r>
        <w:t>veya</w:t>
      </w:r>
      <w:r>
        <w:rPr>
          <w:spacing w:val="1"/>
        </w:rPr>
        <w:t xml:space="preserve"> </w:t>
      </w:r>
      <w:r>
        <w:t>artık</w:t>
      </w:r>
      <w:r>
        <w:rPr>
          <w:spacing w:val="-3"/>
        </w:rPr>
        <w:t xml:space="preserve"> </w:t>
      </w:r>
      <w:r>
        <w:t>birikintisi</w:t>
      </w:r>
      <w:r>
        <w:rPr>
          <w:spacing w:val="-2"/>
        </w:rPr>
        <w:t xml:space="preserve"> </w:t>
      </w:r>
      <w:r>
        <w:t>olmaması</w:t>
      </w:r>
      <w:r>
        <w:rPr>
          <w:spacing w:val="-1"/>
        </w:rPr>
        <w:t xml:space="preserve"> </w:t>
      </w:r>
      <w:r>
        <w:t>için</w:t>
      </w:r>
      <w:r>
        <w:rPr>
          <w:spacing w:val="-3"/>
        </w:rPr>
        <w:t xml:space="preserve"> </w:t>
      </w:r>
      <w:r>
        <w:t>gereken</w:t>
      </w:r>
      <w:r>
        <w:rPr>
          <w:spacing w:val="-4"/>
        </w:rPr>
        <w:t xml:space="preserve"> </w:t>
      </w:r>
      <w:r>
        <w:t>dikkat</w:t>
      </w:r>
      <w:r>
        <w:rPr>
          <w:spacing w:val="-3"/>
        </w:rPr>
        <w:t xml:space="preserve"> </w:t>
      </w:r>
      <w:r>
        <w:t>gösterilecektir.</w:t>
      </w:r>
      <w:r>
        <w:rPr>
          <w:spacing w:val="-57"/>
        </w:rPr>
        <w:t xml:space="preserve"> </w:t>
      </w:r>
      <w:r>
        <w:t>Metal kalınlığı 0.1 cm. den az olmayacaktır. Metal sıva üstü kablo taşıyıcılar, TSE’nin ilgili</w:t>
      </w:r>
      <w:r>
        <w:rPr>
          <w:spacing w:val="1"/>
        </w:rPr>
        <w:t xml:space="preserve"> </w:t>
      </w:r>
      <w:r>
        <w:t>şartlarına</w:t>
      </w:r>
      <w:r>
        <w:rPr>
          <w:spacing w:val="2"/>
        </w:rPr>
        <w:t xml:space="preserve"> </w:t>
      </w:r>
      <w:r>
        <w:t>uygun</w:t>
      </w:r>
      <w:r>
        <w:rPr>
          <w:spacing w:val="3"/>
        </w:rPr>
        <w:t xml:space="preserve"> </w:t>
      </w:r>
      <w:r>
        <w:t>olacaktır.</w:t>
      </w:r>
    </w:p>
    <w:p w14:paraId="7E73125B" w14:textId="77777777" w:rsidR="00856044" w:rsidRDefault="00856044">
      <w:pPr>
        <w:pStyle w:val="GvdeMetni"/>
        <w:rPr>
          <w:sz w:val="26"/>
        </w:rPr>
      </w:pPr>
    </w:p>
    <w:p w14:paraId="1F94247F" w14:textId="77777777" w:rsidR="00856044" w:rsidRDefault="008B571A">
      <w:pPr>
        <w:pStyle w:val="GvdeMetni"/>
        <w:spacing w:before="217"/>
        <w:ind w:left="401"/>
      </w:pPr>
      <w:r>
        <w:rPr>
          <w:b/>
        </w:rPr>
        <w:t xml:space="preserve">İletken Kesiti ve Sayısı: </w:t>
      </w:r>
      <w:r>
        <w:t>Metal kablo taşıyıcılarının tasarlandığı ölçülerden büyük iletken</w:t>
      </w:r>
      <w:r>
        <w:rPr>
          <w:spacing w:val="1"/>
        </w:rPr>
        <w:t xml:space="preserve"> </w:t>
      </w:r>
      <w:r>
        <w:t>kullanılmayacaktır.</w:t>
      </w:r>
      <w:r>
        <w:rPr>
          <w:spacing w:val="-3"/>
        </w:rPr>
        <w:t xml:space="preserve"> </w:t>
      </w:r>
      <w:r>
        <w:t>Akım</w:t>
      </w:r>
      <w:r>
        <w:rPr>
          <w:spacing w:val="-6"/>
        </w:rPr>
        <w:t xml:space="preserve"> </w:t>
      </w:r>
      <w:r>
        <w:t>taşıyan</w:t>
      </w:r>
      <w:r>
        <w:rPr>
          <w:spacing w:val="-2"/>
        </w:rPr>
        <w:t xml:space="preserve"> </w:t>
      </w:r>
      <w:r>
        <w:t>iletkenlerin</w:t>
      </w:r>
      <w:r>
        <w:rPr>
          <w:spacing w:val="-4"/>
        </w:rPr>
        <w:t xml:space="preserve"> </w:t>
      </w:r>
      <w:r>
        <w:t>sayısı</w:t>
      </w:r>
      <w:r>
        <w:rPr>
          <w:spacing w:val="-3"/>
        </w:rPr>
        <w:t xml:space="preserve"> </w:t>
      </w:r>
      <w:r>
        <w:t>30'dan</w:t>
      </w:r>
      <w:r>
        <w:rPr>
          <w:spacing w:val="-4"/>
        </w:rPr>
        <w:t xml:space="preserve"> </w:t>
      </w:r>
      <w:r>
        <w:t>fazla</w:t>
      </w:r>
      <w:r>
        <w:rPr>
          <w:spacing w:val="-4"/>
        </w:rPr>
        <w:t xml:space="preserve"> </w:t>
      </w:r>
      <w:r>
        <w:t>olmayacaktır.</w:t>
      </w:r>
      <w:r>
        <w:rPr>
          <w:spacing w:val="-3"/>
        </w:rPr>
        <w:t xml:space="preserve"> </w:t>
      </w:r>
      <w:r>
        <w:t>Tüm</w:t>
      </w:r>
      <w:r>
        <w:rPr>
          <w:spacing w:val="-4"/>
        </w:rPr>
        <w:t xml:space="preserve"> </w:t>
      </w:r>
      <w:r>
        <w:t>iletkenlerin</w:t>
      </w:r>
      <w:r>
        <w:rPr>
          <w:spacing w:val="-57"/>
        </w:rPr>
        <w:t xml:space="preserve"> </w:t>
      </w:r>
      <w:r>
        <w:t>kesitlerinin</w:t>
      </w:r>
      <w:r>
        <w:rPr>
          <w:spacing w:val="-1"/>
        </w:rPr>
        <w:t xml:space="preserve"> </w:t>
      </w:r>
      <w:r>
        <w:t>toplamı,</w:t>
      </w:r>
      <w:r>
        <w:rPr>
          <w:spacing w:val="1"/>
        </w:rPr>
        <w:t xml:space="preserve"> </w:t>
      </w:r>
      <w:r>
        <w:t>sıva</w:t>
      </w:r>
      <w:r>
        <w:rPr>
          <w:spacing w:val="-3"/>
        </w:rPr>
        <w:t xml:space="preserve"> </w:t>
      </w:r>
      <w:r>
        <w:t>üstü</w:t>
      </w:r>
      <w:r>
        <w:rPr>
          <w:spacing w:val="-2"/>
        </w:rPr>
        <w:t xml:space="preserve"> </w:t>
      </w:r>
      <w:r>
        <w:t>taşıyıcının</w:t>
      </w:r>
      <w:r>
        <w:rPr>
          <w:spacing w:val="1"/>
        </w:rPr>
        <w:t xml:space="preserve"> </w:t>
      </w:r>
      <w:r>
        <w:t>iç</w:t>
      </w:r>
      <w:r>
        <w:rPr>
          <w:spacing w:val="-3"/>
        </w:rPr>
        <w:t xml:space="preserve"> </w:t>
      </w:r>
      <w:r>
        <w:t>kesit</w:t>
      </w:r>
      <w:r>
        <w:rPr>
          <w:spacing w:val="-1"/>
        </w:rPr>
        <w:t xml:space="preserve"> </w:t>
      </w:r>
      <w:r>
        <w:t>alanının</w:t>
      </w:r>
      <w:r>
        <w:rPr>
          <w:spacing w:val="-1"/>
        </w:rPr>
        <w:t xml:space="preserve"> </w:t>
      </w:r>
      <w:r>
        <w:t>%20'sinden</w:t>
      </w:r>
      <w:r>
        <w:rPr>
          <w:spacing w:val="-2"/>
        </w:rPr>
        <w:t xml:space="preserve"> </w:t>
      </w:r>
      <w:r>
        <w:t>fazla</w:t>
      </w:r>
      <w:r>
        <w:rPr>
          <w:spacing w:val="-1"/>
        </w:rPr>
        <w:t xml:space="preserve"> </w:t>
      </w:r>
      <w:r>
        <w:t>olmayacaktır.</w:t>
      </w:r>
    </w:p>
    <w:p w14:paraId="1148E44C" w14:textId="77777777" w:rsidR="00856044" w:rsidRDefault="008B571A">
      <w:pPr>
        <w:pStyle w:val="GvdeMetni"/>
        <w:spacing w:before="217"/>
        <w:ind w:left="401" w:right="956"/>
      </w:pPr>
      <w:r>
        <w:rPr>
          <w:b/>
        </w:rPr>
        <w:t>Duvar</w:t>
      </w:r>
      <w:r>
        <w:rPr>
          <w:b/>
          <w:spacing w:val="-5"/>
        </w:rPr>
        <w:t xml:space="preserve"> </w:t>
      </w:r>
      <w:r>
        <w:rPr>
          <w:b/>
        </w:rPr>
        <w:t>ve</w:t>
      </w:r>
      <w:r>
        <w:rPr>
          <w:b/>
          <w:spacing w:val="-4"/>
        </w:rPr>
        <w:t xml:space="preserve"> </w:t>
      </w:r>
      <w:r>
        <w:rPr>
          <w:b/>
        </w:rPr>
        <w:t>Döşemelerden</w:t>
      </w:r>
      <w:r>
        <w:rPr>
          <w:b/>
          <w:spacing w:val="-1"/>
        </w:rPr>
        <w:t xml:space="preserve"> </w:t>
      </w:r>
      <w:r>
        <w:rPr>
          <w:b/>
        </w:rPr>
        <w:t>Geçme:</w:t>
      </w:r>
      <w:r>
        <w:rPr>
          <w:b/>
          <w:spacing w:val="-3"/>
        </w:rPr>
        <w:t xml:space="preserve"> </w:t>
      </w:r>
      <w:r>
        <w:t>Metal</w:t>
      </w:r>
      <w:r>
        <w:rPr>
          <w:spacing w:val="-2"/>
        </w:rPr>
        <w:t xml:space="preserve"> </w:t>
      </w:r>
      <w:r>
        <w:t>sıva</w:t>
      </w:r>
      <w:r>
        <w:rPr>
          <w:spacing w:val="-4"/>
        </w:rPr>
        <w:t xml:space="preserve"> </w:t>
      </w:r>
      <w:r>
        <w:t>üstü</w:t>
      </w:r>
      <w:r>
        <w:rPr>
          <w:spacing w:val="-4"/>
        </w:rPr>
        <w:t xml:space="preserve"> </w:t>
      </w:r>
      <w:r>
        <w:t>kablo</w:t>
      </w:r>
      <w:r>
        <w:rPr>
          <w:spacing w:val="-3"/>
        </w:rPr>
        <w:t xml:space="preserve"> </w:t>
      </w:r>
      <w:r>
        <w:t>taşıyıcıları, duvarlardan,</w:t>
      </w:r>
      <w:r>
        <w:rPr>
          <w:spacing w:val="-3"/>
        </w:rPr>
        <w:t xml:space="preserve"> </w:t>
      </w:r>
      <w:r>
        <w:t>bölmelerden</w:t>
      </w:r>
      <w:r>
        <w:rPr>
          <w:spacing w:val="-57"/>
        </w:rPr>
        <w:t xml:space="preserve"> </w:t>
      </w:r>
      <w:r>
        <w:t>ve döşemelerden kesintisiz olarak geçirilebilir. Duvar ve döşeme geçişleri yapıldıktan sonra</w:t>
      </w:r>
      <w:r>
        <w:rPr>
          <w:spacing w:val="1"/>
        </w:rPr>
        <w:t xml:space="preserve"> </w:t>
      </w:r>
      <w:r>
        <w:t>delikler</w:t>
      </w:r>
      <w:r>
        <w:rPr>
          <w:spacing w:val="2"/>
        </w:rPr>
        <w:t xml:space="preserve"> </w:t>
      </w:r>
      <w:r>
        <w:t>yangın</w:t>
      </w:r>
      <w:r>
        <w:rPr>
          <w:spacing w:val="1"/>
        </w:rPr>
        <w:t xml:space="preserve"> </w:t>
      </w:r>
      <w:r>
        <w:t>geçirmez malzeme</w:t>
      </w:r>
      <w:r>
        <w:rPr>
          <w:spacing w:val="3"/>
        </w:rPr>
        <w:t xml:space="preserve"> </w:t>
      </w:r>
      <w:r>
        <w:t>ile</w:t>
      </w:r>
      <w:r>
        <w:rPr>
          <w:spacing w:val="1"/>
        </w:rPr>
        <w:t xml:space="preserve"> </w:t>
      </w:r>
      <w:r>
        <w:t>doldurulacaktır.</w:t>
      </w:r>
    </w:p>
    <w:p w14:paraId="346AE804" w14:textId="77777777" w:rsidR="00856044" w:rsidRDefault="008B571A">
      <w:pPr>
        <w:pStyle w:val="GvdeMetni"/>
        <w:spacing w:before="217"/>
        <w:ind w:left="401" w:right="735"/>
      </w:pPr>
      <w:r>
        <w:rPr>
          <w:b/>
        </w:rPr>
        <w:t>Birleşik</w:t>
      </w:r>
      <w:r>
        <w:rPr>
          <w:b/>
          <w:spacing w:val="-3"/>
        </w:rPr>
        <w:t xml:space="preserve"> </w:t>
      </w:r>
      <w:r>
        <w:rPr>
          <w:b/>
        </w:rPr>
        <w:t>Kablo</w:t>
      </w:r>
      <w:r>
        <w:rPr>
          <w:b/>
          <w:spacing w:val="-4"/>
        </w:rPr>
        <w:t xml:space="preserve"> </w:t>
      </w:r>
      <w:r>
        <w:rPr>
          <w:b/>
        </w:rPr>
        <w:t>Yolları:</w:t>
      </w:r>
      <w:r>
        <w:rPr>
          <w:b/>
          <w:spacing w:val="-1"/>
        </w:rPr>
        <w:t xml:space="preserve"> </w:t>
      </w:r>
      <w:r>
        <w:t>Sinyal</w:t>
      </w:r>
      <w:r>
        <w:rPr>
          <w:spacing w:val="-1"/>
        </w:rPr>
        <w:t xml:space="preserve"> </w:t>
      </w:r>
      <w:r>
        <w:t>ve</w:t>
      </w:r>
      <w:r>
        <w:rPr>
          <w:spacing w:val="-4"/>
        </w:rPr>
        <w:t xml:space="preserve"> </w:t>
      </w:r>
      <w:r>
        <w:t>aydınlatma/güç</w:t>
      </w:r>
      <w:r>
        <w:rPr>
          <w:spacing w:val="-4"/>
        </w:rPr>
        <w:t xml:space="preserve"> </w:t>
      </w:r>
      <w:r>
        <w:t>devrelerinin</w:t>
      </w:r>
      <w:r>
        <w:rPr>
          <w:spacing w:val="-3"/>
        </w:rPr>
        <w:t xml:space="preserve"> </w:t>
      </w:r>
      <w:r>
        <w:t>birlikte</w:t>
      </w:r>
      <w:r>
        <w:rPr>
          <w:spacing w:val="-2"/>
        </w:rPr>
        <w:t xml:space="preserve"> </w:t>
      </w:r>
      <w:r>
        <w:t>döşendiği</w:t>
      </w:r>
      <w:r>
        <w:rPr>
          <w:spacing w:val="-4"/>
        </w:rPr>
        <w:t xml:space="preserve"> </w:t>
      </w:r>
      <w:r>
        <w:t>birleşik</w:t>
      </w:r>
      <w:r>
        <w:rPr>
          <w:spacing w:val="-3"/>
        </w:rPr>
        <w:t xml:space="preserve"> </w:t>
      </w:r>
      <w:r>
        <w:t>metal</w:t>
      </w:r>
      <w:r>
        <w:rPr>
          <w:spacing w:val="-57"/>
        </w:rPr>
        <w:t xml:space="preserve"> </w:t>
      </w:r>
      <w:r>
        <w:t>sıva</w:t>
      </w:r>
      <w:r>
        <w:rPr>
          <w:spacing w:val="-1"/>
        </w:rPr>
        <w:t xml:space="preserve"> </w:t>
      </w:r>
      <w:r>
        <w:t>üstü kablo</w:t>
      </w:r>
      <w:r>
        <w:rPr>
          <w:spacing w:val="-1"/>
        </w:rPr>
        <w:t xml:space="preserve"> </w:t>
      </w:r>
      <w:r>
        <w:t>taşıyıcılarında,</w:t>
      </w:r>
      <w:r>
        <w:rPr>
          <w:spacing w:val="2"/>
        </w:rPr>
        <w:t xml:space="preserve"> </w:t>
      </w:r>
      <w:r>
        <w:t>farklı sistemler,</w:t>
      </w:r>
      <w:r>
        <w:rPr>
          <w:spacing w:val="2"/>
        </w:rPr>
        <w:t xml:space="preserve"> </w:t>
      </w:r>
      <w:r>
        <w:t>ayrı</w:t>
      </w:r>
      <w:r>
        <w:rPr>
          <w:spacing w:val="2"/>
        </w:rPr>
        <w:t xml:space="preserve"> </w:t>
      </w:r>
      <w:r>
        <w:t>bölümlere</w:t>
      </w:r>
      <w:r>
        <w:rPr>
          <w:spacing w:val="2"/>
        </w:rPr>
        <w:t xml:space="preserve"> </w:t>
      </w:r>
      <w:r>
        <w:t>döşenecektir.</w:t>
      </w:r>
    </w:p>
    <w:p w14:paraId="0453A1F8" w14:textId="77777777" w:rsidR="00856044" w:rsidRDefault="008B571A" w:rsidP="00CC25AD">
      <w:pPr>
        <w:pStyle w:val="GvdeMetni"/>
        <w:spacing w:before="89"/>
        <w:ind w:left="401" w:right="735"/>
        <w:jc w:val="both"/>
      </w:pPr>
      <w:r>
        <w:rPr>
          <w:b/>
        </w:rPr>
        <w:t>Ekler</w:t>
      </w:r>
      <w:r>
        <w:rPr>
          <w:b/>
          <w:spacing w:val="-3"/>
        </w:rPr>
        <w:t xml:space="preserve"> </w:t>
      </w:r>
      <w:r>
        <w:rPr>
          <w:b/>
        </w:rPr>
        <w:t>ve</w:t>
      </w:r>
      <w:r>
        <w:rPr>
          <w:b/>
          <w:spacing w:val="-5"/>
        </w:rPr>
        <w:t xml:space="preserve"> </w:t>
      </w:r>
      <w:r>
        <w:rPr>
          <w:b/>
        </w:rPr>
        <w:t>Branştanlar:</w:t>
      </w:r>
      <w:r>
        <w:rPr>
          <w:b/>
          <w:spacing w:val="-3"/>
        </w:rPr>
        <w:t xml:space="preserve"> </w:t>
      </w:r>
      <w:r>
        <w:t>Montajdan</w:t>
      </w:r>
      <w:r>
        <w:rPr>
          <w:spacing w:val="-4"/>
        </w:rPr>
        <w:t xml:space="preserve"> </w:t>
      </w:r>
      <w:r>
        <w:t>sonra</w:t>
      </w:r>
      <w:r>
        <w:rPr>
          <w:spacing w:val="-4"/>
        </w:rPr>
        <w:t xml:space="preserve"> </w:t>
      </w:r>
      <w:r>
        <w:t>sökülebilir</w:t>
      </w:r>
      <w:r>
        <w:rPr>
          <w:spacing w:val="-3"/>
        </w:rPr>
        <w:t xml:space="preserve"> </w:t>
      </w:r>
      <w:r>
        <w:t>kapakları</w:t>
      </w:r>
      <w:r>
        <w:rPr>
          <w:spacing w:val="-1"/>
        </w:rPr>
        <w:t xml:space="preserve"> </w:t>
      </w:r>
      <w:r>
        <w:t>çıkarılarak</w:t>
      </w:r>
      <w:r>
        <w:rPr>
          <w:spacing w:val="-1"/>
        </w:rPr>
        <w:t xml:space="preserve"> </w:t>
      </w:r>
      <w:r>
        <w:t>ulaşılması</w:t>
      </w:r>
      <w:r>
        <w:rPr>
          <w:spacing w:val="-3"/>
        </w:rPr>
        <w:t xml:space="preserve"> </w:t>
      </w:r>
      <w:r>
        <w:t>mümkün</w:t>
      </w:r>
      <w:r>
        <w:rPr>
          <w:spacing w:val="-57"/>
        </w:rPr>
        <w:t xml:space="preserve"> </w:t>
      </w:r>
      <w:r>
        <w:t>olan metal sıva üstü kablo taşıyıcılarında ek ve branşman yapılabilir. Ekler ve branşmanlar,</w:t>
      </w:r>
      <w:r>
        <w:rPr>
          <w:spacing w:val="1"/>
        </w:rPr>
        <w:t xml:space="preserve"> </w:t>
      </w:r>
      <w:r>
        <w:t>taşıyıcının o noktadaki kesitinin %75'inden fazlasını kaplamayacaktır. Sökülebilir kapakları</w:t>
      </w:r>
      <w:r>
        <w:rPr>
          <w:spacing w:val="1"/>
        </w:rPr>
        <w:t xml:space="preserve"> </w:t>
      </w:r>
      <w:r>
        <w:t>olmayan metal sıva üstü kablo taşıyıcılarında ek ve branşmanlar sadece bağlantı kutularında</w:t>
      </w:r>
      <w:r>
        <w:rPr>
          <w:spacing w:val="1"/>
        </w:rPr>
        <w:t xml:space="preserve"> </w:t>
      </w:r>
      <w:r>
        <w:t>yapılacaktır.</w:t>
      </w:r>
      <w:r>
        <w:rPr>
          <w:spacing w:val="1"/>
        </w:rPr>
        <w:t xml:space="preserve"> </w:t>
      </w:r>
      <w:r>
        <w:t>Tüm</w:t>
      </w:r>
      <w:r>
        <w:rPr>
          <w:spacing w:val="-2"/>
        </w:rPr>
        <w:t xml:space="preserve"> </w:t>
      </w:r>
      <w:r>
        <w:t>ek ve</w:t>
      </w:r>
      <w:r>
        <w:rPr>
          <w:spacing w:val="-2"/>
        </w:rPr>
        <w:t xml:space="preserve"> </w:t>
      </w:r>
      <w:r>
        <w:t>branşmanlar,</w:t>
      </w:r>
      <w:r>
        <w:rPr>
          <w:spacing w:val="2"/>
        </w:rPr>
        <w:t xml:space="preserve"> </w:t>
      </w:r>
      <w:r>
        <w:t>onaylanmış</w:t>
      </w:r>
      <w:r>
        <w:rPr>
          <w:spacing w:val="3"/>
        </w:rPr>
        <w:t xml:space="preserve"> </w:t>
      </w:r>
      <w:r>
        <w:t>yöntemlerle yapılacaktır.</w:t>
      </w:r>
    </w:p>
    <w:p w14:paraId="177969A2" w14:textId="77777777" w:rsidR="00856044" w:rsidRDefault="008B571A" w:rsidP="00CC25AD">
      <w:pPr>
        <w:pStyle w:val="GvdeMetni"/>
        <w:spacing w:before="217"/>
        <w:ind w:left="401" w:right="735"/>
        <w:jc w:val="both"/>
      </w:pPr>
      <w:r>
        <w:rPr>
          <w:b/>
        </w:rPr>
        <w:t>Konstrüksiyon:</w:t>
      </w:r>
      <w:r>
        <w:rPr>
          <w:b/>
          <w:spacing w:val="-3"/>
        </w:rPr>
        <w:t xml:space="preserve"> </w:t>
      </w:r>
      <w:r>
        <w:t>Metal</w:t>
      </w:r>
      <w:r>
        <w:rPr>
          <w:spacing w:val="-3"/>
        </w:rPr>
        <w:t xml:space="preserve"> </w:t>
      </w:r>
      <w:r>
        <w:t>sıva</w:t>
      </w:r>
      <w:r>
        <w:rPr>
          <w:spacing w:val="-5"/>
        </w:rPr>
        <w:t xml:space="preserve"> </w:t>
      </w:r>
      <w:r>
        <w:t>üstü</w:t>
      </w:r>
      <w:r>
        <w:rPr>
          <w:spacing w:val="-4"/>
        </w:rPr>
        <w:t xml:space="preserve"> </w:t>
      </w:r>
      <w:r>
        <w:t>kablo</w:t>
      </w:r>
      <w:r>
        <w:rPr>
          <w:spacing w:val="-3"/>
        </w:rPr>
        <w:t xml:space="preserve"> </w:t>
      </w:r>
      <w:r>
        <w:t>taşıyıcıları,</w:t>
      </w:r>
      <w:r>
        <w:rPr>
          <w:spacing w:val="-1"/>
        </w:rPr>
        <w:t xml:space="preserve"> </w:t>
      </w:r>
      <w:r>
        <w:t>diğer</w:t>
      </w:r>
      <w:r>
        <w:rPr>
          <w:spacing w:val="-4"/>
        </w:rPr>
        <w:t xml:space="preserve"> </w:t>
      </w:r>
      <w:r>
        <w:t>taşıyıcılarından</w:t>
      </w:r>
      <w:r>
        <w:rPr>
          <w:spacing w:val="-3"/>
        </w:rPr>
        <w:t xml:space="preserve"> </w:t>
      </w:r>
      <w:r>
        <w:t>farklılığı</w:t>
      </w:r>
      <w:r>
        <w:rPr>
          <w:spacing w:val="-3"/>
        </w:rPr>
        <w:t xml:space="preserve"> </w:t>
      </w:r>
      <w:r>
        <w:t>belli</w:t>
      </w:r>
      <w:r>
        <w:rPr>
          <w:spacing w:val="-2"/>
        </w:rPr>
        <w:t xml:space="preserve"> </w:t>
      </w:r>
      <w:r>
        <w:t>olacak</w:t>
      </w:r>
      <w:r>
        <w:rPr>
          <w:spacing w:val="-57"/>
        </w:rPr>
        <w:t xml:space="preserve"> </w:t>
      </w:r>
      <w:r>
        <w:t>konstrüksiyonda imal edilecektir. Dirsekler, ekler ve benzer aksesuarlar, kabloların</w:t>
      </w:r>
      <w:r>
        <w:rPr>
          <w:spacing w:val="1"/>
        </w:rPr>
        <w:t xml:space="preserve"> </w:t>
      </w:r>
      <w:r>
        <w:t>sıyrılmayacağı</w:t>
      </w:r>
      <w:r>
        <w:rPr>
          <w:spacing w:val="-1"/>
        </w:rPr>
        <w:t xml:space="preserve"> </w:t>
      </w:r>
      <w:r>
        <w:t>şekilde</w:t>
      </w:r>
      <w:r>
        <w:rPr>
          <w:spacing w:val="-4"/>
        </w:rPr>
        <w:t xml:space="preserve"> </w:t>
      </w:r>
      <w:r>
        <w:t>elektriksel</w:t>
      </w:r>
      <w:r>
        <w:rPr>
          <w:spacing w:val="-2"/>
        </w:rPr>
        <w:t xml:space="preserve"> </w:t>
      </w:r>
      <w:r>
        <w:t>ve</w:t>
      </w:r>
      <w:r>
        <w:rPr>
          <w:spacing w:val="-4"/>
        </w:rPr>
        <w:t xml:space="preserve"> </w:t>
      </w:r>
      <w:r>
        <w:t>mekanik bağlantıların</w:t>
      </w:r>
      <w:r>
        <w:rPr>
          <w:spacing w:val="-2"/>
        </w:rPr>
        <w:t xml:space="preserve"> </w:t>
      </w:r>
      <w:r>
        <w:t>yapılmasına elverişli</w:t>
      </w:r>
      <w:r>
        <w:rPr>
          <w:spacing w:val="-2"/>
        </w:rPr>
        <w:t xml:space="preserve"> </w:t>
      </w:r>
      <w:r>
        <w:t>olacaktır.</w:t>
      </w:r>
    </w:p>
    <w:p w14:paraId="27D62AB8" w14:textId="77777777" w:rsidR="00856044" w:rsidRDefault="00CC25AD" w:rsidP="00CC25AD">
      <w:pPr>
        <w:pStyle w:val="GvdeMetni"/>
        <w:ind w:left="401" w:right="1351"/>
        <w:jc w:val="both"/>
      </w:pPr>
      <w:r>
        <w:t>Taşıyıcının</w:t>
      </w:r>
      <w:r w:rsidR="008B571A">
        <w:rPr>
          <w:spacing w:val="-2"/>
        </w:rPr>
        <w:t xml:space="preserve"> </w:t>
      </w:r>
      <w:r w:rsidR="008B571A">
        <w:t>içindeki</w:t>
      </w:r>
      <w:r w:rsidR="008B571A">
        <w:rPr>
          <w:spacing w:val="-3"/>
        </w:rPr>
        <w:t xml:space="preserve"> </w:t>
      </w:r>
      <w:r w:rsidR="008B571A">
        <w:t>delik,</w:t>
      </w:r>
      <w:r w:rsidR="008B571A">
        <w:rPr>
          <w:spacing w:val="-3"/>
        </w:rPr>
        <w:t xml:space="preserve"> </w:t>
      </w:r>
      <w:r w:rsidR="008B571A">
        <w:t>vida</w:t>
      </w:r>
      <w:r w:rsidR="008B571A">
        <w:rPr>
          <w:spacing w:val="-3"/>
        </w:rPr>
        <w:t xml:space="preserve"> </w:t>
      </w:r>
      <w:r w:rsidR="008B571A">
        <w:t>ve</w:t>
      </w:r>
      <w:r w:rsidR="008B571A">
        <w:rPr>
          <w:spacing w:val="-4"/>
        </w:rPr>
        <w:t xml:space="preserve"> </w:t>
      </w:r>
      <w:r>
        <w:t>cıvatalar</w:t>
      </w:r>
      <w:r w:rsidR="008B571A">
        <w:t>,</w:t>
      </w:r>
      <w:r w:rsidR="008B571A">
        <w:rPr>
          <w:spacing w:val="-3"/>
        </w:rPr>
        <w:t xml:space="preserve"> </w:t>
      </w:r>
      <w:r w:rsidR="008B571A">
        <w:t>vida</w:t>
      </w:r>
      <w:r w:rsidR="008B571A">
        <w:rPr>
          <w:spacing w:val="-3"/>
        </w:rPr>
        <w:t xml:space="preserve"> </w:t>
      </w:r>
      <w:r w:rsidR="008B571A">
        <w:t>ve</w:t>
      </w:r>
      <w:r w:rsidR="008B571A">
        <w:rPr>
          <w:spacing w:val="-5"/>
        </w:rPr>
        <w:t xml:space="preserve"> </w:t>
      </w:r>
      <w:r>
        <w:t>cıvatalar</w:t>
      </w:r>
      <w:r w:rsidR="008B571A">
        <w:rPr>
          <w:spacing w:val="-1"/>
        </w:rPr>
        <w:t xml:space="preserve"> </w:t>
      </w:r>
      <w:r w:rsidR="008B571A">
        <w:t>takıldıklarında</w:t>
      </w:r>
      <w:r w:rsidR="008B571A">
        <w:rPr>
          <w:spacing w:val="-2"/>
        </w:rPr>
        <w:t xml:space="preserve"> </w:t>
      </w:r>
      <w:r w:rsidR="008B571A">
        <w:t>metal</w:t>
      </w:r>
      <w:r w:rsidR="008B571A">
        <w:rPr>
          <w:spacing w:val="-2"/>
        </w:rPr>
        <w:t xml:space="preserve"> </w:t>
      </w:r>
      <w:r w:rsidR="008B571A">
        <w:t>yüzeyle</w:t>
      </w:r>
      <w:r w:rsidR="008B571A">
        <w:rPr>
          <w:spacing w:val="-57"/>
        </w:rPr>
        <w:t xml:space="preserve"> </w:t>
      </w:r>
      <w:proofErr w:type="spellStart"/>
      <w:r w:rsidR="008B571A">
        <w:t>hemyüz</w:t>
      </w:r>
      <w:proofErr w:type="spellEnd"/>
      <w:r w:rsidR="008B571A">
        <w:rPr>
          <w:spacing w:val="4"/>
        </w:rPr>
        <w:t xml:space="preserve"> </w:t>
      </w:r>
      <w:r w:rsidR="008B571A">
        <w:t>olacak</w:t>
      </w:r>
      <w:r w:rsidR="008B571A">
        <w:rPr>
          <w:spacing w:val="1"/>
        </w:rPr>
        <w:t xml:space="preserve"> </w:t>
      </w:r>
      <w:r w:rsidR="008B571A">
        <w:t>şekilde</w:t>
      </w:r>
      <w:r w:rsidR="008B571A">
        <w:rPr>
          <w:spacing w:val="1"/>
        </w:rPr>
        <w:t xml:space="preserve"> </w:t>
      </w:r>
      <w:r w:rsidR="008B571A">
        <w:t>tasarlanacaktır.</w:t>
      </w:r>
    </w:p>
    <w:p w14:paraId="5E319787" w14:textId="77777777" w:rsidR="00856044" w:rsidRDefault="008B571A" w:rsidP="00DB52DA">
      <w:pPr>
        <w:pStyle w:val="GvdeMetni"/>
        <w:spacing w:before="120"/>
        <w:ind w:left="401" w:right="1002" w:firstLine="319"/>
        <w:jc w:val="both"/>
      </w:pPr>
      <w:r>
        <w:t>Tüm kablo montajlarında kablolar; borular, kutular veya kablo kanalları içine tesis edilecektir.</w:t>
      </w:r>
      <w:r>
        <w:rPr>
          <w:spacing w:val="-58"/>
        </w:rPr>
        <w:t xml:space="preserve"> </w:t>
      </w:r>
      <w:r>
        <w:t>Kablo eklemeleri ve birleştirmeleri onaylanan yöntemlerle yapılacak ve iletkenin kendisiyle</w:t>
      </w:r>
      <w:r>
        <w:rPr>
          <w:spacing w:val="1"/>
        </w:rPr>
        <w:t xml:space="preserve"> </w:t>
      </w:r>
      <w:r>
        <w:t>eşdeğerde (elektriksel</w:t>
      </w:r>
      <w:r>
        <w:rPr>
          <w:spacing w:val="3"/>
        </w:rPr>
        <w:t xml:space="preserve"> </w:t>
      </w:r>
      <w:r>
        <w:t>ve</w:t>
      </w:r>
      <w:r>
        <w:rPr>
          <w:spacing w:val="-1"/>
        </w:rPr>
        <w:t xml:space="preserve"> </w:t>
      </w:r>
      <w:r>
        <w:t>mekanik olarak)</w:t>
      </w:r>
      <w:r>
        <w:rPr>
          <w:spacing w:val="1"/>
        </w:rPr>
        <w:t xml:space="preserve"> </w:t>
      </w:r>
      <w:r>
        <w:t>olacaktır.</w:t>
      </w:r>
    </w:p>
    <w:p w14:paraId="2F8F0936" w14:textId="77777777" w:rsidR="00856044" w:rsidRDefault="008B571A" w:rsidP="00DB52DA">
      <w:pPr>
        <w:pStyle w:val="GvdeMetni"/>
        <w:spacing w:before="120"/>
        <w:ind w:left="401" w:firstLine="319"/>
        <w:jc w:val="both"/>
      </w:pPr>
      <w:r>
        <w:t>Yüklenici,</w:t>
      </w:r>
      <w:r>
        <w:rPr>
          <w:spacing w:val="-3"/>
        </w:rPr>
        <w:t xml:space="preserve"> </w:t>
      </w:r>
      <w:r>
        <w:t>diğer</w:t>
      </w:r>
      <w:r>
        <w:rPr>
          <w:spacing w:val="-3"/>
        </w:rPr>
        <w:t xml:space="preserve"> </w:t>
      </w:r>
      <w:r>
        <w:t>tesisatlarla</w:t>
      </w:r>
      <w:r>
        <w:rPr>
          <w:spacing w:val="-2"/>
        </w:rPr>
        <w:t xml:space="preserve"> </w:t>
      </w:r>
      <w:r>
        <w:t>en</w:t>
      </w:r>
      <w:r>
        <w:rPr>
          <w:spacing w:val="-4"/>
        </w:rPr>
        <w:t xml:space="preserve"> </w:t>
      </w:r>
      <w:r>
        <w:t>az</w:t>
      </w:r>
      <w:r>
        <w:rPr>
          <w:spacing w:val="-3"/>
        </w:rPr>
        <w:t xml:space="preserve"> </w:t>
      </w:r>
      <w:r>
        <w:t>düzeyde</w:t>
      </w:r>
      <w:r>
        <w:rPr>
          <w:spacing w:val="2"/>
        </w:rPr>
        <w:t xml:space="preserve"> </w:t>
      </w:r>
      <w:r>
        <w:t>çakışan,</w:t>
      </w:r>
      <w:r>
        <w:rPr>
          <w:spacing w:val="-4"/>
        </w:rPr>
        <w:t xml:space="preserve"> </w:t>
      </w:r>
      <w:r>
        <w:t>en</w:t>
      </w:r>
      <w:r>
        <w:rPr>
          <w:spacing w:val="-3"/>
        </w:rPr>
        <w:t xml:space="preserve"> </w:t>
      </w:r>
      <w:r>
        <w:t>uygun kablo</w:t>
      </w:r>
      <w:r>
        <w:rPr>
          <w:spacing w:val="-4"/>
        </w:rPr>
        <w:t xml:space="preserve"> </w:t>
      </w:r>
      <w:r w:rsidR="00DB52DA">
        <w:t>güzergâhını</w:t>
      </w:r>
      <w:r>
        <w:rPr>
          <w:spacing w:val="-1"/>
        </w:rPr>
        <w:t xml:space="preserve"> </w:t>
      </w:r>
      <w:r>
        <w:t>seçecektir.</w:t>
      </w:r>
    </w:p>
    <w:p w14:paraId="1D611710" w14:textId="77777777" w:rsidR="00856044" w:rsidRDefault="008B571A" w:rsidP="00DB52DA">
      <w:pPr>
        <w:pStyle w:val="GvdeMetni"/>
        <w:spacing w:before="120"/>
        <w:ind w:left="401" w:right="735" w:firstLine="319"/>
        <w:jc w:val="both"/>
      </w:pPr>
      <w:r>
        <w:t>Hiçbir</w:t>
      </w:r>
      <w:r>
        <w:rPr>
          <w:spacing w:val="-3"/>
        </w:rPr>
        <w:t xml:space="preserve"> </w:t>
      </w:r>
      <w:r>
        <w:t>koşulda</w:t>
      </w:r>
      <w:r>
        <w:rPr>
          <w:spacing w:val="-5"/>
        </w:rPr>
        <w:t xml:space="preserve"> </w:t>
      </w:r>
      <w:r>
        <w:t>kabloya bağlantı</w:t>
      </w:r>
      <w:r>
        <w:rPr>
          <w:spacing w:val="-3"/>
        </w:rPr>
        <w:t xml:space="preserve"> </w:t>
      </w:r>
      <w:r>
        <w:t>noktaları</w:t>
      </w:r>
      <w:r>
        <w:rPr>
          <w:spacing w:val="-1"/>
        </w:rPr>
        <w:t xml:space="preserve"> </w:t>
      </w:r>
      <w:r>
        <w:t>dışında</w:t>
      </w:r>
      <w:r>
        <w:rPr>
          <w:spacing w:val="-3"/>
        </w:rPr>
        <w:t xml:space="preserve"> </w:t>
      </w:r>
      <w:r>
        <w:t>ek</w:t>
      </w:r>
      <w:r>
        <w:rPr>
          <w:spacing w:val="-4"/>
        </w:rPr>
        <w:t xml:space="preserve"> </w:t>
      </w:r>
      <w:r>
        <w:t>yapılmayacaktır.</w:t>
      </w:r>
      <w:r>
        <w:rPr>
          <w:spacing w:val="-1"/>
        </w:rPr>
        <w:t xml:space="preserve"> </w:t>
      </w:r>
      <w:r>
        <w:t>Bina</w:t>
      </w:r>
      <w:r>
        <w:rPr>
          <w:spacing w:val="-5"/>
        </w:rPr>
        <w:t xml:space="preserve"> </w:t>
      </w:r>
      <w:r>
        <w:t>içinde</w:t>
      </w:r>
      <w:r>
        <w:rPr>
          <w:spacing w:val="-3"/>
        </w:rPr>
        <w:t xml:space="preserve"> </w:t>
      </w:r>
      <w:r>
        <w:t>kullanılacak</w:t>
      </w:r>
      <w:r>
        <w:rPr>
          <w:spacing w:val="-57"/>
        </w:rPr>
        <w:t xml:space="preserve"> </w:t>
      </w:r>
      <w:r>
        <w:t>kablo renklerinde</w:t>
      </w:r>
      <w:r>
        <w:rPr>
          <w:spacing w:val="1"/>
        </w:rPr>
        <w:t xml:space="preserve"> </w:t>
      </w:r>
      <w:r>
        <w:t>bütünlük</w:t>
      </w:r>
      <w:r>
        <w:rPr>
          <w:spacing w:val="1"/>
        </w:rPr>
        <w:t xml:space="preserve"> </w:t>
      </w:r>
      <w:r>
        <w:t>sağlanacaktır.</w:t>
      </w:r>
    </w:p>
    <w:p w14:paraId="30BE8E5D" w14:textId="77777777" w:rsidR="00856044" w:rsidRDefault="008B571A" w:rsidP="00DB52DA">
      <w:pPr>
        <w:pStyle w:val="GvdeMetni"/>
        <w:spacing w:before="120"/>
        <w:ind w:left="401" w:firstLine="319"/>
        <w:jc w:val="both"/>
      </w:pPr>
      <w:r>
        <w:t>Tüm</w:t>
      </w:r>
      <w:r>
        <w:rPr>
          <w:spacing w:val="-3"/>
        </w:rPr>
        <w:t xml:space="preserve"> </w:t>
      </w:r>
      <w:r>
        <w:t>faz</w:t>
      </w:r>
      <w:r>
        <w:rPr>
          <w:spacing w:val="-4"/>
        </w:rPr>
        <w:t xml:space="preserve"> </w:t>
      </w:r>
      <w:r>
        <w:t>iletkenlerinin</w:t>
      </w:r>
      <w:r>
        <w:rPr>
          <w:spacing w:val="-2"/>
        </w:rPr>
        <w:t xml:space="preserve"> </w:t>
      </w:r>
      <w:r>
        <w:t>ve</w:t>
      </w:r>
      <w:r>
        <w:rPr>
          <w:spacing w:val="-4"/>
        </w:rPr>
        <w:t xml:space="preserve"> </w:t>
      </w:r>
      <w:r>
        <w:t>topraklama iletkenini</w:t>
      </w:r>
      <w:r>
        <w:rPr>
          <w:spacing w:val="-3"/>
        </w:rPr>
        <w:t xml:space="preserve"> </w:t>
      </w:r>
      <w:r>
        <w:t>renklendirilmesi TS</w:t>
      </w:r>
      <w:r>
        <w:rPr>
          <w:spacing w:val="-3"/>
        </w:rPr>
        <w:t xml:space="preserve"> </w:t>
      </w:r>
      <w:r>
        <w:t>6429’a</w:t>
      </w:r>
      <w:r>
        <w:rPr>
          <w:spacing w:val="-4"/>
        </w:rPr>
        <w:t xml:space="preserve"> </w:t>
      </w:r>
      <w:r>
        <w:t>uygun</w:t>
      </w:r>
      <w:r>
        <w:rPr>
          <w:spacing w:val="-2"/>
        </w:rPr>
        <w:t xml:space="preserve"> </w:t>
      </w:r>
      <w:r>
        <w:t>olacaktır.</w:t>
      </w:r>
    </w:p>
    <w:p w14:paraId="19685F8D" w14:textId="77777777" w:rsidR="00856044" w:rsidRDefault="008B571A" w:rsidP="00DB52DA">
      <w:pPr>
        <w:pStyle w:val="GvdeMetni"/>
        <w:spacing w:before="120"/>
        <w:ind w:left="401" w:right="819" w:firstLine="319"/>
        <w:jc w:val="both"/>
      </w:pPr>
      <w:r>
        <w:t>Faz/fazlar, nötr ve koruyucu topraklama için bakır iletkenli 0.6/1 kV yalıtım sınıfından</w:t>
      </w:r>
      <w:r>
        <w:rPr>
          <w:spacing w:val="1"/>
        </w:rPr>
        <w:t xml:space="preserve"> </w:t>
      </w:r>
      <w:r>
        <w:lastRenderedPageBreak/>
        <w:t>kabloların</w:t>
      </w:r>
      <w:r>
        <w:rPr>
          <w:spacing w:val="-1"/>
        </w:rPr>
        <w:t xml:space="preserve"> </w:t>
      </w:r>
      <w:r>
        <w:t>minimum</w:t>
      </w:r>
      <w:r>
        <w:rPr>
          <w:spacing w:val="-3"/>
        </w:rPr>
        <w:t xml:space="preserve"> </w:t>
      </w:r>
      <w:r>
        <w:t>en</w:t>
      </w:r>
      <w:r>
        <w:rPr>
          <w:spacing w:val="-3"/>
        </w:rPr>
        <w:t xml:space="preserve"> </w:t>
      </w:r>
      <w:r>
        <w:t>kesiti,</w:t>
      </w:r>
      <w:r>
        <w:rPr>
          <w:spacing w:val="-3"/>
        </w:rPr>
        <w:t xml:space="preserve"> </w:t>
      </w:r>
      <w:r>
        <w:t>aydınlatma</w:t>
      </w:r>
      <w:r>
        <w:rPr>
          <w:spacing w:val="-1"/>
        </w:rPr>
        <w:t xml:space="preserve"> </w:t>
      </w:r>
      <w:r>
        <w:t>sortileri</w:t>
      </w:r>
      <w:r>
        <w:rPr>
          <w:spacing w:val="-1"/>
        </w:rPr>
        <w:t xml:space="preserve"> </w:t>
      </w:r>
      <w:r>
        <w:t>için</w:t>
      </w:r>
      <w:r>
        <w:rPr>
          <w:spacing w:val="-3"/>
        </w:rPr>
        <w:t xml:space="preserve"> </w:t>
      </w:r>
      <w:r>
        <w:t>1.5</w:t>
      </w:r>
      <w:r>
        <w:rPr>
          <w:spacing w:val="-3"/>
        </w:rPr>
        <w:t xml:space="preserve"> </w:t>
      </w:r>
      <w:r>
        <w:t>mm2,</w:t>
      </w:r>
      <w:r>
        <w:rPr>
          <w:spacing w:val="-1"/>
        </w:rPr>
        <w:t xml:space="preserve"> </w:t>
      </w:r>
      <w:r>
        <w:t>priz</w:t>
      </w:r>
      <w:r>
        <w:rPr>
          <w:spacing w:val="-5"/>
        </w:rPr>
        <w:t xml:space="preserve"> </w:t>
      </w:r>
      <w:r>
        <w:t>ve</w:t>
      </w:r>
      <w:r>
        <w:rPr>
          <w:spacing w:val="-5"/>
        </w:rPr>
        <w:t xml:space="preserve"> </w:t>
      </w:r>
      <w:r>
        <w:t>aydınlatma</w:t>
      </w:r>
      <w:r>
        <w:rPr>
          <w:spacing w:val="-1"/>
        </w:rPr>
        <w:t xml:space="preserve"> </w:t>
      </w:r>
      <w:r>
        <w:t>linyeleri</w:t>
      </w:r>
      <w:r>
        <w:rPr>
          <w:spacing w:val="-2"/>
        </w:rPr>
        <w:t xml:space="preserve"> </w:t>
      </w:r>
      <w:r>
        <w:t>ile</w:t>
      </w:r>
      <w:r>
        <w:rPr>
          <w:spacing w:val="-57"/>
        </w:rPr>
        <w:t xml:space="preserve"> </w:t>
      </w:r>
      <w:r>
        <w:t>priz sortileri</w:t>
      </w:r>
      <w:r>
        <w:rPr>
          <w:spacing w:val="1"/>
        </w:rPr>
        <w:t xml:space="preserve"> </w:t>
      </w:r>
      <w:r>
        <w:t>için</w:t>
      </w:r>
      <w:r>
        <w:rPr>
          <w:spacing w:val="1"/>
        </w:rPr>
        <w:t xml:space="preserve"> </w:t>
      </w:r>
      <w:r>
        <w:t>2.5</w:t>
      </w:r>
      <w:r>
        <w:rPr>
          <w:spacing w:val="-1"/>
        </w:rPr>
        <w:t xml:space="preserve"> </w:t>
      </w:r>
      <w:r>
        <w:t>mm2</w:t>
      </w:r>
      <w:r>
        <w:rPr>
          <w:spacing w:val="3"/>
        </w:rPr>
        <w:t xml:space="preserve"> </w:t>
      </w:r>
      <w:r>
        <w:t>den az</w:t>
      </w:r>
      <w:r>
        <w:rPr>
          <w:spacing w:val="-1"/>
        </w:rPr>
        <w:t xml:space="preserve"> </w:t>
      </w:r>
      <w:r>
        <w:t>olmayacaktır.</w:t>
      </w:r>
    </w:p>
    <w:p w14:paraId="54266EED" w14:textId="77777777" w:rsidR="00856044" w:rsidRDefault="008B571A" w:rsidP="00DB52DA">
      <w:pPr>
        <w:pStyle w:val="GvdeMetni"/>
        <w:spacing w:before="217"/>
        <w:ind w:left="401" w:right="794" w:firstLine="319"/>
        <w:jc w:val="both"/>
      </w:pPr>
      <w:r>
        <w:t xml:space="preserve">Aydınlatma devreleri otomatik sigortalarla korunacaktır. Aydınlatma tabloları güç </w:t>
      </w:r>
      <w:proofErr w:type="gramStart"/>
      <w:r>
        <w:t>dağıtım</w:t>
      </w:r>
      <w:r w:rsidR="00DB52DA">
        <w:t xml:space="preserve"> </w:t>
      </w:r>
      <w:r>
        <w:rPr>
          <w:spacing w:val="-58"/>
        </w:rPr>
        <w:t xml:space="preserve"> </w:t>
      </w:r>
      <w:r>
        <w:t>tablolarından</w:t>
      </w:r>
      <w:proofErr w:type="gramEnd"/>
      <w:r>
        <w:t xml:space="preserve"> ayrılacaktır.</w:t>
      </w:r>
    </w:p>
    <w:p w14:paraId="617A579B" w14:textId="77777777" w:rsidR="00856044" w:rsidRDefault="008B571A" w:rsidP="00DB52DA">
      <w:pPr>
        <w:pStyle w:val="GvdeMetni"/>
        <w:spacing w:before="218"/>
        <w:ind w:left="401" w:right="794"/>
        <w:jc w:val="both"/>
      </w:pPr>
      <w:r>
        <w:t>Bina işlerinin tamamı bitmeden armatür camları, gölgelikleri, ampulleri ve armatür tüpleri</w:t>
      </w:r>
      <w:r>
        <w:rPr>
          <w:spacing w:val="-58"/>
        </w:rPr>
        <w:t xml:space="preserve"> </w:t>
      </w:r>
      <w:r>
        <w:t>takılmayacaktır.</w:t>
      </w:r>
    </w:p>
    <w:p w14:paraId="2D7FC986" w14:textId="77777777" w:rsidR="00856044" w:rsidRDefault="008B571A" w:rsidP="00DB52DA">
      <w:pPr>
        <w:pStyle w:val="GvdeMetni"/>
        <w:spacing w:before="120"/>
        <w:ind w:left="401" w:right="794" w:firstLine="319"/>
        <w:jc w:val="both"/>
      </w:pPr>
      <w:r>
        <w:t>Tüm</w:t>
      </w:r>
      <w:r>
        <w:rPr>
          <w:spacing w:val="-3"/>
        </w:rPr>
        <w:t xml:space="preserve"> </w:t>
      </w:r>
      <w:r>
        <w:t>armatürler içleri</w:t>
      </w:r>
      <w:r>
        <w:rPr>
          <w:spacing w:val="-3"/>
        </w:rPr>
        <w:t xml:space="preserve"> </w:t>
      </w:r>
      <w:r>
        <w:t>ve</w:t>
      </w:r>
      <w:r>
        <w:rPr>
          <w:spacing w:val="-4"/>
        </w:rPr>
        <w:t xml:space="preserve"> </w:t>
      </w:r>
      <w:r>
        <w:t>dışları</w:t>
      </w:r>
      <w:r>
        <w:rPr>
          <w:spacing w:val="-3"/>
        </w:rPr>
        <w:t xml:space="preserve"> </w:t>
      </w:r>
      <w:r>
        <w:t>temiz olarak,</w:t>
      </w:r>
      <w:r>
        <w:rPr>
          <w:spacing w:val="-3"/>
        </w:rPr>
        <w:t xml:space="preserve"> </w:t>
      </w:r>
      <w:r>
        <w:t>kullanılmaya</w:t>
      </w:r>
      <w:r>
        <w:rPr>
          <w:spacing w:val="2"/>
        </w:rPr>
        <w:t xml:space="preserve"> </w:t>
      </w:r>
      <w:r>
        <w:t>hazır</w:t>
      </w:r>
      <w:r>
        <w:rPr>
          <w:spacing w:val="-3"/>
        </w:rPr>
        <w:t xml:space="preserve"> </w:t>
      </w:r>
      <w:r>
        <w:t>bir</w:t>
      </w:r>
      <w:r>
        <w:rPr>
          <w:spacing w:val="-3"/>
        </w:rPr>
        <w:t xml:space="preserve"> </w:t>
      </w:r>
      <w:r>
        <w:t>şekilde</w:t>
      </w:r>
      <w:r>
        <w:rPr>
          <w:spacing w:val="-3"/>
        </w:rPr>
        <w:t xml:space="preserve"> </w:t>
      </w:r>
      <w:r>
        <w:t>teslim</w:t>
      </w:r>
      <w:r>
        <w:rPr>
          <w:spacing w:val="-4"/>
        </w:rPr>
        <w:t xml:space="preserve"> </w:t>
      </w:r>
      <w:r>
        <w:t>edilecektir.</w:t>
      </w:r>
    </w:p>
    <w:p w14:paraId="1A62E8F5" w14:textId="77777777" w:rsidR="00856044" w:rsidRDefault="008B571A" w:rsidP="00DB52DA">
      <w:pPr>
        <w:pStyle w:val="GvdeMetni"/>
        <w:spacing w:before="120"/>
        <w:ind w:left="401" w:right="794"/>
        <w:jc w:val="both"/>
      </w:pPr>
      <w:r>
        <w:t>Yüklenici</w:t>
      </w:r>
      <w:r>
        <w:rPr>
          <w:spacing w:val="-4"/>
        </w:rPr>
        <w:t xml:space="preserve"> </w:t>
      </w:r>
      <w:r>
        <w:t>tarafından</w:t>
      </w:r>
      <w:r>
        <w:rPr>
          <w:spacing w:val="-2"/>
        </w:rPr>
        <w:t xml:space="preserve"> </w:t>
      </w:r>
      <w:r>
        <w:t>teklif</w:t>
      </w:r>
      <w:r>
        <w:rPr>
          <w:spacing w:val="-4"/>
        </w:rPr>
        <w:t xml:space="preserve"> </w:t>
      </w:r>
      <w:r>
        <w:t>edilecek</w:t>
      </w:r>
      <w:r>
        <w:rPr>
          <w:spacing w:val="-2"/>
        </w:rPr>
        <w:t xml:space="preserve"> </w:t>
      </w:r>
      <w:r>
        <w:t>olan</w:t>
      </w:r>
      <w:r>
        <w:rPr>
          <w:spacing w:val="-5"/>
        </w:rPr>
        <w:t xml:space="preserve"> </w:t>
      </w:r>
      <w:r>
        <w:t>aydınlatma</w:t>
      </w:r>
      <w:r>
        <w:rPr>
          <w:spacing w:val="-2"/>
        </w:rPr>
        <w:t xml:space="preserve"> </w:t>
      </w:r>
      <w:r>
        <w:t>armatürlerinin</w:t>
      </w:r>
      <w:r>
        <w:rPr>
          <w:spacing w:val="-2"/>
        </w:rPr>
        <w:t xml:space="preserve"> </w:t>
      </w:r>
      <w:r>
        <w:t>katalog</w:t>
      </w:r>
      <w:r>
        <w:rPr>
          <w:spacing w:val="-4"/>
        </w:rPr>
        <w:t xml:space="preserve"> </w:t>
      </w:r>
      <w:r>
        <w:t>veya liste</w:t>
      </w:r>
      <w:r>
        <w:rPr>
          <w:spacing w:val="-6"/>
        </w:rPr>
        <w:t xml:space="preserve"> </w:t>
      </w:r>
      <w:r>
        <w:t>numaraları</w:t>
      </w:r>
      <w:r>
        <w:rPr>
          <w:spacing w:val="-57"/>
        </w:rPr>
        <w:t xml:space="preserve"> </w:t>
      </w:r>
      <w:r>
        <w:t>ne olursa</w:t>
      </w:r>
      <w:r>
        <w:rPr>
          <w:spacing w:val="-1"/>
        </w:rPr>
        <w:t xml:space="preserve"> </w:t>
      </w:r>
      <w:r>
        <w:t>olsun tüm</w:t>
      </w:r>
      <w:r>
        <w:rPr>
          <w:spacing w:val="-2"/>
        </w:rPr>
        <w:t xml:space="preserve"> </w:t>
      </w:r>
      <w:r>
        <w:t>armatürler</w:t>
      </w:r>
      <w:r>
        <w:rPr>
          <w:spacing w:val="1"/>
        </w:rPr>
        <w:t xml:space="preserve"> </w:t>
      </w:r>
      <w:r>
        <w:t>çabuk</w:t>
      </w:r>
      <w:r>
        <w:rPr>
          <w:spacing w:val="1"/>
        </w:rPr>
        <w:t xml:space="preserve"> </w:t>
      </w:r>
      <w:r>
        <w:t>çalışan tip olacaktır.</w:t>
      </w:r>
    </w:p>
    <w:p w14:paraId="5F8FB939" w14:textId="77777777" w:rsidR="00856044" w:rsidRDefault="008B571A" w:rsidP="00DB52DA">
      <w:pPr>
        <w:pStyle w:val="GvdeMetni"/>
        <w:spacing w:before="120"/>
        <w:ind w:left="401" w:right="794" w:firstLine="319"/>
        <w:jc w:val="both"/>
      </w:pPr>
      <w:r>
        <w:t>Tüm floresan – led lambalar onaylanmış bir imalat ürünü ve standart beyaz renkte ve</w:t>
      </w:r>
      <w:r>
        <w:rPr>
          <w:spacing w:val="-57"/>
        </w:rPr>
        <w:t xml:space="preserve"> </w:t>
      </w:r>
      <w:r>
        <w:t>yerleştirildikleri armatürlere</w:t>
      </w:r>
      <w:r>
        <w:rPr>
          <w:spacing w:val="1"/>
        </w:rPr>
        <w:t xml:space="preserve"> </w:t>
      </w:r>
      <w:r>
        <w:t>uygun tipte</w:t>
      </w:r>
      <w:r>
        <w:rPr>
          <w:spacing w:val="3"/>
        </w:rPr>
        <w:t xml:space="preserve"> </w:t>
      </w:r>
      <w:r>
        <w:t>olacaklardır.</w:t>
      </w:r>
    </w:p>
    <w:p w14:paraId="27C19EB8" w14:textId="77777777" w:rsidR="00856044" w:rsidRDefault="00856044" w:rsidP="00DB52DA">
      <w:pPr>
        <w:pStyle w:val="GvdeMetni"/>
        <w:ind w:right="794"/>
        <w:jc w:val="both"/>
        <w:rPr>
          <w:sz w:val="26"/>
        </w:rPr>
      </w:pPr>
    </w:p>
    <w:p w14:paraId="49F2B89C" w14:textId="77777777" w:rsidR="00856044" w:rsidRDefault="008B571A" w:rsidP="00DB52DA">
      <w:pPr>
        <w:pStyle w:val="GvdeMetni"/>
        <w:spacing w:before="217"/>
        <w:ind w:left="401" w:right="794" w:firstLine="319"/>
        <w:jc w:val="both"/>
      </w:pPr>
      <w:r>
        <w:t>Yüklenici</w:t>
      </w:r>
      <w:r>
        <w:rPr>
          <w:spacing w:val="-4"/>
        </w:rPr>
        <w:t xml:space="preserve"> </w:t>
      </w:r>
      <w:r>
        <w:t>tüm</w:t>
      </w:r>
      <w:r>
        <w:rPr>
          <w:spacing w:val="-6"/>
        </w:rPr>
        <w:t xml:space="preserve"> </w:t>
      </w:r>
      <w:r>
        <w:t>aydınlatma</w:t>
      </w:r>
      <w:r>
        <w:rPr>
          <w:spacing w:val="-1"/>
        </w:rPr>
        <w:t xml:space="preserve"> </w:t>
      </w:r>
      <w:r>
        <w:t>armatürlerinin</w:t>
      </w:r>
      <w:r>
        <w:rPr>
          <w:spacing w:val="-2"/>
        </w:rPr>
        <w:t xml:space="preserve"> </w:t>
      </w:r>
      <w:r>
        <w:t>tesisatı</w:t>
      </w:r>
      <w:r>
        <w:rPr>
          <w:spacing w:val="-4"/>
        </w:rPr>
        <w:t xml:space="preserve"> </w:t>
      </w:r>
      <w:r>
        <w:t>için</w:t>
      </w:r>
      <w:r>
        <w:rPr>
          <w:spacing w:val="-3"/>
        </w:rPr>
        <w:t xml:space="preserve"> </w:t>
      </w:r>
      <w:r>
        <w:t>bütün</w:t>
      </w:r>
      <w:r>
        <w:rPr>
          <w:spacing w:val="-5"/>
        </w:rPr>
        <w:t xml:space="preserve"> </w:t>
      </w:r>
      <w:r>
        <w:t>lambaları</w:t>
      </w:r>
      <w:r>
        <w:rPr>
          <w:spacing w:val="-4"/>
        </w:rPr>
        <w:t xml:space="preserve"> </w:t>
      </w:r>
      <w:r>
        <w:t>temin</w:t>
      </w:r>
      <w:r>
        <w:rPr>
          <w:spacing w:val="-3"/>
        </w:rPr>
        <w:t xml:space="preserve"> </w:t>
      </w:r>
      <w:r>
        <w:t>ederek</w:t>
      </w:r>
      <w:r>
        <w:rPr>
          <w:spacing w:val="-4"/>
        </w:rPr>
        <w:t xml:space="preserve"> </w:t>
      </w:r>
      <w:r>
        <w:t>yerleştirecek</w:t>
      </w:r>
      <w:r>
        <w:rPr>
          <w:spacing w:val="-57"/>
        </w:rPr>
        <w:t xml:space="preserve"> </w:t>
      </w:r>
      <w:r>
        <w:t>ve</w:t>
      </w:r>
      <w:r>
        <w:rPr>
          <w:spacing w:val="-1"/>
        </w:rPr>
        <w:t xml:space="preserve"> </w:t>
      </w:r>
      <w:r>
        <w:t>tesisin</w:t>
      </w:r>
      <w:r>
        <w:rPr>
          <w:spacing w:val="-1"/>
        </w:rPr>
        <w:t xml:space="preserve"> </w:t>
      </w:r>
      <w:r>
        <w:t>nihai kabulünün</w:t>
      </w:r>
      <w:r>
        <w:rPr>
          <w:spacing w:val="-1"/>
        </w:rPr>
        <w:t xml:space="preserve"> </w:t>
      </w:r>
      <w:r>
        <w:t>yapılmasına kadar tüm</w:t>
      </w:r>
      <w:r>
        <w:rPr>
          <w:spacing w:val="-1"/>
        </w:rPr>
        <w:t xml:space="preserve"> </w:t>
      </w:r>
      <w:r>
        <w:t>yanmış</w:t>
      </w:r>
      <w:r>
        <w:rPr>
          <w:spacing w:val="3"/>
        </w:rPr>
        <w:t xml:space="preserve"> </w:t>
      </w:r>
      <w:r>
        <w:t>lambalar</w:t>
      </w:r>
      <w:r>
        <w:rPr>
          <w:spacing w:val="1"/>
        </w:rPr>
        <w:t xml:space="preserve"> </w:t>
      </w:r>
      <w:r>
        <w:t>değiştirilecektir.</w:t>
      </w:r>
    </w:p>
    <w:p w14:paraId="7FA1023F" w14:textId="77777777" w:rsidR="00856044" w:rsidRDefault="008B571A" w:rsidP="00DB52DA">
      <w:pPr>
        <w:pStyle w:val="GvdeMetni"/>
        <w:spacing w:before="120"/>
        <w:ind w:left="401" w:right="794" w:firstLine="319"/>
        <w:jc w:val="both"/>
      </w:pPr>
      <w:r>
        <w:t>Aydınlatma</w:t>
      </w:r>
      <w:r>
        <w:rPr>
          <w:spacing w:val="-2"/>
        </w:rPr>
        <w:t xml:space="preserve"> </w:t>
      </w:r>
      <w:r>
        <w:t>anahtarları</w:t>
      </w:r>
      <w:r>
        <w:rPr>
          <w:spacing w:val="-1"/>
        </w:rPr>
        <w:t xml:space="preserve"> </w:t>
      </w:r>
      <w:r>
        <w:t>kapılara</w:t>
      </w:r>
      <w:r>
        <w:rPr>
          <w:spacing w:val="-3"/>
        </w:rPr>
        <w:t xml:space="preserve"> </w:t>
      </w:r>
      <w:r>
        <w:t>ve</w:t>
      </w:r>
      <w:r>
        <w:rPr>
          <w:spacing w:val="-5"/>
        </w:rPr>
        <w:t xml:space="preserve"> </w:t>
      </w:r>
      <w:r>
        <w:t>girişlere</w:t>
      </w:r>
      <w:r>
        <w:rPr>
          <w:spacing w:val="-1"/>
        </w:rPr>
        <w:t xml:space="preserve"> </w:t>
      </w:r>
      <w:r>
        <w:t>yakın</w:t>
      </w:r>
      <w:r>
        <w:rPr>
          <w:spacing w:val="-3"/>
        </w:rPr>
        <w:t xml:space="preserve"> </w:t>
      </w:r>
      <w:r>
        <w:t>olacaktır.</w:t>
      </w:r>
    </w:p>
    <w:p w14:paraId="5EE03953" w14:textId="77777777" w:rsidR="00DB52DA" w:rsidRDefault="008B571A" w:rsidP="00DB52DA">
      <w:pPr>
        <w:pStyle w:val="GvdeMetni"/>
        <w:spacing w:before="120"/>
        <w:ind w:left="401" w:right="794" w:firstLine="319"/>
        <w:jc w:val="both"/>
      </w:pPr>
      <w:r>
        <w:t>Tüm anahtarların sağlam bir şekilde monte edilmelerine, tam dikey olmalarına ve ankastre</w:t>
      </w:r>
      <w:r>
        <w:rPr>
          <w:spacing w:val="1"/>
        </w:rPr>
        <w:t xml:space="preserve"> </w:t>
      </w:r>
      <w:r>
        <w:t>monte</w:t>
      </w:r>
      <w:r>
        <w:rPr>
          <w:spacing w:val="-3"/>
        </w:rPr>
        <w:t xml:space="preserve"> </w:t>
      </w:r>
      <w:r>
        <w:t>edilmiş</w:t>
      </w:r>
      <w:r>
        <w:rPr>
          <w:spacing w:val="-2"/>
        </w:rPr>
        <w:t xml:space="preserve"> </w:t>
      </w:r>
      <w:r>
        <w:t>olan</w:t>
      </w:r>
      <w:r>
        <w:rPr>
          <w:spacing w:val="-3"/>
        </w:rPr>
        <w:t xml:space="preserve"> </w:t>
      </w:r>
      <w:r>
        <w:t>anahtar</w:t>
      </w:r>
      <w:r>
        <w:rPr>
          <w:spacing w:val="-2"/>
        </w:rPr>
        <w:t xml:space="preserve"> </w:t>
      </w:r>
      <w:r>
        <w:t>kapaklarının</w:t>
      </w:r>
      <w:r>
        <w:rPr>
          <w:spacing w:val="-1"/>
        </w:rPr>
        <w:t xml:space="preserve"> </w:t>
      </w:r>
      <w:r>
        <w:t>kutuların</w:t>
      </w:r>
      <w:r>
        <w:rPr>
          <w:spacing w:val="-3"/>
        </w:rPr>
        <w:t xml:space="preserve"> </w:t>
      </w:r>
      <w:r>
        <w:t>tam</w:t>
      </w:r>
      <w:r>
        <w:rPr>
          <w:spacing w:val="-4"/>
        </w:rPr>
        <w:t xml:space="preserve"> </w:t>
      </w:r>
      <w:r>
        <w:t>üzerine</w:t>
      </w:r>
      <w:r>
        <w:rPr>
          <w:spacing w:val="-3"/>
        </w:rPr>
        <w:t xml:space="preserve"> </w:t>
      </w:r>
      <w:r>
        <w:t>oturmasına</w:t>
      </w:r>
      <w:r>
        <w:rPr>
          <w:spacing w:val="-3"/>
        </w:rPr>
        <w:t xml:space="preserve"> </w:t>
      </w:r>
      <w:r>
        <w:t>özen</w:t>
      </w:r>
      <w:r>
        <w:rPr>
          <w:spacing w:val="-3"/>
        </w:rPr>
        <w:t xml:space="preserve"> </w:t>
      </w:r>
      <w:r>
        <w:t>gösterilecektir.</w:t>
      </w:r>
      <w:r w:rsidR="00DB52DA">
        <w:t xml:space="preserve"> </w:t>
      </w:r>
    </w:p>
    <w:p w14:paraId="5B040A87" w14:textId="77777777" w:rsidR="00856044" w:rsidRDefault="008B571A" w:rsidP="00DB52DA">
      <w:pPr>
        <w:pStyle w:val="GvdeMetni"/>
        <w:spacing w:before="120"/>
        <w:ind w:left="401" w:right="794" w:firstLine="319"/>
        <w:jc w:val="both"/>
      </w:pPr>
      <w:r>
        <w:t>Aydınlatma anahtarları anma akımı 10 amper olacaktır. Devre anahtarları bir yollu, iki yollu</w:t>
      </w:r>
      <w:r>
        <w:rPr>
          <w:spacing w:val="1"/>
        </w:rPr>
        <w:t xml:space="preserve"> </w:t>
      </w:r>
      <w:r>
        <w:t>veya gerektiğinde ortada duran tip olacaktır. Bir konumda birden fazla anahtar varsa çok gözlü</w:t>
      </w:r>
      <w:r>
        <w:rPr>
          <w:spacing w:val="-57"/>
        </w:rPr>
        <w:t xml:space="preserve"> </w:t>
      </w:r>
      <w:r>
        <w:t>üniteler</w:t>
      </w:r>
      <w:r>
        <w:rPr>
          <w:spacing w:val="2"/>
        </w:rPr>
        <w:t xml:space="preserve"> </w:t>
      </w:r>
      <w:r>
        <w:t>kullanılacaktır.</w:t>
      </w:r>
    </w:p>
    <w:p w14:paraId="4514D407" w14:textId="77777777" w:rsidR="00856044" w:rsidRDefault="008B571A" w:rsidP="00DB52DA">
      <w:pPr>
        <w:pStyle w:val="GvdeMetni"/>
        <w:spacing w:before="120"/>
        <w:ind w:left="401" w:right="794" w:firstLine="319"/>
        <w:jc w:val="both"/>
      </w:pPr>
      <w:r>
        <w:t>Aydınlatma anahtarları tek veya çok ünitelik, pres çelik veya dövülebilir demirden mamul</w:t>
      </w:r>
      <w:r>
        <w:rPr>
          <w:spacing w:val="1"/>
        </w:rPr>
        <w:t xml:space="preserve"> </w:t>
      </w:r>
      <w:r>
        <w:t>kasalara pirinç vidalarla monte edilecektir. Anahtar kapaklarını tespit eden vidaların başları</w:t>
      </w:r>
      <w:r>
        <w:rPr>
          <w:spacing w:val="-57"/>
        </w:rPr>
        <w:t xml:space="preserve"> </w:t>
      </w:r>
      <w:r>
        <w:t>kapak yüzeyiyle</w:t>
      </w:r>
      <w:r>
        <w:rPr>
          <w:spacing w:val="5"/>
        </w:rPr>
        <w:t xml:space="preserve"> </w:t>
      </w:r>
      <w:r>
        <w:t>uyumlu</w:t>
      </w:r>
      <w:r>
        <w:rPr>
          <w:spacing w:val="2"/>
        </w:rPr>
        <w:t xml:space="preserve"> </w:t>
      </w:r>
      <w:r>
        <w:t>tarzda</w:t>
      </w:r>
      <w:r>
        <w:rPr>
          <w:spacing w:val="1"/>
        </w:rPr>
        <w:t xml:space="preserve"> </w:t>
      </w:r>
      <w:r>
        <w:t>olacaktır.</w:t>
      </w:r>
    </w:p>
    <w:p w14:paraId="4B16FB77" w14:textId="77777777" w:rsidR="00856044" w:rsidRDefault="008B571A" w:rsidP="00DB52DA">
      <w:pPr>
        <w:pStyle w:val="GvdeMetni"/>
        <w:spacing w:before="217"/>
        <w:ind w:left="401" w:right="794" w:firstLine="319"/>
        <w:jc w:val="both"/>
      </w:pPr>
      <w:r>
        <w:t>Anahtarlar AC devreler için özel imal edilmiş kontakları çabuk kapanan yavaş açılan tipte</w:t>
      </w:r>
      <w:r>
        <w:rPr>
          <w:spacing w:val="-58"/>
        </w:rPr>
        <w:t xml:space="preserve"> </w:t>
      </w:r>
      <w:r>
        <w:t>olacaktır.</w:t>
      </w:r>
      <w:r>
        <w:rPr>
          <w:spacing w:val="-1"/>
        </w:rPr>
        <w:t xml:space="preserve"> </w:t>
      </w:r>
      <w:r>
        <w:t>Anahtarın çalışması tümüyle</w:t>
      </w:r>
      <w:r>
        <w:rPr>
          <w:spacing w:val="3"/>
        </w:rPr>
        <w:t xml:space="preserve"> </w:t>
      </w:r>
      <w:r>
        <w:t>yay</w:t>
      </w:r>
      <w:r>
        <w:rPr>
          <w:spacing w:val="2"/>
        </w:rPr>
        <w:t xml:space="preserve"> </w:t>
      </w:r>
      <w:r>
        <w:t>hareketine bağlı olmayacaktır.</w:t>
      </w:r>
    </w:p>
    <w:p w14:paraId="4BB9E5C9" w14:textId="77777777" w:rsidR="00856044" w:rsidRDefault="008B571A" w:rsidP="00DB52DA">
      <w:pPr>
        <w:pStyle w:val="GvdeMetni"/>
        <w:spacing w:before="120"/>
        <w:ind w:left="401" w:right="794"/>
        <w:jc w:val="both"/>
      </w:pPr>
      <w:r>
        <w:t>Ankastre anahtarlarının döküm tekniği ile imal edilmiş ankastre tip kapakları kutunun üzerine</w:t>
      </w:r>
      <w:r>
        <w:rPr>
          <w:spacing w:val="-57"/>
        </w:rPr>
        <w:t xml:space="preserve"> </w:t>
      </w:r>
      <w:r>
        <w:t>kenarlardan en az 6,5 mm pay kalacak şekilde oturtulacaktır. Sıva üstü anahtarların kapağı</w:t>
      </w:r>
      <w:r>
        <w:rPr>
          <w:spacing w:val="1"/>
        </w:rPr>
        <w:t xml:space="preserve"> </w:t>
      </w:r>
      <w:r>
        <w:t>kutunun üzerine</w:t>
      </w:r>
      <w:r>
        <w:rPr>
          <w:spacing w:val="1"/>
        </w:rPr>
        <w:t xml:space="preserve"> </w:t>
      </w:r>
      <w:r>
        <w:t>tam</w:t>
      </w:r>
      <w:r>
        <w:rPr>
          <w:spacing w:val="1"/>
        </w:rPr>
        <w:t xml:space="preserve"> </w:t>
      </w:r>
      <w:r>
        <w:t>oturacaktır.</w:t>
      </w:r>
    </w:p>
    <w:p w14:paraId="35B13CE4" w14:textId="77777777" w:rsidR="00856044" w:rsidRDefault="008B571A" w:rsidP="00DB52DA">
      <w:pPr>
        <w:pStyle w:val="GvdeMetni"/>
        <w:spacing w:before="120"/>
        <w:ind w:left="401" w:right="794" w:firstLine="319"/>
        <w:jc w:val="both"/>
      </w:pPr>
      <w:r>
        <w:t>Tüm</w:t>
      </w:r>
      <w:r>
        <w:rPr>
          <w:spacing w:val="-3"/>
        </w:rPr>
        <w:t xml:space="preserve"> </w:t>
      </w:r>
      <w:r>
        <w:t>tesisat</w:t>
      </w:r>
      <w:r>
        <w:rPr>
          <w:spacing w:val="-3"/>
        </w:rPr>
        <w:t xml:space="preserve"> </w:t>
      </w:r>
      <w:r>
        <w:t>boyunca</w:t>
      </w:r>
      <w:r>
        <w:rPr>
          <w:spacing w:val="-3"/>
        </w:rPr>
        <w:t xml:space="preserve"> </w:t>
      </w:r>
      <w:r>
        <w:t>farklı</w:t>
      </w:r>
      <w:r>
        <w:rPr>
          <w:spacing w:val="-2"/>
        </w:rPr>
        <w:t xml:space="preserve"> </w:t>
      </w:r>
      <w:r>
        <w:t>yerlerde</w:t>
      </w:r>
      <w:r>
        <w:rPr>
          <w:spacing w:val="-3"/>
        </w:rPr>
        <w:t xml:space="preserve"> </w:t>
      </w:r>
      <w:r>
        <w:t>kullanılan</w:t>
      </w:r>
      <w:r>
        <w:rPr>
          <w:spacing w:val="-3"/>
        </w:rPr>
        <w:t xml:space="preserve"> </w:t>
      </w:r>
      <w:r>
        <w:t>anahtarlar aynı</w:t>
      </w:r>
      <w:r>
        <w:rPr>
          <w:spacing w:val="-1"/>
        </w:rPr>
        <w:t xml:space="preserve"> </w:t>
      </w:r>
      <w:r>
        <w:t>imalat</w:t>
      </w:r>
      <w:r>
        <w:rPr>
          <w:spacing w:val="-3"/>
        </w:rPr>
        <w:t xml:space="preserve"> </w:t>
      </w:r>
      <w:r>
        <w:t>ürünü</w:t>
      </w:r>
      <w:r>
        <w:rPr>
          <w:spacing w:val="-4"/>
        </w:rPr>
        <w:t xml:space="preserve"> </w:t>
      </w:r>
      <w:r>
        <w:t>olacaktır.</w:t>
      </w:r>
    </w:p>
    <w:p w14:paraId="6B79CDBE" w14:textId="77777777" w:rsidR="00856044" w:rsidRDefault="008B571A" w:rsidP="00DB52DA">
      <w:pPr>
        <w:pStyle w:val="GvdeMetni"/>
        <w:spacing w:before="120"/>
        <w:ind w:left="401" w:right="794" w:firstLine="319"/>
        <w:jc w:val="both"/>
      </w:pPr>
      <w:r>
        <w:t>Buatlar</w:t>
      </w:r>
      <w:r>
        <w:rPr>
          <w:spacing w:val="-3"/>
        </w:rPr>
        <w:t xml:space="preserve"> </w:t>
      </w:r>
      <w:r>
        <w:t>arası</w:t>
      </w:r>
      <w:r>
        <w:rPr>
          <w:spacing w:val="-3"/>
        </w:rPr>
        <w:t xml:space="preserve"> </w:t>
      </w:r>
      <w:r>
        <w:t>döşenmiş</w:t>
      </w:r>
      <w:r>
        <w:rPr>
          <w:spacing w:val="-1"/>
        </w:rPr>
        <w:t xml:space="preserve"> </w:t>
      </w:r>
      <w:r>
        <w:t>olan</w:t>
      </w:r>
      <w:r>
        <w:rPr>
          <w:spacing w:val="-3"/>
        </w:rPr>
        <w:t xml:space="preserve"> </w:t>
      </w:r>
      <w:r>
        <w:t>borular</w:t>
      </w:r>
      <w:r>
        <w:rPr>
          <w:spacing w:val="-4"/>
        </w:rPr>
        <w:t xml:space="preserve"> </w:t>
      </w:r>
      <w:r>
        <w:t>içerisinde birer</w:t>
      </w:r>
      <w:r>
        <w:rPr>
          <w:spacing w:val="-4"/>
        </w:rPr>
        <w:t xml:space="preserve"> </w:t>
      </w:r>
      <w:r>
        <w:t>adet</w:t>
      </w:r>
      <w:r>
        <w:rPr>
          <w:spacing w:val="-3"/>
        </w:rPr>
        <w:t xml:space="preserve"> </w:t>
      </w:r>
      <w:r>
        <w:t>kablo</w:t>
      </w:r>
      <w:r>
        <w:rPr>
          <w:spacing w:val="-2"/>
        </w:rPr>
        <w:t xml:space="preserve"> </w:t>
      </w:r>
      <w:r>
        <w:t>çekme</w:t>
      </w:r>
      <w:r>
        <w:rPr>
          <w:spacing w:val="-1"/>
        </w:rPr>
        <w:t xml:space="preserve"> </w:t>
      </w:r>
      <w:r>
        <w:t>kılavuzu</w:t>
      </w:r>
      <w:r>
        <w:rPr>
          <w:spacing w:val="-3"/>
        </w:rPr>
        <w:t xml:space="preserve"> </w:t>
      </w:r>
      <w:r>
        <w:t>bulundurulacak</w:t>
      </w:r>
      <w:r>
        <w:rPr>
          <w:spacing w:val="-57"/>
        </w:rPr>
        <w:t xml:space="preserve"> </w:t>
      </w:r>
      <w:r>
        <w:t>ve montaj</w:t>
      </w:r>
      <w:r>
        <w:rPr>
          <w:spacing w:val="3"/>
        </w:rPr>
        <w:t xml:space="preserve"> </w:t>
      </w:r>
      <w:r>
        <w:t>sonrasında da</w:t>
      </w:r>
      <w:r>
        <w:rPr>
          <w:spacing w:val="-1"/>
        </w:rPr>
        <w:t xml:space="preserve"> </w:t>
      </w:r>
      <w:r>
        <w:t>bu</w:t>
      </w:r>
      <w:r>
        <w:rPr>
          <w:spacing w:val="-1"/>
        </w:rPr>
        <w:t xml:space="preserve"> </w:t>
      </w:r>
      <w:r>
        <w:t>kılavuz</w:t>
      </w:r>
      <w:r>
        <w:rPr>
          <w:spacing w:val="1"/>
        </w:rPr>
        <w:t xml:space="preserve"> </w:t>
      </w:r>
      <w:r>
        <w:t>boru</w:t>
      </w:r>
      <w:r>
        <w:rPr>
          <w:spacing w:val="-1"/>
        </w:rPr>
        <w:t xml:space="preserve"> </w:t>
      </w:r>
      <w:r>
        <w:t>içerisinde</w:t>
      </w:r>
      <w:r>
        <w:rPr>
          <w:spacing w:val="3"/>
        </w:rPr>
        <w:t xml:space="preserve"> </w:t>
      </w:r>
      <w:r>
        <w:t>bırakılacaktır.</w:t>
      </w:r>
    </w:p>
    <w:p w14:paraId="3AD6E6D6" w14:textId="77777777" w:rsidR="00856044" w:rsidRDefault="008B571A" w:rsidP="00DB52DA">
      <w:pPr>
        <w:pStyle w:val="GvdeMetni"/>
        <w:spacing w:before="217"/>
        <w:ind w:left="401" w:right="794"/>
        <w:jc w:val="both"/>
      </w:pPr>
      <w:r>
        <w:rPr>
          <w:b/>
        </w:rPr>
        <w:t xml:space="preserve">Hareket Dedektörü: </w:t>
      </w:r>
      <w:r>
        <w:t>Dedektör, alanı içerisindeki hareketi algılayarak otomatik olarak kendisine</w:t>
      </w:r>
      <w:r>
        <w:rPr>
          <w:spacing w:val="-57"/>
        </w:rPr>
        <w:t xml:space="preserve"> </w:t>
      </w:r>
      <w:r>
        <w:t>bağlı armatürleri</w:t>
      </w:r>
      <w:r>
        <w:rPr>
          <w:spacing w:val="1"/>
        </w:rPr>
        <w:t xml:space="preserve"> </w:t>
      </w:r>
      <w:r>
        <w:t>kontrol</w:t>
      </w:r>
      <w:r>
        <w:rPr>
          <w:spacing w:val="1"/>
        </w:rPr>
        <w:t xml:space="preserve"> </w:t>
      </w:r>
      <w:r>
        <w:t>etmek için</w:t>
      </w:r>
      <w:r>
        <w:rPr>
          <w:spacing w:val="1"/>
        </w:rPr>
        <w:t xml:space="preserve"> </w:t>
      </w:r>
      <w:r>
        <w:t>kullanılacaktır.</w:t>
      </w:r>
    </w:p>
    <w:p w14:paraId="61628079" w14:textId="77777777" w:rsidR="00856044" w:rsidRDefault="008B571A" w:rsidP="00DB52DA">
      <w:pPr>
        <w:pStyle w:val="GvdeMetni"/>
        <w:spacing w:before="120"/>
        <w:ind w:left="401" w:right="794" w:firstLine="319"/>
        <w:jc w:val="both"/>
      </w:pPr>
      <w:r>
        <w:t>Besleme</w:t>
      </w:r>
      <w:r>
        <w:rPr>
          <w:spacing w:val="-1"/>
        </w:rPr>
        <w:t xml:space="preserve"> </w:t>
      </w:r>
      <w:r>
        <w:t>kaynağı</w:t>
      </w:r>
      <w:r>
        <w:rPr>
          <w:spacing w:val="-1"/>
        </w:rPr>
        <w:t xml:space="preserve"> </w:t>
      </w:r>
      <w:r>
        <w:t>220</w:t>
      </w:r>
      <w:r>
        <w:rPr>
          <w:spacing w:val="-2"/>
        </w:rPr>
        <w:t xml:space="preserve"> </w:t>
      </w:r>
      <w:r>
        <w:t>V,</w:t>
      </w:r>
      <w:r>
        <w:rPr>
          <w:spacing w:val="-2"/>
        </w:rPr>
        <w:t xml:space="preserve"> </w:t>
      </w:r>
      <w:r>
        <w:t>50</w:t>
      </w:r>
      <w:r>
        <w:rPr>
          <w:spacing w:val="-2"/>
        </w:rPr>
        <w:t xml:space="preserve"> </w:t>
      </w:r>
      <w:r>
        <w:t>Hz,</w:t>
      </w:r>
      <w:r>
        <w:rPr>
          <w:spacing w:val="-2"/>
        </w:rPr>
        <w:t xml:space="preserve"> </w:t>
      </w:r>
      <w:r>
        <w:t>koruma</w:t>
      </w:r>
      <w:r>
        <w:rPr>
          <w:spacing w:val="-1"/>
        </w:rPr>
        <w:t xml:space="preserve"> </w:t>
      </w:r>
      <w:r>
        <w:t>sınıfı</w:t>
      </w:r>
      <w:r>
        <w:rPr>
          <w:spacing w:val="-1"/>
        </w:rPr>
        <w:t xml:space="preserve"> </w:t>
      </w:r>
      <w:r>
        <w:t>IP</w:t>
      </w:r>
      <w:r>
        <w:rPr>
          <w:spacing w:val="-2"/>
        </w:rPr>
        <w:t xml:space="preserve"> </w:t>
      </w:r>
      <w:r>
        <w:t>54</w:t>
      </w:r>
      <w:r>
        <w:rPr>
          <w:spacing w:val="-2"/>
        </w:rPr>
        <w:t xml:space="preserve"> </w:t>
      </w:r>
      <w:r>
        <w:t>ve</w:t>
      </w:r>
      <w:r>
        <w:rPr>
          <w:spacing w:val="-3"/>
        </w:rPr>
        <w:t xml:space="preserve"> </w:t>
      </w:r>
      <w:r>
        <w:t>90</w:t>
      </w:r>
      <w:r>
        <w:rPr>
          <w:spacing w:val="-2"/>
        </w:rPr>
        <w:t xml:space="preserve"> </w:t>
      </w:r>
      <w:r>
        <w:t>º’</w:t>
      </w:r>
      <w:proofErr w:type="spellStart"/>
      <w:r>
        <w:t>lik</w:t>
      </w:r>
      <w:proofErr w:type="spellEnd"/>
      <w:r>
        <w:rPr>
          <w:spacing w:val="-2"/>
        </w:rPr>
        <w:t xml:space="preserve"> </w:t>
      </w:r>
      <w:r>
        <w:t>ayarlanmış açıda</w:t>
      </w:r>
      <w:r>
        <w:rPr>
          <w:spacing w:val="-1"/>
        </w:rPr>
        <w:t xml:space="preserve"> </w:t>
      </w:r>
      <w:r>
        <w:t>olacaktır.</w:t>
      </w:r>
      <w:r>
        <w:rPr>
          <w:spacing w:val="-1"/>
        </w:rPr>
        <w:t xml:space="preserve"> </w:t>
      </w:r>
      <w:r>
        <w:t>2,40</w:t>
      </w:r>
      <w:r>
        <w:rPr>
          <w:spacing w:val="-57"/>
        </w:rPr>
        <w:t xml:space="preserve"> </w:t>
      </w:r>
      <w:proofErr w:type="spellStart"/>
      <w:r>
        <w:t>mt</w:t>
      </w:r>
      <w:proofErr w:type="spellEnd"/>
      <w:r>
        <w:t xml:space="preserve">. </w:t>
      </w:r>
      <w:proofErr w:type="gramStart"/>
      <w:r>
        <w:t>yükseklikteki</w:t>
      </w:r>
      <w:proofErr w:type="gramEnd"/>
      <w:r>
        <w:t xml:space="preserve"> algılama alanı 12 </w:t>
      </w:r>
      <w:proofErr w:type="spellStart"/>
      <w:r>
        <w:t>mt</w:t>
      </w:r>
      <w:proofErr w:type="spellEnd"/>
      <w:r>
        <w:t xml:space="preserve">. </w:t>
      </w:r>
      <w:proofErr w:type="gramStart"/>
      <w:r>
        <w:t>olacak</w:t>
      </w:r>
      <w:proofErr w:type="gramEnd"/>
      <w:r>
        <w:t>, aydınlatma süresi en son algılamadan sonra 12</w:t>
      </w:r>
      <w:r>
        <w:rPr>
          <w:spacing w:val="1"/>
        </w:rPr>
        <w:t xml:space="preserve"> </w:t>
      </w:r>
      <w:r>
        <w:t>saniyeden 16 dakikaya</w:t>
      </w:r>
      <w:r>
        <w:rPr>
          <w:spacing w:val="5"/>
        </w:rPr>
        <w:t xml:space="preserve"> </w:t>
      </w:r>
      <w:r>
        <w:t>kadar ayarlanabilecektir.</w:t>
      </w:r>
    </w:p>
    <w:p w14:paraId="1AE78EE8" w14:textId="77777777" w:rsidR="00856044" w:rsidRDefault="008B571A" w:rsidP="00DB52DA">
      <w:pPr>
        <w:pStyle w:val="GvdeMetni"/>
        <w:spacing w:before="120"/>
        <w:ind w:left="401" w:right="794"/>
        <w:jc w:val="both"/>
      </w:pPr>
      <w:r>
        <w:t>Algılama eşiği</w:t>
      </w:r>
      <w:r>
        <w:rPr>
          <w:spacing w:val="-4"/>
        </w:rPr>
        <w:t xml:space="preserve"> </w:t>
      </w:r>
      <w:r>
        <w:t>10</w:t>
      </w:r>
      <w:r>
        <w:rPr>
          <w:spacing w:val="-3"/>
        </w:rPr>
        <w:t xml:space="preserve"> </w:t>
      </w:r>
      <w:r>
        <w:t>–</w:t>
      </w:r>
      <w:r>
        <w:rPr>
          <w:spacing w:val="-3"/>
        </w:rPr>
        <w:t xml:space="preserve"> </w:t>
      </w:r>
      <w:r>
        <w:t>4000</w:t>
      </w:r>
      <w:r>
        <w:rPr>
          <w:spacing w:val="-3"/>
        </w:rPr>
        <w:t xml:space="preserve"> </w:t>
      </w:r>
      <w:proofErr w:type="spellStart"/>
      <w:r>
        <w:t>lüx</w:t>
      </w:r>
      <w:proofErr w:type="spellEnd"/>
      <w:r>
        <w:rPr>
          <w:spacing w:val="-2"/>
        </w:rPr>
        <w:t xml:space="preserve"> </w:t>
      </w:r>
      <w:r>
        <w:t>arasında</w:t>
      </w:r>
      <w:r>
        <w:rPr>
          <w:spacing w:val="-4"/>
        </w:rPr>
        <w:t xml:space="preserve"> </w:t>
      </w:r>
      <w:r>
        <w:t>ayarlanabilir özellikte olacaktır.</w:t>
      </w:r>
    </w:p>
    <w:p w14:paraId="406211CE" w14:textId="77777777" w:rsidR="00856044" w:rsidRDefault="00856044">
      <w:pPr>
        <w:pStyle w:val="GvdeMetni"/>
        <w:rPr>
          <w:sz w:val="26"/>
        </w:rPr>
      </w:pPr>
    </w:p>
    <w:p w14:paraId="0D51D62B" w14:textId="77777777" w:rsidR="00856044" w:rsidRDefault="00856044">
      <w:pPr>
        <w:pStyle w:val="GvdeMetni"/>
      </w:pPr>
    </w:p>
    <w:p w14:paraId="1791EA4B" w14:textId="77777777" w:rsidR="00856044" w:rsidRDefault="008B571A" w:rsidP="0095376E">
      <w:pPr>
        <w:pStyle w:val="Balk1"/>
        <w:numPr>
          <w:ilvl w:val="1"/>
          <w:numId w:val="44"/>
        </w:numPr>
        <w:tabs>
          <w:tab w:val="left" w:pos="822"/>
        </w:tabs>
        <w:ind w:left="822" w:hanging="421"/>
        <w:jc w:val="left"/>
      </w:pPr>
      <w:r>
        <w:t>KESİNTİSİZ</w:t>
      </w:r>
      <w:r>
        <w:rPr>
          <w:spacing w:val="-4"/>
        </w:rPr>
        <w:t xml:space="preserve"> </w:t>
      </w:r>
      <w:r>
        <w:t>GÜÇ</w:t>
      </w:r>
      <w:r>
        <w:rPr>
          <w:spacing w:val="-2"/>
        </w:rPr>
        <w:t xml:space="preserve"> </w:t>
      </w:r>
      <w:r>
        <w:t>KAYNAĞI</w:t>
      </w:r>
      <w:r>
        <w:rPr>
          <w:spacing w:val="-3"/>
        </w:rPr>
        <w:t xml:space="preserve"> </w:t>
      </w:r>
      <w:r>
        <w:t>(</w:t>
      </w:r>
      <w:proofErr w:type="gramStart"/>
      <w:r>
        <w:t>UPS</w:t>
      </w:r>
      <w:r>
        <w:rPr>
          <w:spacing w:val="-2"/>
        </w:rPr>
        <w:t xml:space="preserve"> </w:t>
      </w:r>
      <w:r>
        <w:t>)</w:t>
      </w:r>
      <w:proofErr w:type="gramEnd"/>
    </w:p>
    <w:p w14:paraId="53D5FB56" w14:textId="77777777" w:rsidR="00856044" w:rsidRDefault="00856044">
      <w:pPr>
        <w:pStyle w:val="GvdeMetni"/>
        <w:rPr>
          <w:b/>
        </w:rPr>
      </w:pPr>
    </w:p>
    <w:p w14:paraId="53180601" w14:textId="77777777" w:rsidR="00856044" w:rsidRDefault="008B571A">
      <w:pPr>
        <w:pStyle w:val="GvdeMetni"/>
        <w:ind w:left="401"/>
      </w:pPr>
      <w:r>
        <w:t>Bu</w:t>
      </w:r>
      <w:r>
        <w:rPr>
          <w:spacing w:val="-5"/>
        </w:rPr>
        <w:t xml:space="preserve"> </w:t>
      </w:r>
      <w:r>
        <w:t>şartname</w:t>
      </w:r>
      <w:r>
        <w:rPr>
          <w:spacing w:val="-3"/>
        </w:rPr>
        <w:t xml:space="preserve"> </w:t>
      </w:r>
      <w:r>
        <w:t>Kesintisiz</w:t>
      </w:r>
      <w:r>
        <w:rPr>
          <w:spacing w:val="-3"/>
        </w:rPr>
        <w:t xml:space="preserve"> </w:t>
      </w:r>
      <w:r>
        <w:t>Güç</w:t>
      </w:r>
      <w:r>
        <w:rPr>
          <w:spacing w:val="-5"/>
        </w:rPr>
        <w:t xml:space="preserve"> </w:t>
      </w:r>
      <w:r>
        <w:t>kaynağı</w:t>
      </w:r>
      <w:r>
        <w:rPr>
          <w:spacing w:val="-1"/>
        </w:rPr>
        <w:t xml:space="preserve"> </w:t>
      </w:r>
      <w:r>
        <w:t>(KGK)’</w:t>
      </w:r>
      <w:proofErr w:type="spellStart"/>
      <w:r>
        <w:t>nın</w:t>
      </w:r>
      <w:proofErr w:type="spellEnd"/>
      <w:r>
        <w:rPr>
          <w:spacing w:val="-4"/>
        </w:rPr>
        <w:t xml:space="preserve"> </w:t>
      </w:r>
      <w:r>
        <w:t>teknik</w:t>
      </w:r>
      <w:r>
        <w:rPr>
          <w:spacing w:val="-3"/>
        </w:rPr>
        <w:t xml:space="preserve"> </w:t>
      </w:r>
      <w:r>
        <w:t>özelliklerini</w:t>
      </w:r>
      <w:r>
        <w:rPr>
          <w:spacing w:val="-1"/>
        </w:rPr>
        <w:t xml:space="preserve"> </w:t>
      </w:r>
      <w:r>
        <w:t>açıklamaktadır.</w:t>
      </w:r>
    </w:p>
    <w:p w14:paraId="5BAB468D" w14:textId="77777777" w:rsidR="00856044" w:rsidRDefault="00856044">
      <w:pPr>
        <w:pStyle w:val="GvdeMetni"/>
      </w:pPr>
    </w:p>
    <w:p w14:paraId="54BE8888" w14:textId="77777777" w:rsidR="00856044" w:rsidRDefault="00DB52DA">
      <w:pPr>
        <w:pStyle w:val="GvdeMetni"/>
        <w:ind w:left="401" w:right="735"/>
      </w:pPr>
      <w:r>
        <w:t>Yapıda</w:t>
      </w:r>
      <w:r>
        <w:rPr>
          <w:spacing w:val="-1"/>
        </w:rPr>
        <w:t>; İşletmeye</w:t>
      </w:r>
      <w:r w:rsidR="008B571A">
        <w:rPr>
          <w:spacing w:val="3"/>
        </w:rPr>
        <w:t xml:space="preserve"> </w:t>
      </w:r>
      <w:r w:rsidR="008B571A">
        <w:t>ait</w:t>
      </w:r>
      <w:r w:rsidR="008B571A">
        <w:rPr>
          <w:spacing w:val="-3"/>
        </w:rPr>
        <w:t xml:space="preserve"> </w:t>
      </w:r>
      <w:r w:rsidR="00FC69C4">
        <w:rPr>
          <w:spacing w:val="-3"/>
        </w:rPr>
        <w:t xml:space="preserve">en az iki </w:t>
      </w:r>
      <w:r w:rsidR="008B571A">
        <w:t>adet</w:t>
      </w:r>
      <w:r w:rsidR="008B571A">
        <w:rPr>
          <w:spacing w:val="-1"/>
        </w:rPr>
        <w:t xml:space="preserve"> </w:t>
      </w:r>
      <w:r w:rsidR="00FC69C4">
        <w:t>…</w:t>
      </w:r>
      <w:r w:rsidR="008B571A">
        <w:rPr>
          <w:spacing w:val="-2"/>
        </w:rPr>
        <w:t xml:space="preserve"> </w:t>
      </w:r>
      <w:r w:rsidR="008B571A">
        <w:t>kVA</w:t>
      </w:r>
      <w:r w:rsidR="008B571A">
        <w:rPr>
          <w:spacing w:val="-2"/>
        </w:rPr>
        <w:t xml:space="preserve"> </w:t>
      </w:r>
      <w:r w:rsidR="008B571A">
        <w:t>(3</w:t>
      </w:r>
      <w:r w:rsidR="008B571A">
        <w:rPr>
          <w:spacing w:val="-2"/>
        </w:rPr>
        <w:t xml:space="preserve"> </w:t>
      </w:r>
      <w:r w:rsidR="008B571A">
        <w:t>faz</w:t>
      </w:r>
      <w:r w:rsidR="008B571A">
        <w:rPr>
          <w:spacing w:val="-2"/>
        </w:rPr>
        <w:t xml:space="preserve"> </w:t>
      </w:r>
      <w:proofErr w:type="gramStart"/>
      <w:r w:rsidR="008B571A">
        <w:t>giriş</w:t>
      </w:r>
      <w:r w:rsidR="008B571A">
        <w:rPr>
          <w:spacing w:val="-2"/>
        </w:rPr>
        <w:t xml:space="preserve"> </w:t>
      </w:r>
      <w:r w:rsidR="008B571A">
        <w:t>-</w:t>
      </w:r>
      <w:proofErr w:type="gramEnd"/>
      <w:r w:rsidR="008B571A">
        <w:rPr>
          <w:spacing w:val="-2"/>
        </w:rPr>
        <w:t xml:space="preserve"> </w:t>
      </w:r>
      <w:r w:rsidR="008B571A">
        <w:t>3</w:t>
      </w:r>
      <w:r w:rsidR="008B571A">
        <w:rPr>
          <w:spacing w:val="-2"/>
        </w:rPr>
        <w:t xml:space="preserve"> </w:t>
      </w:r>
      <w:r w:rsidR="008B571A">
        <w:t>faz</w:t>
      </w:r>
      <w:r w:rsidR="008B571A">
        <w:rPr>
          <w:spacing w:val="-1"/>
        </w:rPr>
        <w:t xml:space="preserve"> </w:t>
      </w:r>
      <w:r w:rsidR="008B571A">
        <w:t>çıkış</w:t>
      </w:r>
      <w:r>
        <w:t xml:space="preserve"> 10 dakika süreli</w:t>
      </w:r>
      <w:r w:rsidR="008B571A">
        <w:t>)</w:t>
      </w:r>
      <w:r>
        <w:t xml:space="preserve"> </w:t>
      </w:r>
      <w:r w:rsidR="008B571A">
        <w:t>UPS</w:t>
      </w:r>
      <w:r w:rsidR="008B571A">
        <w:rPr>
          <w:spacing w:val="-2"/>
        </w:rPr>
        <w:t xml:space="preserve"> </w:t>
      </w:r>
      <w:r w:rsidR="008B571A">
        <w:t>cihazı</w:t>
      </w:r>
      <w:r w:rsidR="008B571A">
        <w:rPr>
          <w:spacing w:val="-1"/>
        </w:rPr>
        <w:t xml:space="preserve"> </w:t>
      </w:r>
      <w:r w:rsidR="008B571A">
        <w:t>kullanılacaktır.</w:t>
      </w:r>
      <w:r w:rsidR="008B571A">
        <w:rPr>
          <w:spacing w:val="-1"/>
        </w:rPr>
        <w:t xml:space="preserve"> </w:t>
      </w:r>
    </w:p>
    <w:p w14:paraId="2C88A62B" w14:textId="77777777" w:rsidR="00856044" w:rsidRDefault="008B571A" w:rsidP="00DB52DA">
      <w:pPr>
        <w:pStyle w:val="GvdeMetni"/>
        <w:ind w:left="401" w:right="735" w:firstLine="319"/>
        <w:jc w:val="both"/>
      </w:pPr>
      <w:r>
        <w:t>UPS</w:t>
      </w:r>
      <w:r>
        <w:rPr>
          <w:spacing w:val="-3"/>
        </w:rPr>
        <w:t xml:space="preserve"> </w:t>
      </w:r>
      <w:r>
        <w:t>prizleri kırmızı</w:t>
      </w:r>
      <w:r>
        <w:rPr>
          <w:spacing w:val="1"/>
        </w:rPr>
        <w:t xml:space="preserve"> </w:t>
      </w:r>
      <w:r>
        <w:t>renkte</w:t>
      </w:r>
      <w:r>
        <w:rPr>
          <w:spacing w:val="-4"/>
        </w:rPr>
        <w:t xml:space="preserve"> </w:t>
      </w:r>
      <w:r>
        <w:t>ve</w:t>
      </w:r>
      <w:r>
        <w:rPr>
          <w:spacing w:val="-1"/>
        </w:rPr>
        <w:t xml:space="preserve"> </w:t>
      </w:r>
      <w:r>
        <w:t>özel</w:t>
      </w:r>
      <w:r>
        <w:rPr>
          <w:spacing w:val="-4"/>
        </w:rPr>
        <w:t xml:space="preserve"> </w:t>
      </w:r>
      <w:r>
        <w:t>tipte olmalı,</w:t>
      </w:r>
      <w:r>
        <w:rPr>
          <w:spacing w:val="-1"/>
        </w:rPr>
        <w:t xml:space="preserve"> </w:t>
      </w:r>
      <w:r>
        <w:t>bu</w:t>
      </w:r>
      <w:r>
        <w:rPr>
          <w:spacing w:val="-3"/>
        </w:rPr>
        <w:t xml:space="preserve"> </w:t>
      </w:r>
      <w:r>
        <w:t>prizlerden sadece</w:t>
      </w:r>
      <w:r>
        <w:rPr>
          <w:spacing w:val="-3"/>
        </w:rPr>
        <w:t xml:space="preserve"> </w:t>
      </w:r>
      <w:r>
        <w:t>bilgi</w:t>
      </w:r>
      <w:r>
        <w:rPr>
          <w:spacing w:val="-2"/>
        </w:rPr>
        <w:t xml:space="preserve"> </w:t>
      </w:r>
      <w:r>
        <w:t>işlem</w:t>
      </w:r>
      <w:r>
        <w:rPr>
          <w:spacing w:val="-3"/>
        </w:rPr>
        <w:t xml:space="preserve"> </w:t>
      </w:r>
      <w:r>
        <w:t>ve</w:t>
      </w:r>
      <w:r>
        <w:rPr>
          <w:spacing w:val="-2"/>
        </w:rPr>
        <w:t xml:space="preserve"> </w:t>
      </w:r>
      <w:r>
        <w:t>izin</w:t>
      </w:r>
      <w:r>
        <w:rPr>
          <w:spacing w:val="-2"/>
        </w:rPr>
        <w:t xml:space="preserve"> </w:t>
      </w:r>
      <w:r>
        <w:t>verilen</w:t>
      </w:r>
      <w:r>
        <w:rPr>
          <w:spacing w:val="-57"/>
        </w:rPr>
        <w:t xml:space="preserve"> </w:t>
      </w:r>
      <w:r>
        <w:t>diğer cihazların</w:t>
      </w:r>
      <w:r>
        <w:rPr>
          <w:spacing w:val="3"/>
        </w:rPr>
        <w:t xml:space="preserve"> </w:t>
      </w:r>
      <w:r>
        <w:t>yararlanması</w:t>
      </w:r>
      <w:r>
        <w:rPr>
          <w:spacing w:val="3"/>
        </w:rPr>
        <w:t xml:space="preserve"> </w:t>
      </w:r>
      <w:r>
        <w:t>sağlanmalıdır.</w:t>
      </w:r>
    </w:p>
    <w:p w14:paraId="115B9485" w14:textId="77777777" w:rsidR="00856044" w:rsidRDefault="008B571A" w:rsidP="00DB52DA">
      <w:pPr>
        <w:pStyle w:val="GvdeMetni"/>
        <w:ind w:left="401" w:right="1351" w:firstLine="319"/>
        <w:jc w:val="both"/>
      </w:pPr>
      <w:r>
        <w:t>AC</w:t>
      </w:r>
      <w:r>
        <w:rPr>
          <w:spacing w:val="16"/>
        </w:rPr>
        <w:t xml:space="preserve"> </w:t>
      </w:r>
      <w:r>
        <w:t>güç</w:t>
      </w:r>
      <w:r>
        <w:rPr>
          <w:spacing w:val="18"/>
        </w:rPr>
        <w:t xml:space="preserve"> </w:t>
      </w:r>
      <w:r>
        <w:t>kaynağının</w:t>
      </w:r>
      <w:r>
        <w:rPr>
          <w:spacing w:val="20"/>
        </w:rPr>
        <w:t xml:space="preserve"> </w:t>
      </w:r>
      <w:r>
        <w:t>istenilen</w:t>
      </w:r>
      <w:r>
        <w:rPr>
          <w:spacing w:val="20"/>
        </w:rPr>
        <w:t xml:space="preserve"> </w:t>
      </w:r>
      <w:r>
        <w:t>yüke</w:t>
      </w:r>
      <w:r>
        <w:rPr>
          <w:spacing w:val="22"/>
        </w:rPr>
        <w:t xml:space="preserve"> </w:t>
      </w:r>
      <w:r>
        <w:t>doğru</w:t>
      </w:r>
      <w:r>
        <w:rPr>
          <w:spacing w:val="16"/>
        </w:rPr>
        <w:t xml:space="preserve"> </w:t>
      </w:r>
      <w:r>
        <w:t>şekilde</w:t>
      </w:r>
      <w:r>
        <w:rPr>
          <w:spacing w:val="18"/>
        </w:rPr>
        <w:t xml:space="preserve"> </w:t>
      </w:r>
      <w:r>
        <w:t>bağlanması</w:t>
      </w:r>
      <w:r>
        <w:rPr>
          <w:spacing w:val="19"/>
        </w:rPr>
        <w:t xml:space="preserve"> </w:t>
      </w:r>
      <w:r>
        <w:t>için</w:t>
      </w:r>
      <w:r>
        <w:rPr>
          <w:spacing w:val="20"/>
        </w:rPr>
        <w:t xml:space="preserve"> </w:t>
      </w:r>
      <w:r>
        <w:t>gerekli</w:t>
      </w:r>
      <w:r>
        <w:rPr>
          <w:spacing w:val="17"/>
        </w:rPr>
        <w:t xml:space="preserve"> </w:t>
      </w:r>
      <w:r>
        <w:t>bütün</w:t>
      </w:r>
      <w:r>
        <w:rPr>
          <w:spacing w:val="18"/>
        </w:rPr>
        <w:t xml:space="preserve"> </w:t>
      </w:r>
      <w:r>
        <w:t>parçaları</w:t>
      </w:r>
      <w:r>
        <w:rPr>
          <w:spacing w:val="-57"/>
        </w:rPr>
        <w:t xml:space="preserve"> </w:t>
      </w:r>
      <w:r w:rsidR="00DB52DA">
        <w:rPr>
          <w:spacing w:val="-57"/>
        </w:rPr>
        <w:t xml:space="preserve">          </w:t>
      </w:r>
      <w:r>
        <w:t>kapsamalıdır.</w:t>
      </w:r>
    </w:p>
    <w:p w14:paraId="015D5E14" w14:textId="77777777" w:rsidR="00856044" w:rsidRPr="00DB52DA" w:rsidRDefault="008B571A" w:rsidP="00DB52DA">
      <w:pPr>
        <w:pStyle w:val="GvdeMetni"/>
        <w:ind w:left="401" w:right="753" w:firstLine="319"/>
        <w:jc w:val="both"/>
      </w:pPr>
      <w:r>
        <w:t>KGK, elektrik kaynağının kesilmesi ya da bozulması sırasında kritik yüke kesinti olmaksızın ve</w:t>
      </w:r>
      <w:r>
        <w:rPr>
          <w:spacing w:val="1"/>
        </w:rPr>
        <w:t xml:space="preserve"> </w:t>
      </w:r>
      <w:r>
        <w:t>belirtilen</w:t>
      </w:r>
      <w:r>
        <w:rPr>
          <w:spacing w:val="1"/>
        </w:rPr>
        <w:t xml:space="preserve"> </w:t>
      </w:r>
      <w:r>
        <w:t>toleranslar</w:t>
      </w:r>
      <w:r>
        <w:rPr>
          <w:spacing w:val="1"/>
        </w:rPr>
        <w:t xml:space="preserve"> </w:t>
      </w:r>
      <w:r>
        <w:t>içinde</w:t>
      </w:r>
      <w:r>
        <w:rPr>
          <w:spacing w:val="1"/>
        </w:rPr>
        <w:t xml:space="preserve"> </w:t>
      </w:r>
      <w:r>
        <w:t>otomatik</w:t>
      </w:r>
      <w:r>
        <w:rPr>
          <w:spacing w:val="1"/>
        </w:rPr>
        <w:t xml:space="preserve"> </w:t>
      </w:r>
      <w:r>
        <w:t>olarak</w:t>
      </w:r>
      <w:r>
        <w:rPr>
          <w:spacing w:val="1"/>
        </w:rPr>
        <w:t xml:space="preserve"> </w:t>
      </w:r>
      <w:r>
        <w:t>AC</w:t>
      </w:r>
      <w:r>
        <w:rPr>
          <w:spacing w:val="1"/>
        </w:rPr>
        <w:t xml:space="preserve"> </w:t>
      </w:r>
      <w:r>
        <w:t>gücü</w:t>
      </w:r>
      <w:r>
        <w:rPr>
          <w:spacing w:val="1"/>
        </w:rPr>
        <w:t xml:space="preserve"> </w:t>
      </w:r>
      <w:r>
        <w:t>sağlayacaktır.</w:t>
      </w:r>
      <w:r>
        <w:rPr>
          <w:spacing w:val="1"/>
        </w:rPr>
        <w:t xml:space="preserve"> </w:t>
      </w:r>
      <w:r>
        <w:t>Üretici</w:t>
      </w:r>
      <w:r>
        <w:rPr>
          <w:spacing w:val="1"/>
        </w:rPr>
        <w:t xml:space="preserve"> </w:t>
      </w:r>
      <w:proofErr w:type="spellStart"/>
      <w:r>
        <w:t>KGK’nın</w:t>
      </w:r>
      <w:proofErr w:type="spellEnd"/>
      <w:r>
        <w:rPr>
          <w:spacing w:val="1"/>
        </w:rPr>
        <w:t xml:space="preserve"> </w:t>
      </w:r>
      <w:r>
        <w:t>kullanılacağı yerdeki bütün elektrik, çevre ve hacim koşullarıyla bütünüyle uyumlu olacak ilgili</w:t>
      </w:r>
      <w:r>
        <w:rPr>
          <w:spacing w:val="1"/>
        </w:rPr>
        <w:t xml:space="preserve"> </w:t>
      </w:r>
      <w:r>
        <w:t>cihaz ve malzemeyi tasarlayacak ve sağlayacaktır. Bu AC güç kaynağının istenilen yüke doğru</w:t>
      </w:r>
      <w:r>
        <w:rPr>
          <w:spacing w:val="1"/>
        </w:rPr>
        <w:t xml:space="preserve"> </w:t>
      </w:r>
      <w:r>
        <w:t>şekilde</w:t>
      </w:r>
      <w:r>
        <w:rPr>
          <w:spacing w:val="1"/>
        </w:rPr>
        <w:t xml:space="preserve"> </w:t>
      </w:r>
      <w:r>
        <w:t>bağlanması</w:t>
      </w:r>
      <w:r>
        <w:rPr>
          <w:spacing w:val="1"/>
        </w:rPr>
        <w:t xml:space="preserve"> </w:t>
      </w:r>
      <w:r>
        <w:t>için</w:t>
      </w:r>
      <w:r>
        <w:rPr>
          <w:spacing w:val="1"/>
        </w:rPr>
        <w:t xml:space="preserve"> </w:t>
      </w:r>
      <w:r>
        <w:t>gerekli</w:t>
      </w:r>
      <w:r>
        <w:rPr>
          <w:spacing w:val="1"/>
        </w:rPr>
        <w:t xml:space="preserve"> </w:t>
      </w:r>
      <w:r>
        <w:t>bütün</w:t>
      </w:r>
      <w:r>
        <w:rPr>
          <w:spacing w:val="1"/>
        </w:rPr>
        <w:t xml:space="preserve"> </w:t>
      </w:r>
      <w:r>
        <w:t>parçaları</w:t>
      </w:r>
      <w:r>
        <w:rPr>
          <w:spacing w:val="1"/>
        </w:rPr>
        <w:t xml:space="preserve"> </w:t>
      </w:r>
      <w:r>
        <w:t>kapsayacaktır.</w:t>
      </w:r>
      <w:r>
        <w:rPr>
          <w:spacing w:val="1"/>
        </w:rPr>
        <w:t xml:space="preserve"> </w:t>
      </w:r>
      <w:r>
        <w:t>KGK</w:t>
      </w:r>
      <w:r>
        <w:rPr>
          <w:spacing w:val="1"/>
        </w:rPr>
        <w:t xml:space="preserve"> </w:t>
      </w:r>
      <w:r>
        <w:t>herhangi</w:t>
      </w:r>
      <w:r>
        <w:rPr>
          <w:spacing w:val="1"/>
        </w:rPr>
        <w:t xml:space="preserve"> </w:t>
      </w:r>
      <w:r>
        <w:t>bir</w:t>
      </w:r>
      <w:r>
        <w:rPr>
          <w:spacing w:val="1"/>
        </w:rPr>
        <w:t xml:space="preserve"> </w:t>
      </w:r>
      <w:r>
        <w:t>kişinin</w:t>
      </w:r>
      <w:r>
        <w:rPr>
          <w:spacing w:val="1"/>
        </w:rPr>
        <w:t xml:space="preserve"> </w:t>
      </w:r>
      <w:r>
        <w:t>denetimini gerektirmeksizin</w:t>
      </w:r>
      <w:r>
        <w:rPr>
          <w:spacing w:val="3"/>
        </w:rPr>
        <w:t xml:space="preserve"> </w:t>
      </w:r>
      <w:r>
        <w:t>çalışabilecektir.</w:t>
      </w:r>
    </w:p>
    <w:p w14:paraId="75EEDBBC" w14:textId="77777777" w:rsidR="00856044" w:rsidRPr="007B70B9" w:rsidRDefault="007B70B9">
      <w:pPr>
        <w:spacing w:before="230"/>
        <w:ind w:left="117"/>
        <w:rPr>
          <w:b/>
          <w:sz w:val="24"/>
        </w:rPr>
      </w:pPr>
      <w:r w:rsidRPr="007B70B9">
        <w:rPr>
          <w:b/>
          <w:sz w:val="24"/>
        </w:rPr>
        <w:t>Genel</w:t>
      </w:r>
      <w:r w:rsidRPr="007B70B9">
        <w:rPr>
          <w:b/>
          <w:spacing w:val="-4"/>
          <w:sz w:val="24"/>
        </w:rPr>
        <w:t xml:space="preserve"> </w:t>
      </w:r>
      <w:r w:rsidRPr="007B70B9">
        <w:rPr>
          <w:b/>
          <w:sz w:val="24"/>
        </w:rPr>
        <w:t>Hususlar</w:t>
      </w:r>
    </w:p>
    <w:p w14:paraId="6770BD85" w14:textId="77777777" w:rsidR="00856044" w:rsidRDefault="00856044">
      <w:pPr>
        <w:pStyle w:val="GvdeMetni"/>
        <w:spacing w:before="2"/>
        <w:rPr>
          <w:b/>
          <w:sz w:val="16"/>
        </w:rPr>
      </w:pPr>
    </w:p>
    <w:p w14:paraId="6B239737" w14:textId="77777777" w:rsidR="00856044" w:rsidRDefault="008B571A" w:rsidP="0095376E">
      <w:pPr>
        <w:pStyle w:val="ListeParagraf"/>
        <w:numPr>
          <w:ilvl w:val="0"/>
          <w:numId w:val="41"/>
        </w:numPr>
        <w:tabs>
          <w:tab w:val="left" w:pos="1110"/>
        </w:tabs>
        <w:spacing w:before="90"/>
        <w:ind w:left="117" w:right="759" w:firstLine="720"/>
        <w:jc w:val="both"/>
        <w:rPr>
          <w:sz w:val="24"/>
        </w:rPr>
      </w:pPr>
      <w:r>
        <w:rPr>
          <w:sz w:val="24"/>
        </w:rPr>
        <w:t xml:space="preserve">Sistemi üreten ve teklif veren kuruluşlar </w:t>
      </w:r>
      <w:proofErr w:type="spellStart"/>
      <w:r>
        <w:rPr>
          <w:sz w:val="24"/>
        </w:rPr>
        <w:t>Uluslarası</w:t>
      </w:r>
      <w:proofErr w:type="spellEnd"/>
      <w:r>
        <w:rPr>
          <w:sz w:val="24"/>
        </w:rPr>
        <w:t xml:space="preserve"> OHSAS18001, ISO 9001 ve ISO</w:t>
      </w:r>
      <w:r>
        <w:rPr>
          <w:spacing w:val="1"/>
          <w:sz w:val="24"/>
        </w:rPr>
        <w:t xml:space="preserve"> </w:t>
      </w:r>
      <w:r>
        <w:rPr>
          <w:sz w:val="24"/>
        </w:rPr>
        <w:t>14001</w:t>
      </w:r>
      <w:r>
        <w:rPr>
          <w:spacing w:val="-1"/>
          <w:sz w:val="24"/>
        </w:rPr>
        <w:t xml:space="preserve"> </w:t>
      </w:r>
      <w:r>
        <w:rPr>
          <w:sz w:val="24"/>
        </w:rPr>
        <w:t>standartlarına</w:t>
      </w:r>
      <w:r>
        <w:rPr>
          <w:spacing w:val="1"/>
          <w:sz w:val="24"/>
        </w:rPr>
        <w:t xml:space="preserve"> </w:t>
      </w:r>
      <w:r>
        <w:rPr>
          <w:sz w:val="24"/>
        </w:rPr>
        <w:t>sahip</w:t>
      </w:r>
      <w:r>
        <w:rPr>
          <w:spacing w:val="1"/>
          <w:sz w:val="24"/>
        </w:rPr>
        <w:t xml:space="preserve"> </w:t>
      </w:r>
      <w:r>
        <w:rPr>
          <w:sz w:val="24"/>
        </w:rPr>
        <w:t>olduklarını belgelemelidirler.</w:t>
      </w:r>
    </w:p>
    <w:p w14:paraId="4F6D1B81" w14:textId="77777777" w:rsidR="00856044" w:rsidRDefault="00856044">
      <w:pPr>
        <w:pStyle w:val="GvdeMetni"/>
      </w:pPr>
    </w:p>
    <w:p w14:paraId="27C50DE3" w14:textId="77777777" w:rsidR="00856044" w:rsidRDefault="008B571A" w:rsidP="0095376E">
      <w:pPr>
        <w:pStyle w:val="ListeParagraf"/>
        <w:numPr>
          <w:ilvl w:val="0"/>
          <w:numId w:val="41"/>
        </w:numPr>
        <w:tabs>
          <w:tab w:val="left" w:pos="1110"/>
        </w:tabs>
        <w:spacing w:before="1"/>
        <w:ind w:left="117" w:right="750" w:firstLine="720"/>
        <w:jc w:val="both"/>
        <w:rPr>
          <w:sz w:val="24"/>
        </w:rPr>
      </w:pPr>
      <w:r>
        <w:rPr>
          <w:sz w:val="24"/>
        </w:rPr>
        <w:t xml:space="preserve">Teklif edilen Kesintisiz Güç Kaynakları firmaların seri üretimleri olmalıdır. </w:t>
      </w:r>
      <w:r w:rsidR="00DB52DA">
        <w:rPr>
          <w:sz w:val="24"/>
        </w:rPr>
        <w:t>Prototip</w:t>
      </w:r>
      <w:r>
        <w:rPr>
          <w:sz w:val="24"/>
        </w:rPr>
        <w:t xml:space="preserve"> </w:t>
      </w:r>
      <w:r w:rsidR="00DB52DA">
        <w:rPr>
          <w:sz w:val="24"/>
        </w:rPr>
        <w:t>ya da</w:t>
      </w:r>
      <w:r>
        <w:rPr>
          <w:spacing w:val="-57"/>
          <w:sz w:val="24"/>
        </w:rPr>
        <w:t xml:space="preserve"> </w:t>
      </w:r>
      <w:r>
        <w:rPr>
          <w:sz w:val="24"/>
        </w:rPr>
        <w:t xml:space="preserve">şartnameye göre modifiye edilmiş cihazlar olmamalıdır, şartnamede istenen özellikler dosya </w:t>
      </w:r>
      <w:proofErr w:type="gramStart"/>
      <w:r>
        <w:rPr>
          <w:sz w:val="24"/>
        </w:rPr>
        <w:t>ile</w:t>
      </w:r>
      <w:r>
        <w:rPr>
          <w:spacing w:val="1"/>
          <w:sz w:val="24"/>
        </w:rPr>
        <w:t xml:space="preserve"> </w:t>
      </w:r>
      <w:r>
        <w:rPr>
          <w:sz w:val="24"/>
        </w:rPr>
        <w:t>birlikte</w:t>
      </w:r>
      <w:proofErr w:type="gramEnd"/>
      <w:r>
        <w:rPr>
          <w:spacing w:val="2"/>
          <w:sz w:val="24"/>
        </w:rPr>
        <w:t xml:space="preserve"> </w:t>
      </w:r>
      <w:r>
        <w:rPr>
          <w:sz w:val="24"/>
        </w:rPr>
        <w:t>verilen</w:t>
      </w:r>
      <w:r>
        <w:rPr>
          <w:spacing w:val="1"/>
          <w:sz w:val="24"/>
        </w:rPr>
        <w:t xml:space="preserve"> </w:t>
      </w:r>
      <w:r>
        <w:rPr>
          <w:sz w:val="24"/>
        </w:rPr>
        <w:t>kataloglarda</w:t>
      </w:r>
      <w:r>
        <w:rPr>
          <w:spacing w:val="1"/>
          <w:sz w:val="24"/>
        </w:rPr>
        <w:t xml:space="preserve"> </w:t>
      </w:r>
      <w:r>
        <w:rPr>
          <w:sz w:val="24"/>
        </w:rPr>
        <w:t>rahatça görülmelidir.</w:t>
      </w:r>
    </w:p>
    <w:p w14:paraId="4DB29821" w14:textId="77777777" w:rsidR="00856044" w:rsidRDefault="00856044">
      <w:pPr>
        <w:pStyle w:val="GvdeMetni"/>
        <w:spacing w:before="11"/>
        <w:rPr>
          <w:sz w:val="23"/>
        </w:rPr>
      </w:pPr>
    </w:p>
    <w:p w14:paraId="5782FB96" w14:textId="77777777" w:rsidR="00856044" w:rsidRDefault="008B571A" w:rsidP="0095376E">
      <w:pPr>
        <w:pStyle w:val="ListeParagraf"/>
        <w:numPr>
          <w:ilvl w:val="0"/>
          <w:numId w:val="41"/>
        </w:numPr>
        <w:tabs>
          <w:tab w:val="left" w:pos="1110"/>
        </w:tabs>
        <w:ind w:left="117" w:right="761" w:firstLine="720"/>
        <w:jc w:val="both"/>
        <w:rPr>
          <w:sz w:val="24"/>
        </w:rPr>
      </w:pPr>
      <w:r>
        <w:rPr>
          <w:sz w:val="24"/>
        </w:rPr>
        <w:t>Tekliflerde</w:t>
      </w:r>
      <w:r>
        <w:rPr>
          <w:spacing w:val="1"/>
          <w:sz w:val="24"/>
        </w:rPr>
        <w:t xml:space="preserve"> </w:t>
      </w:r>
      <w:r>
        <w:rPr>
          <w:sz w:val="24"/>
        </w:rPr>
        <w:t>teklif</w:t>
      </w:r>
      <w:r>
        <w:rPr>
          <w:spacing w:val="1"/>
          <w:sz w:val="24"/>
        </w:rPr>
        <w:t xml:space="preserve"> </w:t>
      </w:r>
      <w:r>
        <w:rPr>
          <w:sz w:val="24"/>
        </w:rPr>
        <w:t>edilen</w:t>
      </w:r>
      <w:r>
        <w:rPr>
          <w:spacing w:val="1"/>
          <w:sz w:val="24"/>
        </w:rPr>
        <w:t xml:space="preserve"> </w:t>
      </w:r>
      <w:r>
        <w:rPr>
          <w:sz w:val="24"/>
        </w:rPr>
        <w:t>sistem ve</w:t>
      </w:r>
      <w:r>
        <w:rPr>
          <w:spacing w:val="1"/>
          <w:sz w:val="24"/>
        </w:rPr>
        <w:t xml:space="preserve"> </w:t>
      </w:r>
      <w:r>
        <w:rPr>
          <w:sz w:val="24"/>
        </w:rPr>
        <w:t>donanımın</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10 yıl</w:t>
      </w:r>
      <w:r>
        <w:rPr>
          <w:spacing w:val="1"/>
          <w:sz w:val="24"/>
        </w:rPr>
        <w:t xml:space="preserve"> </w:t>
      </w:r>
      <w:r>
        <w:rPr>
          <w:sz w:val="24"/>
        </w:rPr>
        <w:t>müddetle</w:t>
      </w:r>
      <w:r>
        <w:rPr>
          <w:spacing w:val="1"/>
          <w:sz w:val="24"/>
        </w:rPr>
        <w:t xml:space="preserve"> </w:t>
      </w:r>
      <w:r>
        <w:rPr>
          <w:sz w:val="24"/>
        </w:rPr>
        <w:t>tüm</w:t>
      </w:r>
      <w:r>
        <w:rPr>
          <w:spacing w:val="60"/>
          <w:sz w:val="24"/>
        </w:rPr>
        <w:t xml:space="preserve"> </w:t>
      </w:r>
      <w:r>
        <w:rPr>
          <w:sz w:val="24"/>
        </w:rPr>
        <w:t>parçaların</w:t>
      </w:r>
      <w:r>
        <w:rPr>
          <w:spacing w:val="1"/>
          <w:sz w:val="24"/>
        </w:rPr>
        <w:t xml:space="preserve"> </w:t>
      </w:r>
      <w:r>
        <w:rPr>
          <w:sz w:val="24"/>
        </w:rPr>
        <w:t>tedarik edilebileceği</w:t>
      </w:r>
      <w:r>
        <w:rPr>
          <w:spacing w:val="1"/>
          <w:sz w:val="24"/>
        </w:rPr>
        <w:t xml:space="preserve"> </w:t>
      </w:r>
      <w:r>
        <w:rPr>
          <w:sz w:val="24"/>
        </w:rPr>
        <w:t>açıkça</w:t>
      </w:r>
      <w:r>
        <w:rPr>
          <w:spacing w:val="3"/>
          <w:sz w:val="24"/>
        </w:rPr>
        <w:t xml:space="preserve"> </w:t>
      </w:r>
      <w:r>
        <w:rPr>
          <w:sz w:val="24"/>
        </w:rPr>
        <w:t>taahhüt edilecektir.</w:t>
      </w:r>
    </w:p>
    <w:p w14:paraId="56FA7BEA" w14:textId="77777777" w:rsidR="00856044" w:rsidRDefault="00856044">
      <w:pPr>
        <w:pStyle w:val="GvdeMetni"/>
      </w:pPr>
    </w:p>
    <w:p w14:paraId="6270925A" w14:textId="77777777" w:rsidR="00856044" w:rsidRDefault="008B571A" w:rsidP="0095376E">
      <w:pPr>
        <w:pStyle w:val="ListeParagraf"/>
        <w:numPr>
          <w:ilvl w:val="0"/>
          <w:numId w:val="41"/>
        </w:numPr>
        <w:tabs>
          <w:tab w:val="left" w:pos="1110"/>
        </w:tabs>
        <w:ind w:left="117" w:right="750" w:firstLine="720"/>
        <w:jc w:val="both"/>
        <w:rPr>
          <w:sz w:val="24"/>
        </w:rPr>
      </w:pPr>
      <w:r>
        <w:rPr>
          <w:sz w:val="24"/>
        </w:rPr>
        <w:t>Kesintisiz Güç Kaynağı ve aküler çalışır vaziyette teslim edildiği tarihten itibaren 2 (iki)</w:t>
      </w:r>
      <w:r>
        <w:rPr>
          <w:spacing w:val="1"/>
          <w:sz w:val="24"/>
        </w:rPr>
        <w:t xml:space="preserve"> </w:t>
      </w:r>
      <w:r>
        <w:rPr>
          <w:sz w:val="24"/>
        </w:rPr>
        <w:t>yıl</w:t>
      </w:r>
      <w:r>
        <w:rPr>
          <w:spacing w:val="4"/>
          <w:sz w:val="24"/>
        </w:rPr>
        <w:t xml:space="preserve"> </w:t>
      </w:r>
      <w:r>
        <w:rPr>
          <w:sz w:val="24"/>
        </w:rPr>
        <w:t>süre</w:t>
      </w:r>
      <w:r>
        <w:rPr>
          <w:spacing w:val="-1"/>
          <w:sz w:val="24"/>
        </w:rPr>
        <w:t xml:space="preserve"> </w:t>
      </w:r>
      <w:r>
        <w:rPr>
          <w:sz w:val="24"/>
        </w:rPr>
        <w:t>ile</w:t>
      </w:r>
      <w:r>
        <w:rPr>
          <w:spacing w:val="1"/>
          <w:sz w:val="24"/>
        </w:rPr>
        <w:t xml:space="preserve"> </w:t>
      </w:r>
      <w:r>
        <w:rPr>
          <w:sz w:val="24"/>
        </w:rPr>
        <w:t>firma</w:t>
      </w:r>
      <w:r>
        <w:rPr>
          <w:spacing w:val="2"/>
          <w:sz w:val="24"/>
        </w:rPr>
        <w:t xml:space="preserve"> </w:t>
      </w:r>
      <w:r>
        <w:rPr>
          <w:sz w:val="24"/>
        </w:rPr>
        <w:t>garantisi</w:t>
      </w:r>
      <w:r>
        <w:rPr>
          <w:spacing w:val="1"/>
          <w:sz w:val="24"/>
        </w:rPr>
        <w:t xml:space="preserve"> </w:t>
      </w:r>
      <w:r>
        <w:rPr>
          <w:sz w:val="24"/>
        </w:rPr>
        <w:t>altında</w:t>
      </w:r>
      <w:r>
        <w:rPr>
          <w:spacing w:val="1"/>
          <w:sz w:val="24"/>
        </w:rPr>
        <w:t xml:space="preserve"> </w:t>
      </w:r>
      <w:r>
        <w:rPr>
          <w:sz w:val="24"/>
        </w:rPr>
        <w:t>olacaktır.</w:t>
      </w:r>
    </w:p>
    <w:p w14:paraId="13AB7871" w14:textId="77777777" w:rsidR="00856044" w:rsidRDefault="00856044">
      <w:pPr>
        <w:pStyle w:val="GvdeMetni"/>
      </w:pPr>
    </w:p>
    <w:p w14:paraId="34383030" w14:textId="77777777" w:rsidR="00856044" w:rsidRDefault="008B571A" w:rsidP="0095376E">
      <w:pPr>
        <w:pStyle w:val="ListeParagraf"/>
        <w:numPr>
          <w:ilvl w:val="0"/>
          <w:numId w:val="41"/>
        </w:numPr>
        <w:tabs>
          <w:tab w:val="left" w:pos="1110"/>
        </w:tabs>
        <w:ind w:left="117" w:right="757" w:firstLine="720"/>
        <w:jc w:val="both"/>
        <w:rPr>
          <w:sz w:val="24"/>
        </w:rPr>
      </w:pPr>
      <w:r>
        <w:rPr>
          <w:sz w:val="24"/>
        </w:rPr>
        <w:t>Teklif veren firmanın Sanayi Bakanlığından alınan Bakım Onarım ve Servis Garantisi</w:t>
      </w:r>
      <w:r>
        <w:rPr>
          <w:spacing w:val="1"/>
          <w:sz w:val="24"/>
        </w:rPr>
        <w:t xml:space="preserve"> </w:t>
      </w:r>
      <w:r>
        <w:rPr>
          <w:sz w:val="24"/>
        </w:rPr>
        <w:t>Yeterlilik Belgesine</w:t>
      </w:r>
      <w:r>
        <w:rPr>
          <w:spacing w:val="1"/>
          <w:sz w:val="24"/>
        </w:rPr>
        <w:t xml:space="preserve"> </w:t>
      </w:r>
      <w:r>
        <w:rPr>
          <w:sz w:val="24"/>
        </w:rPr>
        <w:t>sahip olmalıdır.</w:t>
      </w:r>
    </w:p>
    <w:p w14:paraId="6A9D708F" w14:textId="77777777" w:rsidR="00856044" w:rsidRDefault="00856044">
      <w:pPr>
        <w:pStyle w:val="GvdeMetni"/>
      </w:pPr>
    </w:p>
    <w:p w14:paraId="34F416F6" w14:textId="77777777" w:rsidR="00856044" w:rsidRDefault="008B571A" w:rsidP="0095376E">
      <w:pPr>
        <w:pStyle w:val="ListeParagraf"/>
        <w:numPr>
          <w:ilvl w:val="0"/>
          <w:numId w:val="41"/>
        </w:numPr>
        <w:tabs>
          <w:tab w:val="left" w:pos="1110"/>
        </w:tabs>
        <w:ind w:left="117" w:right="754" w:firstLine="720"/>
        <w:jc w:val="both"/>
        <w:rPr>
          <w:sz w:val="24"/>
        </w:rPr>
      </w:pPr>
      <w:r>
        <w:rPr>
          <w:sz w:val="24"/>
        </w:rPr>
        <w:t>Teklif veren firma teklif etmekte olduğu sistemin aynı ve benzeri güçte KGK sisteminin</w:t>
      </w:r>
      <w:r>
        <w:rPr>
          <w:spacing w:val="1"/>
          <w:sz w:val="24"/>
        </w:rPr>
        <w:t xml:space="preserve"> </w:t>
      </w:r>
      <w:r>
        <w:rPr>
          <w:sz w:val="24"/>
        </w:rPr>
        <w:t>kurduğuna ve</w:t>
      </w:r>
      <w:r>
        <w:rPr>
          <w:spacing w:val="-2"/>
          <w:sz w:val="24"/>
        </w:rPr>
        <w:t xml:space="preserve"> </w:t>
      </w:r>
      <w:r>
        <w:rPr>
          <w:sz w:val="24"/>
        </w:rPr>
        <w:t>işletmeye</w:t>
      </w:r>
      <w:r>
        <w:rPr>
          <w:spacing w:val="4"/>
          <w:sz w:val="24"/>
        </w:rPr>
        <w:t xml:space="preserve"> </w:t>
      </w:r>
      <w:r>
        <w:rPr>
          <w:sz w:val="24"/>
        </w:rPr>
        <w:t>aldığına dair referans</w:t>
      </w:r>
      <w:r>
        <w:rPr>
          <w:spacing w:val="-1"/>
          <w:sz w:val="24"/>
        </w:rPr>
        <w:t xml:space="preserve"> </w:t>
      </w:r>
      <w:r>
        <w:rPr>
          <w:sz w:val="24"/>
        </w:rPr>
        <w:t>listesini teklifle birlikte</w:t>
      </w:r>
      <w:r>
        <w:rPr>
          <w:spacing w:val="2"/>
          <w:sz w:val="24"/>
        </w:rPr>
        <w:t xml:space="preserve"> </w:t>
      </w:r>
      <w:r>
        <w:rPr>
          <w:sz w:val="24"/>
        </w:rPr>
        <w:t>verecektir.</w:t>
      </w:r>
    </w:p>
    <w:p w14:paraId="13219C42" w14:textId="77777777" w:rsidR="00856044" w:rsidRDefault="00856044">
      <w:pPr>
        <w:pStyle w:val="GvdeMetni"/>
      </w:pPr>
    </w:p>
    <w:p w14:paraId="0B744EFF" w14:textId="77777777" w:rsidR="00856044" w:rsidRDefault="008B571A" w:rsidP="0095376E">
      <w:pPr>
        <w:pStyle w:val="ListeParagraf"/>
        <w:numPr>
          <w:ilvl w:val="0"/>
          <w:numId w:val="41"/>
        </w:numPr>
        <w:tabs>
          <w:tab w:val="left" w:pos="1110"/>
        </w:tabs>
        <w:ind w:left="117" w:right="758" w:firstLine="720"/>
        <w:jc w:val="both"/>
        <w:rPr>
          <w:sz w:val="24"/>
        </w:rPr>
      </w:pPr>
      <w:r>
        <w:rPr>
          <w:sz w:val="24"/>
        </w:rPr>
        <w:t>Teklif veren firma üretici ise üretici olduğunu, yetkili satıcı ise yetkili satıcı olduğunu</w:t>
      </w:r>
      <w:r>
        <w:rPr>
          <w:spacing w:val="1"/>
          <w:sz w:val="24"/>
        </w:rPr>
        <w:t xml:space="preserve"> </w:t>
      </w:r>
      <w:r>
        <w:rPr>
          <w:sz w:val="24"/>
        </w:rPr>
        <w:t>belgelemek zorundadır.</w:t>
      </w:r>
    </w:p>
    <w:p w14:paraId="080736E6" w14:textId="77777777" w:rsidR="00856044" w:rsidRDefault="008B571A" w:rsidP="0095376E">
      <w:pPr>
        <w:pStyle w:val="ListeParagraf"/>
        <w:numPr>
          <w:ilvl w:val="0"/>
          <w:numId w:val="41"/>
        </w:numPr>
        <w:tabs>
          <w:tab w:val="left" w:pos="1019"/>
        </w:tabs>
        <w:spacing w:before="89"/>
        <w:ind w:left="117" w:right="750" w:firstLine="720"/>
        <w:jc w:val="both"/>
        <w:rPr>
          <w:sz w:val="24"/>
        </w:rPr>
      </w:pPr>
      <w:r>
        <w:rPr>
          <w:sz w:val="24"/>
        </w:rPr>
        <w:t xml:space="preserve">KGK, montajı ve KGK’ </w:t>
      </w:r>
      <w:proofErr w:type="spellStart"/>
      <w:r>
        <w:rPr>
          <w:sz w:val="24"/>
        </w:rPr>
        <w:t>nın</w:t>
      </w:r>
      <w:proofErr w:type="spellEnd"/>
      <w:r>
        <w:rPr>
          <w:sz w:val="24"/>
        </w:rPr>
        <w:t xml:space="preserve"> cihazlara bağlanması firma tarafından yapılacaktır. Sistem</w:t>
      </w:r>
      <w:r>
        <w:rPr>
          <w:spacing w:val="1"/>
          <w:sz w:val="24"/>
        </w:rPr>
        <w:t xml:space="preserve"> </w:t>
      </w:r>
      <w:r>
        <w:rPr>
          <w:sz w:val="24"/>
        </w:rPr>
        <w:t>KGK</w:t>
      </w:r>
      <w:r>
        <w:rPr>
          <w:spacing w:val="1"/>
          <w:sz w:val="24"/>
        </w:rPr>
        <w:t xml:space="preserve"> </w:t>
      </w:r>
      <w:r>
        <w:rPr>
          <w:sz w:val="24"/>
        </w:rPr>
        <w:t>ve</w:t>
      </w:r>
      <w:r>
        <w:rPr>
          <w:spacing w:val="1"/>
          <w:sz w:val="24"/>
        </w:rPr>
        <w:t xml:space="preserve"> </w:t>
      </w:r>
      <w:r>
        <w:rPr>
          <w:sz w:val="24"/>
        </w:rPr>
        <w:t>cihazların</w:t>
      </w:r>
      <w:r>
        <w:rPr>
          <w:spacing w:val="1"/>
          <w:sz w:val="24"/>
        </w:rPr>
        <w:t xml:space="preserve"> </w:t>
      </w:r>
      <w:r>
        <w:rPr>
          <w:sz w:val="24"/>
        </w:rPr>
        <w:t>bağlantıları</w:t>
      </w:r>
      <w:r>
        <w:rPr>
          <w:spacing w:val="1"/>
          <w:sz w:val="24"/>
        </w:rPr>
        <w:t xml:space="preserve"> </w:t>
      </w:r>
      <w:r>
        <w:rPr>
          <w:sz w:val="24"/>
        </w:rPr>
        <w:t>tamamlandıktan</w:t>
      </w:r>
      <w:r>
        <w:rPr>
          <w:spacing w:val="1"/>
          <w:sz w:val="24"/>
        </w:rPr>
        <w:t xml:space="preserve"> </w:t>
      </w:r>
      <w:r>
        <w:rPr>
          <w:sz w:val="24"/>
        </w:rPr>
        <w:t>sonra</w:t>
      </w:r>
      <w:r>
        <w:rPr>
          <w:spacing w:val="1"/>
          <w:sz w:val="24"/>
        </w:rPr>
        <w:t xml:space="preserve"> </w:t>
      </w:r>
      <w:r>
        <w:rPr>
          <w:sz w:val="24"/>
        </w:rPr>
        <w:t>çalışır</w:t>
      </w:r>
      <w:r>
        <w:rPr>
          <w:spacing w:val="1"/>
          <w:sz w:val="24"/>
        </w:rPr>
        <w:t xml:space="preserve"> </w:t>
      </w:r>
      <w:r>
        <w:rPr>
          <w:sz w:val="24"/>
        </w:rPr>
        <w:t>halde</w:t>
      </w:r>
      <w:r>
        <w:rPr>
          <w:spacing w:val="1"/>
          <w:sz w:val="24"/>
        </w:rPr>
        <w:t xml:space="preserve"> </w:t>
      </w:r>
      <w:r>
        <w:rPr>
          <w:sz w:val="24"/>
        </w:rPr>
        <w:t>kurulacak</w:t>
      </w:r>
      <w:r>
        <w:rPr>
          <w:spacing w:val="1"/>
          <w:sz w:val="24"/>
        </w:rPr>
        <w:t xml:space="preserve"> </w:t>
      </w:r>
      <w:r>
        <w:rPr>
          <w:sz w:val="24"/>
        </w:rPr>
        <w:t>olan</w:t>
      </w:r>
      <w:r>
        <w:rPr>
          <w:spacing w:val="1"/>
          <w:sz w:val="24"/>
        </w:rPr>
        <w:t xml:space="preserve"> </w:t>
      </w:r>
      <w:r>
        <w:rPr>
          <w:sz w:val="24"/>
        </w:rPr>
        <w:t>komisyon</w:t>
      </w:r>
      <w:r>
        <w:rPr>
          <w:spacing w:val="1"/>
          <w:sz w:val="24"/>
        </w:rPr>
        <w:t xml:space="preserve"> </w:t>
      </w:r>
      <w:r>
        <w:rPr>
          <w:sz w:val="24"/>
        </w:rPr>
        <w:t>tarafından</w:t>
      </w:r>
      <w:r>
        <w:rPr>
          <w:spacing w:val="2"/>
          <w:sz w:val="24"/>
        </w:rPr>
        <w:t xml:space="preserve"> </w:t>
      </w:r>
      <w:r>
        <w:rPr>
          <w:sz w:val="24"/>
        </w:rPr>
        <w:t>teslim</w:t>
      </w:r>
      <w:r>
        <w:rPr>
          <w:spacing w:val="1"/>
          <w:sz w:val="24"/>
        </w:rPr>
        <w:t xml:space="preserve"> </w:t>
      </w:r>
      <w:r>
        <w:rPr>
          <w:sz w:val="24"/>
        </w:rPr>
        <w:t>alınacaktır.</w:t>
      </w:r>
    </w:p>
    <w:p w14:paraId="17D1DA1E" w14:textId="77777777" w:rsidR="00856044" w:rsidRDefault="00856044">
      <w:pPr>
        <w:pStyle w:val="GvdeMetni"/>
      </w:pPr>
    </w:p>
    <w:p w14:paraId="68A96C17" w14:textId="77777777" w:rsidR="00856044" w:rsidRPr="007B70B9" w:rsidRDefault="007B70B9" w:rsidP="007B70B9">
      <w:pPr>
        <w:rPr>
          <w:b/>
          <w:sz w:val="24"/>
        </w:rPr>
      </w:pPr>
      <w:r w:rsidRPr="007B70B9">
        <w:rPr>
          <w:b/>
          <w:sz w:val="24"/>
        </w:rPr>
        <w:t>Çalışma</w:t>
      </w:r>
      <w:r w:rsidRPr="007B70B9">
        <w:rPr>
          <w:b/>
          <w:spacing w:val="-4"/>
          <w:sz w:val="24"/>
        </w:rPr>
        <w:t xml:space="preserve"> </w:t>
      </w:r>
      <w:r w:rsidRPr="007B70B9">
        <w:rPr>
          <w:b/>
          <w:sz w:val="24"/>
        </w:rPr>
        <w:t>Prensibi:</w:t>
      </w:r>
    </w:p>
    <w:p w14:paraId="46A49B3A" w14:textId="77777777" w:rsidR="00856044" w:rsidRDefault="00856044">
      <w:pPr>
        <w:pStyle w:val="GvdeMetni"/>
        <w:rPr>
          <w:b/>
        </w:rPr>
      </w:pPr>
    </w:p>
    <w:p w14:paraId="33E3D6FD" w14:textId="77777777" w:rsidR="00856044" w:rsidRDefault="008B571A">
      <w:pPr>
        <w:ind w:left="401"/>
        <w:rPr>
          <w:b/>
          <w:sz w:val="24"/>
        </w:rPr>
      </w:pPr>
      <w:r>
        <w:rPr>
          <w:b/>
          <w:sz w:val="24"/>
        </w:rPr>
        <w:t>Normalde</w:t>
      </w:r>
    </w:p>
    <w:p w14:paraId="46BB765C" w14:textId="77777777" w:rsidR="00856044" w:rsidRDefault="008B571A" w:rsidP="00DB52DA">
      <w:pPr>
        <w:pStyle w:val="GvdeMetni"/>
        <w:ind w:left="117" w:right="802" w:firstLine="284"/>
        <w:jc w:val="both"/>
      </w:pPr>
      <w:r>
        <w:lastRenderedPageBreak/>
        <w:t>Kritik yükler inverter tarafından devamlı beslenecektir. Redresör/akü şarj sistemi şebekeden güç</w:t>
      </w:r>
      <w:r>
        <w:rPr>
          <w:spacing w:val="-57"/>
        </w:rPr>
        <w:t xml:space="preserve"> </w:t>
      </w:r>
      <w:r>
        <w:t xml:space="preserve">çekecek ve </w:t>
      </w:r>
      <w:proofErr w:type="spellStart"/>
      <w:r>
        <w:t>inverter’e</w:t>
      </w:r>
      <w:proofErr w:type="spellEnd"/>
      <w:r>
        <w:t xml:space="preserve"> DC güç temin edecektir. Aynı anda da </w:t>
      </w:r>
      <w:proofErr w:type="spellStart"/>
      <w:r>
        <w:t>akü’yü</w:t>
      </w:r>
      <w:proofErr w:type="spellEnd"/>
      <w:r>
        <w:t xml:space="preserve"> şarjda tutacaktır. İnverter</w:t>
      </w:r>
      <w:r>
        <w:rPr>
          <w:spacing w:val="1"/>
        </w:rPr>
        <w:t xml:space="preserve"> </w:t>
      </w:r>
      <w:r>
        <w:t>redresörün sağladığı DC gücü temiz ve regüle edilmiş AC güce çevirerek statik transfer şalteri</w:t>
      </w:r>
      <w:r>
        <w:rPr>
          <w:spacing w:val="1"/>
        </w:rPr>
        <w:t xml:space="preserve"> </w:t>
      </w:r>
      <w:r>
        <w:t>üzerinden yükü besleyecektir. Statik şalter şebekeyi ve inverterin çıkış değerlerini kontrol ederek</w:t>
      </w:r>
      <w:r>
        <w:rPr>
          <w:spacing w:val="1"/>
        </w:rPr>
        <w:t xml:space="preserve"> </w:t>
      </w:r>
      <w:r>
        <w:t xml:space="preserve">otomatik transfer </w:t>
      </w:r>
      <w:proofErr w:type="gramStart"/>
      <w:r>
        <w:t>esnasında(</w:t>
      </w:r>
      <w:proofErr w:type="gramEnd"/>
      <w:r>
        <w:t>aşırı yük ve inverter arıza durumunda) inverter çıkışının ve şebekenin</w:t>
      </w:r>
      <w:r>
        <w:rPr>
          <w:spacing w:val="1"/>
        </w:rPr>
        <w:t xml:space="preserve"> </w:t>
      </w:r>
      <w:r>
        <w:t>senkron olmasını garanti altına alıp otomatik transfer esnasında herhangi bir kesintiye izin</w:t>
      </w:r>
      <w:r>
        <w:rPr>
          <w:spacing w:val="1"/>
        </w:rPr>
        <w:t xml:space="preserve"> </w:t>
      </w:r>
      <w:r>
        <w:t>vermemelidir.</w:t>
      </w:r>
    </w:p>
    <w:p w14:paraId="20B88815" w14:textId="77777777" w:rsidR="00856044" w:rsidRDefault="00856044">
      <w:pPr>
        <w:pStyle w:val="GvdeMetni"/>
      </w:pPr>
    </w:p>
    <w:p w14:paraId="62494D3E" w14:textId="77777777" w:rsidR="007D1D20" w:rsidRDefault="007D1D20">
      <w:pPr>
        <w:pStyle w:val="GvdeMetni"/>
      </w:pPr>
    </w:p>
    <w:p w14:paraId="31252588" w14:textId="77777777" w:rsidR="00856044" w:rsidRPr="007B70B9" w:rsidRDefault="008B571A" w:rsidP="007B70B9">
      <w:pPr>
        <w:rPr>
          <w:b/>
          <w:sz w:val="24"/>
        </w:rPr>
      </w:pPr>
      <w:r w:rsidRPr="007B70B9">
        <w:rPr>
          <w:b/>
          <w:sz w:val="24"/>
        </w:rPr>
        <w:t>Acil</w:t>
      </w:r>
      <w:r w:rsidRPr="007B70B9">
        <w:rPr>
          <w:b/>
          <w:spacing w:val="-1"/>
          <w:sz w:val="24"/>
        </w:rPr>
        <w:t xml:space="preserve"> </w:t>
      </w:r>
      <w:r w:rsidRPr="007B70B9">
        <w:rPr>
          <w:b/>
          <w:sz w:val="24"/>
        </w:rPr>
        <w:t>Durumda</w:t>
      </w:r>
    </w:p>
    <w:p w14:paraId="791D9C5B" w14:textId="77777777" w:rsidR="00856044" w:rsidRDefault="008B571A" w:rsidP="00DB52DA">
      <w:pPr>
        <w:pStyle w:val="GvdeMetni"/>
        <w:ind w:left="117" w:right="735" w:firstLine="284"/>
        <w:jc w:val="both"/>
      </w:pPr>
      <w:r>
        <w:t>Şebeke kesildiğinde veya şebeke geriliminin toleransları dışına çıktığında kritik yükler</w:t>
      </w:r>
      <w:r>
        <w:rPr>
          <w:spacing w:val="1"/>
        </w:rPr>
        <w:t xml:space="preserve"> </w:t>
      </w:r>
      <w:r>
        <w:t>inverterden beslenecek ve inverterde herhangi bir şalter açıp kapaması olmaksızın akülerden</w:t>
      </w:r>
      <w:r>
        <w:rPr>
          <w:spacing w:val="1"/>
        </w:rPr>
        <w:t xml:space="preserve"> </w:t>
      </w:r>
      <w:r>
        <w:t>beslenecektir.</w:t>
      </w:r>
      <w:r>
        <w:rPr>
          <w:spacing w:val="-5"/>
        </w:rPr>
        <w:t xml:space="preserve"> </w:t>
      </w:r>
      <w:r>
        <w:t>Şebeke</w:t>
      </w:r>
      <w:r>
        <w:rPr>
          <w:spacing w:val="-4"/>
        </w:rPr>
        <w:t xml:space="preserve"> </w:t>
      </w:r>
      <w:r>
        <w:t>kesilmesinde</w:t>
      </w:r>
      <w:r>
        <w:rPr>
          <w:spacing w:val="-4"/>
        </w:rPr>
        <w:t xml:space="preserve"> </w:t>
      </w:r>
      <w:r>
        <w:t>veya</w:t>
      </w:r>
      <w:r>
        <w:rPr>
          <w:spacing w:val="-1"/>
        </w:rPr>
        <w:t xml:space="preserve"> </w:t>
      </w:r>
      <w:r>
        <w:t>yeniden</w:t>
      </w:r>
      <w:r>
        <w:rPr>
          <w:spacing w:val="-4"/>
        </w:rPr>
        <w:t xml:space="preserve"> </w:t>
      </w:r>
      <w:r>
        <w:t>gelmesinde,</w:t>
      </w:r>
      <w:r>
        <w:rPr>
          <w:spacing w:val="-2"/>
        </w:rPr>
        <w:t xml:space="preserve"> </w:t>
      </w:r>
      <w:r>
        <w:t>kritik</w:t>
      </w:r>
      <w:r>
        <w:rPr>
          <w:spacing w:val="-4"/>
        </w:rPr>
        <w:t xml:space="preserve"> </w:t>
      </w:r>
      <w:r>
        <w:t>yüklerin</w:t>
      </w:r>
      <w:r>
        <w:rPr>
          <w:spacing w:val="-3"/>
        </w:rPr>
        <w:t xml:space="preserve"> </w:t>
      </w:r>
      <w:r>
        <w:t>beslenmesinde</w:t>
      </w:r>
      <w:r>
        <w:rPr>
          <w:spacing w:val="-4"/>
        </w:rPr>
        <w:t xml:space="preserve"> </w:t>
      </w:r>
      <w:r>
        <w:t>hiçbir</w:t>
      </w:r>
      <w:r>
        <w:rPr>
          <w:spacing w:val="-57"/>
        </w:rPr>
        <w:t xml:space="preserve"> </w:t>
      </w:r>
      <w:r>
        <w:t>kesinti olmayacaktır.</w:t>
      </w:r>
    </w:p>
    <w:p w14:paraId="000459FB" w14:textId="77777777" w:rsidR="00856044" w:rsidRDefault="00856044">
      <w:pPr>
        <w:pStyle w:val="GvdeMetni"/>
      </w:pPr>
    </w:p>
    <w:p w14:paraId="41FC9CAB" w14:textId="77777777" w:rsidR="00856044" w:rsidRPr="007B70B9" w:rsidRDefault="008B571A" w:rsidP="007B70B9">
      <w:pPr>
        <w:rPr>
          <w:b/>
          <w:sz w:val="24"/>
        </w:rPr>
      </w:pPr>
      <w:r w:rsidRPr="007B70B9">
        <w:rPr>
          <w:b/>
          <w:sz w:val="24"/>
        </w:rPr>
        <w:t>Şarj</w:t>
      </w:r>
      <w:r w:rsidRPr="007B70B9">
        <w:rPr>
          <w:b/>
          <w:spacing w:val="-3"/>
          <w:sz w:val="24"/>
        </w:rPr>
        <w:t xml:space="preserve"> </w:t>
      </w:r>
      <w:r w:rsidRPr="007B70B9">
        <w:rPr>
          <w:b/>
          <w:sz w:val="24"/>
        </w:rPr>
        <w:t>Durumunda</w:t>
      </w:r>
    </w:p>
    <w:p w14:paraId="13132597" w14:textId="77777777" w:rsidR="00856044" w:rsidRDefault="008B571A">
      <w:pPr>
        <w:pStyle w:val="GvdeMetni"/>
        <w:ind w:left="117" w:right="757" w:firstLine="284"/>
        <w:jc w:val="both"/>
      </w:pPr>
      <w:r>
        <w:t xml:space="preserve">Şebeke tekrar geldiğinde redresör/şarj grubu inverteri tekrar beslemeye ve </w:t>
      </w:r>
      <w:proofErr w:type="spellStart"/>
      <w:r>
        <w:t>akü’yü</w:t>
      </w:r>
      <w:proofErr w:type="spellEnd"/>
      <w:r>
        <w:t xml:space="preserve"> tekrar şarj</w:t>
      </w:r>
      <w:r>
        <w:rPr>
          <w:spacing w:val="1"/>
        </w:rPr>
        <w:t xml:space="preserve"> </w:t>
      </w:r>
      <w:r>
        <w:t>etmeye</w:t>
      </w:r>
      <w:r>
        <w:rPr>
          <w:spacing w:val="1"/>
        </w:rPr>
        <w:t xml:space="preserve"> </w:t>
      </w:r>
      <w:r>
        <w:t>başlayacaktır.</w:t>
      </w:r>
      <w:r>
        <w:rPr>
          <w:spacing w:val="1"/>
        </w:rPr>
        <w:t xml:space="preserve"> </w:t>
      </w:r>
      <w:r>
        <w:t>Bu işlemler</w:t>
      </w:r>
      <w:r>
        <w:rPr>
          <w:spacing w:val="1"/>
        </w:rPr>
        <w:t xml:space="preserve"> </w:t>
      </w:r>
      <w:r>
        <w:t>tamamen</w:t>
      </w:r>
      <w:r>
        <w:rPr>
          <w:spacing w:val="1"/>
        </w:rPr>
        <w:t xml:space="preserve"> </w:t>
      </w:r>
      <w:r>
        <w:t>otomatik</w:t>
      </w:r>
      <w:r>
        <w:rPr>
          <w:spacing w:val="1"/>
        </w:rPr>
        <w:t xml:space="preserve"> </w:t>
      </w:r>
      <w:r>
        <w:t>olacak</w:t>
      </w:r>
      <w:r>
        <w:rPr>
          <w:spacing w:val="1"/>
        </w:rPr>
        <w:t xml:space="preserve"> </w:t>
      </w:r>
      <w:r>
        <w:t>ve kritik</w:t>
      </w:r>
      <w:r>
        <w:rPr>
          <w:spacing w:val="1"/>
        </w:rPr>
        <w:t xml:space="preserve"> </w:t>
      </w:r>
      <w:r>
        <w:t>yüklerin</w:t>
      </w:r>
      <w:r>
        <w:rPr>
          <w:spacing w:val="1"/>
        </w:rPr>
        <w:t xml:space="preserve"> </w:t>
      </w:r>
      <w:r>
        <w:t>beslenmesinde</w:t>
      </w:r>
      <w:r>
        <w:rPr>
          <w:spacing w:val="1"/>
        </w:rPr>
        <w:t xml:space="preserve"> </w:t>
      </w:r>
      <w:r>
        <w:t>herhangi bir kesintiye</w:t>
      </w:r>
      <w:r>
        <w:rPr>
          <w:spacing w:val="5"/>
        </w:rPr>
        <w:t xml:space="preserve"> </w:t>
      </w:r>
      <w:r>
        <w:t>neden olmayacaktır.</w:t>
      </w:r>
    </w:p>
    <w:p w14:paraId="6095CE8C" w14:textId="77777777" w:rsidR="00856044" w:rsidRDefault="00856044">
      <w:pPr>
        <w:pStyle w:val="GvdeMetni"/>
      </w:pPr>
    </w:p>
    <w:p w14:paraId="6E21AFA4" w14:textId="77777777" w:rsidR="00856044" w:rsidRPr="007B70B9" w:rsidRDefault="008B571A" w:rsidP="007B70B9">
      <w:pPr>
        <w:rPr>
          <w:b/>
          <w:sz w:val="24"/>
        </w:rPr>
      </w:pPr>
      <w:r w:rsidRPr="007B70B9">
        <w:rPr>
          <w:b/>
          <w:sz w:val="24"/>
        </w:rPr>
        <w:t>By-Pass</w:t>
      </w:r>
      <w:r w:rsidRPr="007B70B9">
        <w:rPr>
          <w:b/>
          <w:spacing w:val="-4"/>
          <w:sz w:val="24"/>
        </w:rPr>
        <w:t xml:space="preserve"> </w:t>
      </w:r>
      <w:r w:rsidRPr="007B70B9">
        <w:rPr>
          <w:b/>
          <w:sz w:val="24"/>
        </w:rPr>
        <w:t>Durumunda</w:t>
      </w:r>
    </w:p>
    <w:p w14:paraId="1D5C1E2B" w14:textId="77777777" w:rsidR="00856044" w:rsidRDefault="008B571A">
      <w:pPr>
        <w:pStyle w:val="GvdeMetni"/>
        <w:ind w:left="117" w:right="752" w:firstLine="284"/>
        <w:jc w:val="both"/>
      </w:pPr>
      <w:r>
        <w:t>UPS</w:t>
      </w:r>
      <w:r>
        <w:rPr>
          <w:spacing w:val="1"/>
        </w:rPr>
        <w:t xml:space="preserve"> </w:t>
      </w:r>
      <w:r>
        <w:t>bakımı</w:t>
      </w:r>
      <w:r>
        <w:rPr>
          <w:spacing w:val="1"/>
        </w:rPr>
        <w:t xml:space="preserve"> </w:t>
      </w:r>
      <w:r>
        <w:t>istendiğinde</w:t>
      </w:r>
      <w:r>
        <w:rPr>
          <w:spacing w:val="1"/>
        </w:rPr>
        <w:t xml:space="preserve"> </w:t>
      </w:r>
      <w:r>
        <w:t>veya</w:t>
      </w:r>
      <w:r>
        <w:rPr>
          <w:spacing w:val="1"/>
        </w:rPr>
        <w:t xml:space="preserve"> </w:t>
      </w:r>
      <w:r>
        <w:t>tamir</w:t>
      </w:r>
      <w:r>
        <w:rPr>
          <w:spacing w:val="1"/>
        </w:rPr>
        <w:t xml:space="preserve"> </w:t>
      </w:r>
      <w:r>
        <w:t>durumunda</w:t>
      </w:r>
      <w:r>
        <w:rPr>
          <w:spacing w:val="1"/>
        </w:rPr>
        <w:t xml:space="preserve"> </w:t>
      </w:r>
      <w:r>
        <w:t>kritik</w:t>
      </w:r>
      <w:r>
        <w:rPr>
          <w:spacing w:val="1"/>
        </w:rPr>
        <w:t xml:space="preserve"> </w:t>
      </w:r>
      <w:r>
        <w:t>yükler</w:t>
      </w:r>
      <w:r>
        <w:rPr>
          <w:spacing w:val="1"/>
        </w:rPr>
        <w:t xml:space="preserve"> </w:t>
      </w:r>
      <w:r>
        <w:t>kesinti</w:t>
      </w:r>
      <w:r>
        <w:rPr>
          <w:spacing w:val="1"/>
        </w:rPr>
        <w:t xml:space="preserve"> </w:t>
      </w:r>
      <w:r>
        <w:t>olmaksızın</w:t>
      </w:r>
      <w:r>
        <w:rPr>
          <w:spacing w:val="1"/>
        </w:rPr>
        <w:t xml:space="preserve"> </w:t>
      </w:r>
      <w:r>
        <w:t>diğer</w:t>
      </w:r>
      <w:r>
        <w:rPr>
          <w:spacing w:val="1"/>
        </w:rPr>
        <w:t xml:space="preserve"> </w:t>
      </w:r>
      <w:r>
        <w:t>bir</w:t>
      </w:r>
      <w:r>
        <w:rPr>
          <w:spacing w:val="1"/>
        </w:rPr>
        <w:t xml:space="preserve"> </w:t>
      </w:r>
      <w:r>
        <w:t>kaynağa</w:t>
      </w:r>
      <w:r>
        <w:rPr>
          <w:spacing w:val="1"/>
        </w:rPr>
        <w:t xml:space="preserve"> </w:t>
      </w:r>
      <w:r>
        <w:t>by-pass</w:t>
      </w:r>
      <w:r>
        <w:rPr>
          <w:spacing w:val="1"/>
        </w:rPr>
        <w:t xml:space="preserve"> </w:t>
      </w:r>
      <w:r>
        <w:t>edilecektir.</w:t>
      </w:r>
      <w:r>
        <w:rPr>
          <w:spacing w:val="1"/>
        </w:rPr>
        <w:t xml:space="preserve"> </w:t>
      </w:r>
      <w:proofErr w:type="spellStart"/>
      <w:r>
        <w:t>By-pass’a</w:t>
      </w:r>
      <w:proofErr w:type="spellEnd"/>
      <w:r>
        <w:rPr>
          <w:spacing w:val="1"/>
        </w:rPr>
        <w:t xml:space="preserve"> </w:t>
      </w:r>
      <w:r>
        <w:t>geçiş</w:t>
      </w:r>
      <w:r>
        <w:rPr>
          <w:spacing w:val="1"/>
        </w:rPr>
        <w:t xml:space="preserve"> </w:t>
      </w:r>
      <w:r>
        <w:t>elle</w:t>
      </w:r>
      <w:r>
        <w:rPr>
          <w:spacing w:val="1"/>
        </w:rPr>
        <w:t xml:space="preserve"> </w:t>
      </w:r>
      <w:r>
        <w:t>veya</w:t>
      </w:r>
      <w:r>
        <w:rPr>
          <w:spacing w:val="1"/>
        </w:rPr>
        <w:t xml:space="preserve"> </w:t>
      </w:r>
      <w:r>
        <w:t>otomatik</w:t>
      </w:r>
      <w:r>
        <w:rPr>
          <w:spacing w:val="1"/>
        </w:rPr>
        <w:t xml:space="preserve"> </w:t>
      </w:r>
      <w:r>
        <w:t>olacaktır.</w:t>
      </w:r>
      <w:r>
        <w:rPr>
          <w:spacing w:val="1"/>
        </w:rPr>
        <w:t xml:space="preserve"> </w:t>
      </w:r>
      <w:r>
        <w:t>Yükün</w:t>
      </w:r>
      <w:r>
        <w:rPr>
          <w:spacing w:val="1"/>
        </w:rPr>
        <w:t xml:space="preserve"> </w:t>
      </w:r>
      <w:proofErr w:type="spellStart"/>
      <w:r>
        <w:t>by-pass’tan</w:t>
      </w:r>
      <w:proofErr w:type="spellEnd"/>
      <w:r>
        <w:rPr>
          <w:spacing w:val="-57"/>
        </w:rPr>
        <w:t xml:space="preserve"> </w:t>
      </w:r>
      <w:proofErr w:type="spellStart"/>
      <w:r>
        <w:t>inverter’e</w:t>
      </w:r>
      <w:proofErr w:type="spellEnd"/>
      <w:r>
        <w:rPr>
          <w:spacing w:val="1"/>
        </w:rPr>
        <w:t xml:space="preserve"> </w:t>
      </w:r>
      <w:r>
        <w:t>tekrar</w:t>
      </w:r>
      <w:r>
        <w:rPr>
          <w:spacing w:val="1"/>
        </w:rPr>
        <w:t xml:space="preserve"> </w:t>
      </w:r>
      <w:r>
        <w:t xml:space="preserve">transferi ise </w:t>
      </w:r>
      <w:proofErr w:type="spellStart"/>
      <w:r>
        <w:t>UPS’in</w:t>
      </w:r>
      <w:proofErr w:type="spellEnd"/>
      <w:r>
        <w:t xml:space="preserve"> diğer kaynak</w:t>
      </w:r>
      <w:r>
        <w:rPr>
          <w:spacing w:val="1"/>
        </w:rPr>
        <w:t xml:space="preserve"> </w:t>
      </w:r>
      <w:r>
        <w:t>ile otomatik</w:t>
      </w:r>
      <w:r>
        <w:rPr>
          <w:spacing w:val="1"/>
        </w:rPr>
        <w:t xml:space="preserve"> </w:t>
      </w:r>
      <w:proofErr w:type="spellStart"/>
      <w:r>
        <w:t>senkronisazyonu</w:t>
      </w:r>
      <w:proofErr w:type="spellEnd"/>
      <w:r>
        <w:rPr>
          <w:spacing w:val="1"/>
        </w:rPr>
        <w:t xml:space="preserve"> </w:t>
      </w:r>
      <w:r>
        <w:t>ile</w:t>
      </w:r>
      <w:r>
        <w:rPr>
          <w:spacing w:val="1"/>
        </w:rPr>
        <w:t xml:space="preserve"> </w:t>
      </w:r>
      <w:r>
        <w:t>olacaktır.</w:t>
      </w:r>
      <w:r>
        <w:rPr>
          <w:spacing w:val="1"/>
        </w:rPr>
        <w:t xml:space="preserve"> </w:t>
      </w:r>
      <w:r>
        <w:t>Otomatik</w:t>
      </w:r>
      <w:r>
        <w:rPr>
          <w:spacing w:val="2"/>
        </w:rPr>
        <w:t xml:space="preserve"> </w:t>
      </w:r>
      <w:r>
        <w:t>ve</w:t>
      </w:r>
      <w:r>
        <w:rPr>
          <w:spacing w:val="-2"/>
        </w:rPr>
        <w:t xml:space="preserve"> </w:t>
      </w:r>
      <w:r>
        <w:t>manuel</w:t>
      </w:r>
      <w:r>
        <w:rPr>
          <w:spacing w:val="3"/>
        </w:rPr>
        <w:t xml:space="preserve"> </w:t>
      </w:r>
      <w:r>
        <w:t>bypass</w:t>
      </w:r>
      <w:r>
        <w:rPr>
          <w:spacing w:val="3"/>
        </w:rPr>
        <w:t xml:space="preserve"> </w:t>
      </w:r>
      <w:r>
        <w:t>şalterleri sistemle</w:t>
      </w:r>
      <w:r>
        <w:rPr>
          <w:spacing w:val="1"/>
        </w:rPr>
        <w:t xml:space="preserve"> </w:t>
      </w:r>
      <w:r>
        <w:t>bütünleşik olmalıdır.</w:t>
      </w:r>
    </w:p>
    <w:p w14:paraId="71FE0733" w14:textId="77777777" w:rsidR="00856044" w:rsidRDefault="00856044">
      <w:pPr>
        <w:pStyle w:val="GvdeMetni"/>
        <w:spacing w:before="11"/>
        <w:rPr>
          <w:sz w:val="23"/>
        </w:rPr>
      </w:pPr>
    </w:p>
    <w:p w14:paraId="3967167B" w14:textId="77777777" w:rsidR="00856044" w:rsidRPr="007B70B9" w:rsidRDefault="008B571A" w:rsidP="007B70B9">
      <w:pPr>
        <w:rPr>
          <w:b/>
          <w:sz w:val="24"/>
        </w:rPr>
      </w:pPr>
      <w:r w:rsidRPr="007B70B9">
        <w:rPr>
          <w:b/>
          <w:sz w:val="24"/>
        </w:rPr>
        <w:t>Akü Grubunun Devre Dışı Kalması</w:t>
      </w:r>
    </w:p>
    <w:p w14:paraId="42D63657" w14:textId="77777777" w:rsidR="00856044" w:rsidRDefault="008B571A">
      <w:pPr>
        <w:pStyle w:val="GvdeMetni"/>
        <w:ind w:left="117" w:right="735"/>
      </w:pPr>
      <w:r>
        <w:t>Bakım için yalnız akü grubunun devre dışı bırakılması akülerin bir devre kesici vasıtasıyla</w:t>
      </w:r>
      <w:r>
        <w:rPr>
          <w:spacing w:val="1"/>
        </w:rPr>
        <w:t xml:space="preserve"> </w:t>
      </w:r>
      <w:r>
        <w:t>redresör/şarj</w:t>
      </w:r>
      <w:r>
        <w:rPr>
          <w:spacing w:val="-2"/>
        </w:rPr>
        <w:t xml:space="preserve"> </w:t>
      </w:r>
      <w:r>
        <w:t>grubu</w:t>
      </w:r>
      <w:r>
        <w:rPr>
          <w:spacing w:val="-3"/>
        </w:rPr>
        <w:t xml:space="preserve"> </w:t>
      </w:r>
      <w:r>
        <w:t>ve</w:t>
      </w:r>
      <w:r>
        <w:rPr>
          <w:spacing w:val="-4"/>
        </w:rPr>
        <w:t xml:space="preserve"> </w:t>
      </w:r>
      <w:r>
        <w:t>inverterden ayrılması</w:t>
      </w:r>
      <w:r>
        <w:rPr>
          <w:spacing w:val="-2"/>
        </w:rPr>
        <w:t xml:space="preserve"> </w:t>
      </w:r>
      <w:r>
        <w:t>ile</w:t>
      </w:r>
      <w:r>
        <w:rPr>
          <w:spacing w:val="-2"/>
        </w:rPr>
        <w:t xml:space="preserve"> </w:t>
      </w:r>
      <w:r>
        <w:t>olacaktır. Bu</w:t>
      </w:r>
      <w:r>
        <w:rPr>
          <w:spacing w:val="-4"/>
        </w:rPr>
        <w:t xml:space="preserve"> </w:t>
      </w:r>
      <w:r>
        <w:t>durumda</w:t>
      </w:r>
      <w:r>
        <w:rPr>
          <w:spacing w:val="-2"/>
        </w:rPr>
        <w:t xml:space="preserve"> </w:t>
      </w:r>
      <w:r>
        <w:t>UPS</w:t>
      </w:r>
      <w:r>
        <w:rPr>
          <w:spacing w:val="-3"/>
        </w:rPr>
        <w:t xml:space="preserve"> </w:t>
      </w:r>
      <w:r>
        <w:t>aküsüz</w:t>
      </w:r>
      <w:r>
        <w:rPr>
          <w:spacing w:val="-4"/>
        </w:rPr>
        <w:t xml:space="preserve"> </w:t>
      </w:r>
      <w:r>
        <w:t>fonksiyonunu</w:t>
      </w:r>
      <w:r>
        <w:rPr>
          <w:spacing w:val="-57"/>
        </w:rPr>
        <w:t xml:space="preserve"> </w:t>
      </w:r>
      <w:r>
        <w:t>yapacak ve bu</w:t>
      </w:r>
      <w:r>
        <w:rPr>
          <w:spacing w:val="-1"/>
        </w:rPr>
        <w:t xml:space="preserve"> </w:t>
      </w:r>
      <w:r>
        <w:t>şartnamede</w:t>
      </w:r>
      <w:r>
        <w:rPr>
          <w:spacing w:val="2"/>
        </w:rPr>
        <w:t xml:space="preserve"> </w:t>
      </w:r>
      <w:r>
        <w:t>belirtilen performans</w:t>
      </w:r>
      <w:r>
        <w:rPr>
          <w:spacing w:val="3"/>
        </w:rPr>
        <w:t xml:space="preserve"> </w:t>
      </w:r>
      <w:r>
        <w:t>kriterlerini</w:t>
      </w:r>
      <w:r>
        <w:rPr>
          <w:spacing w:val="2"/>
        </w:rPr>
        <w:t xml:space="preserve"> </w:t>
      </w:r>
      <w:r>
        <w:t>sağlayacaktır.</w:t>
      </w:r>
    </w:p>
    <w:p w14:paraId="2EEF704A" w14:textId="77777777" w:rsidR="007B70B9" w:rsidRDefault="007B70B9">
      <w:pPr>
        <w:pStyle w:val="GvdeMetni"/>
        <w:ind w:left="117" w:right="735"/>
      </w:pPr>
    </w:p>
    <w:p w14:paraId="32B381B4" w14:textId="77777777" w:rsidR="00856044" w:rsidRPr="007B70B9" w:rsidRDefault="008B571A" w:rsidP="007B70B9">
      <w:pPr>
        <w:rPr>
          <w:b/>
          <w:sz w:val="24"/>
        </w:rPr>
      </w:pPr>
      <w:r w:rsidRPr="007B70B9">
        <w:rPr>
          <w:b/>
          <w:sz w:val="24"/>
        </w:rPr>
        <w:t>Otomatik</w:t>
      </w:r>
      <w:r w:rsidRPr="007B70B9">
        <w:rPr>
          <w:b/>
          <w:spacing w:val="-2"/>
          <w:sz w:val="24"/>
        </w:rPr>
        <w:t xml:space="preserve"> </w:t>
      </w:r>
      <w:r w:rsidRPr="007B70B9">
        <w:rPr>
          <w:b/>
          <w:sz w:val="24"/>
        </w:rPr>
        <w:t>Akü</w:t>
      </w:r>
      <w:r w:rsidRPr="007B70B9">
        <w:rPr>
          <w:b/>
          <w:spacing w:val="-1"/>
          <w:sz w:val="24"/>
        </w:rPr>
        <w:t xml:space="preserve"> </w:t>
      </w:r>
      <w:r w:rsidRPr="007B70B9">
        <w:rPr>
          <w:b/>
          <w:sz w:val="24"/>
        </w:rPr>
        <w:t>Testi</w:t>
      </w:r>
    </w:p>
    <w:p w14:paraId="2B83A06C" w14:textId="77777777" w:rsidR="00856044" w:rsidRDefault="008B571A">
      <w:pPr>
        <w:pStyle w:val="GvdeMetni"/>
        <w:spacing w:before="120"/>
        <w:ind w:left="117" w:right="778"/>
      </w:pPr>
      <w:r>
        <w:t>Otomatik, programlanabilir akü test özelliği olmalı ve akü testinin olumsuz olması durumunda sesli</w:t>
      </w:r>
      <w:r>
        <w:rPr>
          <w:spacing w:val="-58"/>
        </w:rPr>
        <w:t xml:space="preserve"> </w:t>
      </w:r>
      <w:r>
        <w:t>görülür</w:t>
      </w:r>
      <w:r>
        <w:rPr>
          <w:spacing w:val="-2"/>
        </w:rPr>
        <w:t xml:space="preserve"> </w:t>
      </w:r>
      <w:r>
        <w:t>alarm</w:t>
      </w:r>
      <w:r>
        <w:rPr>
          <w:spacing w:val="-1"/>
        </w:rPr>
        <w:t xml:space="preserve"> </w:t>
      </w:r>
      <w:r>
        <w:t>vermelidir.</w:t>
      </w:r>
      <w:r>
        <w:rPr>
          <w:spacing w:val="1"/>
        </w:rPr>
        <w:t xml:space="preserve"> </w:t>
      </w:r>
      <w:r>
        <w:t>Akü</w:t>
      </w:r>
      <w:r>
        <w:rPr>
          <w:spacing w:val="-3"/>
        </w:rPr>
        <w:t xml:space="preserve"> </w:t>
      </w:r>
      <w:r>
        <w:t>testi</w:t>
      </w:r>
      <w:r>
        <w:rPr>
          <w:spacing w:val="-1"/>
        </w:rPr>
        <w:t xml:space="preserve"> </w:t>
      </w:r>
      <w:r>
        <w:t>hiçbir</w:t>
      </w:r>
      <w:r>
        <w:rPr>
          <w:spacing w:val="-1"/>
        </w:rPr>
        <w:t xml:space="preserve"> </w:t>
      </w:r>
      <w:r>
        <w:t>şekilde</w:t>
      </w:r>
      <w:r>
        <w:rPr>
          <w:spacing w:val="-2"/>
        </w:rPr>
        <w:t xml:space="preserve"> </w:t>
      </w:r>
      <w:r>
        <w:t>yükün</w:t>
      </w:r>
      <w:r>
        <w:rPr>
          <w:spacing w:val="1"/>
        </w:rPr>
        <w:t xml:space="preserve"> </w:t>
      </w:r>
      <w:r>
        <w:t>enerjisiz</w:t>
      </w:r>
      <w:r>
        <w:rPr>
          <w:spacing w:val="-3"/>
        </w:rPr>
        <w:t xml:space="preserve"> </w:t>
      </w:r>
      <w:r>
        <w:t>kalmasını sebep</w:t>
      </w:r>
      <w:r>
        <w:rPr>
          <w:spacing w:val="-2"/>
        </w:rPr>
        <w:t xml:space="preserve"> </w:t>
      </w:r>
      <w:r>
        <w:t>olmamalıdır.</w:t>
      </w:r>
    </w:p>
    <w:p w14:paraId="73AE1464" w14:textId="77777777" w:rsidR="00856044" w:rsidRDefault="00856044">
      <w:pPr>
        <w:pStyle w:val="GvdeMetni"/>
        <w:rPr>
          <w:sz w:val="26"/>
        </w:rPr>
      </w:pPr>
    </w:p>
    <w:p w14:paraId="78513344" w14:textId="77777777" w:rsidR="00856044" w:rsidRDefault="008B571A">
      <w:pPr>
        <w:pStyle w:val="GvdeMetni"/>
        <w:spacing w:before="217"/>
        <w:ind w:left="1121"/>
      </w:pPr>
      <w:r>
        <w:t>KESİNTİSİZ</w:t>
      </w:r>
      <w:r>
        <w:rPr>
          <w:spacing w:val="-5"/>
        </w:rPr>
        <w:t xml:space="preserve"> </w:t>
      </w:r>
      <w:r>
        <w:t>GÜÇ</w:t>
      </w:r>
      <w:r>
        <w:rPr>
          <w:spacing w:val="-5"/>
        </w:rPr>
        <w:t xml:space="preserve"> </w:t>
      </w:r>
      <w:r>
        <w:t>KAYNAĞINI</w:t>
      </w:r>
      <w:r>
        <w:rPr>
          <w:spacing w:val="-3"/>
        </w:rPr>
        <w:t xml:space="preserve"> </w:t>
      </w:r>
      <w:r>
        <w:t>OLUŞTURAN</w:t>
      </w:r>
      <w:r>
        <w:rPr>
          <w:spacing w:val="-4"/>
        </w:rPr>
        <w:t xml:space="preserve"> </w:t>
      </w:r>
      <w:r>
        <w:t>ÜNİTELER</w:t>
      </w:r>
    </w:p>
    <w:p w14:paraId="5E28AA1E" w14:textId="77777777" w:rsidR="00856044" w:rsidRDefault="00856044">
      <w:pPr>
        <w:pStyle w:val="GvdeMetni"/>
        <w:spacing w:before="1"/>
      </w:pPr>
    </w:p>
    <w:p w14:paraId="591328D3" w14:textId="77777777" w:rsidR="00856044" w:rsidRDefault="008B571A" w:rsidP="0095376E">
      <w:pPr>
        <w:pStyle w:val="ListeParagraf"/>
        <w:numPr>
          <w:ilvl w:val="0"/>
          <w:numId w:val="40"/>
        </w:numPr>
        <w:tabs>
          <w:tab w:val="left" w:pos="1121"/>
          <w:tab w:val="left" w:pos="1122"/>
        </w:tabs>
        <w:ind w:hanging="361"/>
        <w:rPr>
          <w:sz w:val="24"/>
        </w:rPr>
      </w:pPr>
      <w:r>
        <w:rPr>
          <w:sz w:val="24"/>
        </w:rPr>
        <w:t>STATİK</w:t>
      </w:r>
      <w:r>
        <w:rPr>
          <w:spacing w:val="-4"/>
          <w:sz w:val="24"/>
        </w:rPr>
        <w:t xml:space="preserve"> </w:t>
      </w:r>
      <w:r>
        <w:rPr>
          <w:sz w:val="24"/>
        </w:rPr>
        <w:t>REDRESÖR/ŞARJ</w:t>
      </w:r>
      <w:r>
        <w:rPr>
          <w:spacing w:val="-4"/>
          <w:sz w:val="24"/>
        </w:rPr>
        <w:t xml:space="preserve"> </w:t>
      </w:r>
      <w:r>
        <w:rPr>
          <w:sz w:val="24"/>
        </w:rPr>
        <w:t>EDİCİ</w:t>
      </w:r>
    </w:p>
    <w:p w14:paraId="4F11FE05" w14:textId="77777777" w:rsidR="00856044" w:rsidRDefault="00856044">
      <w:pPr>
        <w:pStyle w:val="GvdeMetni"/>
      </w:pPr>
    </w:p>
    <w:p w14:paraId="004AD7B8" w14:textId="77777777" w:rsidR="00856044" w:rsidRDefault="008B571A" w:rsidP="0095376E">
      <w:pPr>
        <w:pStyle w:val="ListeParagraf"/>
        <w:numPr>
          <w:ilvl w:val="0"/>
          <w:numId w:val="40"/>
        </w:numPr>
        <w:tabs>
          <w:tab w:val="left" w:pos="1121"/>
          <w:tab w:val="left" w:pos="1122"/>
        </w:tabs>
        <w:ind w:hanging="361"/>
        <w:rPr>
          <w:sz w:val="24"/>
        </w:rPr>
      </w:pPr>
      <w:r>
        <w:rPr>
          <w:sz w:val="24"/>
        </w:rPr>
        <w:t>STATİK</w:t>
      </w:r>
      <w:r>
        <w:rPr>
          <w:spacing w:val="-3"/>
          <w:sz w:val="24"/>
        </w:rPr>
        <w:t xml:space="preserve"> </w:t>
      </w:r>
      <w:r>
        <w:rPr>
          <w:sz w:val="24"/>
        </w:rPr>
        <w:t>İNVERTÖR</w:t>
      </w:r>
    </w:p>
    <w:p w14:paraId="52424F69" w14:textId="77777777" w:rsidR="00856044" w:rsidRDefault="008B571A" w:rsidP="0095376E">
      <w:pPr>
        <w:pStyle w:val="ListeParagraf"/>
        <w:numPr>
          <w:ilvl w:val="0"/>
          <w:numId w:val="40"/>
        </w:numPr>
        <w:tabs>
          <w:tab w:val="left" w:pos="1121"/>
          <w:tab w:val="left" w:pos="1122"/>
        </w:tabs>
        <w:spacing w:before="90"/>
        <w:ind w:hanging="361"/>
        <w:rPr>
          <w:sz w:val="24"/>
        </w:rPr>
      </w:pPr>
      <w:r>
        <w:rPr>
          <w:sz w:val="24"/>
        </w:rPr>
        <w:t>STATİK</w:t>
      </w:r>
      <w:r>
        <w:rPr>
          <w:spacing w:val="-3"/>
          <w:sz w:val="24"/>
        </w:rPr>
        <w:t xml:space="preserve"> </w:t>
      </w:r>
      <w:r>
        <w:rPr>
          <w:sz w:val="24"/>
        </w:rPr>
        <w:t>VE</w:t>
      </w:r>
      <w:r>
        <w:rPr>
          <w:spacing w:val="-4"/>
          <w:sz w:val="24"/>
        </w:rPr>
        <w:t xml:space="preserve"> </w:t>
      </w:r>
      <w:r>
        <w:rPr>
          <w:sz w:val="24"/>
        </w:rPr>
        <w:t>MANUEL</w:t>
      </w:r>
      <w:r>
        <w:rPr>
          <w:spacing w:val="-4"/>
          <w:sz w:val="24"/>
        </w:rPr>
        <w:t xml:space="preserve"> </w:t>
      </w:r>
      <w:r>
        <w:rPr>
          <w:sz w:val="24"/>
        </w:rPr>
        <w:t>BY-PASS</w:t>
      </w:r>
      <w:r>
        <w:rPr>
          <w:spacing w:val="-3"/>
          <w:sz w:val="24"/>
        </w:rPr>
        <w:t xml:space="preserve"> </w:t>
      </w:r>
      <w:r>
        <w:rPr>
          <w:sz w:val="24"/>
        </w:rPr>
        <w:t>ŞALTERİ</w:t>
      </w:r>
    </w:p>
    <w:p w14:paraId="54ED575F" w14:textId="77777777" w:rsidR="00856044" w:rsidRDefault="008B571A" w:rsidP="0095376E">
      <w:pPr>
        <w:pStyle w:val="ListeParagraf"/>
        <w:numPr>
          <w:ilvl w:val="0"/>
          <w:numId w:val="40"/>
        </w:numPr>
        <w:tabs>
          <w:tab w:val="left" w:pos="1121"/>
          <w:tab w:val="left" w:pos="1122"/>
        </w:tabs>
        <w:spacing w:before="194"/>
        <w:ind w:hanging="361"/>
        <w:rPr>
          <w:sz w:val="24"/>
        </w:rPr>
      </w:pPr>
      <w:r>
        <w:rPr>
          <w:sz w:val="24"/>
        </w:rPr>
        <w:t>AKÜ</w:t>
      </w:r>
      <w:r>
        <w:rPr>
          <w:spacing w:val="-3"/>
          <w:sz w:val="24"/>
        </w:rPr>
        <w:t xml:space="preserve"> </w:t>
      </w:r>
      <w:r>
        <w:rPr>
          <w:sz w:val="24"/>
        </w:rPr>
        <w:t>GRUBU</w:t>
      </w:r>
    </w:p>
    <w:p w14:paraId="303DB2C7" w14:textId="77777777" w:rsidR="00856044" w:rsidRDefault="00856044">
      <w:pPr>
        <w:pStyle w:val="GvdeMetni"/>
        <w:spacing w:before="1"/>
      </w:pPr>
    </w:p>
    <w:p w14:paraId="4A0038E9" w14:textId="77777777" w:rsidR="00856044" w:rsidRPr="007B70B9" w:rsidRDefault="007B70B9" w:rsidP="007B70B9">
      <w:pPr>
        <w:rPr>
          <w:b/>
          <w:sz w:val="24"/>
        </w:rPr>
      </w:pPr>
      <w:r w:rsidRPr="007B70B9">
        <w:rPr>
          <w:b/>
          <w:sz w:val="24"/>
        </w:rPr>
        <w:t>Statik</w:t>
      </w:r>
      <w:r w:rsidRPr="007B70B9">
        <w:rPr>
          <w:b/>
          <w:spacing w:val="-4"/>
          <w:sz w:val="24"/>
        </w:rPr>
        <w:t xml:space="preserve"> </w:t>
      </w:r>
      <w:r w:rsidRPr="007B70B9">
        <w:rPr>
          <w:b/>
          <w:sz w:val="24"/>
        </w:rPr>
        <w:t>Redresör/Şarj</w:t>
      </w:r>
      <w:r w:rsidRPr="007B70B9">
        <w:rPr>
          <w:b/>
          <w:spacing w:val="-5"/>
          <w:sz w:val="24"/>
        </w:rPr>
        <w:t xml:space="preserve"> </w:t>
      </w:r>
      <w:r w:rsidRPr="007B70B9">
        <w:rPr>
          <w:b/>
          <w:sz w:val="24"/>
        </w:rPr>
        <w:t>Edici</w:t>
      </w:r>
    </w:p>
    <w:p w14:paraId="05941A77" w14:textId="77777777" w:rsidR="00856044" w:rsidRDefault="00856044">
      <w:pPr>
        <w:pStyle w:val="GvdeMetni"/>
        <w:rPr>
          <w:b/>
        </w:rPr>
      </w:pPr>
    </w:p>
    <w:p w14:paraId="1DC7F637" w14:textId="77777777" w:rsidR="00856044" w:rsidRDefault="008B571A" w:rsidP="0095376E">
      <w:pPr>
        <w:pStyle w:val="ListeParagraf"/>
        <w:numPr>
          <w:ilvl w:val="0"/>
          <w:numId w:val="39"/>
        </w:numPr>
        <w:tabs>
          <w:tab w:val="left" w:pos="1110"/>
        </w:tabs>
        <w:ind w:left="117" w:right="753" w:firstLine="720"/>
        <w:jc w:val="both"/>
        <w:rPr>
          <w:sz w:val="24"/>
        </w:rPr>
      </w:pPr>
      <w:r>
        <w:rPr>
          <w:sz w:val="24"/>
        </w:rPr>
        <w:t>IGBT</w:t>
      </w:r>
      <w:r>
        <w:rPr>
          <w:spacing w:val="1"/>
          <w:sz w:val="24"/>
        </w:rPr>
        <w:t xml:space="preserve"> </w:t>
      </w:r>
      <w:r>
        <w:rPr>
          <w:sz w:val="24"/>
        </w:rPr>
        <w:t>yarıiletkenden</w:t>
      </w:r>
      <w:r>
        <w:rPr>
          <w:spacing w:val="1"/>
          <w:sz w:val="24"/>
        </w:rPr>
        <w:t xml:space="preserve"> </w:t>
      </w:r>
      <w:r>
        <w:rPr>
          <w:sz w:val="24"/>
        </w:rPr>
        <w:t>yapılmış</w:t>
      </w:r>
      <w:r>
        <w:rPr>
          <w:spacing w:val="1"/>
          <w:sz w:val="24"/>
        </w:rPr>
        <w:t xml:space="preserve"> </w:t>
      </w:r>
      <w:r>
        <w:rPr>
          <w:sz w:val="24"/>
        </w:rPr>
        <w:t>doğrultucu</w:t>
      </w:r>
      <w:r>
        <w:rPr>
          <w:spacing w:val="1"/>
          <w:sz w:val="24"/>
        </w:rPr>
        <w:t xml:space="preserve"> </w:t>
      </w:r>
      <w:r>
        <w:rPr>
          <w:sz w:val="24"/>
        </w:rPr>
        <w:t>şebekeden</w:t>
      </w:r>
      <w:r>
        <w:rPr>
          <w:spacing w:val="1"/>
          <w:sz w:val="24"/>
        </w:rPr>
        <w:t xml:space="preserve"> </w:t>
      </w:r>
      <w:r>
        <w:rPr>
          <w:sz w:val="24"/>
        </w:rPr>
        <w:t>aldığı</w:t>
      </w:r>
      <w:r>
        <w:rPr>
          <w:spacing w:val="1"/>
          <w:sz w:val="24"/>
        </w:rPr>
        <w:t xml:space="preserve"> </w:t>
      </w:r>
      <w:r>
        <w:rPr>
          <w:sz w:val="24"/>
        </w:rPr>
        <w:t>3</w:t>
      </w:r>
      <w:r>
        <w:rPr>
          <w:spacing w:val="1"/>
          <w:sz w:val="24"/>
        </w:rPr>
        <w:t xml:space="preserve"> </w:t>
      </w:r>
      <w:r>
        <w:rPr>
          <w:sz w:val="24"/>
        </w:rPr>
        <w:t>fazlı</w:t>
      </w:r>
      <w:r>
        <w:rPr>
          <w:spacing w:val="1"/>
          <w:sz w:val="24"/>
        </w:rPr>
        <w:t xml:space="preserve"> </w:t>
      </w:r>
      <w:r>
        <w:rPr>
          <w:sz w:val="24"/>
        </w:rPr>
        <w:t>AC</w:t>
      </w:r>
      <w:r>
        <w:rPr>
          <w:spacing w:val="1"/>
          <w:sz w:val="24"/>
        </w:rPr>
        <w:t xml:space="preserve"> </w:t>
      </w:r>
      <w:r>
        <w:rPr>
          <w:sz w:val="24"/>
        </w:rPr>
        <w:t>gerilimi</w:t>
      </w:r>
      <w:r>
        <w:rPr>
          <w:spacing w:val="1"/>
          <w:sz w:val="24"/>
        </w:rPr>
        <w:t xml:space="preserve"> </w:t>
      </w:r>
      <w:r>
        <w:rPr>
          <w:sz w:val="24"/>
        </w:rPr>
        <w:t>DC</w:t>
      </w:r>
      <w:r>
        <w:rPr>
          <w:spacing w:val="1"/>
          <w:sz w:val="24"/>
        </w:rPr>
        <w:t xml:space="preserve"> </w:t>
      </w:r>
      <w:r>
        <w:rPr>
          <w:sz w:val="24"/>
        </w:rPr>
        <w:lastRenderedPageBreak/>
        <w:t>gerilime çevirerek invertörü tam yükte beslerken akü grubunu tampon şarjda tutabilecek yapıda</w:t>
      </w:r>
      <w:r>
        <w:rPr>
          <w:spacing w:val="1"/>
          <w:sz w:val="24"/>
        </w:rPr>
        <w:t xml:space="preserve"> </w:t>
      </w:r>
      <w:r>
        <w:rPr>
          <w:sz w:val="24"/>
        </w:rPr>
        <w:t>olmalıdır.</w:t>
      </w:r>
    </w:p>
    <w:p w14:paraId="1B3D4B30" w14:textId="77777777" w:rsidR="00856044" w:rsidRDefault="00856044">
      <w:pPr>
        <w:pStyle w:val="GvdeMetni"/>
      </w:pPr>
    </w:p>
    <w:p w14:paraId="197A348D" w14:textId="77777777" w:rsidR="00856044" w:rsidRDefault="008B571A" w:rsidP="0095376E">
      <w:pPr>
        <w:pStyle w:val="ListeParagraf"/>
        <w:numPr>
          <w:ilvl w:val="0"/>
          <w:numId w:val="39"/>
        </w:numPr>
        <w:tabs>
          <w:tab w:val="left" w:pos="1110"/>
        </w:tabs>
        <w:ind w:left="117" w:right="757" w:firstLine="720"/>
        <w:jc w:val="both"/>
        <w:rPr>
          <w:sz w:val="24"/>
        </w:rPr>
      </w:pPr>
      <w:r>
        <w:rPr>
          <w:sz w:val="24"/>
        </w:rPr>
        <w:t>Doğrultucu</w:t>
      </w:r>
      <w:r>
        <w:rPr>
          <w:spacing w:val="1"/>
          <w:sz w:val="24"/>
        </w:rPr>
        <w:t xml:space="preserve"> </w:t>
      </w:r>
      <w:r>
        <w:rPr>
          <w:sz w:val="24"/>
        </w:rPr>
        <w:t>Akü</w:t>
      </w:r>
      <w:r>
        <w:rPr>
          <w:spacing w:val="1"/>
          <w:sz w:val="24"/>
        </w:rPr>
        <w:t xml:space="preserve"> </w:t>
      </w:r>
      <w:r>
        <w:rPr>
          <w:sz w:val="24"/>
        </w:rPr>
        <w:t>grubunu</w:t>
      </w:r>
      <w:r>
        <w:rPr>
          <w:spacing w:val="1"/>
          <w:sz w:val="24"/>
        </w:rPr>
        <w:t xml:space="preserve"> </w:t>
      </w:r>
      <w:r>
        <w:rPr>
          <w:sz w:val="24"/>
        </w:rPr>
        <w:t>şarj</w:t>
      </w:r>
      <w:r>
        <w:rPr>
          <w:spacing w:val="1"/>
          <w:sz w:val="24"/>
        </w:rPr>
        <w:t xml:space="preserve"> </w:t>
      </w:r>
      <w:r>
        <w:rPr>
          <w:sz w:val="24"/>
        </w:rPr>
        <w:t>ederken,</w:t>
      </w:r>
      <w:r>
        <w:rPr>
          <w:spacing w:val="1"/>
          <w:sz w:val="24"/>
        </w:rPr>
        <w:t xml:space="preserve"> </w:t>
      </w:r>
      <w:r>
        <w:rPr>
          <w:sz w:val="24"/>
        </w:rPr>
        <w:t>akü</w:t>
      </w:r>
      <w:r>
        <w:rPr>
          <w:spacing w:val="1"/>
          <w:sz w:val="24"/>
        </w:rPr>
        <w:t xml:space="preserve"> </w:t>
      </w:r>
      <w:r>
        <w:rPr>
          <w:sz w:val="24"/>
        </w:rPr>
        <w:t>üreticilerinin</w:t>
      </w:r>
      <w:r>
        <w:rPr>
          <w:spacing w:val="1"/>
          <w:sz w:val="24"/>
        </w:rPr>
        <w:t xml:space="preserve"> </w:t>
      </w:r>
      <w:r>
        <w:rPr>
          <w:sz w:val="24"/>
        </w:rPr>
        <w:t>optimal</w:t>
      </w:r>
      <w:r>
        <w:rPr>
          <w:spacing w:val="1"/>
          <w:sz w:val="24"/>
        </w:rPr>
        <w:t xml:space="preserve"> </w:t>
      </w:r>
      <w:r>
        <w:rPr>
          <w:sz w:val="24"/>
        </w:rPr>
        <w:t>şarj</w:t>
      </w:r>
      <w:r>
        <w:rPr>
          <w:spacing w:val="1"/>
          <w:sz w:val="24"/>
        </w:rPr>
        <w:t xml:space="preserve"> </w:t>
      </w:r>
      <w:r>
        <w:rPr>
          <w:sz w:val="24"/>
        </w:rPr>
        <w:t>akım-gerilim</w:t>
      </w:r>
      <w:r>
        <w:rPr>
          <w:spacing w:val="1"/>
          <w:sz w:val="24"/>
        </w:rPr>
        <w:t xml:space="preserve"> </w:t>
      </w:r>
      <w:r>
        <w:rPr>
          <w:sz w:val="24"/>
        </w:rPr>
        <w:t xml:space="preserve">karakteristiklerini </w:t>
      </w:r>
      <w:proofErr w:type="spellStart"/>
      <w:r>
        <w:rPr>
          <w:sz w:val="24"/>
        </w:rPr>
        <w:t>gözönüne</w:t>
      </w:r>
      <w:proofErr w:type="spellEnd"/>
      <w:r>
        <w:rPr>
          <w:spacing w:val="1"/>
          <w:sz w:val="24"/>
        </w:rPr>
        <w:t xml:space="preserve"> </w:t>
      </w:r>
      <w:r>
        <w:rPr>
          <w:sz w:val="24"/>
        </w:rPr>
        <w:t>alarak</w:t>
      </w:r>
      <w:r>
        <w:rPr>
          <w:spacing w:val="1"/>
          <w:sz w:val="24"/>
        </w:rPr>
        <w:t xml:space="preserve"> </w:t>
      </w:r>
      <w:r>
        <w:rPr>
          <w:sz w:val="24"/>
        </w:rPr>
        <w:t>şarj</w:t>
      </w:r>
      <w:r>
        <w:rPr>
          <w:spacing w:val="1"/>
          <w:sz w:val="24"/>
        </w:rPr>
        <w:t xml:space="preserve"> </w:t>
      </w:r>
      <w:r>
        <w:rPr>
          <w:sz w:val="24"/>
        </w:rPr>
        <w:t>etmelidir.</w:t>
      </w:r>
    </w:p>
    <w:p w14:paraId="003EBCF9" w14:textId="77777777" w:rsidR="00856044" w:rsidRDefault="00856044">
      <w:pPr>
        <w:pStyle w:val="GvdeMetni"/>
      </w:pPr>
    </w:p>
    <w:p w14:paraId="01E45555" w14:textId="77777777" w:rsidR="00856044" w:rsidRDefault="008B571A" w:rsidP="0095376E">
      <w:pPr>
        <w:pStyle w:val="ListeParagraf"/>
        <w:numPr>
          <w:ilvl w:val="0"/>
          <w:numId w:val="39"/>
        </w:numPr>
        <w:tabs>
          <w:tab w:val="left" w:pos="1110"/>
        </w:tabs>
        <w:ind w:left="117" w:right="754" w:firstLine="720"/>
        <w:jc w:val="both"/>
        <w:rPr>
          <w:sz w:val="24"/>
        </w:rPr>
      </w:pPr>
      <w:r>
        <w:rPr>
          <w:sz w:val="24"/>
        </w:rPr>
        <w:t>Doğrultucu</w:t>
      </w:r>
      <w:r>
        <w:rPr>
          <w:spacing w:val="1"/>
          <w:sz w:val="24"/>
        </w:rPr>
        <w:t xml:space="preserve"> </w:t>
      </w:r>
      <w:r>
        <w:rPr>
          <w:sz w:val="24"/>
        </w:rPr>
        <w:t>şarj</w:t>
      </w:r>
      <w:r>
        <w:rPr>
          <w:spacing w:val="1"/>
          <w:sz w:val="24"/>
        </w:rPr>
        <w:t xml:space="preserve"> </w:t>
      </w:r>
      <w:r>
        <w:rPr>
          <w:sz w:val="24"/>
        </w:rPr>
        <w:t>esnasında</w:t>
      </w:r>
      <w:r>
        <w:rPr>
          <w:spacing w:val="1"/>
          <w:sz w:val="24"/>
        </w:rPr>
        <w:t xml:space="preserve"> </w:t>
      </w:r>
      <w:r>
        <w:rPr>
          <w:sz w:val="24"/>
        </w:rPr>
        <w:t>akülerin</w:t>
      </w:r>
      <w:r>
        <w:rPr>
          <w:spacing w:val="1"/>
          <w:sz w:val="24"/>
        </w:rPr>
        <w:t xml:space="preserve"> </w:t>
      </w:r>
      <w:r>
        <w:rPr>
          <w:sz w:val="24"/>
        </w:rPr>
        <w:t>bulunduğu</w:t>
      </w:r>
      <w:r>
        <w:rPr>
          <w:spacing w:val="1"/>
          <w:sz w:val="24"/>
        </w:rPr>
        <w:t xml:space="preserve"> </w:t>
      </w:r>
      <w:r>
        <w:rPr>
          <w:sz w:val="24"/>
        </w:rPr>
        <w:t>ortam</w:t>
      </w:r>
      <w:r>
        <w:rPr>
          <w:spacing w:val="1"/>
          <w:sz w:val="24"/>
        </w:rPr>
        <w:t xml:space="preserve"> </w:t>
      </w:r>
      <w:r>
        <w:rPr>
          <w:sz w:val="24"/>
        </w:rPr>
        <w:t>ısısını</w:t>
      </w:r>
      <w:r>
        <w:rPr>
          <w:spacing w:val="1"/>
          <w:sz w:val="24"/>
        </w:rPr>
        <w:t xml:space="preserve"> </w:t>
      </w:r>
      <w:r>
        <w:rPr>
          <w:sz w:val="24"/>
        </w:rPr>
        <w:t>dikkate</w:t>
      </w:r>
      <w:r>
        <w:rPr>
          <w:spacing w:val="1"/>
          <w:sz w:val="24"/>
        </w:rPr>
        <w:t xml:space="preserve"> </w:t>
      </w:r>
      <w:r>
        <w:rPr>
          <w:sz w:val="24"/>
        </w:rPr>
        <w:t>alan,</w:t>
      </w:r>
      <w:r>
        <w:rPr>
          <w:spacing w:val="1"/>
          <w:sz w:val="24"/>
        </w:rPr>
        <w:t xml:space="preserve"> </w:t>
      </w:r>
      <w:r>
        <w:rPr>
          <w:sz w:val="24"/>
        </w:rPr>
        <w:t>sıcaklık</w:t>
      </w:r>
      <w:r>
        <w:rPr>
          <w:spacing w:val="1"/>
          <w:sz w:val="24"/>
        </w:rPr>
        <w:t xml:space="preserve"> </w:t>
      </w:r>
      <w:r>
        <w:rPr>
          <w:sz w:val="24"/>
        </w:rPr>
        <w:t>dengelemeli</w:t>
      </w:r>
      <w:r>
        <w:rPr>
          <w:spacing w:val="2"/>
          <w:sz w:val="24"/>
        </w:rPr>
        <w:t xml:space="preserve"> </w:t>
      </w:r>
      <w:r>
        <w:rPr>
          <w:sz w:val="24"/>
        </w:rPr>
        <w:t>şarj</w:t>
      </w:r>
      <w:r>
        <w:rPr>
          <w:spacing w:val="1"/>
          <w:sz w:val="24"/>
        </w:rPr>
        <w:t xml:space="preserve"> </w:t>
      </w:r>
      <w:r>
        <w:rPr>
          <w:sz w:val="24"/>
        </w:rPr>
        <w:t>yapabilme</w:t>
      </w:r>
      <w:r>
        <w:rPr>
          <w:spacing w:val="3"/>
          <w:sz w:val="24"/>
        </w:rPr>
        <w:t xml:space="preserve"> </w:t>
      </w:r>
      <w:r>
        <w:rPr>
          <w:sz w:val="24"/>
        </w:rPr>
        <w:t>özelliğinde</w:t>
      </w:r>
      <w:r>
        <w:rPr>
          <w:spacing w:val="2"/>
          <w:sz w:val="24"/>
        </w:rPr>
        <w:t xml:space="preserve"> </w:t>
      </w:r>
      <w:r>
        <w:rPr>
          <w:sz w:val="24"/>
        </w:rPr>
        <w:t>olmalıdır.</w:t>
      </w:r>
    </w:p>
    <w:p w14:paraId="2FAA4C30" w14:textId="77777777" w:rsidR="00856044" w:rsidRDefault="00856044">
      <w:pPr>
        <w:pStyle w:val="GvdeMetni"/>
      </w:pPr>
    </w:p>
    <w:p w14:paraId="33399908" w14:textId="77777777" w:rsidR="00856044" w:rsidRDefault="008B571A" w:rsidP="0095376E">
      <w:pPr>
        <w:pStyle w:val="ListeParagraf"/>
        <w:numPr>
          <w:ilvl w:val="0"/>
          <w:numId w:val="39"/>
        </w:numPr>
        <w:tabs>
          <w:tab w:val="left" w:pos="1110"/>
        </w:tabs>
        <w:ind w:left="117" w:right="758" w:firstLine="720"/>
        <w:jc w:val="both"/>
        <w:rPr>
          <w:sz w:val="24"/>
        </w:rPr>
      </w:pPr>
      <w:r>
        <w:rPr>
          <w:sz w:val="24"/>
        </w:rPr>
        <w:t>Şebeke girişi 3 faz + Nötr, AC 250-460 V</w:t>
      </w:r>
      <w:r>
        <w:rPr>
          <w:spacing w:val="1"/>
          <w:sz w:val="24"/>
        </w:rPr>
        <w:t xml:space="preserve"> </w:t>
      </w:r>
      <w:r>
        <w:rPr>
          <w:sz w:val="24"/>
        </w:rPr>
        <w:t>gerilim ve 50 Hz ± %10 frekans toleransı</w:t>
      </w:r>
      <w:r>
        <w:rPr>
          <w:spacing w:val="1"/>
          <w:sz w:val="24"/>
        </w:rPr>
        <w:t xml:space="preserve"> </w:t>
      </w:r>
      <w:r>
        <w:rPr>
          <w:sz w:val="24"/>
        </w:rPr>
        <w:t>sınırları</w:t>
      </w:r>
      <w:r>
        <w:rPr>
          <w:spacing w:val="1"/>
          <w:sz w:val="24"/>
        </w:rPr>
        <w:t xml:space="preserve"> </w:t>
      </w:r>
      <w:r>
        <w:rPr>
          <w:sz w:val="24"/>
        </w:rPr>
        <w:t>içinde</w:t>
      </w:r>
      <w:r>
        <w:rPr>
          <w:spacing w:val="-1"/>
          <w:sz w:val="24"/>
        </w:rPr>
        <w:t xml:space="preserve"> </w:t>
      </w:r>
      <w:r>
        <w:rPr>
          <w:sz w:val="24"/>
        </w:rPr>
        <w:t>kaldığı müddetçe</w:t>
      </w:r>
      <w:r>
        <w:rPr>
          <w:spacing w:val="-1"/>
          <w:sz w:val="24"/>
        </w:rPr>
        <w:t xml:space="preserve"> </w:t>
      </w:r>
      <w:r>
        <w:rPr>
          <w:sz w:val="24"/>
        </w:rPr>
        <w:t>cihaz kesintisiz</w:t>
      </w:r>
      <w:r>
        <w:rPr>
          <w:spacing w:val="1"/>
          <w:sz w:val="24"/>
        </w:rPr>
        <w:t xml:space="preserve"> </w:t>
      </w:r>
      <w:r>
        <w:rPr>
          <w:sz w:val="24"/>
        </w:rPr>
        <w:t>on-</w:t>
      </w:r>
      <w:proofErr w:type="spellStart"/>
      <w:r>
        <w:rPr>
          <w:sz w:val="24"/>
        </w:rPr>
        <w:t>line</w:t>
      </w:r>
      <w:proofErr w:type="spellEnd"/>
      <w:r>
        <w:rPr>
          <w:spacing w:val="-1"/>
          <w:sz w:val="24"/>
        </w:rPr>
        <w:t xml:space="preserve"> </w:t>
      </w:r>
      <w:r>
        <w:rPr>
          <w:sz w:val="24"/>
        </w:rPr>
        <w:t>çalışmasına devam</w:t>
      </w:r>
      <w:r>
        <w:rPr>
          <w:spacing w:val="-3"/>
          <w:sz w:val="24"/>
        </w:rPr>
        <w:t xml:space="preserve"> </w:t>
      </w:r>
      <w:r>
        <w:rPr>
          <w:sz w:val="24"/>
        </w:rPr>
        <w:t>edebilmelidir.</w:t>
      </w:r>
    </w:p>
    <w:p w14:paraId="43B0860F" w14:textId="77777777" w:rsidR="00856044" w:rsidRDefault="00856044">
      <w:pPr>
        <w:pStyle w:val="GvdeMetni"/>
      </w:pPr>
    </w:p>
    <w:p w14:paraId="6613CDD8" w14:textId="77777777" w:rsidR="00856044" w:rsidRDefault="008B571A" w:rsidP="0095376E">
      <w:pPr>
        <w:pStyle w:val="ListeParagraf"/>
        <w:numPr>
          <w:ilvl w:val="0"/>
          <w:numId w:val="39"/>
        </w:numPr>
        <w:tabs>
          <w:tab w:val="left" w:pos="1110"/>
        </w:tabs>
        <w:ind w:left="117" w:right="751" w:firstLine="720"/>
        <w:jc w:val="both"/>
        <w:rPr>
          <w:sz w:val="24"/>
        </w:rPr>
      </w:pPr>
      <w:r>
        <w:rPr>
          <w:sz w:val="24"/>
        </w:rPr>
        <w:t xml:space="preserve">Şebeke enerjisi kesilip geri geldiğinde </w:t>
      </w:r>
      <w:proofErr w:type="gramStart"/>
      <w:r>
        <w:rPr>
          <w:sz w:val="24"/>
        </w:rPr>
        <w:t>yada</w:t>
      </w:r>
      <w:proofErr w:type="gramEnd"/>
      <w:r>
        <w:rPr>
          <w:sz w:val="24"/>
        </w:rPr>
        <w:t xml:space="preserve"> jeneratörden çalışmaya başladığında 0-90</w:t>
      </w:r>
      <w:r>
        <w:rPr>
          <w:spacing w:val="1"/>
          <w:sz w:val="24"/>
        </w:rPr>
        <w:t xml:space="preserve"> </w:t>
      </w:r>
      <w:r>
        <w:rPr>
          <w:sz w:val="24"/>
        </w:rPr>
        <w:t>saniyeye kadar ayarlanabilir yapıda yumuşak başlatma (</w:t>
      </w:r>
      <w:proofErr w:type="spellStart"/>
      <w:r>
        <w:rPr>
          <w:sz w:val="24"/>
        </w:rPr>
        <w:t>soft</w:t>
      </w:r>
      <w:proofErr w:type="spellEnd"/>
      <w:r>
        <w:rPr>
          <w:sz w:val="24"/>
        </w:rPr>
        <w:t xml:space="preserve"> start) özelliğinde olmalıdır. </w:t>
      </w:r>
      <w:proofErr w:type="spellStart"/>
      <w:r>
        <w:rPr>
          <w:sz w:val="24"/>
        </w:rPr>
        <w:t>Soft</w:t>
      </w:r>
      <w:proofErr w:type="spellEnd"/>
      <w:r>
        <w:rPr>
          <w:sz w:val="24"/>
        </w:rPr>
        <w:t xml:space="preserve"> start</w:t>
      </w:r>
      <w:r>
        <w:rPr>
          <w:spacing w:val="1"/>
          <w:sz w:val="24"/>
        </w:rPr>
        <w:t xml:space="preserve"> </w:t>
      </w:r>
      <w:r>
        <w:rPr>
          <w:sz w:val="24"/>
        </w:rPr>
        <w:t>esnasında çekilen akım cihazın anma akımından fazla olmamalıdır. Giriş geriliminin çok kısa süreli</w:t>
      </w:r>
      <w:r>
        <w:rPr>
          <w:spacing w:val="-57"/>
          <w:sz w:val="24"/>
        </w:rPr>
        <w:t xml:space="preserve"> </w:t>
      </w:r>
      <w:r>
        <w:rPr>
          <w:sz w:val="24"/>
        </w:rPr>
        <w:t>kesilmesinde dahi (doğrultucu çıkış DC barasının tamamen</w:t>
      </w:r>
      <w:r>
        <w:rPr>
          <w:spacing w:val="1"/>
          <w:sz w:val="24"/>
        </w:rPr>
        <w:t xml:space="preserve"> </w:t>
      </w:r>
      <w:r>
        <w:rPr>
          <w:sz w:val="24"/>
        </w:rPr>
        <w:t xml:space="preserve">sıfıra erişmediği durum) </w:t>
      </w:r>
      <w:proofErr w:type="spellStart"/>
      <w:r>
        <w:rPr>
          <w:sz w:val="24"/>
        </w:rPr>
        <w:t>soft</w:t>
      </w:r>
      <w:proofErr w:type="spellEnd"/>
      <w:r>
        <w:rPr>
          <w:sz w:val="24"/>
        </w:rPr>
        <w:t xml:space="preserve"> start</w:t>
      </w:r>
      <w:r>
        <w:rPr>
          <w:spacing w:val="1"/>
          <w:sz w:val="24"/>
        </w:rPr>
        <w:t xml:space="preserve"> </w:t>
      </w:r>
      <w:r>
        <w:rPr>
          <w:sz w:val="24"/>
        </w:rPr>
        <w:t>özelliğine uygun</w:t>
      </w:r>
      <w:r>
        <w:rPr>
          <w:spacing w:val="1"/>
          <w:sz w:val="24"/>
        </w:rPr>
        <w:t xml:space="preserve"> </w:t>
      </w:r>
      <w:r>
        <w:rPr>
          <w:sz w:val="24"/>
        </w:rPr>
        <w:t>akım</w:t>
      </w:r>
      <w:r>
        <w:rPr>
          <w:spacing w:val="-1"/>
          <w:sz w:val="24"/>
        </w:rPr>
        <w:t xml:space="preserve"> </w:t>
      </w:r>
      <w:r>
        <w:rPr>
          <w:sz w:val="24"/>
        </w:rPr>
        <w:t>çekmelidir.</w:t>
      </w:r>
    </w:p>
    <w:p w14:paraId="20CCB847" w14:textId="77777777" w:rsidR="00856044" w:rsidRDefault="00856044">
      <w:pPr>
        <w:pStyle w:val="GvdeMetni"/>
        <w:spacing w:before="4"/>
        <w:rPr>
          <w:sz w:val="26"/>
        </w:rPr>
      </w:pPr>
    </w:p>
    <w:p w14:paraId="68C64957" w14:textId="77777777" w:rsidR="00856044" w:rsidRDefault="008B571A" w:rsidP="0095376E">
      <w:pPr>
        <w:pStyle w:val="ListeParagraf"/>
        <w:numPr>
          <w:ilvl w:val="0"/>
          <w:numId w:val="39"/>
        </w:numPr>
        <w:tabs>
          <w:tab w:val="left" w:pos="1110"/>
        </w:tabs>
        <w:spacing w:line="211" w:lineRule="auto"/>
        <w:ind w:left="117" w:right="750" w:firstLine="720"/>
        <w:jc w:val="both"/>
        <w:rPr>
          <w:sz w:val="24"/>
        </w:rPr>
      </w:pPr>
      <w:r>
        <w:rPr>
          <w:sz w:val="24"/>
        </w:rPr>
        <w:t>UPS sistemi dengesiz giriş gerilimi durumu da dahil olmak üzere çektiği hat akımının</w:t>
      </w:r>
      <w:r>
        <w:rPr>
          <w:spacing w:val="1"/>
          <w:sz w:val="24"/>
        </w:rPr>
        <w:t xml:space="preserve"> </w:t>
      </w:r>
      <w:r>
        <w:rPr>
          <w:sz w:val="24"/>
        </w:rPr>
        <w:t>toplam</w:t>
      </w:r>
      <w:r>
        <w:rPr>
          <w:spacing w:val="-2"/>
          <w:sz w:val="24"/>
        </w:rPr>
        <w:t xml:space="preserve"> </w:t>
      </w:r>
      <w:r>
        <w:rPr>
          <w:sz w:val="24"/>
        </w:rPr>
        <w:t>harmonik</w:t>
      </w:r>
      <w:r>
        <w:rPr>
          <w:spacing w:val="-1"/>
          <w:sz w:val="24"/>
        </w:rPr>
        <w:t xml:space="preserve"> </w:t>
      </w:r>
      <w:r>
        <w:rPr>
          <w:sz w:val="24"/>
        </w:rPr>
        <w:t>bozulumu</w:t>
      </w:r>
      <w:r>
        <w:rPr>
          <w:spacing w:val="-1"/>
          <w:sz w:val="24"/>
        </w:rPr>
        <w:t xml:space="preserve"> </w:t>
      </w:r>
      <w:r>
        <w:rPr>
          <w:sz w:val="24"/>
        </w:rPr>
        <w:t>%</w:t>
      </w:r>
      <w:r>
        <w:rPr>
          <w:spacing w:val="-3"/>
          <w:sz w:val="24"/>
        </w:rPr>
        <w:t xml:space="preserve"> </w:t>
      </w:r>
      <w:r>
        <w:rPr>
          <w:sz w:val="24"/>
        </w:rPr>
        <w:t>ITHD</w:t>
      </w:r>
      <w:r>
        <w:rPr>
          <w:spacing w:val="-1"/>
          <w:sz w:val="24"/>
        </w:rPr>
        <w:t xml:space="preserve"> </w:t>
      </w:r>
      <w:r>
        <w:rPr>
          <w:rFonts w:ascii="Lucida Sans Unicode" w:hAnsi="Lucida Sans Unicode"/>
          <w:sz w:val="24"/>
        </w:rPr>
        <w:t></w:t>
      </w:r>
      <w:r>
        <w:rPr>
          <w:sz w:val="24"/>
        </w:rPr>
        <w:t>3</w:t>
      </w:r>
      <w:r>
        <w:rPr>
          <w:spacing w:val="-4"/>
          <w:sz w:val="24"/>
        </w:rPr>
        <w:t xml:space="preserve"> </w:t>
      </w:r>
      <w:r>
        <w:rPr>
          <w:sz w:val="24"/>
        </w:rPr>
        <w:t>ve</w:t>
      </w:r>
      <w:r>
        <w:rPr>
          <w:spacing w:val="-3"/>
          <w:sz w:val="24"/>
        </w:rPr>
        <w:t xml:space="preserve"> </w:t>
      </w:r>
      <w:r>
        <w:rPr>
          <w:sz w:val="24"/>
        </w:rPr>
        <w:t>Giriş</w:t>
      </w:r>
      <w:r>
        <w:rPr>
          <w:spacing w:val="-2"/>
          <w:sz w:val="24"/>
        </w:rPr>
        <w:t xml:space="preserve"> </w:t>
      </w:r>
      <w:r>
        <w:rPr>
          <w:sz w:val="24"/>
        </w:rPr>
        <w:t>Güç</w:t>
      </w:r>
      <w:r>
        <w:rPr>
          <w:spacing w:val="-4"/>
          <w:sz w:val="24"/>
        </w:rPr>
        <w:t xml:space="preserve"> </w:t>
      </w:r>
      <w:r>
        <w:rPr>
          <w:sz w:val="24"/>
        </w:rPr>
        <w:t>Faktörü</w:t>
      </w:r>
      <w:r>
        <w:rPr>
          <w:spacing w:val="-1"/>
          <w:sz w:val="24"/>
        </w:rPr>
        <w:t xml:space="preserve"> </w:t>
      </w:r>
      <w:r>
        <w:rPr>
          <w:sz w:val="24"/>
        </w:rPr>
        <w:t>0.99</w:t>
      </w:r>
      <w:r>
        <w:rPr>
          <w:spacing w:val="-2"/>
          <w:sz w:val="24"/>
        </w:rPr>
        <w:t xml:space="preserve"> </w:t>
      </w:r>
      <w:r>
        <w:rPr>
          <w:sz w:val="24"/>
        </w:rPr>
        <w:t>olmalıdır.</w:t>
      </w:r>
    </w:p>
    <w:p w14:paraId="19F88EBC" w14:textId="77777777" w:rsidR="00856044" w:rsidRDefault="008B571A" w:rsidP="0095376E">
      <w:pPr>
        <w:pStyle w:val="ListeParagraf"/>
        <w:numPr>
          <w:ilvl w:val="0"/>
          <w:numId w:val="39"/>
        </w:numPr>
        <w:tabs>
          <w:tab w:val="left" w:pos="1110"/>
        </w:tabs>
        <w:spacing w:before="234"/>
        <w:ind w:left="117" w:right="757" w:firstLine="720"/>
        <w:jc w:val="both"/>
        <w:rPr>
          <w:sz w:val="24"/>
        </w:rPr>
      </w:pPr>
      <w:r>
        <w:rPr>
          <w:sz w:val="24"/>
        </w:rPr>
        <w:t xml:space="preserve">Doğrultucu, bakımsız kurşun-asit (VRLA) ve </w:t>
      </w:r>
      <w:proofErr w:type="spellStart"/>
      <w:r>
        <w:rPr>
          <w:sz w:val="24"/>
        </w:rPr>
        <w:t>NiCd</w:t>
      </w:r>
      <w:proofErr w:type="spellEnd"/>
      <w:r>
        <w:rPr>
          <w:sz w:val="24"/>
        </w:rPr>
        <w:t xml:space="preserve"> akülerin şarj tekniklerini destekler</w:t>
      </w:r>
      <w:r>
        <w:rPr>
          <w:spacing w:val="1"/>
          <w:sz w:val="24"/>
        </w:rPr>
        <w:t xml:space="preserve"> </w:t>
      </w:r>
      <w:r>
        <w:rPr>
          <w:sz w:val="24"/>
        </w:rPr>
        <w:t>yapıda olmalıdır.</w:t>
      </w:r>
    </w:p>
    <w:p w14:paraId="6F888CFF" w14:textId="77777777" w:rsidR="00856044" w:rsidRDefault="00856044">
      <w:pPr>
        <w:pStyle w:val="GvdeMetni"/>
      </w:pPr>
    </w:p>
    <w:p w14:paraId="64961682" w14:textId="77777777" w:rsidR="00856044" w:rsidRDefault="008B571A" w:rsidP="0095376E">
      <w:pPr>
        <w:pStyle w:val="ListeParagraf"/>
        <w:numPr>
          <w:ilvl w:val="0"/>
          <w:numId w:val="39"/>
        </w:numPr>
        <w:tabs>
          <w:tab w:val="left" w:pos="1110"/>
        </w:tabs>
        <w:ind w:left="117" w:right="749" w:firstLine="720"/>
        <w:jc w:val="both"/>
        <w:rPr>
          <w:sz w:val="24"/>
        </w:rPr>
      </w:pPr>
      <w:r>
        <w:rPr>
          <w:sz w:val="24"/>
        </w:rPr>
        <w:t xml:space="preserve">Doğrultucu çıkışındaki </w:t>
      </w:r>
      <w:proofErr w:type="spellStart"/>
      <w:r>
        <w:rPr>
          <w:sz w:val="24"/>
        </w:rPr>
        <w:t>ripple</w:t>
      </w:r>
      <w:proofErr w:type="spellEnd"/>
      <w:r>
        <w:rPr>
          <w:sz w:val="24"/>
        </w:rPr>
        <w:t xml:space="preserve"> miktarı %2 </w:t>
      </w:r>
      <w:proofErr w:type="spellStart"/>
      <w:r>
        <w:rPr>
          <w:sz w:val="24"/>
        </w:rPr>
        <w:t>rms’den</w:t>
      </w:r>
      <w:proofErr w:type="spellEnd"/>
      <w:r>
        <w:rPr>
          <w:sz w:val="24"/>
        </w:rPr>
        <w:t xml:space="preserve"> küçük ve DC gerilimin toleransı her</w:t>
      </w:r>
      <w:r>
        <w:rPr>
          <w:spacing w:val="1"/>
          <w:sz w:val="24"/>
        </w:rPr>
        <w:t xml:space="preserve"> </w:t>
      </w:r>
      <w:r>
        <w:rPr>
          <w:sz w:val="24"/>
        </w:rPr>
        <w:t>yük</w:t>
      </w:r>
      <w:r>
        <w:rPr>
          <w:spacing w:val="2"/>
          <w:sz w:val="24"/>
        </w:rPr>
        <w:t xml:space="preserve"> </w:t>
      </w:r>
      <w:r>
        <w:rPr>
          <w:sz w:val="24"/>
        </w:rPr>
        <w:t>değeri</w:t>
      </w:r>
      <w:r>
        <w:rPr>
          <w:spacing w:val="1"/>
          <w:sz w:val="24"/>
        </w:rPr>
        <w:t xml:space="preserve"> </w:t>
      </w:r>
      <w:r>
        <w:rPr>
          <w:sz w:val="24"/>
        </w:rPr>
        <w:t>için</w:t>
      </w:r>
      <w:r>
        <w:rPr>
          <w:spacing w:val="1"/>
          <w:sz w:val="24"/>
        </w:rPr>
        <w:t xml:space="preserve"> </w:t>
      </w:r>
      <w:r>
        <w:rPr>
          <w:sz w:val="24"/>
        </w:rPr>
        <w:t>± %1 olmalıdır.</w:t>
      </w:r>
    </w:p>
    <w:p w14:paraId="6CEA6D70" w14:textId="77777777" w:rsidR="00856044" w:rsidRDefault="00856044">
      <w:pPr>
        <w:pStyle w:val="GvdeMetni"/>
      </w:pPr>
    </w:p>
    <w:p w14:paraId="78755752" w14:textId="77777777" w:rsidR="00856044" w:rsidRDefault="008B571A" w:rsidP="0095376E">
      <w:pPr>
        <w:pStyle w:val="ListeParagraf"/>
        <w:numPr>
          <w:ilvl w:val="0"/>
          <w:numId w:val="39"/>
        </w:numPr>
        <w:tabs>
          <w:tab w:val="left" w:pos="1110"/>
        </w:tabs>
        <w:ind w:left="117" w:right="758" w:firstLine="720"/>
        <w:jc w:val="both"/>
        <w:rPr>
          <w:sz w:val="24"/>
        </w:rPr>
      </w:pPr>
      <w:r>
        <w:rPr>
          <w:sz w:val="24"/>
        </w:rPr>
        <w:t>Sistem, akü grubu ile DC bara arasında DC kontrol modülüne sahip olmalıdır. Bu modül</w:t>
      </w:r>
      <w:r>
        <w:rPr>
          <w:spacing w:val="1"/>
          <w:sz w:val="24"/>
        </w:rPr>
        <w:t xml:space="preserve"> </w:t>
      </w:r>
      <w:r>
        <w:rPr>
          <w:sz w:val="24"/>
        </w:rPr>
        <w:t>ile akü grubunun şarj,</w:t>
      </w:r>
      <w:r>
        <w:rPr>
          <w:spacing w:val="-1"/>
          <w:sz w:val="24"/>
        </w:rPr>
        <w:t xml:space="preserve"> </w:t>
      </w:r>
      <w:r>
        <w:rPr>
          <w:sz w:val="24"/>
        </w:rPr>
        <w:t>deşarj</w:t>
      </w:r>
      <w:r>
        <w:rPr>
          <w:spacing w:val="1"/>
          <w:sz w:val="24"/>
        </w:rPr>
        <w:t xml:space="preserve"> </w:t>
      </w:r>
      <w:r>
        <w:rPr>
          <w:sz w:val="24"/>
        </w:rPr>
        <w:t>durumları</w:t>
      </w:r>
      <w:r>
        <w:rPr>
          <w:spacing w:val="1"/>
          <w:sz w:val="24"/>
        </w:rPr>
        <w:t xml:space="preserve"> </w:t>
      </w:r>
      <w:r>
        <w:rPr>
          <w:sz w:val="24"/>
        </w:rPr>
        <w:t>kontrol</w:t>
      </w:r>
      <w:r>
        <w:rPr>
          <w:spacing w:val="1"/>
          <w:sz w:val="24"/>
        </w:rPr>
        <w:t xml:space="preserve"> </w:t>
      </w:r>
      <w:r>
        <w:rPr>
          <w:sz w:val="24"/>
        </w:rPr>
        <w:t>edilebilmelidir.</w:t>
      </w:r>
    </w:p>
    <w:p w14:paraId="48A3EBE2" w14:textId="77777777" w:rsidR="00856044" w:rsidRDefault="00856044">
      <w:pPr>
        <w:pStyle w:val="GvdeMetni"/>
        <w:rPr>
          <w:sz w:val="26"/>
        </w:rPr>
      </w:pPr>
    </w:p>
    <w:p w14:paraId="539D2A1F" w14:textId="77777777" w:rsidR="00856044" w:rsidRDefault="00856044">
      <w:pPr>
        <w:pStyle w:val="GvdeMetni"/>
        <w:spacing w:before="4"/>
        <w:rPr>
          <w:sz w:val="25"/>
        </w:rPr>
      </w:pPr>
    </w:p>
    <w:p w14:paraId="4F65CC1D" w14:textId="77777777" w:rsidR="00856044" w:rsidRPr="007B70B9" w:rsidRDefault="007B70B9" w:rsidP="007B70B9">
      <w:pPr>
        <w:rPr>
          <w:b/>
          <w:sz w:val="24"/>
        </w:rPr>
      </w:pPr>
      <w:r w:rsidRPr="007B70B9">
        <w:rPr>
          <w:b/>
          <w:sz w:val="24"/>
        </w:rPr>
        <w:t>Statik İnvertör</w:t>
      </w:r>
    </w:p>
    <w:p w14:paraId="0F54611C" w14:textId="77777777" w:rsidR="00856044" w:rsidRDefault="00856044">
      <w:pPr>
        <w:pStyle w:val="GvdeMetni"/>
        <w:rPr>
          <w:b/>
        </w:rPr>
      </w:pPr>
    </w:p>
    <w:p w14:paraId="331E2A37" w14:textId="77777777" w:rsidR="00856044" w:rsidRDefault="008B571A" w:rsidP="0095376E">
      <w:pPr>
        <w:pStyle w:val="ListeParagraf"/>
        <w:numPr>
          <w:ilvl w:val="0"/>
          <w:numId w:val="38"/>
        </w:numPr>
        <w:tabs>
          <w:tab w:val="left" w:pos="1198"/>
        </w:tabs>
        <w:ind w:right="757"/>
        <w:rPr>
          <w:sz w:val="24"/>
        </w:rPr>
      </w:pPr>
      <w:r>
        <w:rPr>
          <w:sz w:val="24"/>
        </w:rPr>
        <w:t>Doğrultucudan</w:t>
      </w:r>
      <w:r>
        <w:rPr>
          <w:spacing w:val="44"/>
          <w:sz w:val="24"/>
        </w:rPr>
        <w:t xml:space="preserve"> </w:t>
      </w:r>
      <w:r>
        <w:rPr>
          <w:sz w:val="24"/>
        </w:rPr>
        <w:t>veya</w:t>
      </w:r>
      <w:r>
        <w:rPr>
          <w:spacing w:val="47"/>
          <w:sz w:val="24"/>
        </w:rPr>
        <w:t xml:space="preserve"> </w:t>
      </w:r>
      <w:r>
        <w:rPr>
          <w:sz w:val="24"/>
        </w:rPr>
        <w:t>akü</w:t>
      </w:r>
      <w:r>
        <w:rPr>
          <w:spacing w:val="40"/>
          <w:sz w:val="24"/>
        </w:rPr>
        <w:t xml:space="preserve"> </w:t>
      </w:r>
      <w:r>
        <w:rPr>
          <w:sz w:val="24"/>
        </w:rPr>
        <w:t>grubundan</w:t>
      </w:r>
      <w:r>
        <w:rPr>
          <w:spacing w:val="43"/>
          <w:sz w:val="24"/>
        </w:rPr>
        <w:t xml:space="preserve"> </w:t>
      </w:r>
      <w:r>
        <w:rPr>
          <w:sz w:val="24"/>
        </w:rPr>
        <w:t>aldığı</w:t>
      </w:r>
      <w:r>
        <w:rPr>
          <w:spacing w:val="45"/>
          <w:sz w:val="24"/>
        </w:rPr>
        <w:t xml:space="preserve"> </w:t>
      </w:r>
      <w:r>
        <w:rPr>
          <w:sz w:val="24"/>
        </w:rPr>
        <w:t>DC</w:t>
      </w:r>
      <w:r>
        <w:rPr>
          <w:spacing w:val="41"/>
          <w:sz w:val="24"/>
        </w:rPr>
        <w:t xml:space="preserve"> </w:t>
      </w:r>
      <w:r>
        <w:rPr>
          <w:sz w:val="24"/>
        </w:rPr>
        <w:t>gücü</w:t>
      </w:r>
      <w:r>
        <w:rPr>
          <w:spacing w:val="42"/>
          <w:sz w:val="24"/>
        </w:rPr>
        <w:t xml:space="preserve"> </w:t>
      </w:r>
      <w:r>
        <w:rPr>
          <w:sz w:val="24"/>
        </w:rPr>
        <w:t>regüleli</w:t>
      </w:r>
      <w:r>
        <w:rPr>
          <w:spacing w:val="44"/>
          <w:sz w:val="24"/>
        </w:rPr>
        <w:t xml:space="preserve"> </w:t>
      </w:r>
      <w:r>
        <w:rPr>
          <w:sz w:val="24"/>
        </w:rPr>
        <w:t>ve</w:t>
      </w:r>
      <w:r>
        <w:rPr>
          <w:spacing w:val="43"/>
          <w:sz w:val="24"/>
        </w:rPr>
        <w:t xml:space="preserve"> </w:t>
      </w:r>
      <w:r>
        <w:rPr>
          <w:sz w:val="24"/>
        </w:rPr>
        <w:t>her</w:t>
      </w:r>
      <w:r>
        <w:rPr>
          <w:spacing w:val="40"/>
          <w:sz w:val="24"/>
        </w:rPr>
        <w:t xml:space="preserve"> </w:t>
      </w:r>
      <w:r>
        <w:rPr>
          <w:sz w:val="24"/>
        </w:rPr>
        <w:t>türlü</w:t>
      </w:r>
      <w:r>
        <w:rPr>
          <w:spacing w:val="43"/>
          <w:sz w:val="24"/>
        </w:rPr>
        <w:t xml:space="preserve"> </w:t>
      </w:r>
      <w:r>
        <w:rPr>
          <w:sz w:val="24"/>
        </w:rPr>
        <w:t>gürültüden</w:t>
      </w:r>
      <w:r>
        <w:rPr>
          <w:spacing w:val="-57"/>
          <w:sz w:val="24"/>
        </w:rPr>
        <w:t xml:space="preserve"> </w:t>
      </w:r>
      <w:r>
        <w:rPr>
          <w:sz w:val="24"/>
        </w:rPr>
        <w:t>arındırılmış</w:t>
      </w:r>
      <w:r>
        <w:rPr>
          <w:spacing w:val="1"/>
          <w:sz w:val="24"/>
        </w:rPr>
        <w:t xml:space="preserve"> </w:t>
      </w:r>
      <w:r>
        <w:rPr>
          <w:sz w:val="24"/>
        </w:rPr>
        <w:t>3</w:t>
      </w:r>
      <w:r>
        <w:rPr>
          <w:spacing w:val="-1"/>
          <w:sz w:val="24"/>
        </w:rPr>
        <w:t xml:space="preserve"> </w:t>
      </w:r>
      <w:r>
        <w:rPr>
          <w:sz w:val="24"/>
        </w:rPr>
        <w:t>faz</w:t>
      </w:r>
      <w:r>
        <w:rPr>
          <w:spacing w:val="59"/>
          <w:sz w:val="24"/>
        </w:rPr>
        <w:t xml:space="preserve"> </w:t>
      </w:r>
      <w:r>
        <w:rPr>
          <w:sz w:val="24"/>
        </w:rPr>
        <w:t>AC</w:t>
      </w:r>
      <w:r>
        <w:rPr>
          <w:spacing w:val="-2"/>
          <w:sz w:val="24"/>
        </w:rPr>
        <w:t xml:space="preserve"> </w:t>
      </w:r>
      <w:r>
        <w:rPr>
          <w:sz w:val="24"/>
        </w:rPr>
        <w:t>güce çevirerek statik transfer devresine</w:t>
      </w:r>
      <w:r>
        <w:rPr>
          <w:spacing w:val="-2"/>
          <w:sz w:val="24"/>
        </w:rPr>
        <w:t xml:space="preserve"> </w:t>
      </w:r>
      <w:r>
        <w:rPr>
          <w:sz w:val="24"/>
        </w:rPr>
        <w:t>aktarmalıdır.</w:t>
      </w:r>
    </w:p>
    <w:p w14:paraId="27465EEB" w14:textId="77777777" w:rsidR="00856044" w:rsidRDefault="008B571A" w:rsidP="0095376E">
      <w:pPr>
        <w:pStyle w:val="ListeParagraf"/>
        <w:numPr>
          <w:ilvl w:val="0"/>
          <w:numId w:val="38"/>
        </w:numPr>
        <w:tabs>
          <w:tab w:val="left" w:pos="1110"/>
        </w:tabs>
        <w:spacing w:before="89"/>
        <w:ind w:left="117" w:right="751" w:firstLine="720"/>
        <w:jc w:val="both"/>
        <w:rPr>
          <w:sz w:val="24"/>
        </w:rPr>
      </w:pPr>
      <w:r>
        <w:rPr>
          <w:sz w:val="24"/>
        </w:rPr>
        <w:t>Çıkış gerilimi 220/380 V, 3 faz + N statik toleransı ± %1, dinamik toleransı ± %10 ve</w:t>
      </w:r>
      <w:r>
        <w:rPr>
          <w:spacing w:val="1"/>
          <w:sz w:val="24"/>
        </w:rPr>
        <w:t xml:space="preserve"> </w:t>
      </w:r>
      <w:r>
        <w:rPr>
          <w:sz w:val="24"/>
        </w:rPr>
        <w:t>frekansı</w:t>
      </w:r>
      <w:r>
        <w:rPr>
          <w:spacing w:val="1"/>
          <w:sz w:val="24"/>
        </w:rPr>
        <w:t xml:space="preserve"> </w:t>
      </w:r>
      <w:r>
        <w:rPr>
          <w:sz w:val="24"/>
        </w:rPr>
        <w:t>50/60</w:t>
      </w:r>
      <w:r>
        <w:rPr>
          <w:spacing w:val="1"/>
          <w:sz w:val="24"/>
        </w:rPr>
        <w:t xml:space="preserve"> </w:t>
      </w:r>
      <w:r>
        <w:rPr>
          <w:sz w:val="24"/>
        </w:rPr>
        <w:t>Hz±</w:t>
      </w:r>
      <w:r>
        <w:rPr>
          <w:spacing w:val="1"/>
          <w:sz w:val="24"/>
        </w:rPr>
        <w:t xml:space="preserve"> </w:t>
      </w:r>
      <w:r>
        <w:rPr>
          <w:sz w:val="24"/>
        </w:rPr>
        <w:t>%0,1</w:t>
      </w:r>
      <w:r>
        <w:rPr>
          <w:spacing w:val="1"/>
          <w:sz w:val="24"/>
        </w:rPr>
        <w:t xml:space="preserve"> </w:t>
      </w:r>
      <w:r>
        <w:rPr>
          <w:sz w:val="24"/>
        </w:rPr>
        <w:t>aküden</w:t>
      </w:r>
      <w:r>
        <w:rPr>
          <w:spacing w:val="1"/>
          <w:sz w:val="24"/>
        </w:rPr>
        <w:t xml:space="preserve"> </w:t>
      </w:r>
      <w:r>
        <w:rPr>
          <w:sz w:val="24"/>
        </w:rPr>
        <w:t>çalışmada,</w:t>
      </w:r>
      <w:r>
        <w:rPr>
          <w:spacing w:val="1"/>
          <w:sz w:val="24"/>
        </w:rPr>
        <w:t xml:space="preserve"> </w:t>
      </w:r>
      <w:r>
        <w:rPr>
          <w:sz w:val="24"/>
        </w:rPr>
        <w:t>%1</w:t>
      </w:r>
      <w:r>
        <w:rPr>
          <w:spacing w:val="1"/>
          <w:sz w:val="24"/>
        </w:rPr>
        <w:t xml:space="preserve"> </w:t>
      </w:r>
      <w:r>
        <w:rPr>
          <w:sz w:val="24"/>
        </w:rPr>
        <w:t>şebekeye</w:t>
      </w:r>
      <w:r>
        <w:rPr>
          <w:spacing w:val="1"/>
          <w:sz w:val="24"/>
        </w:rPr>
        <w:t xml:space="preserve"> </w:t>
      </w:r>
      <w:r>
        <w:rPr>
          <w:sz w:val="24"/>
        </w:rPr>
        <w:t>senkron</w:t>
      </w:r>
      <w:r>
        <w:rPr>
          <w:spacing w:val="1"/>
          <w:sz w:val="24"/>
        </w:rPr>
        <w:t xml:space="preserve"> </w:t>
      </w:r>
      <w:r>
        <w:rPr>
          <w:sz w:val="24"/>
        </w:rPr>
        <w:t>çalışırken</w:t>
      </w:r>
      <w:r>
        <w:rPr>
          <w:spacing w:val="1"/>
          <w:sz w:val="24"/>
        </w:rPr>
        <w:t xml:space="preserve"> </w:t>
      </w:r>
      <w:r>
        <w:rPr>
          <w:sz w:val="24"/>
        </w:rPr>
        <w:t>sınırlarını</w:t>
      </w:r>
      <w:r>
        <w:rPr>
          <w:spacing w:val="1"/>
          <w:sz w:val="24"/>
        </w:rPr>
        <w:t xml:space="preserve"> </w:t>
      </w:r>
      <w:r>
        <w:rPr>
          <w:sz w:val="24"/>
        </w:rPr>
        <w:t>aşmamalıdır.</w:t>
      </w:r>
    </w:p>
    <w:p w14:paraId="51B4162A" w14:textId="77777777" w:rsidR="00856044" w:rsidRDefault="00856044">
      <w:pPr>
        <w:pStyle w:val="GvdeMetni"/>
      </w:pPr>
    </w:p>
    <w:p w14:paraId="04C33D53" w14:textId="77777777" w:rsidR="00856044" w:rsidRDefault="008B571A" w:rsidP="0095376E">
      <w:pPr>
        <w:pStyle w:val="ListeParagraf"/>
        <w:numPr>
          <w:ilvl w:val="0"/>
          <w:numId w:val="38"/>
        </w:numPr>
        <w:tabs>
          <w:tab w:val="left" w:pos="1216"/>
        </w:tabs>
        <w:ind w:left="117" w:right="760" w:firstLine="720"/>
        <w:jc w:val="both"/>
        <w:rPr>
          <w:sz w:val="24"/>
        </w:rPr>
      </w:pPr>
      <w:proofErr w:type="gramStart"/>
      <w:r>
        <w:rPr>
          <w:sz w:val="24"/>
        </w:rPr>
        <w:t>% 100</w:t>
      </w:r>
      <w:proofErr w:type="gramEnd"/>
      <w:r>
        <w:rPr>
          <w:sz w:val="24"/>
        </w:rPr>
        <w:t xml:space="preserve"> yük darbesinde Çıkış geriliminin dinamik </w:t>
      </w:r>
      <w:proofErr w:type="spellStart"/>
      <w:r>
        <w:rPr>
          <w:sz w:val="24"/>
        </w:rPr>
        <w:t>töleransı</w:t>
      </w:r>
      <w:proofErr w:type="spellEnd"/>
      <w:r>
        <w:rPr>
          <w:sz w:val="24"/>
        </w:rPr>
        <w:t xml:space="preserve"> ± </w:t>
      </w:r>
      <w:proofErr w:type="gramStart"/>
      <w:r>
        <w:rPr>
          <w:sz w:val="24"/>
        </w:rPr>
        <w:t>% 5</w:t>
      </w:r>
      <w:proofErr w:type="gramEnd"/>
      <w:r>
        <w:rPr>
          <w:sz w:val="24"/>
        </w:rPr>
        <w:t>'i aşmamalıdır. Bu</w:t>
      </w:r>
      <w:r>
        <w:rPr>
          <w:spacing w:val="1"/>
          <w:sz w:val="24"/>
        </w:rPr>
        <w:t xml:space="preserve"> </w:t>
      </w:r>
      <w:r>
        <w:rPr>
          <w:sz w:val="24"/>
        </w:rPr>
        <w:t>tolerans</w:t>
      </w:r>
      <w:r>
        <w:rPr>
          <w:spacing w:val="1"/>
          <w:sz w:val="24"/>
        </w:rPr>
        <w:t xml:space="preserve"> </w:t>
      </w:r>
      <w:r>
        <w:rPr>
          <w:sz w:val="24"/>
        </w:rPr>
        <w:t>en çok</w:t>
      </w:r>
      <w:r>
        <w:rPr>
          <w:spacing w:val="1"/>
          <w:sz w:val="24"/>
        </w:rPr>
        <w:t xml:space="preserve"> </w:t>
      </w:r>
      <w:r>
        <w:rPr>
          <w:sz w:val="24"/>
        </w:rPr>
        <w:t>20</w:t>
      </w:r>
      <w:r>
        <w:rPr>
          <w:spacing w:val="-1"/>
          <w:sz w:val="24"/>
        </w:rPr>
        <w:t xml:space="preserve"> </w:t>
      </w:r>
      <w:r>
        <w:rPr>
          <w:sz w:val="24"/>
        </w:rPr>
        <w:t>msn'de</w:t>
      </w:r>
      <w:r>
        <w:rPr>
          <w:spacing w:val="-1"/>
          <w:sz w:val="24"/>
        </w:rPr>
        <w:t xml:space="preserve"> </w:t>
      </w:r>
      <w:r>
        <w:rPr>
          <w:sz w:val="24"/>
        </w:rPr>
        <w:t xml:space="preserve">± </w:t>
      </w:r>
      <w:proofErr w:type="gramStart"/>
      <w:r>
        <w:rPr>
          <w:sz w:val="24"/>
        </w:rPr>
        <w:t>% 2</w:t>
      </w:r>
      <w:proofErr w:type="gramEnd"/>
      <w:r>
        <w:rPr>
          <w:spacing w:val="-1"/>
          <w:sz w:val="24"/>
        </w:rPr>
        <w:t xml:space="preserve"> </w:t>
      </w:r>
      <w:r>
        <w:rPr>
          <w:sz w:val="24"/>
        </w:rPr>
        <w:t>sınırlarına</w:t>
      </w:r>
      <w:r>
        <w:rPr>
          <w:spacing w:val="3"/>
          <w:sz w:val="24"/>
        </w:rPr>
        <w:t xml:space="preserve"> </w:t>
      </w:r>
      <w:r>
        <w:rPr>
          <w:sz w:val="24"/>
        </w:rPr>
        <w:t>çekilmelidir.</w:t>
      </w:r>
    </w:p>
    <w:p w14:paraId="51145A7D" w14:textId="77777777" w:rsidR="00856044" w:rsidRDefault="00856044">
      <w:pPr>
        <w:pStyle w:val="GvdeMetni"/>
      </w:pPr>
    </w:p>
    <w:p w14:paraId="14E0563D" w14:textId="77777777" w:rsidR="00856044" w:rsidRDefault="008B571A" w:rsidP="0095376E">
      <w:pPr>
        <w:pStyle w:val="ListeParagraf"/>
        <w:numPr>
          <w:ilvl w:val="0"/>
          <w:numId w:val="38"/>
        </w:numPr>
        <w:tabs>
          <w:tab w:val="left" w:pos="1110"/>
        </w:tabs>
        <w:ind w:left="117" w:right="752" w:firstLine="720"/>
        <w:jc w:val="both"/>
        <w:rPr>
          <w:sz w:val="24"/>
        </w:rPr>
      </w:pPr>
      <w:r>
        <w:rPr>
          <w:sz w:val="24"/>
        </w:rPr>
        <w:t>Çıkış gerilimi 3 faz 400 Volt olmalı ve istenildiğinde kullanıcı tarafından ± %5 aralığında</w:t>
      </w:r>
      <w:r>
        <w:rPr>
          <w:spacing w:val="-58"/>
          <w:sz w:val="24"/>
        </w:rPr>
        <w:t xml:space="preserve"> </w:t>
      </w:r>
      <w:r>
        <w:rPr>
          <w:sz w:val="24"/>
        </w:rPr>
        <w:t>ön</w:t>
      </w:r>
      <w:r>
        <w:rPr>
          <w:spacing w:val="-1"/>
          <w:sz w:val="24"/>
        </w:rPr>
        <w:t xml:space="preserve"> </w:t>
      </w:r>
      <w:r>
        <w:rPr>
          <w:sz w:val="24"/>
        </w:rPr>
        <w:t>panelden</w:t>
      </w:r>
      <w:r>
        <w:rPr>
          <w:spacing w:val="1"/>
          <w:sz w:val="24"/>
        </w:rPr>
        <w:t xml:space="preserve"> </w:t>
      </w:r>
      <w:r>
        <w:rPr>
          <w:sz w:val="24"/>
        </w:rPr>
        <w:t>ayarlanabilir</w:t>
      </w:r>
      <w:r>
        <w:rPr>
          <w:spacing w:val="3"/>
          <w:sz w:val="24"/>
        </w:rPr>
        <w:t xml:space="preserve"> </w:t>
      </w:r>
      <w:r>
        <w:rPr>
          <w:sz w:val="24"/>
        </w:rPr>
        <w:t>bir</w:t>
      </w:r>
      <w:r>
        <w:rPr>
          <w:spacing w:val="-1"/>
          <w:sz w:val="24"/>
        </w:rPr>
        <w:t xml:space="preserve"> </w:t>
      </w:r>
      <w:r>
        <w:rPr>
          <w:sz w:val="24"/>
        </w:rPr>
        <w:t>yapıda</w:t>
      </w:r>
      <w:r>
        <w:rPr>
          <w:spacing w:val="3"/>
          <w:sz w:val="24"/>
        </w:rPr>
        <w:t xml:space="preserve"> </w:t>
      </w:r>
      <w:r>
        <w:rPr>
          <w:sz w:val="24"/>
        </w:rPr>
        <w:t>olmalıdır.</w:t>
      </w:r>
    </w:p>
    <w:p w14:paraId="7D591A0E" w14:textId="77777777" w:rsidR="00856044" w:rsidRDefault="00856044">
      <w:pPr>
        <w:pStyle w:val="GvdeMetni"/>
      </w:pPr>
    </w:p>
    <w:p w14:paraId="5E497841" w14:textId="77777777" w:rsidR="00856044" w:rsidRDefault="008B571A" w:rsidP="0095376E">
      <w:pPr>
        <w:pStyle w:val="ListeParagraf"/>
        <w:numPr>
          <w:ilvl w:val="0"/>
          <w:numId w:val="38"/>
        </w:numPr>
        <w:tabs>
          <w:tab w:val="left" w:pos="1110"/>
        </w:tabs>
        <w:ind w:left="117" w:right="754" w:firstLine="720"/>
        <w:jc w:val="both"/>
        <w:rPr>
          <w:sz w:val="24"/>
        </w:rPr>
      </w:pPr>
      <w:r>
        <w:rPr>
          <w:sz w:val="24"/>
        </w:rPr>
        <w:t>Tam yükte çıkış gerilimi toplam harmonik miktarı Lineer yüklerde</w:t>
      </w:r>
      <w:r>
        <w:rPr>
          <w:spacing w:val="1"/>
          <w:sz w:val="24"/>
        </w:rPr>
        <w:t xml:space="preserve"> </w:t>
      </w:r>
      <w:proofErr w:type="gramStart"/>
      <w:r>
        <w:rPr>
          <w:sz w:val="24"/>
        </w:rPr>
        <w:t>% 1</w:t>
      </w:r>
      <w:proofErr w:type="gramEnd"/>
      <w:r>
        <w:rPr>
          <w:sz w:val="24"/>
        </w:rPr>
        <w:t>'i, IEC/EN62040-</w:t>
      </w:r>
      <w:r>
        <w:rPr>
          <w:spacing w:val="-57"/>
          <w:sz w:val="24"/>
        </w:rPr>
        <w:t xml:space="preserve"> </w:t>
      </w:r>
      <w:r>
        <w:rPr>
          <w:sz w:val="24"/>
        </w:rPr>
        <w:t>3’e göre</w:t>
      </w:r>
      <w:r>
        <w:rPr>
          <w:spacing w:val="-2"/>
          <w:sz w:val="24"/>
        </w:rPr>
        <w:t xml:space="preserve"> </w:t>
      </w:r>
      <w:r>
        <w:rPr>
          <w:sz w:val="24"/>
        </w:rPr>
        <w:t>referans</w:t>
      </w:r>
      <w:r>
        <w:rPr>
          <w:spacing w:val="-1"/>
          <w:sz w:val="24"/>
        </w:rPr>
        <w:t xml:space="preserve"> </w:t>
      </w:r>
      <w:r>
        <w:rPr>
          <w:sz w:val="24"/>
        </w:rPr>
        <w:t>doğrusal</w:t>
      </w:r>
      <w:r>
        <w:rPr>
          <w:spacing w:val="-2"/>
          <w:sz w:val="24"/>
        </w:rPr>
        <w:t xml:space="preserve"> </w:t>
      </w:r>
      <w:r>
        <w:rPr>
          <w:sz w:val="24"/>
        </w:rPr>
        <w:t>olmayan</w:t>
      </w:r>
      <w:r>
        <w:rPr>
          <w:spacing w:val="4"/>
          <w:sz w:val="24"/>
        </w:rPr>
        <w:t xml:space="preserve"> </w:t>
      </w:r>
      <w:r>
        <w:rPr>
          <w:sz w:val="24"/>
        </w:rPr>
        <w:t>yükte çıkış</w:t>
      </w:r>
      <w:r>
        <w:rPr>
          <w:spacing w:val="1"/>
          <w:sz w:val="24"/>
        </w:rPr>
        <w:t xml:space="preserve"> </w:t>
      </w:r>
      <w:r>
        <w:rPr>
          <w:sz w:val="24"/>
        </w:rPr>
        <w:t xml:space="preserve">voltaj bozulması </w:t>
      </w:r>
      <w:proofErr w:type="gramStart"/>
      <w:r>
        <w:rPr>
          <w:sz w:val="24"/>
        </w:rPr>
        <w:t>%</w:t>
      </w:r>
      <w:r>
        <w:rPr>
          <w:spacing w:val="-1"/>
          <w:sz w:val="24"/>
        </w:rPr>
        <w:t xml:space="preserve"> </w:t>
      </w:r>
      <w:r>
        <w:rPr>
          <w:sz w:val="24"/>
        </w:rPr>
        <w:t>3</w:t>
      </w:r>
      <w:proofErr w:type="gramEnd"/>
      <w:r>
        <w:rPr>
          <w:sz w:val="24"/>
        </w:rPr>
        <w:t>’ü</w:t>
      </w:r>
      <w:r>
        <w:rPr>
          <w:spacing w:val="-1"/>
          <w:sz w:val="24"/>
        </w:rPr>
        <w:t xml:space="preserve"> </w:t>
      </w:r>
      <w:r>
        <w:rPr>
          <w:sz w:val="24"/>
        </w:rPr>
        <w:t>geçmemelidir.</w:t>
      </w:r>
    </w:p>
    <w:p w14:paraId="4397487A" w14:textId="77777777" w:rsidR="00856044" w:rsidRDefault="00856044">
      <w:pPr>
        <w:pStyle w:val="GvdeMetni"/>
      </w:pPr>
    </w:p>
    <w:p w14:paraId="1DC45B9F" w14:textId="77777777" w:rsidR="00856044" w:rsidRDefault="008B571A" w:rsidP="0095376E">
      <w:pPr>
        <w:pStyle w:val="ListeParagraf"/>
        <w:numPr>
          <w:ilvl w:val="0"/>
          <w:numId w:val="38"/>
        </w:numPr>
        <w:tabs>
          <w:tab w:val="left" w:pos="1170"/>
        </w:tabs>
        <w:ind w:left="1170" w:hanging="332"/>
        <w:rPr>
          <w:sz w:val="24"/>
        </w:rPr>
      </w:pPr>
      <w:proofErr w:type="spellStart"/>
      <w:r>
        <w:rPr>
          <w:sz w:val="24"/>
        </w:rPr>
        <w:lastRenderedPageBreak/>
        <w:t>Crest</w:t>
      </w:r>
      <w:proofErr w:type="spellEnd"/>
      <w:r>
        <w:rPr>
          <w:spacing w:val="-3"/>
          <w:sz w:val="24"/>
        </w:rPr>
        <w:t xml:space="preserve"> </w:t>
      </w:r>
      <w:r>
        <w:rPr>
          <w:sz w:val="24"/>
        </w:rPr>
        <w:t>faktörü</w:t>
      </w:r>
      <w:r>
        <w:rPr>
          <w:spacing w:val="-3"/>
          <w:sz w:val="24"/>
        </w:rPr>
        <w:t xml:space="preserve"> </w:t>
      </w:r>
      <w:r>
        <w:rPr>
          <w:sz w:val="24"/>
        </w:rPr>
        <w:t>3:1</w:t>
      </w:r>
      <w:r>
        <w:rPr>
          <w:spacing w:val="-3"/>
          <w:sz w:val="24"/>
        </w:rPr>
        <w:t xml:space="preserve"> </w:t>
      </w:r>
      <w:r>
        <w:rPr>
          <w:sz w:val="24"/>
        </w:rPr>
        <w:t>olan</w:t>
      </w:r>
      <w:r>
        <w:rPr>
          <w:spacing w:val="-3"/>
          <w:sz w:val="24"/>
        </w:rPr>
        <w:t xml:space="preserve"> </w:t>
      </w:r>
      <w:r>
        <w:rPr>
          <w:sz w:val="24"/>
        </w:rPr>
        <w:t>yükleri beslemelidir.</w:t>
      </w:r>
    </w:p>
    <w:p w14:paraId="10FB9A70" w14:textId="77777777" w:rsidR="00856044" w:rsidRDefault="00856044">
      <w:pPr>
        <w:pStyle w:val="GvdeMetni"/>
      </w:pPr>
    </w:p>
    <w:p w14:paraId="1F606C98" w14:textId="77777777" w:rsidR="00856044" w:rsidRDefault="008B571A" w:rsidP="0095376E">
      <w:pPr>
        <w:pStyle w:val="ListeParagraf"/>
        <w:numPr>
          <w:ilvl w:val="0"/>
          <w:numId w:val="38"/>
        </w:numPr>
        <w:tabs>
          <w:tab w:val="left" w:pos="1170"/>
        </w:tabs>
        <w:ind w:left="1170" w:hanging="332"/>
        <w:rPr>
          <w:sz w:val="24"/>
        </w:rPr>
      </w:pPr>
      <w:r>
        <w:rPr>
          <w:sz w:val="24"/>
        </w:rPr>
        <w:t>İnvertörde</w:t>
      </w:r>
      <w:r>
        <w:rPr>
          <w:spacing w:val="-3"/>
          <w:sz w:val="24"/>
        </w:rPr>
        <w:t xml:space="preserve"> </w:t>
      </w:r>
      <w:r>
        <w:rPr>
          <w:sz w:val="24"/>
        </w:rPr>
        <w:t>evirme</w:t>
      </w:r>
      <w:r>
        <w:rPr>
          <w:spacing w:val="-3"/>
          <w:sz w:val="24"/>
        </w:rPr>
        <w:t xml:space="preserve"> </w:t>
      </w:r>
      <w:r>
        <w:rPr>
          <w:sz w:val="24"/>
        </w:rPr>
        <w:t>işlemini</w:t>
      </w:r>
      <w:r>
        <w:rPr>
          <w:spacing w:val="-1"/>
          <w:sz w:val="24"/>
        </w:rPr>
        <w:t xml:space="preserve"> </w:t>
      </w:r>
      <w:r>
        <w:rPr>
          <w:sz w:val="24"/>
        </w:rPr>
        <w:t>yapan</w:t>
      </w:r>
      <w:r>
        <w:rPr>
          <w:spacing w:val="-2"/>
          <w:sz w:val="24"/>
        </w:rPr>
        <w:t xml:space="preserve"> </w:t>
      </w:r>
      <w:r>
        <w:rPr>
          <w:sz w:val="24"/>
        </w:rPr>
        <w:t>elemanlar</w:t>
      </w:r>
      <w:r>
        <w:rPr>
          <w:spacing w:val="-3"/>
          <w:sz w:val="24"/>
        </w:rPr>
        <w:t xml:space="preserve"> </w:t>
      </w:r>
      <w:r>
        <w:rPr>
          <w:sz w:val="24"/>
        </w:rPr>
        <w:t>IGBT</w:t>
      </w:r>
      <w:r>
        <w:rPr>
          <w:spacing w:val="-5"/>
          <w:sz w:val="24"/>
        </w:rPr>
        <w:t xml:space="preserve"> </w:t>
      </w:r>
      <w:r>
        <w:rPr>
          <w:sz w:val="24"/>
        </w:rPr>
        <w:t>olmalıdır.</w:t>
      </w:r>
    </w:p>
    <w:p w14:paraId="5132B5A5" w14:textId="77777777" w:rsidR="00856044" w:rsidRDefault="00856044">
      <w:pPr>
        <w:pStyle w:val="GvdeMetni"/>
      </w:pPr>
    </w:p>
    <w:p w14:paraId="216F5E26" w14:textId="77777777" w:rsidR="00856044" w:rsidRDefault="008B571A" w:rsidP="0095376E">
      <w:pPr>
        <w:pStyle w:val="ListeParagraf"/>
        <w:numPr>
          <w:ilvl w:val="0"/>
          <w:numId w:val="38"/>
        </w:numPr>
        <w:tabs>
          <w:tab w:val="left" w:pos="1110"/>
        </w:tabs>
        <w:ind w:left="117" w:right="751" w:firstLine="720"/>
        <w:jc w:val="both"/>
        <w:rPr>
          <w:sz w:val="24"/>
        </w:rPr>
      </w:pPr>
      <w:r>
        <w:rPr>
          <w:sz w:val="24"/>
        </w:rPr>
        <w:t>İnvertör tercihen SPWM (</w:t>
      </w:r>
      <w:proofErr w:type="spellStart"/>
      <w:r>
        <w:rPr>
          <w:sz w:val="24"/>
        </w:rPr>
        <w:t>Sinusoidal</w:t>
      </w:r>
      <w:proofErr w:type="spellEnd"/>
      <w:r>
        <w:rPr>
          <w:sz w:val="24"/>
        </w:rPr>
        <w:t xml:space="preserve"> </w:t>
      </w:r>
      <w:proofErr w:type="spellStart"/>
      <w:r>
        <w:rPr>
          <w:sz w:val="24"/>
        </w:rPr>
        <w:t>Pulse</w:t>
      </w:r>
      <w:proofErr w:type="spellEnd"/>
      <w:r>
        <w:rPr>
          <w:sz w:val="24"/>
        </w:rPr>
        <w:t xml:space="preserve"> </w:t>
      </w:r>
      <w:proofErr w:type="spellStart"/>
      <w:r>
        <w:rPr>
          <w:sz w:val="24"/>
        </w:rPr>
        <w:t>Width</w:t>
      </w:r>
      <w:proofErr w:type="spellEnd"/>
      <w:r>
        <w:rPr>
          <w:sz w:val="24"/>
        </w:rPr>
        <w:t xml:space="preserve"> </w:t>
      </w:r>
      <w:proofErr w:type="spellStart"/>
      <w:r>
        <w:rPr>
          <w:sz w:val="24"/>
        </w:rPr>
        <w:t>Modulation</w:t>
      </w:r>
      <w:proofErr w:type="spellEnd"/>
      <w:r>
        <w:rPr>
          <w:sz w:val="24"/>
        </w:rPr>
        <w:t>) veya geliştirilmiş PWM</w:t>
      </w:r>
      <w:r>
        <w:rPr>
          <w:spacing w:val="1"/>
          <w:sz w:val="24"/>
        </w:rPr>
        <w:t xml:space="preserve"> </w:t>
      </w:r>
      <w:r>
        <w:rPr>
          <w:sz w:val="24"/>
        </w:rPr>
        <w:t>özelliğinde olmalıdır.</w:t>
      </w:r>
    </w:p>
    <w:p w14:paraId="487B9E2A" w14:textId="77777777" w:rsidR="00856044" w:rsidRDefault="00856044">
      <w:pPr>
        <w:pStyle w:val="GvdeMetni"/>
      </w:pPr>
    </w:p>
    <w:p w14:paraId="496F7A3D" w14:textId="77777777" w:rsidR="00856044" w:rsidRDefault="008B571A" w:rsidP="0095376E">
      <w:pPr>
        <w:pStyle w:val="ListeParagraf"/>
        <w:numPr>
          <w:ilvl w:val="0"/>
          <w:numId w:val="38"/>
        </w:numPr>
        <w:tabs>
          <w:tab w:val="left" w:pos="1178"/>
        </w:tabs>
        <w:ind w:left="117" w:right="754" w:firstLine="720"/>
        <w:jc w:val="both"/>
        <w:rPr>
          <w:sz w:val="24"/>
        </w:rPr>
      </w:pPr>
      <w:r>
        <w:rPr>
          <w:sz w:val="24"/>
        </w:rPr>
        <w:t xml:space="preserve">İnvertör tam yükte devamlı, </w:t>
      </w:r>
      <w:proofErr w:type="gramStart"/>
      <w:r>
        <w:rPr>
          <w:sz w:val="24"/>
        </w:rPr>
        <w:t>% 125</w:t>
      </w:r>
      <w:proofErr w:type="gramEnd"/>
      <w:r>
        <w:rPr>
          <w:sz w:val="24"/>
        </w:rPr>
        <w:t xml:space="preserve"> yükte asgari 10 dakika, </w:t>
      </w:r>
      <w:proofErr w:type="gramStart"/>
      <w:r>
        <w:rPr>
          <w:sz w:val="24"/>
        </w:rPr>
        <w:t>% 150</w:t>
      </w:r>
      <w:proofErr w:type="gramEnd"/>
      <w:r>
        <w:rPr>
          <w:sz w:val="24"/>
        </w:rPr>
        <w:t xml:space="preserve"> yükte asgari 1 dakika</w:t>
      </w:r>
      <w:r>
        <w:rPr>
          <w:spacing w:val="1"/>
          <w:sz w:val="24"/>
        </w:rPr>
        <w:t xml:space="preserve"> </w:t>
      </w:r>
      <w:r>
        <w:rPr>
          <w:sz w:val="24"/>
        </w:rPr>
        <w:t>çalışabilmelidir. Bu limitler aşıldığında ve statik by-pass gerilimi ayarlanan limitler dahilinde ise</w:t>
      </w:r>
      <w:r>
        <w:rPr>
          <w:spacing w:val="1"/>
          <w:sz w:val="24"/>
        </w:rPr>
        <w:t xml:space="preserve"> </w:t>
      </w:r>
      <w:r>
        <w:rPr>
          <w:sz w:val="24"/>
        </w:rPr>
        <w:t>yükü kesintisiz</w:t>
      </w:r>
      <w:r>
        <w:rPr>
          <w:spacing w:val="1"/>
          <w:sz w:val="24"/>
        </w:rPr>
        <w:t xml:space="preserve"> </w:t>
      </w:r>
      <w:r>
        <w:rPr>
          <w:sz w:val="24"/>
        </w:rPr>
        <w:t>olarak yardımcı</w:t>
      </w:r>
      <w:r>
        <w:rPr>
          <w:spacing w:val="3"/>
          <w:sz w:val="24"/>
        </w:rPr>
        <w:t xml:space="preserve"> </w:t>
      </w:r>
      <w:r>
        <w:rPr>
          <w:sz w:val="24"/>
        </w:rPr>
        <w:t>kaynağa</w:t>
      </w:r>
      <w:r>
        <w:rPr>
          <w:spacing w:val="2"/>
          <w:sz w:val="24"/>
        </w:rPr>
        <w:t xml:space="preserve"> </w:t>
      </w:r>
      <w:r>
        <w:rPr>
          <w:sz w:val="24"/>
        </w:rPr>
        <w:t>transfer etmelidir.</w:t>
      </w:r>
    </w:p>
    <w:p w14:paraId="54B14CDA" w14:textId="77777777" w:rsidR="00856044" w:rsidRDefault="00856044">
      <w:pPr>
        <w:pStyle w:val="GvdeMetni"/>
      </w:pPr>
    </w:p>
    <w:p w14:paraId="30DE271B" w14:textId="77777777" w:rsidR="00856044" w:rsidRDefault="008B571A" w:rsidP="0095376E">
      <w:pPr>
        <w:pStyle w:val="ListeParagraf"/>
        <w:numPr>
          <w:ilvl w:val="0"/>
          <w:numId w:val="38"/>
        </w:numPr>
        <w:tabs>
          <w:tab w:val="left" w:pos="1817"/>
          <w:tab w:val="left" w:pos="1818"/>
        </w:tabs>
        <w:ind w:left="117" w:right="752" w:firstLine="720"/>
        <w:jc w:val="both"/>
        <w:rPr>
          <w:sz w:val="24"/>
        </w:rPr>
      </w:pPr>
      <w:r>
        <w:rPr>
          <w:sz w:val="24"/>
        </w:rPr>
        <w:t xml:space="preserve">İnvertör 40 derece sıcaklık ve </w:t>
      </w:r>
      <w:proofErr w:type="gramStart"/>
      <w:r>
        <w:rPr>
          <w:sz w:val="24"/>
        </w:rPr>
        <w:t>% 95</w:t>
      </w:r>
      <w:proofErr w:type="gramEnd"/>
      <w:r>
        <w:rPr>
          <w:sz w:val="24"/>
        </w:rPr>
        <w:t xml:space="preserve"> bağıl nem değerlerine kadar olan çevresel</w:t>
      </w:r>
      <w:r>
        <w:rPr>
          <w:spacing w:val="1"/>
          <w:sz w:val="24"/>
        </w:rPr>
        <w:t xml:space="preserve"> </w:t>
      </w:r>
      <w:r>
        <w:rPr>
          <w:sz w:val="24"/>
        </w:rPr>
        <w:t>şartlarda</w:t>
      </w:r>
      <w:r>
        <w:rPr>
          <w:spacing w:val="1"/>
          <w:sz w:val="24"/>
        </w:rPr>
        <w:t xml:space="preserve"> </w:t>
      </w:r>
      <w:r>
        <w:rPr>
          <w:sz w:val="24"/>
        </w:rPr>
        <w:t>kesintisiz</w:t>
      </w:r>
      <w:r>
        <w:rPr>
          <w:spacing w:val="1"/>
          <w:sz w:val="24"/>
        </w:rPr>
        <w:t xml:space="preserve"> </w:t>
      </w:r>
      <w:r>
        <w:rPr>
          <w:sz w:val="24"/>
        </w:rPr>
        <w:t>olarak</w:t>
      </w:r>
      <w:r>
        <w:rPr>
          <w:spacing w:val="1"/>
          <w:sz w:val="24"/>
        </w:rPr>
        <w:t xml:space="preserve"> </w:t>
      </w:r>
      <w:r>
        <w:rPr>
          <w:sz w:val="24"/>
        </w:rPr>
        <w:t>çalışabilmeli</w:t>
      </w:r>
      <w:r>
        <w:rPr>
          <w:spacing w:val="1"/>
          <w:sz w:val="24"/>
        </w:rPr>
        <w:t xml:space="preserve"> </w:t>
      </w:r>
      <w:r>
        <w:rPr>
          <w:sz w:val="24"/>
        </w:rPr>
        <w:t>ve</w:t>
      </w:r>
      <w:r>
        <w:rPr>
          <w:spacing w:val="1"/>
          <w:sz w:val="24"/>
        </w:rPr>
        <w:t xml:space="preserve"> </w:t>
      </w:r>
      <w:r>
        <w:rPr>
          <w:sz w:val="24"/>
        </w:rPr>
        <w:t>anma</w:t>
      </w:r>
      <w:r>
        <w:rPr>
          <w:spacing w:val="1"/>
          <w:sz w:val="24"/>
        </w:rPr>
        <w:t xml:space="preserve"> </w:t>
      </w:r>
      <w:r>
        <w:rPr>
          <w:sz w:val="24"/>
        </w:rPr>
        <w:t>gücünde</w:t>
      </w:r>
      <w:r>
        <w:rPr>
          <w:spacing w:val="1"/>
          <w:sz w:val="24"/>
        </w:rPr>
        <w:t xml:space="preserve"> </w:t>
      </w:r>
      <w:r>
        <w:rPr>
          <w:sz w:val="24"/>
        </w:rPr>
        <w:t>bir</w:t>
      </w:r>
      <w:r>
        <w:rPr>
          <w:spacing w:val="1"/>
          <w:sz w:val="24"/>
        </w:rPr>
        <w:t xml:space="preserve"> </w:t>
      </w:r>
      <w:r>
        <w:rPr>
          <w:sz w:val="24"/>
        </w:rPr>
        <w:t>azalma</w:t>
      </w:r>
      <w:r>
        <w:rPr>
          <w:spacing w:val="1"/>
          <w:sz w:val="24"/>
        </w:rPr>
        <w:t xml:space="preserve"> </w:t>
      </w:r>
      <w:r>
        <w:rPr>
          <w:sz w:val="24"/>
        </w:rPr>
        <w:t>olmamalıdır.</w:t>
      </w:r>
      <w:r>
        <w:rPr>
          <w:spacing w:val="60"/>
          <w:sz w:val="24"/>
        </w:rPr>
        <w:t xml:space="preserve"> </w:t>
      </w:r>
      <w:r>
        <w:rPr>
          <w:sz w:val="24"/>
        </w:rPr>
        <w:t>Çevre</w:t>
      </w:r>
      <w:r>
        <w:rPr>
          <w:spacing w:val="1"/>
          <w:sz w:val="24"/>
        </w:rPr>
        <w:t xml:space="preserve"> </w:t>
      </w:r>
      <w:r>
        <w:rPr>
          <w:sz w:val="24"/>
        </w:rPr>
        <w:t>sıcaklığının</w:t>
      </w:r>
      <w:r>
        <w:rPr>
          <w:spacing w:val="-1"/>
          <w:sz w:val="24"/>
        </w:rPr>
        <w:t xml:space="preserve"> </w:t>
      </w:r>
      <w:r>
        <w:rPr>
          <w:sz w:val="24"/>
        </w:rPr>
        <w:t>azalması</w:t>
      </w:r>
      <w:r>
        <w:rPr>
          <w:spacing w:val="2"/>
          <w:sz w:val="24"/>
        </w:rPr>
        <w:t xml:space="preserve"> </w:t>
      </w:r>
      <w:r>
        <w:rPr>
          <w:sz w:val="24"/>
        </w:rPr>
        <w:t>halinde göreceli olarak daha yüksek</w:t>
      </w:r>
      <w:r>
        <w:rPr>
          <w:spacing w:val="2"/>
          <w:sz w:val="24"/>
        </w:rPr>
        <w:t xml:space="preserve"> </w:t>
      </w:r>
      <w:r>
        <w:rPr>
          <w:sz w:val="24"/>
        </w:rPr>
        <w:t>çıkış</w:t>
      </w:r>
      <w:r>
        <w:rPr>
          <w:spacing w:val="-1"/>
          <w:sz w:val="24"/>
        </w:rPr>
        <w:t xml:space="preserve"> </w:t>
      </w:r>
      <w:r>
        <w:rPr>
          <w:sz w:val="24"/>
        </w:rPr>
        <w:t>gücü</w:t>
      </w:r>
      <w:r>
        <w:rPr>
          <w:spacing w:val="-2"/>
          <w:sz w:val="24"/>
        </w:rPr>
        <w:t xml:space="preserve"> </w:t>
      </w:r>
      <w:r>
        <w:rPr>
          <w:sz w:val="24"/>
        </w:rPr>
        <w:t>verebilmelidir.</w:t>
      </w:r>
    </w:p>
    <w:p w14:paraId="558EFD77" w14:textId="77777777" w:rsidR="00856044" w:rsidRDefault="00856044">
      <w:pPr>
        <w:pStyle w:val="GvdeMetni"/>
      </w:pPr>
    </w:p>
    <w:p w14:paraId="699EA315" w14:textId="77777777" w:rsidR="00856044" w:rsidRDefault="008B571A" w:rsidP="0095376E">
      <w:pPr>
        <w:pStyle w:val="ListeParagraf"/>
        <w:numPr>
          <w:ilvl w:val="0"/>
          <w:numId w:val="38"/>
        </w:numPr>
        <w:tabs>
          <w:tab w:val="left" w:pos="1817"/>
          <w:tab w:val="left" w:pos="1818"/>
        </w:tabs>
        <w:spacing w:before="1"/>
        <w:ind w:left="1818" w:hanging="980"/>
        <w:rPr>
          <w:sz w:val="24"/>
        </w:rPr>
      </w:pPr>
      <w:r>
        <w:rPr>
          <w:sz w:val="24"/>
        </w:rPr>
        <w:t>İnvertör</w:t>
      </w:r>
      <w:r>
        <w:rPr>
          <w:spacing w:val="-2"/>
          <w:sz w:val="24"/>
        </w:rPr>
        <w:t xml:space="preserve"> </w:t>
      </w:r>
      <w:r>
        <w:rPr>
          <w:sz w:val="24"/>
        </w:rPr>
        <w:t>çıkışı</w:t>
      </w:r>
      <w:r>
        <w:rPr>
          <w:spacing w:val="-2"/>
          <w:sz w:val="24"/>
        </w:rPr>
        <w:t xml:space="preserve"> </w:t>
      </w:r>
      <w:r>
        <w:rPr>
          <w:sz w:val="24"/>
        </w:rPr>
        <w:t>kısa</w:t>
      </w:r>
      <w:r>
        <w:rPr>
          <w:spacing w:val="-4"/>
          <w:sz w:val="24"/>
        </w:rPr>
        <w:t xml:space="preserve"> </w:t>
      </w:r>
      <w:r>
        <w:rPr>
          <w:sz w:val="24"/>
        </w:rPr>
        <w:t>devrelere</w:t>
      </w:r>
      <w:r>
        <w:rPr>
          <w:spacing w:val="-1"/>
          <w:sz w:val="24"/>
        </w:rPr>
        <w:t xml:space="preserve"> </w:t>
      </w:r>
      <w:r>
        <w:rPr>
          <w:sz w:val="24"/>
        </w:rPr>
        <w:t>karşı</w:t>
      </w:r>
      <w:r>
        <w:rPr>
          <w:spacing w:val="-2"/>
          <w:sz w:val="24"/>
        </w:rPr>
        <w:t xml:space="preserve"> </w:t>
      </w:r>
      <w:r>
        <w:rPr>
          <w:sz w:val="24"/>
        </w:rPr>
        <w:t>korunmuş</w:t>
      </w:r>
      <w:r>
        <w:rPr>
          <w:spacing w:val="-1"/>
          <w:sz w:val="24"/>
        </w:rPr>
        <w:t xml:space="preserve"> </w:t>
      </w:r>
      <w:r>
        <w:rPr>
          <w:sz w:val="24"/>
        </w:rPr>
        <w:t>olmalıdır.</w:t>
      </w:r>
    </w:p>
    <w:p w14:paraId="05E34934" w14:textId="77777777" w:rsidR="00856044" w:rsidRDefault="00856044">
      <w:pPr>
        <w:pStyle w:val="GvdeMetni"/>
        <w:spacing w:before="11"/>
        <w:rPr>
          <w:sz w:val="23"/>
        </w:rPr>
      </w:pPr>
    </w:p>
    <w:p w14:paraId="7B7C0AEE" w14:textId="77777777" w:rsidR="00856044" w:rsidRDefault="008B571A" w:rsidP="0095376E">
      <w:pPr>
        <w:pStyle w:val="ListeParagraf"/>
        <w:numPr>
          <w:ilvl w:val="0"/>
          <w:numId w:val="38"/>
        </w:numPr>
        <w:tabs>
          <w:tab w:val="left" w:pos="1817"/>
          <w:tab w:val="left" w:pos="1818"/>
        </w:tabs>
        <w:ind w:left="1818" w:hanging="980"/>
        <w:rPr>
          <w:sz w:val="24"/>
        </w:rPr>
      </w:pPr>
      <w:r>
        <w:rPr>
          <w:sz w:val="24"/>
        </w:rPr>
        <w:t>Frekans</w:t>
      </w:r>
      <w:r>
        <w:rPr>
          <w:spacing w:val="-4"/>
          <w:sz w:val="24"/>
        </w:rPr>
        <w:t xml:space="preserve"> </w:t>
      </w:r>
      <w:proofErr w:type="spellStart"/>
      <w:r>
        <w:rPr>
          <w:sz w:val="24"/>
        </w:rPr>
        <w:t>Slew</w:t>
      </w:r>
      <w:proofErr w:type="spellEnd"/>
      <w:r>
        <w:rPr>
          <w:spacing w:val="-3"/>
          <w:sz w:val="24"/>
        </w:rPr>
        <w:t xml:space="preserve"> </w:t>
      </w:r>
      <w:r>
        <w:rPr>
          <w:sz w:val="24"/>
        </w:rPr>
        <w:t>rate</w:t>
      </w:r>
      <w:r>
        <w:rPr>
          <w:spacing w:val="-2"/>
          <w:sz w:val="24"/>
        </w:rPr>
        <w:t xml:space="preserve"> </w:t>
      </w:r>
      <w:r>
        <w:rPr>
          <w:sz w:val="24"/>
        </w:rPr>
        <w:t>değeri</w:t>
      </w:r>
      <w:r>
        <w:rPr>
          <w:spacing w:val="-3"/>
          <w:sz w:val="24"/>
        </w:rPr>
        <w:t xml:space="preserve"> </w:t>
      </w:r>
      <w:r>
        <w:rPr>
          <w:sz w:val="24"/>
        </w:rPr>
        <w:t>maksimum 1</w:t>
      </w:r>
      <w:r>
        <w:rPr>
          <w:spacing w:val="-4"/>
          <w:sz w:val="24"/>
        </w:rPr>
        <w:t xml:space="preserve"> </w:t>
      </w:r>
      <w:r>
        <w:rPr>
          <w:sz w:val="24"/>
        </w:rPr>
        <w:t>Hz/saniye</w:t>
      </w:r>
      <w:r>
        <w:rPr>
          <w:spacing w:val="2"/>
          <w:sz w:val="24"/>
        </w:rPr>
        <w:t xml:space="preserve"> </w:t>
      </w:r>
      <w:r>
        <w:rPr>
          <w:sz w:val="24"/>
        </w:rPr>
        <w:t>olmalıdır.</w:t>
      </w:r>
    </w:p>
    <w:p w14:paraId="60BC51C2" w14:textId="77777777" w:rsidR="00856044" w:rsidRDefault="00856044">
      <w:pPr>
        <w:pStyle w:val="GvdeMetni"/>
      </w:pPr>
    </w:p>
    <w:p w14:paraId="33995EB6" w14:textId="77777777" w:rsidR="00856044" w:rsidRDefault="008B571A" w:rsidP="0095376E">
      <w:pPr>
        <w:pStyle w:val="ListeParagraf"/>
        <w:numPr>
          <w:ilvl w:val="0"/>
          <w:numId w:val="38"/>
        </w:numPr>
        <w:tabs>
          <w:tab w:val="left" w:pos="1817"/>
          <w:tab w:val="left" w:pos="1818"/>
        </w:tabs>
        <w:ind w:left="1818" w:hanging="980"/>
        <w:rPr>
          <w:sz w:val="24"/>
        </w:rPr>
      </w:pPr>
      <w:r>
        <w:rPr>
          <w:sz w:val="24"/>
        </w:rPr>
        <w:t>İnvertörde</w:t>
      </w:r>
      <w:r>
        <w:rPr>
          <w:spacing w:val="-3"/>
          <w:sz w:val="24"/>
        </w:rPr>
        <w:t xml:space="preserve"> </w:t>
      </w:r>
      <w:r>
        <w:rPr>
          <w:sz w:val="24"/>
        </w:rPr>
        <w:t>Eviricide kullanılan IGBT</w:t>
      </w:r>
      <w:r>
        <w:rPr>
          <w:spacing w:val="-2"/>
          <w:sz w:val="24"/>
        </w:rPr>
        <w:t xml:space="preserve"> </w:t>
      </w:r>
      <w:r>
        <w:rPr>
          <w:sz w:val="24"/>
        </w:rPr>
        <w:t>‘</w:t>
      </w:r>
      <w:proofErr w:type="spellStart"/>
      <w:r>
        <w:rPr>
          <w:sz w:val="24"/>
        </w:rPr>
        <w:t>lerin</w:t>
      </w:r>
      <w:proofErr w:type="spellEnd"/>
      <w:r>
        <w:rPr>
          <w:spacing w:val="-3"/>
          <w:sz w:val="24"/>
        </w:rPr>
        <w:t xml:space="preserve"> </w:t>
      </w:r>
      <w:r>
        <w:rPr>
          <w:sz w:val="24"/>
        </w:rPr>
        <w:t>aşırı</w:t>
      </w:r>
      <w:r>
        <w:rPr>
          <w:spacing w:val="-4"/>
          <w:sz w:val="24"/>
        </w:rPr>
        <w:t xml:space="preserve"> </w:t>
      </w:r>
      <w:r>
        <w:rPr>
          <w:sz w:val="24"/>
        </w:rPr>
        <w:t>ısı</w:t>
      </w:r>
      <w:r>
        <w:rPr>
          <w:spacing w:val="-2"/>
          <w:sz w:val="24"/>
        </w:rPr>
        <w:t xml:space="preserve"> </w:t>
      </w:r>
      <w:r>
        <w:rPr>
          <w:sz w:val="24"/>
        </w:rPr>
        <w:t>koruma</w:t>
      </w:r>
      <w:r>
        <w:rPr>
          <w:spacing w:val="-2"/>
          <w:sz w:val="24"/>
        </w:rPr>
        <w:t xml:space="preserve"> </w:t>
      </w:r>
      <w:r>
        <w:rPr>
          <w:sz w:val="24"/>
        </w:rPr>
        <w:t>devresi</w:t>
      </w:r>
      <w:r>
        <w:rPr>
          <w:spacing w:val="-2"/>
          <w:sz w:val="24"/>
        </w:rPr>
        <w:t xml:space="preserve"> </w:t>
      </w:r>
      <w:r>
        <w:rPr>
          <w:sz w:val="24"/>
        </w:rPr>
        <w:t>bulunmalıdır.</w:t>
      </w:r>
    </w:p>
    <w:p w14:paraId="1DD340CA" w14:textId="77777777" w:rsidR="00856044" w:rsidRDefault="00856044">
      <w:pPr>
        <w:pStyle w:val="GvdeMetni"/>
      </w:pPr>
    </w:p>
    <w:p w14:paraId="4C694299" w14:textId="77777777" w:rsidR="00856044" w:rsidRDefault="008B571A" w:rsidP="0095376E">
      <w:pPr>
        <w:pStyle w:val="ListeParagraf"/>
        <w:numPr>
          <w:ilvl w:val="0"/>
          <w:numId w:val="38"/>
        </w:numPr>
        <w:tabs>
          <w:tab w:val="left" w:pos="1817"/>
          <w:tab w:val="left" w:pos="1818"/>
        </w:tabs>
        <w:ind w:left="1818" w:hanging="980"/>
        <w:rPr>
          <w:sz w:val="24"/>
        </w:rPr>
      </w:pPr>
      <w:r>
        <w:rPr>
          <w:sz w:val="24"/>
        </w:rPr>
        <w:t>%100</w:t>
      </w:r>
      <w:r>
        <w:rPr>
          <w:spacing w:val="-3"/>
          <w:sz w:val="24"/>
        </w:rPr>
        <w:t xml:space="preserve"> </w:t>
      </w:r>
      <w:r>
        <w:rPr>
          <w:sz w:val="24"/>
        </w:rPr>
        <w:t>dengesiz</w:t>
      </w:r>
      <w:r>
        <w:rPr>
          <w:spacing w:val="-2"/>
          <w:sz w:val="24"/>
        </w:rPr>
        <w:t xml:space="preserve"> </w:t>
      </w:r>
      <w:r>
        <w:rPr>
          <w:sz w:val="24"/>
        </w:rPr>
        <w:t>yüklemede</w:t>
      </w:r>
      <w:r>
        <w:rPr>
          <w:spacing w:val="-2"/>
          <w:sz w:val="24"/>
        </w:rPr>
        <w:t xml:space="preserve"> </w:t>
      </w:r>
      <w:r>
        <w:rPr>
          <w:sz w:val="24"/>
        </w:rPr>
        <w:t>faz</w:t>
      </w:r>
      <w:r>
        <w:rPr>
          <w:spacing w:val="-1"/>
          <w:sz w:val="24"/>
        </w:rPr>
        <w:t xml:space="preserve"> </w:t>
      </w:r>
      <w:r>
        <w:rPr>
          <w:sz w:val="24"/>
        </w:rPr>
        <w:t>kayması en</w:t>
      </w:r>
      <w:r>
        <w:rPr>
          <w:spacing w:val="-3"/>
          <w:sz w:val="24"/>
        </w:rPr>
        <w:t xml:space="preserve"> </w:t>
      </w:r>
      <w:r>
        <w:rPr>
          <w:sz w:val="24"/>
        </w:rPr>
        <w:t>fazla</w:t>
      </w:r>
      <w:r>
        <w:rPr>
          <w:spacing w:val="-2"/>
          <w:sz w:val="24"/>
        </w:rPr>
        <w:t xml:space="preserve"> </w:t>
      </w:r>
      <w:r>
        <w:rPr>
          <w:sz w:val="24"/>
        </w:rPr>
        <w:t>3</w:t>
      </w:r>
      <w:r>
        <w:rPr>
          <w:spacing w:val="-2"/>
          <w:sz w:val="24"/>
        </w:rPr>
        <w:t xml:space="preserve"> </w:t>
      </w:r>
      <w:r>
        <w:rPr>
          <w:sz w:val="24"/>
        </w:rPr>
        <w:t>derece</w:t>
      </w:r>
      <w:r>
        <w:rPr>
          <w:spacing w:val="-2"/>
          <w:sz w:val="24"/>
        </w:rPr>
        <w:t xml:space="preserve"> </w:t>
      </w:r>
      <w:r>
        <w:rPr>
          <w:sz w:val="24"/>
        </w:rPr>
        <w:t>olmalıdır.</w:t>
      </w:r>
    </w:p>
    <w:p w14:paraId="7D2CD0C7" w14:textId="77777777" w:rsidR="00856044" w:rsidRDefault="00856044">
      <w:pPr>
        <w:pStyle w:val="GvdeMetni"/>
      </w:pPr>
    </w:p>
    <w:p w14:paraId="3B526365" w14:textId="77777777" w:rsidR="00856044" w:rsidRDefault="008B571A" w:rsidP="0095376E">
      <w:pPr>
        <w:pStyle w:val="ListeParagraf"/>
        <w:numPr>
          <w:ilvl w:val="0"/>
          <w:numId w:val="38"/>
        </w:numPr>
        <w:tabs>
          <w:tab w:val="left" w:pos="1817"/>
          <w:tab w:val="left" w:pos="1818"/>
        </w:tabs>
        <w:ind w:left="117" w:right="753" w:firstLine="720"/>
        <w:jc w:val="both"/>
        <w:rPr>
          <w:sz w:val="24"/>
        </w:rPr>
      </w:pPr>
      <w:r>
        <w:rPr>
          <w:sz w:val="24"/>
        </w:rPr>
        <w:t xml:space="preserve">Herhangi bir </w:t>
      </w:r>
      <w:proofErr w:type="spellStart"/>
      <w:r>
        <w:rPr>
          <w:sz w:val="24"/>
        </w:rPr>
        <w:t>sebeble</w:t>
      </w:r>
      <w:proofErr w:type="spellEnd"/>
      <w:r>
        <w:rPr>
          <w:sz w:val="24"/>
        </w:rPr>
        <w:t xml:space="preserve"> akü grubu devre dışı olduğunda KGK çalışmasına devam</w:t>
      </w:r>
      <w:r>
        <w:rPr>
          <w:spacing w:val="1"/>
          <w:sz w:val="24"/>
        </w:rPr>
        <w:t xml:space="preserve"> </w:t>
      </w:r>
      <w:r>
        <w:rPr>
          <w:sz w:val="24"/>
        </w:rPr>
        <w:t>edebilmelidir.</w:t>
      </w:r>
    </w:p>
    <w:p w14:paraId="62BBF254" w14:textId="77777777" w:rsidR="00856044" w:rsidRDefault="00856044">
      <w:pPr>
        <w:pStyle w:val="GvdeMetni"/>
      </w:pPr>
    </w:p>
    <w:p w14:paraId="5F4C7C25" w14:textId="77777777" w:rsidR="00856044" w:rsidRDefault="008B571A" w:rsidP="0095376E">
      <w:pPr>
        <w:pStyle w:val="ListeParagraf"/>
        <w:numPr>
          <w:ilvl w:val="0"/>
          <w:numId w:val="38"/>
        </w:numPr>
        <w:tabs>
          <w:tab w:val="left" w:pos="1817"/>
          <w:tab w:val="left" w:pos="1818"/>
        </w:tabs>
        <w:ind w:left="1818" w:hanging="980"/>
        <w:rPr>
          <w:sz w:val="24"/>
        </w:rPr>
      </w:pPr>
      <w:r>
        <w:rPr>
          <w:sz w:val="24"/>
        </w:rPr>
        <w:t>İnvertör</w:t>
      </w:r>
      <w:r>
        <w:rPr>
          <w:spacing w:val="-4"/>
          <w:sz w:val="24"/>
        </w:rPr>
        <w:t xml:space="preserve"> </w:t>
      </w:r>
      <w:r>
        <w:rPr>
          <w:sz w:val="24"/>
        </w:rPr>
        <w:t>doğrultucudan</w:t>
      </w:r>
      <w:r>
        <w:rPr>
          <w:spacing w:val="-3"/>
          <w:sz w:val="24"/>
        </w:rPr>
        <w:t xml:space="preserve"> </w:t>
      </w:r>
      <w:r>
        <w:rPr>
          <w:sz w:val="24"/>
        </w:rPr>
        <w:t>bağımsız</w:t>
      </w:r>
      <w:r>
        <w:rPr>
          <w:spacing w:val="-3"/>
          <w:sz w:val="24"/>
        </w:rPr>
        <w:t xml:space="preserve"> </w:t>
      </w:r>
      <w:r>
        <w:rPr>
          <w:sz w:val="24"/>
        </w:rPr>
        <w:t>olarak</w:t>
      </w:r>
      <w:r>
        <w:rPr>
          <w:spacing w:val="-4"/>
          <w:sz w:val="24"/>
        </w:rPr>
        <w:t xml:space="preserve"> </w:t>
      </w:r>
      <w:r>
        <w:rPr>
          <w:sz w:val="24"/>
        </w:rPr>
        <w:t>açılıp</w:t>
      </w:r>
      <w:r>
        <w:rPr>
          <w:spacing w:val="-1"/>
          <w:sz w:val="24"/>
        </w:rPr>
        <w:t xml:space="preserve"> </w:t>
      </w:r>
      <w:r>
        <w:rPr>
          <w:sz w:val="24"/>
        </w:rPr>
        <w:t>kapatılabilmelidir.</w:t>
      </w:r>
    </w:p>
    <w:p w14:paraId="14438C68" w14:textId="77777777" w:rsidR="00856044" w:rsidRDefault="00856044">
      <w:pPr>
        <w:pStyle w:val="GvdeMetni"/>
        <w:rPr>
          <w:sz w:val="26"/>
        </w:rPr>
      </w:pPr>
    </w:p>
    <w:p w14:paraId="7E6E3A02" w14:textId="77777777" w:rsidR="00856044" w:rsidRPr="007B70B9" w:rsidRDefault="007B70B9" w:rsidP="007B70B9">
      <w:pPr>
        <w:rPr>
          <w:b/>
          <w:sz w:val="24"/>
        </w:rPr>
      </w:pPr>
      <w:r w:rsidRPr="007B70B9">
        <w:rPr>
          <w:b/>
          <w:sz w:val="24"/>
        </w:rPr>
        <w:t>Statik</w:t>
      </w:r>
      <w:r w:rsidRPr="007B70B9">
        <w:rPr>
          <w:b/>
          <w:spacing w:val="-3"/>
          <w:sz w:val="24"/>
        </w:rPr>
        <w:t xml:space="preserve"> </w:t>
      </w:r>
      <w:proofErr w:type="gramStart"/>
      <w:r w:rsidRPr="007B70B9">
        <w:rPr>
          <w:b/>
          <w:sz w:val="24"/>
        </w:rPr>
        <w:t>Ve</w:t>
      </w:r>
      <w:proofErr w:type="gramEnd"/>
      <w:r w:rsidRPr="007B70B9">
        <w:rPr>
          <w:b/>
          <w:spacing w:val="-3"/>
          <w:sz w:val="24"/>
        </w:rPr>
        <w:t xml:space="preserve"> </w:t>
      </w:r>
      <w:r w:rsidRPr="007B70B9">
        <w:rPr>
          <w:b/>
          <w:sz w:val="24"/>
        </w:rPr>
        <w:t>Manuel</w:t>
      </w:r>
      <w:r w:rsidRPr="007B70B9">
        <w:rPr>
          <w:b/>
          <w:spacing w:val="-4"/>
          <w:sz w:val="24"/>
        </w:rPr>
        <w:t xml:space="preserve"> </w:t>
      </w:r>
      <w:r w:rsidRPr="007B70B9">
        <w:rPr>
          <w:b/>
          <w:sz w:val="24"/>
        </w:rPr>
        <w:t>By-Pass</w:t>
      </w:r>
      <w:r w:rsidRPr="007B70B9">
        <w:rPr>
          <w:b/>
          <w:spacing w:val="-4"/>
          <w:sz w:val="24"/>
        </w:rPr>
        <w:t xml:space="preserve"> </w:t>
      </w:r>
      <w:r w:rsidRPr="007B70B9">
        <w:rPr>
          <w:b/>
          <w:sz w:val="24"/>
        </w:rPr>
        <w:t>Şalteri</w:t>
      </w:r>
    </w:p>
    <w:p w14:paraId="65B462D3" w14:textId="77777777" w:rsidR="00856044" w:rsidRDefault="00856044">
      <w:pPr>
        <w:pStyle w:val="GvdeMetni"/>
        <w:rPr>
          <w:b/>
        </w:rPr>
      </w:pPr>
    </w:p>
    <w:p w14:paraId="54401B7B" w14:textId="77777777" w:rsidR="00856044" w:rsidRDefault="008B571A" w:rsidP="0095376E">
      <w:pPr>
        <w:pStyle w:val="ListeParagraf"/>
        <w:numPr>
          <w:ilvl w:val="0"/>
          <w:numId w:val="37"/>
        </w:numPr>
        <w:tabs>
          <w:tab w:val="left" w:pos="1110"/>
        </w:tabs>
        <w:ind w:left="117" w:right="755" w:firstLine="720"/>
        <w:jc w:val="both"/>
        <w:rPr>
          <w:sz w:val="24"/>
        </w:rPr>
      </w:pPr>
      <w:r>
        <w:rPr>
          <w:sz w:val="24"/>
        </w:rPr>
        <w:t>Yarı iletkenlerden meydana gelen elektronik kontrollü yarı iletken bir şalter olmalı ve</w:t>
      </w:r>
      <w:r>
        <w:rPr>
          <w:spacing w:val="1"/>
          <w:sz w:val="24"/>
        </w:rPr>
        <w:t xml:space="preserve"> </w:t>
      </w:r>
      <w:proofErr w:type="spellStart"/>
      <w:r>
        <w:rPr>
          <w:sz w:val="24"/>
        </w:rPr>
        <w:t>UPS'nin</w:t>
      </w:r>
      <w:proofErr w:type="spellEnd"/>
      <w:r>
        <w:rPr>
          <w:spacing w:val="1"/>
          <w:sz w:val="24"/>
        </w:rPr>
        <w:t xml:space="preserve"> </w:t>
      </w:r>
      <w:r>
        <w:rPr>
          <w:sz w:val="24"/>
        </w:rPr>
        <w:t>normal</w:t>
      </w:r>
      <w:r>
        <w:rPr>
          <w:spacing w:val="1"/>
          <w:sz w:val="24"/>
        </w:rPr>
        <w:t xml:space="preserve"> </w:t>
      </w:r>
      <w:r>
        <w:rPr>
          <w:sz w:val="24"/>
        </w:rPr>
        <w:t>çalışması</w:t>
      </w:r>
      <w:r>
        <w:rPr>
          <w:spacing w:val="1"/>
          <w:sz w:val="24"/>
        </w:rPr>
        <w:t xml:space="preserve"> </w:t>
      </w:r>
      <w:r>
        <w:rPr>
          <w:sz w:val="24"/>
        </w:rPr>
        <w:t>durumunda</w:t>
      </w:r>
      <w:r>
        <w:rPr>
          <w:spacing w:val="1"/>
          <w:sz w:val="24"/>
        </w:rPr>
        <w:t xml:space="preserve"> </w:t>
      </w:r>
      <w:r>
        <w:rPr>
          <w:sz w:val="24"/>
        </w:rPr>
        <w:t>yükü</w:t>
      </w:r>
      <w:r>
        <w:rPr>
          <w:spacing w:val="1"/>
          <w:sz w:val="24"/>
        </w:rPr>
        <w:t xml:space="preserve"> </w:t>
      </w:r>
      <w:r>
        <w:rPr>
          <w:sz w:val="24"/>
        </w:rPr>
        <w:t>invertörden</w:t>
      </w:r>
      <w:r>
        <w:rPr>
          <w:spacing w:val="1"/>
          <w:sz w:val="24"/>
        </w:rPr>
        <w:t xml:space="preserve"> </w:t>
      </w:r>
      <w:r>
        <w:rPr>
          <w:sz w:val="24"/>
        </w:rPr>
        <w:t>beslemelidir.</w:t>
      </w:r>
      <w:r>
        <w:rPr>
          <w:spacing w:val="1"/>
          <w:sz w:val="24"/>
        </w:rPr>
        <w:t xml:space="preserve"> </w:t>
      </w:r>
      <w:r>
        <w:rPr>
          <w:sz w:val="24"/>
        </w:rPr>
        <w:t>Aşırı</w:t>
      </w:r>
      <w:r>
        <w:rPr>
          <w:spacing w:val="1"/>
          <w:sz w:val="24"/>
        </w:rPr>
        <w:t xml:space="preserve"> </w:t>
      </w:r>
      <w:r>
        <w:rPr>
          <w:sz w:val="24"/>
        </w:rPr>
        <w:t>yükte,</w:t>
      </w:r>
      <w:r>
        <w:rPr>
          <w:spacing w:val="1"/>
          <w:sz w:val="24"/>
        </w:rPr>
        <w:t xml:space="preserve"> </w:t>
      </w:r>
      <w:r>
        <w:rPr>
          <w:sz w:val="24"/>
        </w:rPr>
        <w:t>kısa</w:t>
      </w:r>
      <w:r>
        <w:rPr>
          <w:spacing w:val="1"/>
          <w:sz w:val="24"/>
        </w:rPr>
        <w:t xml:space="preserve"> </w:t>
      </w:r>
      <w:r>
        <w:rPr>
          <w:sz w:val="24"/>
        </w:rPr>
        <w:t>devre</w:t>
      </w:r>
      <w:r>
        <w:rPr>
          <w:spacing w:val="1"/>
          <w:sz w:val="24"/>
        </w:rPr>
        <w:t xml:space="preserve"> </w:t>
      </w:r>
      <w:r>
        <w:rPr>
          <w:sz w:val="24"/>
        </w:rPr>
        <w:t>durumunda</w:t>
      </w:r>
      <w:r>
        <w:rPr>
          <w:spacing w:val="2"/>
          <w:sz w:val="24"/>
        </w:rPr>
        <w:t xml:space="preserve"> </w:t>
      </w:r>
      <w:r>
        <w:rPr>
          <w:sz w:val="24"/>
        </w:rPr>
        <w:t>veya</w:t>
      </w:r>
      <w:r>
        <w:rPr>
          <w:spacing w:val="2"/>
          <w:sz w:val="24"/>
        </w:rPr>
        <w:t xml:space="preserve"> </w:t>
      </w:r>
      <w:r>
        <w:rPr>
          <w:sz w:val="24"/>
        </w:rPr>
        <w:t>invertörde</w:t>
      </w:r>
      <w:r>
        <w:rPr>
          <w:spacing w:val="3"/>
          <w:sz w:val="24"/>
        </w:rPr>
        <w:t xml:space="preserve"> </w:t>
      </w:r>
      <w:r>
        <w:rPr>
          <w:sz w:val="24"/>
        </w:rPr>
        <w:t>bir</w:t>
      </w:r>
      <w:r>
        <w:rPr>
          <w:spacing w:val="-1"/>
          <w:sz w:val="24"/>
        </w:rPr>
        <w:t xml:space="preserve"> </w:t>
      </w:r>
      <w:r>
        <w:rPr>
          <w:sz w:val="24"/>
        </w:rPr>
        <w:t>arıza</w:t>
      </w:r>
      <w:r>
        <w:rPr>
          <w:spacing w:val="-1"/>
          <w:sz w:val="24"/>
        </w:rPr>
        <w:t xml:space="preserve"> </w:t>
      </w:r>
      <w:r>
        <w:rPr>
          <w:sz w:val="24"/>
        </w:rPr>
        <w:t>meydana</w:t>
      </w:r>
      <w:r>
        <w:rPr>
          <w:spacing w:val="3"/>
          <w:sz w:val="24"/>
        </w:rPr>
        <w:t xml:space="preserve"> </w:t>
      </w:r>
      <w:r>
        <w:rPr>
          <w:sz w:val="24"/>
        </w:rPr>
        <w:t>geldiğinde</w:t>
      </w:r>
      <w:r>
        <w:rPr>
          <w:spacing w:val="2"/>
          <w:sz w:val="24"/>
        </w:rPr>
        <w:t xml:space="preserve"> </w:t>
      </w:r>
      <w:r>
        <w:rPr>
          <w:sz w:val="24"/>
        </w:rPr>
        <w:t>yükü</w:t>
      </w:r>
      <w:r>
        <w:rPr>
          <w:spacing w:val="3"/>
          <w:sz w:val="24"/>
        </w:rPr>
        <w:t xml:space="preserve"> </w:t>
      </w:r>
      <w:r>
        <w:rPr>
          <w:sz w:val="24"/>
        </w:rPr>
        <w:t>enerji</w:t>
      </w:r>
      <w:r>
        <w:rPr>
          <w:spacing w:val="-1"/>
          <w:sz w:val="24"/>
        </w:rPr>
        <w:t xml:space="preserve"> </w:t>
      </w:r>
      <w:r>
        <w:rPr>
          <w:sz w:val="24"/>
        </w:rPr>
        <w:t>kesintisi olmaksızın</w:t>
      </w:r>
      <w:r>
        <w:rPr>
          <w:spacing w:val="1"/>
          <w:sz w:val="24"/>
        </w:rPr>
        <w:t xml:space="preserve"> </w:t>
      </w:r>
      <w:r>
        <w:rPr>
          <w:sz w:val="24"/>
        </w:rPr>
        <w:t>şebekeye</w:t>
      </w:r>
    </w:p>
    <w:p w14:paraId="3A6B2DED" w14:textId="77777777" w:rsidR="00856044" w:rsidRDefault="00DB52DA">
      <w:pPr>
        <w:pStyle w:val="GvdeMetni"/>
        <w:spacing w:before="89"/>
        <w:ind w:left="117"/>
      </w:pPr>
      <w:r>
        <w:t>Y</w:t>
      </w:r>
      <w:r w:rsidR="008B571A">
        <w:t>a</w:t>
      </w:r>
      <w:r>
        <w:t xml:space="preserve"> </w:t>
      </w:r>
      <w:r w:rsidR="008B571A">
        <w:t>da</w:t>
      </w:r>
      <w:r w:rsidR="008B571A">
        <w:rPr>
          <w:spacing w:val="4"/>
        </w:rPr>
        <w:t xml:space="preserve"> </w:t>
      </w:r>
      <w:r w:rsidR="008B571A">
        <w:t>yardımcı</w:t>
      </w:r>
      <w:r w:rsidR="008B571A">
        <w:rPr>
          <w:spacing w:val="4"/>
        </w:rPr>
        <w:t xml:space="preserve"> </w:t>
      </w:r>
      <w:r w:rsidR="008B571A">
        <w:t>kaynağa</w:t>
      </w:r>
      <w:r w:rsidR="008B571A">
        <w:rPr>
          <w:spacing w:val="2"/>
        </w:rPr>
        <w:t xml:space="preserve"> </w:t>
      </w:r>
      <w:r w:rsidR="008B571A">
        <w:t>aktarmalıdır.</w:t>
      </w:r>
      <w:r w:rsidR="008B571A">
        <w:rPr>
          <w:spacing w:val="3"/>
        </w:rPr>
        <w:t xml:space="preserve"> </w:t>
      </w:r>
      <w:r w:rsidR="008B571A">
        <w:t>İnvertörde</w:t>
      </w:r>
      <w:r w:rsidR="008B571A">
        <w:rPr>
          <w:spacing w:val="3"/>
        </w:rPr>
        <w:t xml:space="preserve"> </w:t>
      </w:r>
      <w:r w:rsidR="008B571A">
        <w:t>arıza</w:t>
      </w:r>
      <w:r w:rsidR="008B571A">
        <w:rPr>
          <w:spacing w:val="2"/>
        </w:rPr>
        <w:t xml:space="preserve"> </w:t>
      </w:r>
      <w:r w:rsidR="008B571A">
        <w:t>geçmiş</w:t>
      </w:r>
      <w:r w:rsidR="008B571A">
        <w:rPr>
          <w:spacing w:val="4"/>
        </w:rPr>
        <w:t xml:space="preserve"> </w:t>
      </w:r>
      <w:r w:rsidR="008B571A">
        <w:t>ise yükü</w:t>
      </w:r>
      <w:r w:rsidR="008B571A">
        <w:rPr>
          <w:spacing w:val="2"/>
        </w:rPr>
        <w:t xml:space="preserve"> </w:t>
      </w:r>
      <w:r w:rsidR="008B571A">
        <w:t>tekrar</w:t>
      </w:r>
      <w:r w:rsidR="008B571A">
        <w:rPr>
          <w:spacing w:val="3"/>
        </w:rPr>
        <w:t xml:space="preserve"> </w:t>
      </w:r>
      <w:r w:rsidR="008B571A">
        <w:t>invertöre</w:t>
      </w:r>
      <w:r w:rsidR="008B571A">
        <w:rPr>
          <w:spacing w:val="3"/>
        </w:rPr>
        <w:t xml:space="preserve"> </w:t>
      </w:r>
      <w:r w:rsidR="008B571A">
        <w:t>aktarmalıdır.</w:t>
      </w:r>
      <w:r w:rsidR="008B571A">
        <w:rPr>
          <w:spacing w:val="-57"/>
        </w:rPr>
        <w:t xml:space="preserve"> </w:t>
      </w:r>
      <w:r w:rsidR="008B571A">
        <w:t>Belirlenen</w:t>
      </w:r>
      <w:r w:rsidR="008B571A">
        <w:rPr>
          <w:spacing w:val="-1"/>
        </w:rPr>
        <w:t xml:space="preserve"> </w:t>
      </w:r>
      <w:proofErr w:type="spellStart"/>
      <w:r w:rsidR="008B571A">
        <w:t>tölerans</w:t>
      </w:r>
      <w:proofErr w:type="spellEnd"/>
      <w:r w:rsidR="008B571A">
        <w:rPr>
          <w:spacing w:val="1"/>
        </w:rPr>
        <w:t xml:space="preserve"> </w:t>
      </w:r>
      <w:r w:rsidR="008B571A">
        <w:t>değeri</w:t>
      </w:r>
      <w:r w:rsidR="008B571A">
        <w:rPr>
          <w:spacing w:val="-1"/>
        </w:rPr>
        <w:t xml:space="preserve"> </w:t>
      </w:r>
      <w:r w:rsidR="008B571A">
        <w:t>dışında</w:t>
      </w:r>
      <w:r w:rsidR="008B571A">
        <w:rPr>
          <w:spacing w:val="-2"/>
        </w:rPr>
        <w:t xml:space="preserve"> </w:t>
      </w:r>
      <w:r w:rsidR="008B571A">
        <w:t>ise</w:t>
      </w:r>
      <w:r w:rsidR="008B571A">
        <w:rPr>
          <w:spacing w:val="-1"/>
        </w:rPr>
        <w:t xml:space="preserve"> </w:t>
      </w:r>
      <w:r w:rsidR="008B571A">
        <w:t>şebekeye</w:t>
      </w:r>
      <w:r w:rsidR="008B571A">
        <w:rPr>
          <w:spacing w:val="4"/>
        </w:rPr>
        <w:t xml:space="preserve"> </w:t>
      </w:r>
      <w:r w:rsidR="008B571A">
        <w:t>transfer</w:t>
      </w:r>
      <w:r w:rsidR="008B571A">
        <w:rPr>
          <w:spacing w:val="-1"/>
        </w:rPr>
        <w:t xml:space="preserve"> </w:t>
      </w:r>
      <w:r w:rsidR="008B571A">
        <w:t>işlemini gerçekleştirmemelidir.</w:t>
      </w:r>
    </w:p>
    <w:p w14:paraId="3CCDBAAF" w14:textId="77777777" w:rsidR="00856044" w:rsidRDefault="00856044">
      <w:pPr>
        <w:pStyle w:val="GvdeMetni"/>
      </w:pPr>
    </w:p>
    <w:p w14:paraId="3B7FA065" w14:textId="77777777" w:rsidR="00856044" w:rsidRDefault="008B571A" w:rsidP="0095376E">
      <w:pPr>
        <w:pStyle w:val="ListeParagraf"/>
        <w:numPr>
          <w:ilvl w:val="0"/>
          <w:numId w:val="37"/>
        </w:numPr>
        <w:tabs>
          <w:tab w:val="left" w:pos="1110"/>
        </w:tabs>
        <w:ind w:left="117" w:right="753" w:firstLine="720"/>
        <w:jc w:val="both"/>
        <w:rPr>
          <w:sz w:val="24"/>
        </w:rPr>
      </w:pPr>
      <w:r>
        <w:rPr>
          <w:sz w:val="24"/>
        </w:rPr>
        <w:t xml:space="preserve">Şebeke 50/60 Hz ± %1 ve 3 faz 380 V ± </w:t>
      </w:r>
      <w:proofErr w:type="gramStart"/>
      <w:r>
        <w:rPr>
          <w:sz w:val="24"/>
        </w:rPr>
        <w:t>% 10</w:t>
      </w:r>
      <w:proofErr w:type="gramEnd"/>
      <w:r>
        <w:rPr>
          <w:sz w:val="24"/>
        </w:rPr>
        <w:t>, gerilim sınırları içinde olduğu sürece</w:t>
      </w:r>
      <w:r>
        <w:rPr>
          <w:spacing w:val="1"/>
          <w:sz w:val="24"/>
        </w:rPr>
        <w:t xml:space="preserve"> </w:t>
      </w:r>
      <w:r>
        <w:rPr>
          <w:sz w:val="24"/>
        </w:rPr>
        <w:t>invertör</w:t>
      </w:r>
      <w:r>
        <w:rPr>
          <w:spacing w:val="1"/>
          <w:sz w:val="24"/>
        </w:rPr>
        <w:t xml:space="preserve"> </w:t>
      </w:r>
      <w:r>
        <w:rPr>
          <w:sz w:val="24"/>
        </w:rPr>
        <w:t>çıkışı</w:t>
      </w:r>
      <w:r>
        <w:rPr>
          <w:spacing w:val="1"/>
          <w:sz w:val="24"/>
        </w:rPr>
        <w:t xml:space="preserve"> </w:t>
      </w:r>
      <w:r>
        <w:rPr>
          <w:sz w:val="24"/>
        </w:rPr>
        <w:t>ile</w:t>
      </w:r>
      <w:r>
        <w:rPr>
          <w:spacing w:val="1"/>
          <w:sz w:val="24"/>
        </w:rPr>
        <w:t xml:space="preserve"> </w:t>
      </w:r>
      <w:r>
        <w:rPr>
          <w:sz w:val="24"/>
        </w:rPr>
        <w:t>aralarında</w:t>
      </w:r>
      <w:r>
        <w:rPr>
          <w:spacing w:val="1"/>
          <w:sz w:val="24"/>
        </w:rPr>
        <w:t xml:space="preserve"> </w:t>
      </w:r>
      <w:r>
        <w:rPr>
          <w:sz w:val="24"/>
        </w:rPr>
        <w:t>otomatik</w:t>
      </w:r>
      <w:r>
        <w:rPr>
          <w:spacing w:val="1"/>
          <w:sz w:val="24"/>
        </w:rPr>
        <w:t xml:space="preserve"> </w:t>
      </w:r>
      <w:r>
        <w:rPr>
          <w:sz w:val="24"/>
        </w:rPr>
        <w:t>senkronizasyon</w:t>
      </w:r>
      <w:r>
        <w:rPr>
          <w:spacing w:val="1"/>
          <w:sz w:val="24"/>
        </w:rPr>
        <w:t xml:space="preserve"> </w:t>
      </w:r>
      <w:r>
        <w:rPr>
          <w:sz w:val="24"/>
        </w:rPr>
        <w:t>ve</w:t>
      </w:r>
      <w:r>
        <w:rPr>
          <w:spacing w:val="1"/>
          <w:sz w:val="24"/>
        </w:rPr>
        <w:t xml:space="preserve"> </w:t>
      </w:r>
      <w:r>
        <w:rPr>
          <w:sz w:val="24"/>
        </w:rPr>
        <w:t>faz</w:t>
      </w:r>
      <w:r>
        <w:rPr>
          <w:spacing w:val="1"/>
          <w:sz w:val="24"/>
        </w:rPr>
        <w:t xml:space="preserve"> </w:t>
      </w:r>
      <w:r>
        <w:rPr>
          <w:sz w:val="24"/>
        </w:rPr>
        <w:t>kilitlenmesi</w:t>
      </w:r>
      <w:r>
        <w:rPr>
          <w:spacing w:val="1"/>
          <w:sz w:val="24"/>
        </w:rPr>
        <w:t xml:space="preserve"> </w:t>
      </w:r>
      <w:r>
        <w:rPr>
          <w:sz w:val="24"/>
        </w:rPr>
        <w:t>yapabilmelidir.</w:t>
      </w:r>
      <w:r>
        <w:rPr>
          <w:spacing w:val="1"/>
          <w:sz w:val="24"/>
        </w:rPr>
        <w:t xml:space="preserve"> </w:t>
      </w:r>
      <w:r>
        <w:rPr>
          <w:sz w:val="24"/>
        </w:rPr>
        <w:t>Aksi</w:t>
      </w:r>
      <w:r>
        <w:rPr>
          <w:spacing w:val="-57"/>
          <w:sz w:val="24"/>
        </w:rPr>
        <w:t xml:space="preserve"> </w:t>
      </w:r>
      <w:r>
        <w:rPr>
          <w:sz w:val="24"/>
        </w:rPr>
        <w:t>durumda</w:t>
      </w:r>
      <w:r>
        <w:rPr>
          <w:spacing w:val="2"/>
          <w:sz w:val="24"/>
        </w:rPr>
        <w:t xml:space="preserve"> </w:t>
      </w:r>
      <w:r>
        <w:rPr>
          <w:sz w:val="24"/>
        </w:rPr>
        <w:t>invertör</w:t>
      </w:r>
      <w:r>
        <w:rPr>
          <w:spacing w:val="1"/>
          <w:sz w:val="24"/>
        </w:rPr>
        <w:t xml:space="preserve"> </w:t>
      </w:r>
      <w:r>
        <w:rPr>
          <w:sz w:val="24"/>
        </w:rPr>
        <w:t>kendi</w:t>
      </w:r>
      <w:r>
        <w:rPr>
          <w:spacing w:val="-2"/>
          <w:sz w:val="24"/>
        </w:rPr>
        <w:t xml:space="preserve"> </w:t>
      </w:r>
      <w:r w:rsidR="00DB52DA">
        <w:rPr>
          <w:sz w:val="24"/>
        </w:rPr>
        <w:t>dâhili</w:t>
      </w:r>
      <w:r>
        <w:rPr>
          <w:spacing w:val="3"/>
          <w:sz w:val="24"/>
        </w:rPr>
        <w:t xml:space="preserve"> </w:t>
      </w:r>
      <w:r>
        <w:rPr>
          <w:sz w:val="24"/>
        </w:rPr>
        <w:t>osilatörüne</w:t>
      </w:r>
      <w:r>
        <w:rPr>
          <w:spacing w:val="3"/>
          <w:sz w:val="24"/>
        </w:rPr>
        <w:t xml:space="preserve"> </w:t>
      </w:r>
      <w:r>
        <w:rPr>
          <w:sz w:val="24"/>
        </w:rPr>
        <w:t>kilitlenmelidir.</w:t>
      </w:r>
    </w:p>
    <w:p w14:paraId="2A390DD9" w14:textId="77777777" w:rsidR="00856044" w:rsidRDefault="00856044">
      <w:pPr>
        <w:pStyle w:val="GvdeMetni"/>
      </w:pPr>
    </w:p>
    <w:p w14:paraId="69D4F86C" w14:textId="77777777" w:rsidR="00856044" w:rsidRDefault="008B571A" w:rsidP="0095376E">
      <w:pPr>
        <w:pStyle w:val="ListeParagraf"/>
        <w:numPr>
          <w:ilvl w:val="0"/>
          <w:numId w:val="37"/>
        </w:numPr>
        <w:tabs>
          <w:tab w:val="left" w:pos="1110"/>
        </w:tabs>
        <w:ind w:left="117" w:right="752" w:firstLine="720"/>
        <w:jc w:val="both"/>
        <w:rPr>
          <w:sz w:val="24"/>
        </w:rPr>
      </w:pPr>
      <w:r>
        <w:rPr>
          <w:sz w:val="24"/>
        </w:rPr>
        <w:t>Statik transfer devresi belirtilen şartlarda şebeke veya invertör seçimini otomatik olarak</w:t>
      </w:r>
      <w:r>
        <w:rPr>
          <w:spacing w:val="1"/>
          <w:sz w:val="24"/>
        </w:rPr>
        <w:t xml:space="preserve"> </w:t>
      </w:r>
      <w:r>
        <w:rPr>
          <w:sz w:val="24"/>
        </w:rPr>
        <w:t>yapabilmelidir.</w:t>
      </w:r>
      <w:r>
        <w:rPr>
          <w:spacing w:val="1"/>
          <w:sz w:val="24"/>
        </w:rPr>
        <w:t xml:space="preserve"> </w:t>
      </w:r>
      <w:r>
        <w:rPr>
          <w:sz w:val="24"/>
        </w:rPr>
        <w:t>Senkron</w:t>
      </w:r>
      <w:r>
        <w:rPr>
          <w:spacing w:val="1"/>
          <w:sz w:val="24"/>
        </w:rPr>
        <w:t xml:space="preserve"> </w:t>
      </w:r>
      <w:r>
        <w:rPr>
          <w:sz w:val="24"/>
        </w:rPr>
        <w:t>çalışmada,</w:t>
      </w:r>
      <w:r>
        <w:rPr>
          <w:spacing w:val="1"/>
          <w:sz w:val="24"/>
        </w:rPr>
        <w:t xml:space="preserve"> </w:t>
      </w:r>
      <w:r>
        <w:rPr>
          <w:sz w:val="24"/>
        </w:rPr>
        <w:t>İnverter</w:t>
      </w:r>
      <w:r>
        <w:rPr>
          <w:spacing w:val="1"/>
          <w:sz w:val="24"/>
        </w:rPr>
        <w:t xml:space="preserve"> </w:t>
      </w:r>
      <w:r>
        <w:rPr>
          <w:sz w:val="24"/>
        </w:rPr>
        <w:t>ile</w:t>
      </w:r>
      <w:r>
        <w:rPr>
          <w:spacing w:val="1"/>
          <w:sz w:val="24"/>
        </w:rPr>
        <w:t xml:space="preserve"> </w:t>
      </w:r>
      <w:r>
        <w:rPr>
          <w:sz w:val="24"/>
        </w:rPr>
        <w:t>şebeke</w:t>
      </w:r>
      <w:r>
        <w:rPr>
          <w:spacing w:val="1"/>
          <w:sz w:val="24"/>
        </w:rPr>
        <w:t xml:space="preserve"> </w:t>
      </w:r>
      <w:r>
        <w:rPr>
          <w:sz w:val="24"/>
        </w:rPr>
        <w:t>arasındaki</w:t>
      </w:r>
      <w:r>
        <w:rPr>
          <w:spacing w:val="1"/>
          <w:sz w:val="24"/>
        </w:rPr>
        <w:t xml:space="preserve"> </w:t>
      </w:r>
      <w:r>
        <w:rPr>
          <w:sz w:val="24"/>
        </w:rPr>
        <w:t>transfer</w:t>
      </w:r>
      <w:r>
        <w:rPr>
          <w:spacing w:val="1"/>
          <w:sz w:val="24"/>
        </w:rPr>
        <w:t xml:space="preserve"> </w:t>
      </w:r>
      <w:r>
        <w:rPr>
          <w:sz w:val="24"/>
        </w:rPr>
        <w:t>kesintisiz</w:t>
      </w:r>
      <w:r>
        <w:rPr>
          <w:spacing w:val="1"/>
          <w:sz w:val="24"/>
        </w:rPr>
        <w:t xml:space="preserve"> </w:t>
      </w:r>
      <w:r>
        <w:rPr>
          <w:sz w:val="24"/>
        </w:rPr>
        <w:t>yapılabilmelidir.</w:t>
      </w:r>
    </w:p>
    <w:p w14:paraId="2A4B4916" w14:textId="77777777" w:rsidR="00856044" w:rsidRDefault="00856044">
      <w:pPr>
        <w:pStyle w:val="GvdeMetni"/>
      </w:pPr>
    </w:p>
    <w:p w14:paraId="253FA284" w14:textId="77777777" w:rsidR="00856044" w:rsidRDefault="008B571A" w:rsidP="0095376E">
      <w:pPr>
        <w:pStyle w:val="ListeParagraf"/>
        <w:numPr>
          <w:ilvl w:val="0"/>
          <w:numId w:val="37"/>
        </w:numPr>
        <w:tabs>
          <w:tab w:val="left" w:pos="1110"/>
        </w:tabs>
        <w:ind w:left="117" w:right="755" w:firstLine="720"/>
        <w:jc w:val="both"/>
        <w:rPr>
          <w:sz w:val="24"/>
        </w:rPr>
      </w:pPr>
      <w:r>
        <w:rPr>
          <w:sz w:val="24"/>
        </w:rPr>
        <w:t>Statik</w:t>
      </w:r>
      <w:r>
        <w:rPr>
          <w:spacing w:val="1"/>
          <w:sz w:val="24"/>
        </w:rPr>
        <w:t xml:space="preserve"> </w:t>
      </w:r>
      <w:r>
        <w:rPr>
          <w:sz w:val="24"/>
        </w:rPr>
        <w:t>By-Pass</w:t>
      </w:r>
      <w:r>
        <w:rPr>
          <w:spacing w:val="1"/>
          <w:sz w:val="24"/>
        </w:rPr>
        <w:t xml:space="preserve"> </w:t>
      </w:r>
      <w:r>
        <w:rPr>
          <w:sz w:val="24"/>
        </w:rPr>
        <w:t>anahtarı</w:t>
      </w:r>
      <w:r>
        <w:rPr>
          <w:spacing w:val="1"/>
          <w:sz w:val="24"/>
        </w:rPr>
        <w:t xml:space="preserve"> </w:t>
      </w:r>
      <w:proofErr w:type="gramStart"/>
      <w:r>
        <w:rPr>
          <w:sz w:val="24"/>
        </w:rPr>
        <w:t>%</w:t>
      </w:r>
      <w:r>
        <w:rPr>
          <w:spacing w:val="1"/>
          <w:sz w:val="24"/>
        </w:rPr>
        <w:t xml:space="preserve"> </w:t>
      </w:r>
      <w:r>
        <w:rPr>
          <w:sz w:val="24"/>
        </w:rPr>
        <w:t>125</w:t>
      </w:r>
      <w:proofErr w:type="gramEnd"/>
      <w:r>
        <w:rPr>
          <w:spacing w:val="1"/>
          <w:sz w:val="24"/>
        </w:rPr>
        <w:t xml:space="preserve"> </w:t>
      </w:r>
      <w:r>
        <w:rPr>
          <w:sz w:val="24"/>
        </w:rPr>
        <w:t>yükte</w:t>
      </w:r>
      <w:r>
        <w:rPr>
          <w:spacing w:val="1"/>
          <w:sz w:val="24"/>
        </w:rPr>
        <w:t xml:space="preserve"> </w:t>
      </w:r>
      <w:r>
        <w:rPr>
          <w:sz w:val="24"/>
        </w:rPr>
        <w:t>10</w:t>
      </w:r>
      <w:r>
        <w:rPr>
          <w:spacing w:val="1"/>
          <w:sz w:val="24"/>
        </w:rPr>
        <w:t xml:space="preserve"> </w:t>
      </w:r>
      <w:r>
        <w:rPr>
          <w:sz w:val="24"/>
        </w:rPr>
        <w:t>dakika,</w:t>
      </w:r>
      <w:r>
        <w:rPr>
          <w:spacing w:val="1"/>
          <w:sz w:val="24"/>
        </w:rPr>
        <w:t xml:space="preserve"> </w:t>
      </w:r>
      <w:proofErr w:type="gramStart"/>
      <w:r>
        <w:rPr>
          <w:sz w:val="24"/>
        </w:rPr>
        <w:t>%</w:t>
      </w:r>
      <w:r>
        <w:rPr>
          <w:spacing w:val="1"/>
          <w:sz w:val="24"/>
        </w:rPr>
        <w:t xml:space="preserve"> </w:t>
      </w:r>
      <w:r>
        <w:rPr>
          <w:sz w:val="24"/>
        </w:rPr>
        <w:t>150</w:t>
      </w:r>
      <w:proofErr w:type="gramEnd"/>
      <w:r>
        <w:rPr>
          <w:spacing w:val="1"/>
          <w:sz w:val="24"/>
        </w:rPr>
        <w:t xml:space="preserve"> </w:t>
      </w:r>
      <w:r>
        <w:rPr>
          <w:sz w:val="24"/>
        </w:rPr>
        <w:t>yükte</w:t>
      </w:r>
      <w:r>
        <w:rPr>
          <w:spacing w:val="1"/>
          <w:sz w:val="24"/>
        </w:rPr>
        <w:t xml:space="preserve"> </w:t>
      </w:r>
      <w:r>
        <w:rPr>
          <w:sz w:val="24"/>
        </w:rPr>
        <w:t>1</w:t>
      </w:r>
      <w:r>
        <w:rPr>
          <w:spacing w:val="1"/>
          <w:sz w:val="24"/>
        </w:rPr>
        <w:t xml:space="preserve"> </w:t>
      </w:r>
      <w:r>
        <w:rPr>
          <w:sz w:val="24"/>
        </w:rPr>
        <w:t>dakika</w:t>
      </w:r>
      <w:r>
        <w:rPr>
          <w:spacing w:val="1"/>
          <w:sz w:val="24"/>
        </w:rPr>
        <w:t xml:space="preserve"> </w:t>
      </w:r>
      <w:r>
        <w:rPr>
          <w:sz w:val="24"/>
        </w:rPr>
        <w:t>süre</w:t>
      </w:r>
      <w:r>
        <w:rPr>
          <w:spacing w:val="1"/>
          <w:sz w:val="24"/>
        </w:rPr>
        <w:t xml:space="preserve"> </w:t>
      </w:r>
      <w:r>
        <w:rPr>
          <w:sz w:val="24"/>
        </w:rPr>
        <w:t>ile</w:t>
      </w:r>
      <w:r>
        <w:rPr>
          <w:spacing w:val="1"/>
          <w:sz w:val="24"/>
        </w:rPr>
        <w:t xml:space="preserve"> </w:t>
      </w:r>
      <w:r>
        <w:rPr>
          <w:sz w:val="24"/>
        </w:rPr>
        <w:t>çalışabilmelidir.</w:t>
      </w:r>
    </w:p>
    <w:p w14:paraId="154A6D69" w14:textId="77777777" w:rsidR="00856044" w:rsidRDefault="00856044">
      <w:pPr>
        <w:pStyle w:val="GvdeMetni"/>
      </w:pPr>
    </w:p>
    <w:p w14:paraId="6354053F" w14:textId="77777777" w:rsidR="00856044" w:rsidRDefault="008B571A" w:rsidP="0095376E">
      <w:pPr>
        <w:pStyle w:val="ListeParagraf"/>
        <w:numPr>
          <w:ilvl w:val="0"/>
          <w:numId w:val="36"/>
        </w:numPr>
        <w:tabs>
          <w:tab w:val="left" w:pos="1110"/>
        </w:tabs>
        <w:ind w:left="117" w:right="751" w:firstLine="720"/>
        <w:jc w:val="both"/>
        <w:rPr>
          <w:sz w:val="24"/>
        </w:rPr>
      </w:pPr>
      <w:r>
        <w:rPr>
          <w:sz w:val="24"/>
        </w:rPr>
        <w:t>UPS ön panelinde şebeke ile invertör çıkışının Senkron olup olmadığını, senkron limit</w:t>
      </w:r>
      <w:r>
        <w:rPr>
          <w:spacing w:val="1"/>
          <w:sz w:val="24"/>
        </w:rPr>
        <w:t xml:space="preserve"> </w:t>
      </w:r>
      <w:r>
        <w:rPr>
          <w:sz w:val="24"/>
        </w:rPr>
        <w:lastRenderedPageBreak/>
        <w:t>dışı durumunu</w:t>
      </w:r>
      <w:r>
        <w:rPr>
          <w:spacing w:val="1"/>
          <w:sz w:val="24"/>
        </w:rPr>
        <w:t xml:space="preserve"> </w:t>
      </w:r>
      <w:r>
        <w:rPr>
          <w:sz w:val="24"/>
        </w:rPr>
        <w:t>ve</w:t>
      </w:r>
      <w:r>
        <w:rPr>
          <w:spacing w:val="-2"/>
          <w:sz w:val="24"/>
        </w:rPr>
        <w:t xml:space="preserve"> </w:t>
      </w:r>
      <w:r>
        <w:rPr>
          <w:sz w:val="24"/>
        </w:rPr>
        <w:t>aşırı</w:t>
      </w:r>
      <w:r>
        <w:rPr>
          <w:spacing w:val="1"/>
          <w:sz w:val="24"/>
        </w:rPr>
        <w:t xml:space="preserve"> </w:t>
      </w:r>
      <w:r>
        <w:rPr>
          <w:sz w:val="24"/>
        </w:rPr>
        <w:t>yük</w:t>
      </w:r>
      <w:r>
        <w:rPr>
          <w:spacing w:val="2"/>
          <w:sz w:val="24"/>
        </w:rPr>
        <w:t xml:space="preserve"> </w:t>
      </w:r>
      <w:r>
        <w:rPr>
          <w:sz w:val="24"/>
        </w:rPr>
        <w:t>durumunu</w:t>
      </w:r>
      <w:r>
        <w:rPr>
          <w:spacing w:val="1"/>
          <w:sz w:val="24"/>
        </w:rPr>
        <w:t xml:space="preserve"> </w:t>
      </w:r>
      <w:r>
        <w:rPr>
          <w:sz w:val="24"/>
        </w:rPr>
        <w:t>belirten</w:t>
      </w:r>
      <w:r>
        <w:rPr>
          <w:spacing w:val="2"/>
          <w:sz w:val="24"/>
        </w:rPr>
        <w:t xml:space="preserve"> </w:t>
      </w:r>
      <w:proofErr w:type="spellStart"/>
      <w:r>
        <w:rPr>
          <w:sz w:val="24"/>
        </w:rPr>
        <w:t>led’ler</w:t>
      </w:r>
      <w:proofErr w:type="spellEnd"/>
      <w:r>
        <w:rPr>
          <w:spacing w:val="1"/>
          <w:sz w:val="24"/>
        </w:rPr>
        <w:t xml:space="preserve"> </w:t>
      </w:r>
      <w:r>
        <w:rPr>
          <w:sz w:val="24"/>
        </w:rPr>
        <w:t>bulunmalıdır.</w:t>
      </w:r>
    </w:p>
    <w:p w14:paraId="295A3341" w14:textId="77777777" w:rsidR="00856044" w:rsidRDefault="00856044">
      <w:pPr>
        <w:pStyle w:val="GvdeMetni"/>
      </w:pPr>
    </w:p>
    <w:p w14:paraId="046D17A3" w14:textId="77777777" w:rsidR="00856044" w:rsidRDefault="008B571A" w:rsidP="0095376E">
      <w:pPr>
        <w:pStyle w:val="ListeParagraf"/>
        <w:numPr>
          <w:ilvl w:val="0"/>
          <w:numId w:val="36"/>
        </w:numPr>
        <w:tabs>
          <w:tab w:val="left" w:pos="1110"/>
        </w:tabs>
        <w:ind w:left="117" w:right="755" w:firstLine="720"/>
        <w:jc w:val="both"/>
        <w:rPr>
          <w:sz w:val="24"/>
        </w:rPr>
      </w:pPr>
      <w:r>
        <w:rPr>
          <w:sz w:val="24"/>
        </w:rPr>
        <w:t xml:space="preserve">Bakım, onarım veya başka sebeplerle </w:t>
      </w:r>
      <w:proofErr w:type="spellStart"/>
      <w:r>
        <w:rPr>
          <w:sz w:val="24"/>
        </w:rPr>
        <w:t>UPS'nin</w:t>
      </w:r>
      <w:proofErr w:type="spellEnd"/>
      <w:r>
        <w:rPr>
          <w:sz w:val="24"/>
        </w:rPr>
        <w:t xml:space="preserve"> devre dışı bırakılması istenildiğinde yükü</w:t>
      </w:r>
      <w:r>
        <w:rPr>
          <w:spacing w:val="1"/>
          <w:sz w:val="24"/>
        </w:rPr>
        <w:t xml:space="preserve"> </w:t>
      </w:r>
      <w:r>
        <w:rPr>
          <w:sz w:val="24"/>
        </w:rPr>
        <w:t>şebekeye ya da yardımcı kaynağa elle kesintisiz aktarmalıdır. Bu anahtar ON durumunda iken UPS</w:t>
      </w:r>
      <w:r>
        <w:rPr>
          <w:spacing w:val="1"/>
          <w:sz w:val="24"/>
        </w:rPr>
        <w:t xml:space="preserve"> </w:t>
      </w:r>
      <w:r>
        <w:rPr>
          <w:sz w:val="24"/>
        </w:rPr>
        <w:t xml:space="preserve">kabini </w:t>
      </w:r>
      <w:proofErr w:type="spellStart"/>
      <w:r>
        <w:rPr>
          <w:sz w:val="24"/>
        </w:rPr>
        <w:t>içersinde</w:t>
      </w:r>
      <w:proofErr w:type="spellEnd"/>
      <w:r>
        <w:rPr>
          <w:sz w:val="24"/>
        </w:rPr>
        <w:t xml:space="preserve"> giriş terminallerinin dışında </w:t>
      </w:r>
      <w:proofErr w:type="gramStart"/>
      <w:r>
        <w:rPr>
          <w:sz w:val="24"/>
        </w:rPr>
        <w:t>hiç bir</w:t>
      </w:r>
      <w:proofErr w:type="gramEnd"/>
      <w:r>
        <w:rPr>
          <w:sz w:val="24"/>
        </w:rPr>
        <w:t xml:space="preserve"> noktada gerilim bulunmamalıdır. Bu anahtar</w:t>
      </w:r>
      <w:r>
        <w:rPr>
          <w:spacing w:val="1"/>
          <w:sz w:val="24"/>
        </w:rPr>
        <w:t xml:space="preserve"> </w:t>
      </w:r>
      <w:r>
        <w:rPr>
          <w:sz w:val="24"/>
        </w:rPr>
        <w:t>sistemle bütünleşik</w:t>
      </w:r>
      <w:r>
        <w:rPr>
          <w:spacing w:val="1"/>
          <w:sz w:val="24"/>
        </w:rPr>
        <w:t xml:space="preserve"> </w:t>
      </w:r>
      <w:r>
        <w:rPr>
          <w:sz w:val="24"/>
        </w:rPr>
        <w:t>olmalıdır.</w:t>
      </w:r>
    </w:p>
    <w:p w14:paraId="68308594" w14:textId="77777777" w:rsidR="00856044" w:rsidRDefault="00856044">
      <w:pPr>
        <w:pStyle w:val="GvdeMetni"/>
        <w:rPr>
          <w:sz w:val="22"/>
        </w:rPr>
      </w:pPr>
    </w:p>
    <w:p w14:paraId="288175E7" w14:textId="77777777" w:rsidR="00856044" w:rsidRPr="007B70B9" w:rsidRDefault="007B70B9" w:rsidP="007B70B9">
      <w:pPr>
        <w:rPr>
          <w:b/>
          <w:sz w:val="24"/>
        </w:rPr>
      </w:pPr>
      <w:r w:rsidRPr="007B70B9">
        <w:rPr>
          <w:b/>
          <w:sz w:val="24"/>
        </w:rPr>
        <w:t>Akü</w:t>
      </w:r>
      <w:r w:rsidRPr="007B70B9">
        <w:rPr>
          <w:b/>
          <w:spacing w:val="-3"/>
          <w:sz w:val="24"/>
        </w:rPr>
        <w:t xml:space="preserve"> </w:t>
      </w:r>
      <w:r w:rsidRPr="007B70B9">
        <w:rPr>
          <w:b/>
          <w:sz w:val="24"/>
        </w:rPr>
        <w:t>Grubu</w:t>
      </w:r>
    </w:p>
    <w:p w14:paraId="0994F16B" w14:textId="77777777" w:rsidR="00856044" w:rsidRDefault="00856044">
      <w:pPr>
        <w:pStyle w:val="GvdeMetni"/>
        <w:rPr>
          <w:b/>
        </w:rPr>
      </w:pPr>
    </w:p>
    <w:p w14:paraId="31FE48D3" w14:textId="77777777" w:rsidR="00856044" w:rsidRDefault="008B571A" w:rsidP="0095376E">
      <w:pPr>
        <w:pStyle w:val="ListeParagraf"/>
        <w:numPr>
          <w:ilvl w:val="0"/>
          <w:numId w:val="35"/>
        </w:numPr>
        <w:tabs>
          <w:tab w:val="left" w:pos="1198"/>
        </w:tabs>
        <w:spacing w:before="1"/>
        <w:ind w:right="753"/>
        <w:jc w:val="both"/>
        <w:rPr>
          <w:sz w:val="24"/>
        </w:rPr>
      </w:pPr>
      <w:r>
        <w:rPr>
          <w:sz w:val="24"/>
        </w:rPr>
        <w:t xml:space="preserve">Akü grubu 10 yıl ömür beklentili, </w:t>
      </w:r>
      <w:proofErr w:type="spellStart"/>
      <w:r>
        <w:rPr>
          <w:sz w:val="24"/>
        </w:rPr>
        <w:t>Eurobat</w:t>
      </w:r>
      <w:r w:rsidR="00DB52DA">
        <w:rPr>
          <w:sz w:val="24"/>
        </w:rPr>
        <w:t>t</w:t>
      </w:r>
      <w:proofErr w:type="spellEnd"/>
      <w:r>
        <w:rPr>
          <w:sz w:val="24"/>
        </w:rPr>
        <w:t xml:space="preserve"> üyesi </w:t>
      </w:r>
      <w:proofErr w:type="gramStart"/>
      <w:r>
        <w:rPr>
          <w:sz w:val="24"/>
        </w:rPr>
        <w:t xml:space="preserve">markalardan,   </w:t>
      </w:r>
      <w:proofErr w:type="gramEnd"/>
      <w:r>
        <w:rPr>
          <w:sz w:val="24"/>
        </w:rPr>
        <w:t>tamamen bakımsız ve</w:t>
      </w:r>
      <w:r>
        <w:rPr>
          <w:spacing w:val="1"/>
          <w:sz w:val="24"/>
        </w:rPr>
        <w:t xml:space="preserve"> </w:t>
      </w:r>
      <w:r>
        <w:rPr>
          <w:sz w:val="24"/>
        </w:rPr>
        <w:t>gaz çıkartmayan</w:t>
      </w:r>
      <w:r>
        <w:rPr>
          <w:spacing w:val="5"/>
          <w:sz w:val="24"/>
        </w:rPr>
        <w:t xml:space="preserve"> </w:t>
      </w:r>
      <w:r>
        <w:rPr>
          <w:sz w:val="24"/>
        </w:rPr>
        <w:t>tipte</w:t>
      </w:r>
      <w:r>
        <w:rPr>
          <w:spacing w:val="1"/>
          <w:sz w:val="24"/>
        </w:rPr>
        <w:t xml:space="preserve"> </w:t>
      </w:r>
      <w:r>
        <w:rPr>
          <w:sz w:val="24"/>
        </w:rPr>
        <w:t>olmalıdır.</w:t>
      </w:r>
    </w:p>
    <w:p w14:paraId="033C8DEA" w14:textId="77777777" w:rsidR="00856044" w:rsidRDefault="008B571A" w:rsidP="0095376E">
      <w:pPr>
        <w:pStyle w:val="ListeParagraf"/>
        <w:numPr>
          <w:ilvl w:val="0"/>
          <w:numId w:val="35"/>
        </w:numPr>
        <w:tabs>
          <w:tab w:val="left" w:pos="1198"/>
        </w:tabs>
        <w:ind w:right="756"/>
        <w:jc w:val="both"/>
        <w:rPr>
          <w:sz w:val="24"/>
        </w:rPr>
      </w:pPr>
      <w:r>
        <w:rPr>
          <w:sz w:val="24"/>
        </w:rPr>
        <w:t>Akülerin kutup başları paslanmaz metalden ve çekilecek maksimum akıma dayanıklı</w:t>
      </w:r>
      <w:r>
        <w:rPr>
          <w:spacing w:val="1"/>
          <w:sz w:val="24"/>
        </w:rPr>
        <w:t xml:space="preserve"> </w:t>
      </w:r>
      <w:r>
        <w:rPr>
          <w:sz w:val="24"/>
        </w:rPr>
        <w:t>olacaktır.</w:t>
      </w:r>
    </w:p>
    <w:p w14:paraId="451CF385" w14:textId="77777777" w:rsidR="00856044" w:rsidRDefault="008B571A" w:rsidP="0095376E">
      <w:pPr>
        <w:pStyle w:val="ListeParagraf"/>
        <w:numPr>
          <w:ilvl w:val="0"/>
          <w:numId w:val="35"/>
        </w:numPr>
        <w:tabs>
          <w:tab w:val="left" w:pos="1198"/>
        </w:tabs>
        <w:ind w:right="758"/>
        <w:jc w:val="both"/>
        <w:rPr>
          <w:sz w:val="24"/>
        </w:rPr>
      </w:pPr>
      <w:r>
        <w:rPr>
          <w:sz w:val="24"/>
        </w:rPr>
        <w:t>Akülerin dış kutusu tamamen kapalı olup açılabilir kapağı olmayacak ve dış kutu aside,</w:t>
      </w:r>
      <w:r>
        <w:rPr>
          <w:spacing w:val="1"/>
          <w:sz w:val="24"/>
        </w:rPr>
        <w:t xml:space="preserve"> </w:t>
      </w:r>
      <w:r>
        <w:rPr>
          <w:sz w:val="24"/>
        </w:rPr>
        <w:t>patlamaya</w:t>
      </w:r>
      <w:r>
        <w:rPr>
          <w:spacing w:val="4"/>
          <w:sz w:val="24"/>
        </w:rPr>
        <w:t xml:space="preserve"> </w:t>
      </w:r>
      <w:r>
        <w:rPr>
          <w:sz w:val="24"/>
        </w:rPr>
        <w:t>ve</w:t>
      </w:r>
      <w:r>
        <w:rPr>
          <w:spacing w:val="1"/>
          <w:sz w:val="24"/>
        </w:rPr>
        <w:t xml:space="preserve"> </w:t>
      </w:r>
      <w:r>
        <w:rPr>
          <w:sz w:val="24"/>
        </w:rPr>
        <w:t>dış</w:t>
      </w:r>
      <w:r>
        <w:rPr>
          <w:spacing w:val="59"/>
          <w:sz w:val="24"/>
        </w:rPr>
        <w:t xml:space="preserve"> </w:t>
      </w:r>
      <w:r>
        <w:rPr>
          <w:sz w:val="24"/>
        </w:rPr>
        <w:t>darbelere karşı</w:t>
      </w:r>
      <w:r>
        <w:rPr>
          <w:spacing w:val="-1"/>
          <w:sz w:val="24"/>
        </w:rPr>
        <w:t xml:space="preserve"> </w:t>
      </w:r>
      <w:r>
        <w:rPr>
          <w:sz w:val="24"/>
        </w:rPr>
        <w:t>dayanıklı</w:t>
      </w:r>
      <w:r>
        <w:rPr>
          <w:spacing w:val="3"/>
          <w:sz w:val="24"/>
        </w:rPr>
        <w:t xml:space="preserve"> </w:t>
      </w:r>
      <w:r>
        <w:rPr>
          <w:sz w:val="24"/>
        </w:rPr>
        <w:t>olacaktır.</w:t>
      </w:r>
    </w:p>
    <w:p w14:paraId="02B700ED" w14:textId="77777777" w:rsidR="00856044" w:rsidRDefault="008B571A" w:rsidP="0095376E">
      <w:pPr>
        <w:pStyle w:val="ListeParagraf"/>
        <w:numPr>
          <w:ilvl w:val="0"/>
          <w:numId w:val="35"/>
        </w:numPr>
        <w:tabs>
          <w:tab w:val="left" w:pos="1198"/>
        </w:tabs>
        <w:rPr>
          <w:sz w:val="24"/>
        </w:rPr>
      </w:pPr>
      <w:r>
        <w:rPr>
          <w:sz w:val="24"/>
        </w:rPr>
        <w:t>Akü</w:t>
      </w:r>
      <w:r>
        <w:rPr>
          <w:spacing w:val="-3"/>
          <w:sz w:val="24"/>
        </w:rPr>
        <w:t xml:space="preserve"> </w:t>
      </w:r>
      <w:proofErr w:type="spellStart"/>
      <w:r>
        <w:rPr>
          <w:sz w:val="24"/>
        </w:rPr>
        <w:t>grubları</w:t>
      </w:r>
      <w:proofErr w:type="spellEnd"/>
      <w:r>
        <w:rPr>
          <w:spacing w:val="-1"/>
          <w:sz w:val="24"/>
        </w:rPr>
        <w:t xml:space="preserve"> </w:t>
      </w:r>
      <w:r>
        <w:rPr>
          <w:sz w:val="24"/>
        </w:rPr>
        <w:t>tam</w:t>
      </w:r>
      <w:r>
        <w:rPr>
          <w:spacing w:val="-2"/>
          <w:sz w:val="24"/>
        </w:rPr>
        <w:t xml:space="preserve"> </w:t>
      </w:r>
      <w:r>
        <w:rPr>
          <w:sz w:val="24"/>
        </w:rPr>
        <w:t>yükte</w:t>
      </w:r>
      <w:r>
        <w:rPr>
          <w:spacing w:val="-1"/>
          <w:sz w:val="24"/>
        </w:rPr>
        <w:t xml:space="preserve"> </w:t>
      </w:r>
      <w:r>
        <w:rPr>
          <w:sz w:val="24"/>
        </w:rPr>
        <w:t>10</w:t>
      </w:r>
      <w:r>
        <w:rPr>
          <w:spacing w:val="-2"/>
          <w:sz w:val="24"/>
        </w:rPr>
        <w:t xml:space="preserve"> </w:t>
      </w:r>
      <w:r>
        <w:rPr>
          <w:sz w:val="24"/>
        </w:rPr>
        <w:t>dakika</w:t>
      </w:r>
      <w:r>
        <w:rPr>
          <w:spacing w:val="-2"/>
          <w:sz w:val="24"/>
        </w:rPr>
        <w:t xml:space="preserve"> </w:t>
      </w:r>
      <w:r>
        <w:rPr>
          <w:sz w:val="24"/>
        </w:rPr>
        <w:t>besleme</w:t>
      </w:r>
      <w:r>
        <w:rPr>
          <w:spacing w:val="-1"/>
          <w:sz w:val="24"/>
        </w:rPr>
        <w:t xml:space="preserve"> </w:t>
      </w:r>
      <w:r>
        <w:rPr>
          <w:sz w:val="24"/>
        </w:rPr>
        <w:t>sağlamalıdır.</w:t>
      </w:r>
    </w:p>
    <w:p w14:paraId="41AB32C7" w14:textId="77777777" w:rsidR="00856044" w:rsidRDefault="008B571A" w:rsidP="0095376E">
      <w:pPr>
        <w:pStyle w:val="ListeParagraf"/>
        <w:numPr>
          <w:ilvl w:val="0"/>
          <w:numId w:val="35"/>
        </w:numPr>
        <w:tabs>
          <w:tab w:val="left" w:pos="1198"/>
        </w:tabs>
        <w:spacing w:before="219"/>
        <w:ind w:right="754"/>
        <w:jc w:val="both"/>
        <w:rPr>
          <w:sz w:val="24"/>
        </w:rPr>
      </w:pPr>
      <w:proofErr w:type="spellStart"/>
      <w:r>
        <w:rPr>
          <w:sz w:val="24"/>
        </w:rPr>
        <w:t>UPS’ler</w:t>
      </w:r>
      <w:proofErr w:type="spellEnd"/>
      <w:r>
        <w:rPr>
          <w:spacing w:val="1"/>
          <w:sz w:val="24"/>
        </w:rPr>
        <w:t xml:space="preserve"> </w:t>
      </w:r>
      <w:r>
        <w:rPr>
          <w:sz w:val="24"/>
        </w:rPr>
        <w:t>ortam</w:t>
      </w:r>
      <w:r>
        <w:rPr>
          <w:spacing w:val="1"/>
          <w:sz w:val="24"/>
        </w:rPr>
        <w:t xml:space="preserve"> </w:t>
      </w:r>
      <w:r>
        <w:rPr>
          <w:sz w:val="24"/>
        </w:rPr>
        <w:t>ısısına</w:t>
      </w:r>
      <w:r>
        <w:rPr>
          <w:spacing w:val="1"/>
          <w:sz w:val="24"/>
        </w:rPr>
        <w:t xml:space="preserve"> </w:t>
      </w:r>
      <w:r>
        <w:rPr>
          <w:sz w:val="24"/>
        </w:rPr>
        <w:t>bağlı</w:t>
      </w:r>
      <w:r>
        <w:rPr>
          <w:spacing w:val="1"/>
          <w:sz w:val="24"/>
        </w:rPr>
        <w:t xml:space="preserve"> </w:t>
      </w:r>
      <w:r>
        <w:rPr>
          <w:sz w:val="24"/>
        </w:rPr>
        <w:t>olarak</w:t>
      </w:r>
      <w:r>
        <w:rPr>
          <w:spacing w:val="1"/>
          <w:sz w:val="24"/>
        </w:rPr>
        <w:t xml:space="preserve"> </w:t>
      </w:r>
      <w:r>
        <w:rPr>
          <w:sz w:val="24"/>
        </w:rPr>
        <w:t>şarj</w:t>
      </w:r>
      <w:r>
        <w:rPr>
          <w:spacing w:val="1"/>
          <w:sz w:val="24"/>
        </w:rPr>
        <w:t xml:space="preserve"> </w:t>
      </w:r>
      <w:proofErr w:type="gramStart"/>
      <w:r>
        <w:rPr>
          <w:sz w:val="24"/>
        </w:rPr>
        <w:t>yapabilen</w:t>
      </w:r>
      <w:r>
        <w:rPr>
          <w:spacing w:val="1"/>
          <w:sz w:val="24"/>
        </w:rPr>
        <w:t xml:space="preserve"> </w:t>
      </w:r>
      <w:r>
        <w:rPr>
          <w:sz w:val="24"/>
        </w:rPr>
        <w:t>,akülerin</w:t>
      </w:r>
      <w:proofErr w:type="gramEnd"/>
      <w:r>
        <w:rPr>
          <w:spacing w:val="1"/>
          <w:sz w:val="24"/>
        </w:rPr>
        <w:t xml:space="preserve"> </w:t>
      </w:r>
      <w:r>
        <w:rPr>
          <w:sz w:val="24"/>
        </w:rPr>
        <w:t>ömrünün</w:t>
      </w:r>
      <w:r>
        <w:rPr>
          <w:spacing w:val="1"/>
          <w:sz w:val="24"/>
        </w:rPr>
        <w:t xml:space="preserve"> </w:t>
      </w:r>
      <w:r>
        <w:rPr>
          <w:sz w:val="24"/>
        </w:rPr>
        <w:t>uzun</w:t>
      </w:r>
      <w:r>
        <w:rPr>
          <w:spacing w:val="1"/>
          <w:sz w:val="24"/>
        </w:rPr>
        <w:t xml:space="preserve"> </w:t>
      </w:r>
      <w:r>
        <w:rPr>
          <w:sz w:val="24"/>
        </w:rPr>
        <w:t>olmasını</w:t>
      </w:r>
      <w:r>
        <w:rPr>
          <w:spacing w:val="-57"/>
          <w:sz w:val="24"/>
        </w:rPr>
        <w:t xml:space="preserve"> </w:t>
      </w:r>
      <w:r>
        <w:rPr>
          <w:sz w:val="24"/>
        </w:rPr>
        <w:t>sağlayan,</w:t>
      </w:r>
      <w:r>
        <w:rPr>
          <w:spacing w:val="2"/>
          <w:sz w:val="24"/>
        </w:rPr>
        <w:t xml:space="preserve"> </w:t>
      </w:r>
      <w:r>
        <w:rPr>
          <w:sz w:val="24"/>
        </w:rPr>
        <w:t>ısı</w:t>
      </w:r>
      <w:r>
        <w:rPr>
          <w:spacing w:val="-2"/>
          <w:sz w:val="24"/>
        </w:rPr>
        <w:t xml:space="preserve"> </w:t>
      </w:r>
      <w:r>
        <w:rPr>
          <w:sz w:val="24"/>
        </w:rPr>
        <w:t>Kompanzasyonlu</w:t>
      </w:r>
      <w:r>
        <w:rPr>
          <w:spacing w:val="1"/>
          <w:sz w:val="24"/>
        </w:rPr>
        <w:t xml:space="preserve"> </w:t>
      </w:r>
      <w:r>
        <w:rPr>
          <w:sz w:val="24"/>
        </w:rPr>
        <w:t>Şarj</w:t>
      </w:r>
      <w:r>
        <w:rPr>
          <w:spacing w:val="-2"/>
          <w:sz w:val="24"/>
        </w:rPr>
        <w:t xml:space="preserve"> </w:t>
      </w:r>
      <w:r>
        <w:rPr>
          <w:sz w:val="24"/>
        </w:rPr>
        <w:t>Sistemine</w:t>
      </w:r>
      <w:r>
        <w:rPr>
          <w:spacing w:val="3"/>
          <w:sz w:val="24"/>
        </w:rPr>
        <w:t xml:space="preserve"> </w:t>
      </w:r>
      <w:r>
        <w:rPr>
          <w:sz w:val="24"/>
        </w:rPr>
        <w:t>sahip</w:t>
      </w:r>
      <w:r>
        <w:rPr>
          <w:spacing w:val="-1"/>
          <w:sz w:val="24"/>
        </w:rPr>
        <w:t xml:space="preserve"> </w:t>
      </w:r>
      <w:r>
        <w:rPr>
          <w:sz w:val="24"/>
        </w:rPr>
        <w:t>olmalıdır.</w:t>
      </w:r>
    </w:p>
    <w:p w14:paraId="5FC7DC5A" w14:textId="77777777" w:rsidR="00856044" w:rsidRDefault="008B571A" w:rsidP="0095376E">
      <w:pPr>
        <w:pStyle w:val="ListeParagraf"/>
        <w:numPr>
          <w:ilvl w:val="0"/>
          <w:numId w:val="35"/>
        </w:numPr>
        <w:tabs>
          <w:tab w:val="left" w:pos="1198"/>
        </w:tabs>
        <w:spacing w:before="217"/>
        <w:ind w:right="749"/>
        <w:jc w:val="both"/>
        <w:rPr>
          <w:sz w:val="24"/>
        </w:rPr>
      </w:pPr>
      <w:r>
        <w:rPr>
          <w:sz w:val="24"/>
        </w:rPr>
        <w:t>Aküler</w:t>
      </w:r>
      <w:r>
        <w:rPr>
          <w:spacing w:val="1"/>
          <w:sz w:val="24"/>
        </w:rPr>
        <w:t xml:space="preserve"> </w:t>
      </w:r>
      <w:r>
        <w:rPr>
          <w:sz w:val="24"/>
        </w:rPr>
        <w:t>belirli</w:t>
      </w:r>
      <w:r>
        <w:rPr>
          <w:spacing w:val="1"/>
          <w:sz w:val="24"/>
        </w:rPr>
        <w:t xml:space="preserve"> </w:t>
      </w:r>
      <w:r>
        <w:rPr>
          <w:sz w:val="24"/>
        </w:rPr>
        <w:t>periyotlarda</w:t>
      </w:r>
      <w:r>
        <w:rPr>
          <w:spacing w:val="1"/>
          <w:sz w:val="24"/>
        </w:rPr>
        <w:t xml:space="preserve"> </w:t>
      </w:r>
      <w:r>
        <w:rPr>
          <w:sz w:val="24"/>
        </w:rPr>
        <w:t>UPS</w:t>
      </w:r>
      <w:r>
        <w:rPr>
          <w:spacing w:val="1"/>
          <w:sz w:val="24"/>
        </w:rPr>
        <w:t xml:space="preserve"> </w:t>
      </w:r>
      <w:r>
        <w:rPr>
          <w:sz w:val="24"/>
        </w:rPr>
        <w:t>tarafından</w:t>
      </w:r>
      <w:r>
        <w:rPr>
          <w:spacing w:val="1"/>
          <w:sz w:val="24"/>
        </w:rPr>
        <w:t xml:space="preserve"> </w:t>
      </w:r>
      <w:r>
        <w:rPr>
          <w:sz w:val="24"/>
        </w:rPr>
        <w:t>otomatik</w:t>
      </w:r>
      <w:r>
        <w:rPr>
          <w:spacing w:val="1"/>
          <w:sz w:val="24"/>
        </w:rPr>
        <w:t xml:space="preserve"> </w:t>
      </w:r>
      <w:r>
        <w:rPr>
          <w:sz w:val="24"/>
        </w:rPr>
        <w:t>test</w:t>
      </w:r>
      <w:r>
        <w:rPr>
          <w:spacing w:val="1"/>
          <w:sz w:val="24"/>
        </w:rPr>
        <w:t xml:space="preserve"> </w:t>
      </w:r>
      <w:r>
        <w:rPr>
          <w:sz w:val="24"/>
        </w:rPr>
        <w:t>yapılabilmeli,</w:t>
      </w:r>
      <w:r>
        <w:rPr>
          <w:spacing w:val="1"/>
          <w:sz w:val="24"/>
        </w:rPr>
        <w:t xml:space="preserve"> </w:t>
      </w:r>
      <w:r>
        <w:rPr>
          <w:sz w:val="24"/>
        </w:rPr>
        <w:t>bir</w:t>
      </w:r>
      <w:r>
        <w:rPr>
          <w:spacing w:val="1"/>
          <w:sz w:val="24"/>
        </w:rPr>
        <w:t xml:space="preserve"> </w:t>
      </w:r>
      <w:r>
        <w:rPr>
          <w:sz w:val="24"/>
        </w:rPr>
        <w:t>problem</w:t>
      </w:r>
      <w:r>
        <w:rPr>
          <w:spacing w:val="1"/>
          <w:sz w:val="24"/>
        </w:rPr>
        <w:t xml:space="preserve"> </w:t>
      </w:r>
      <w:r>
        <w:rPr>
          <w:sz w:val="24"/>
        </w:rPr>
        <w:t>bulunması halinde yazılım</w:t>
      </w:r>
      <w:r>
        <w:rPr>
          <w:spacing w:val="1"/>
          <w:sz w:val="24"/>
        </w:rPr>
        <w:t xml:space="preserve"> </w:t>
      </w:r>
      <w:r>
        <w:rPr>
          <w:sz w:val="24"/>
        </w:rPr>
        <w:t>yardımıyla</w:t>
      </w:r>
      <w:r>
        <w:rPr>
          <w:spacing w:val="1"/>
          <w:sz w:val="24"/>
        </w:rPr>
        <w:t xml:space="preserve"> </w:t>
      </w:r>
      <w:r>
        <w:rPr>
          <w:sz w:val="24"/>
        </w:rPr>
        <w:t>kullanıcı uyarılmalı, rapor edilebilmeli ve bu</w:t>
      </w:r>
      <w:r>
        <w:rPr>
          <w:spacing w:val="1"/>
          <w:sz w:val="24"/>
        </w:rPr>
        <w:t xml:space="preserve"> </w:t>
      </w:r>
      <w:r>
        <w:rPr>
          <w:sz w:val="24"/>
        </w:rPr>
        <w:t>testler UPS ‘</w:t>
      </w:r>
      <w:proofErr w:type="spellStart"/>
      <w:r>
        <w:rPr>
          <w:sz w:val="24"/>
        </w:rPr>
        <w:t>nin</w:t>
      </w:r>
      <w:proofErr w:type="spellEnd"/>
      <w:r>
        <w:rPr>
          <w:spacing w:val="-1"/>
          <w:sz w:val="24"/>
        </w:rPr>
        <w:t xml:space="preserve"> </w:t>
      </w:r>
      <w:r>
        <w:rPr>
          <w:sz w:val="24"/>
        </w:rPr>
        <w:t>güvenli</w:t>
      </w:r>
      <w:r>
        <w:rPr>
          <w:spacing w:val="1"/>
          <w:sz w:val="24"/>
        </w:rPr>
        <w:t xml:space="preserve"> </w:t>
      </w:r>
      <w:r>
        <w:rPr>
          <w:sz w:val="24"/>
        </w:rPr>
        <w:t>çalışmasını</w:t>
      </w:r>
      <w:r>
        <w:rPr>
          <w:spacing w:val="3"/>
          <w:sz w:val="24"/>
        </w:rPr>
        <w:t xml:space="preserve"> </w:t>
      </w:r>
      <w:r>
        <w:rPr>
          <w:sz w:val="24"/>
        </w:rPr>
        <w:t>etkilememelidir.</w:t>
      </w:r>
    </w:p>
    <w:p w14:paraId="115D544C" w14:textId="77777777" w:rsidR="00856044" w:rsidRDefault="008B571A" w:rsidP="0095376E">
      <w:pPr>
        <w:pStyle w:val="ListeParagraf"/>
        <w:numPr>
          <w:ilvl w:val="0"/>
          <w:numId w:val="35"/>
        </w:numPr>
        <w:tabs>
          <w:tab w:val="left" w:pos="1198"/>
        </w:tabs>
        <w:spacing w:before="219"/>
        <w:ind w:right="752"/>
        <w:jc w:val="both"/>
        <w:rPr>
          <w:sz w:val="24"/>
        </w:rPr>
      </w:pPr>
      <w:r>
        <w:rPr>
          <w:sz w:val="24"/>
        </w:rPr>
        <w:t>Akü grubu ile UPS arasındaki bağlantı firmaca yapılmalı ve gerekli pabuçlu bağlantı</w:t>
      </w:r>
      <w:r>
        <w:rPr>
          <w:spacing w:val="1"/>
          <w:sz w:val="24"/>
        </w:rPr>
        <w:t xml:space="preserve"> </w:t>
      </w:r>
      <w:r>
        <w:rPr>
          <w:sz w:val="24"/>
        </w:rPr>
        <w:t>kabloları,</w:t>
      </w:r>
      <w:r>
        <w:rPr>
          <w:spacing w:val="2"/>
          <w:sz w:val="24"/>
        </w:rPr>
        <w:t xml:space="preserve"> </w:t>
      </w:r>
      <w:r>
        <w:rPr>
          <w:sz w:val="24"/>
        </w:rPr>
        <w:t>bağlantı vidaları</w:t>
      </w:r>
      <w:r>
        <w:rPr>
          <w:spacing w:val="3"/>
          <w:sz w:val="24"/>
        </w:rPr>
        <w:t xml:space="preserve"> </w:t>
      </w:r>
      <w:proofErr w:type="spellStart"/>
      <w:r>
        <w:rPr>
          <w:sz w:val="24"/>
        </w:rPr>
        <w:t>v.s</w:t>
      </w:r>
      <w:proofErr w:type="spellEnd"/>
      <w:r>
        <w:rPr>
          <w:sz w:val="24"/>
        </w:rPr>
        <w:t>.</w:t>
      </w:r>
      <w:r>
        <w:rPr>
          <w:spacing w:val="-1"/>
          <w:sz w:val="24"/>
        </w:rPr>
        <w:t xml:space="preserve"> </w:t>
      </w:r>
      <w:r>
        <w:rPr>
          <w:sz w:val="24"/>
        </w:rPr>
        <w:t>firmaca</w:t>
      </w:r>
      <w:r>
        <w:rPr>
          <w:spacing w:val="3"/>
          <w:sz w:val="24"/>
        </w:rPr>
        <w:t xml:space="preserve"> </w:t>
      </w:r>
      <w:r>
        <w:rPr>
          <w:sz w:val="24"/>
        </w:rPr>
        <w:t>temin edilmelidir.</w:t>
      </w:r>
    </w:p>
    <w:p w14:paraId="447794CB" w14:textId="77777777" w:rsidR="00856044" w:rsidRDefault="008B571A" w:rsidP="0095376E">
      <w:pPr>
        <w:pStyle w:val="ListeParagraf"/>
        <w:numPr>
          <w:ilvl w:val="0"/>
          <w:numId w:val="35"/>
        </w:numPr>
        <w:tabs>
          <w:tab w:val="left" w:pos="1198"/>
        </w:tabs>
        <w:spacing w:before="90"/>
        <w:rPr>
          <w:sz w:val="24"/>
        </w:rPr>
      </w:pPr>
      <w:r>
        <w:rPr>
          <w:sz w:val="24"/>
        </w:rPr>
        <w:t>Akülerin</w:t>
      </w:r>
      <w:r>
        <w:rPr>
          <w:spacing w:val="-2"/>
          <w:sz w:val="24"/>
        </w:rPr>
        <w:t xml:space="preserve"> </w:t>
      </w:r>
      <w:r>
        <w:rPr>
          <w:sz w:val="24"/>
        </w:rPr>
        <w:t>deşarj</w:t>
      </w:r>
      <w:r>
        <w:rPr>
          <w:spacing w:val="-3"/>
          <w:sz w:val="24"/>
        </w:rPr>
        <w:t xml:space="preserve"> </w:t>
      </w:r>
      <w:r>
        <w:rPr>
          <w:sz w:val="24"/>
        </w:rPr>
        <w:t>sonu</w:t>
      </w:r>
      <w:r>
        <w:rPr>
          <w:spacing w:val="-2"/>
          <w:sz w:val="24"/>
        </w:rPr>
        <w:t xml:space="preserve"> </w:t>
      </w:r>
      <w:r>
        <w:rPr>
          <w:sz w:val="24"/>
        </w:rPr>
        <w:t>hücre</w:t>
      </w:r>
      <w:r>
        <w:rPr>
          <w:spacing w:val="-2"/>
          <w:sz w:val="24"/>
        </w:rPr>
        <w:t xml:space="preserve"> </w:t>
      </w:r>
      <w:r>
        <w:rPr>
          <w:sz w:val="24"/>
        </w:rPr>
        <w:t>gerilimi</w:t>
      </w:r>
      <w:r>
        <w:rPr>
          <w:spacing w:val="-2"/>
          <w:sz w:val="24"/>
        </w:rPr>
        <w:t xml:space="preserve"> </w:t>
      </w:r>
      <w:r>
        <w:rPr>
          <w:sz w:val="24"/>
        </w:rPr>
        <w:t>hesaplamalarda</w:t>
      </w:r>
      <w:r>
        <w:rPr>
          <w:spacing w:val="-1"/>
          <w:sz w:val="24"/>
        </w:rPr>
        <w:t xml:space="preserve"> </w:t>
      </w:r>
      <w:r>
        <w:rPr>
          <w:sz w:val="24"/>
        </w:rPr>
        <w:t>1,65</w:t>
      </w:r>
      <w:r>
        <w:rPr>
          <w:spacing w:val="-3"/>
          <w:sz w:val="24"/>
        </w:rPr>
        <w:t xml:space="preserve"> </w:t>
      </w:r>
      <w:r>
        <w:rPr>
          <w:sz w:val="24"/>
        </w:rPr>
        <w:t>Volt</w:t>
      </w:r>
      <w:r>
        <w:rPr>
          <w:spacing w:val="-2"/>
          <w:sz w:val="24"/>
        </w:rPr>
        <w:t xml:space="preserve"> </w:t>
      </w:r>
      <w:r>
        <w:rPr>
          <w:sz w:val="24"/>
        </w:rPr>
        <w:t>olarak</w:t>
      </w:r>
      <w:r>
        <w:rPr>
          <w:spacing w:val="-2"/>
          <w:sz w:val="24"/>
        </w:rPr>
        <w:t xml:space="preserve"> </w:t>
      </w:r>
      <w:r>
        <w:rPr>
          <w:sz w:val="24"/>
        </w:rPr>
        <w:t>alınacaktır.</w:t>
      </w:r>
    </w:p>
    <w:p w14:paraId="3A93F787" w14:textId="77777777" w:rsidR="00856044" w:rsidRDefault="008B571A" w:rsidP="0095376E">
      <w:pPr>
        <w:pStyle w:val="ListeParagraf"/>
        <w:numPr>
          <w:ilvl w:val="0"/>
          <w:numId w:val="35"/>
        </w:numPr>
        <w:tabs>
          <w:tab w:val="left" w:pos="1198"/>
        </w:tabs>
        <w:spacing w:before="219"/>
        <w:ind w:right="751"/>
        <w:rPr>
          <w:sz w:val="24"/>
        </w:rPr>
      </w:pPr>
      <w:r>
        <w:rPr>
          <w:sz w:val="24"/>
        </w:rPr>
        <w:t>Akü</w:t>
      </w:r>
      <w:r>
        <w:rPr>
          <w:spacing w:val="14"/>
          <w:sz w:val="24"/>
        </w:rPr>
        <w:t xml:space="preserve"> </w:t>
      </w:r>
      <w:r>
        <w:rPr>
          <w:sz w:val="24"/>
        </w:rPr>
        <w:t>grubu</w:t>
      </w:r>
      <w:r>
        <w:rPr>
          <w:spacing w:val="15"/>
          <w:sz w:val="24"/>
        </w:rPr>
        <w:t xml:space="preserve"> </w:t>
      </w:r>
      <w:r>
        <w:rPr>
          <w:sz w:val="24"/>
        </w:rPr>
        <w:t>hesap</w:t>
      </w:r>
      <w:r>
        <w:rPr>
          <w:spacing w:val="16"/>
          <w:sz w:val="24"/>
        </w:rPr>
        <w:t xml:space="preserve"> </w:t>
      </w:r>
      <w:r>
        <w:rPr>
          <w:sz w:val="24"/>
        </w:rPr>
        <w:t>yöntemini</w:t>
      </w:r>
      <w:r>
        <w:rPr>
          <w:spacing w:val="17"/>
          <w:sz w:val="24"/>
        </w:rPr>
        <w:t xml:space="preserve"> </w:t>
      </w:r>
      <w:r>
        <w:rPr>
          <w:sz w:val="24"/>
        </w:rPr>
        <w:t>akü</w:t>
      </w:r>
      <w:r>
        <w:rPr>
          <w:spacing w:val="14"/>
          <w:sz w:val="24"/>
        </w:rPr>
        <w:t xml:space="preserve"> </w:t>
      </w:r>
      <w:r>
        <w:rPr>
          <w:sz w:val="24"/>
        </w:rPr>
        <w:t>imalatçılarından</w:t>
      </w:r>
      <w:r>
        <w:rPr>
          <w:spacing w:val="18"/>
          <w:sz w:val="24"/>
        </w:rPr>
        <w:t xml:space="preserve"> </w:t>
      </w:r>
      <w:r>
        <w:rPr>
          <w:sz w:val="24"/>
        </w:rPr>
        <w:t>alınan</w:t>
      </w:r>
      <w:r>
        <w:rPr>
          <w:spacing w:val="16"/>
          <w:sz w:val="24"/>
        </w:rPr>
        <w:t xml:space="preserve"> </w:t>
      </w:r>
      <w:r>
        <w:rPr>
          <w:sz w:val="24"/>
        </w:rPr>
        <w:t>orijinal</w:t>
      </w:r>
      <w:r>
        <w:rPr>
          <w:spacing w:val="16"/>
          <w:sz w:val="24"/>
        </w:rPr>
        <w:t xml:space="preserve"> </w:t>
      </w:r>
      <w:r>
        <w:rPr>
          <w:sz w:val="24"/>
        </w:rPr>
        <w:t>akü</w:t>
      </w:r>
      <w:r>
        <w:rPr>
          <w:spacing w:val="16"/>
          <w:sz w:val="24"/>
        </w:rPr>
        <w:t xml:space="preserve"> </w:t>
      </w:r>
      <w:r>
        <w:rPr>
          <w:sz w:val="24"/>
        </w:rPr>
        <w:t>boşalma</w:t>
      </w:r>
      <w:r>
        <w:rPr>
          <w:spacing w:val="18"/>
          <w:sz w:val="24"/>
        </w:rPr>
        <w:t xml:space="preserve"> </w:t>
      </w:r>
      <w:r>
        <w:rPr>
          <w:sz w:val="24"/>
        </w:rPr>
        <w:t>eğrilerine</w:t>
      </w:r>
      <w:r>
        <w:rPr>
          <w:spacing w:val="-57"/>
          <w:sz w:val="24"/>
        </w:rPr>
        <w:t xml:space="preserve"> </w:t>
      </w:r>
      <w:r>
        <w:rPr>
          <w:sz w:val="24"/>
        </w:rPr>
        <w:t>dayandırarak</w:t>
      </w:r>
      <w:r>
        <w:rPr>
          <w:spacing w:val="2"/>
          <w:sz w:val="24"/>
        </w:rPr>
        <w:t xml:space="preserve"> </w:t>
      </w:r>
      <w:r>
        <w:rPr>
          <w:sz w:val="24"/>
        </w:rPr>
        <w:t>vereceklerdir.</w:t>
      </w:r>
    </w:p>
    <w:p w14:paraId="598BD055" w14:textId="77777777" w:rsidR="00856044" w:rsidRDefault="008B571A" w:rsidP="0095376E">
      <w:pPr>
        <w:pStyle w:val="ListeParagraf"/>
        <w:numPr>
          <w:ilvl w:val="0"/>
          <w:numId w:val="35"/>
        </w:numPr>
        <w:tabs>
          <w:tab w:val="left" w:pos="1198"/>
        </w:tabs>
        <w:spacing w:before="1"/>
        <w:ind w:right="759"/>
        <w:rPr>
          <w:sz w:val="24"/>
        </w:rPr>
      </w:pPr>
      <w:r>
        <w:rPr>
          <w:sz w:val="24"/>
        </w:rPr>
        <w:t>Akü</w:t>
      </w:r>
      <w:r>
        <w:rPr>
          <w:spacing w:val="-3"/>
          <w:sz w:val="24"/>
        </w:rPr>
        <w:t xml:space="preserve"> </w:t>
      </w:r>
      <w:r>
        <w:rPr>
          <w:sz w:val="24"/>
        </w:rPr>
        <w:t>grubu</w:t>
      </w:r>
      <w:r>
        <w:rPr>
          <w:spacing w:val="-3"/>
          <w:sz w:val="24"/>
        </w:rPr>
        <w:t xml:space="preserve"> </w:t>
      </w:r>
      <w:proofErr w:type="spellStart"/>
      <w:r>
        <w:rPr>
          <w:sz w:val="24"/>
        </w:rPr>
        <w:t>asite</w:t>
      </w:r>
      <w:proofErr w:type="spellEnd"/>
      <w:r>
        <w:rPr>
          <w:spacing w:val="-3"/>
          <w:sz w:val="24"/>
        </w:rPr>
        <w:t xml:space="preserve"> </w:t>
      </w:r>
      <w:r>
        <w:rPr>
          <w:sz w:val="24"/>
        </w:rPr>
        <w:t>karşı</w:t>
      </w:r>
      <w:r>
        <w:rPr>
          <w:spacing w:val="-3"/>
          <w:sz w:val="24"/>
        </w:rPr>
        <w:t xml:space="preserve"> </w:t>
      </w:r>
      <w:r>
        <w:rPr>
          <w:sz w:val="24"/>
        </w:rPr>
        <w:t>dayanıklı</w:t>
      </w:r>
      <w:r>
        <w:rPr>
          <w:spacing w:val="-1"/>
          <w:sz w:val="24"/>
        </w:rPr>
        <w:t xml:space="preserve"> </w:t>
      </w:r>
      <w:r>
        <w:rPr>
          <w:sz w:val="24"/>
        </w:rPr>
        <w:t>boya ile</w:t>
      </w:r>
      <w:r>
        <w:rPr>
          <w:spacing w:val="-2"/>
          <w:sz w:val="24"/>
        </w:rPr>
        <w:t xml:space="preserve"> </w:t>
      </w:r>
      <w:r>
        <w:rPr>
          <w:sz w:val="24"/>
        </w:rPr>
        <w:t>boyanmış</w:t>
      </w:r>
      <w:r>
        <w:rPr>
          <w:spacing w:val="-1"/>
          <w:sz w:val="24"/>
        </w:rPr>
        <w:t xml:space="preserve"> </w:t>
      </w:r>
      <w:r>
        <w:rPr>
          <w:sz w:val="24"/>
        </w:rPr>
        <w:t>rengi</w:t>
      </w:r>
      <w:r>
        <w:rPr>
          <w:spacing w:val="-2"/>
          <w:sz w:val="24"/>
        </w:rPr>
        <w:t xml:space="preserve"> </w:t>
      </w:r>
      <w:r>
        <w:rPr>
          <w:sz w:val="24"/>
        </w:rPr>
        <w:t>KGK</w:t>
      </w:r>
      <w:r>
        <w:rPr>
          <w:spacing w:val="-3"/>
          <w:sz w:val="24"/>
        </w:rPr>
        <w:t xml:space="preserve"> </w:t>
      </w:r>
      <w:r>
        <w:rPr>
          <w:sz w:val="24"/>
        </w:rPr>
        <w:t>ile</w:t>
      </w:r>
      <w:r>
        <w:rPr>
          <w:spacing w:val="-2"/>
          <w:sz w:val="24"/>
        </w:rPr>
        <w:t xml:space="preserve"> </w:t>
      </w:r>
      <w:r>
        <w:rPr>
          <w:sz w:val="24"/>
        </w:rPr>
        <w:t>uyumlu raflar</w:t>
      </w:r>
      <w:r>
        <w:rPr>
          <w:spacing w:val="-2"/>
          <w:sz w:val="24"/>
        </w:rPr>
        <w:t xml:space="preserve"> </w:t>
      </w:r>
      <w:r>
        <w:rPr>
          <w:sz w:val="24"/>
        </w:rPr>
        <w:t>üzerinde</w:t>
      </w:r>
      <w:r>
        <w:rPr>
          <w:spacing w:val="-57"/>
          <w:sz w:val="24"/>
        </w:rPr>
        <w:t xml:space="preserve"> </w:t>
      </w:r>
      <w:r>
        <w:rPr>
          <w:sz w:val="24"/>
        </w:rPr>
        <w:t>veya</w:t>
      </w:r>
      <w:r>
        <w:rPr>
          <w:spacing w:val="4"/>
          <w:sz w:val="24"/>
        </w:rPr>
        <w:t xml:space="preserve"> </w:t>
      </w:r>
      <w:r>
        <w:rPr>
          <w:sz w:val="24"/>
        </w:rPr>
        <w:t>dolap içerisinde</w:t>
      </w:r>
      <w:r>
        <w:rPr>
          <w:spacing w:val="3"/>
          <w:sz w:val="24"/>
        </w:rPr>
        <w:t xml:space="preserve"> </w:t>
      </w:r>
      <w:r>
        <w:rPr>
          <w:sz w:val="24"/>
        </w:rPr>
        <w:t>verilmelidir.</w:t>
      </w:r>
    </w:p>
    <w:p w14:paraId="63C421FF" w14:textId="77777777" w:rsidR="00856044" w:rsidRDefault="008B571A" w:rsidP="0095376E">
      <w:pPr>
        <w:pStyle w:val="ListeParagraf"/>
        <w:numPr>
          <w:ilvl w:val="0"/>
          <w:numId w:val="35"/>
        </w:numPr>
        <w:tabs>
          <w:tab w:val="left" w:pos="1198"/>
        </w:tabs>
        <w:ind w:right="753"/>
        <w:rPr>
          <w:sz w:val="24"/>
        </w:rPr>
      </w:pPr>
      <w:r>
        <w:rPr>
          <w:sz w:val="24"/>
        </w:rPr>
        <w:t>Akülerin</w:t>
      </w:r>
      <w:r>
        <w:rPr>
          <w:spacing w:val="56"/>
          <w:sz w:val="24"/>
        </w:rPr>
        <w:t xml:space="preserve"> </w:t>
      </w:r>
      <w:r>
        <w:rPr>
          <w:sz w:val="24"/>
        </w:rPr>
        <w:t>üzerinde</w:t>
      </w:r>
      <w:r>
        <w:rPr>
          <w:spacing w:val="56"/>
          <w:sz w:val="24"/>
        </w:rPr>
        <w:t xml:space="preserve"> </w:t>
      </w:r>
      <w:r>
        <w:rPr>
          <w:sz w:val="24"/>
        </w:rPr>
        <w:t>aşağıda</w:t>
      </w:r>
      <w:r>
        <w:rPr>
          <w:spacing w:val="56"/>
          <w:sz w:val="24"/>
        </w:rPr>
        <w:t xml:space="preserve"> </w:t>
      </w:r>
      <w:r>
        <w:rPr>
          <w:sz w:val="24"/>
        </w:rPr>
        <w:t>belirtilen</w:t>
      </w:r>
      <w:r>
        <w:rPr>
          <w:spacing w:val="58"/>
          <w:sz w:val="24"/>
        </w:rPr>
        <w:t xml:space="preserve"> </w:t>
      </w:r>
      <w:r>
        <w:rPr>
          <w:sz w:val="24"/>
        </w:rPr>
        <w:t>yazılar</w:t>
      </w:r>
      <w:r>
        <w:rPr>
          <w:spacing w:val="56"/>
          <w:sz w:val="24"/>
        </w:rPr>
        <w:t xml:space="preserve"> </w:t>
      </w:r>
      <w:r>
        <w:rPr>
          <w:sz w:val="24"/>
        </w:rPr>
        <w:t>ile</w:t>
      </w:r>
      <w:r>
        <w:rPr>
          <w:spacing w:val="56"/>
          <w:sz w:val="24"/>
        </w:rPr>
        <w:t xml:space="preserve"> </w:t>
      </w:r>
      <w:r>
        <w:rPr>
          <w:sz w:val="24"/>
        </w:rPr>
        <w:t>işaretlemeler</w:t>
      </w:r>
      <w:r>
        <w:rPr>
          <w:spacing w:val="58"/>
          <w:sz w:val="24"/>
        </w:rPr>
        <w:t xml:space="preserve"> </w:t>
      </w:r>
      <w:r>
        <w:rPr>
          <w:sz w:val="24"/>
        </w:rPr>
        <w:t>yıpranmayacak</w:t>
      </w:r>
      <w:r>
        <w:rPr>
          <w:spacing w:val="60"/>
          <w:sz w:val="24"/>
        </w:rPr>
        <w:t xml:space="preserve"> </w:t>
      </w:r>
      <w:r>
        <w:rPr>
          <w:sz w:val="24"/>
        </w:rPr>
        <w:t>ve</w:t>
      </w:r>
      <w:r>
        <w:rPr>
          <w:spacing w:val="-57"/>
          <w:sz w:val="24"/>
        </w:rPr>
        <w:t xml:space="preserve"> </w:t>
      </w:r>
      <w:r>
        <w:rPr>
          <w:sz w:val="24"/>
        </w:rPr>
        <w:t>çıkmayacak</w:t>
      </w:r>
      <w:r>
        <w:rPr>
          <w:spacing w:val="2"/>
          <w:sz w:val="24"/>
        </w:rPr>
        <w:t xml:space="preserve"> </w:t>
      </w:r>
      <w:r>
        <w:rPr>
          <w:sz w:val="24"/>
        </w:rPr>
        <w:t>biçimde</w:t>
      </w:r>
      <w:r>
        <w:rPr>
          <w:spacing w:val="3"/>
          <w:sz w:val="24"/>
        </w:rPr>
        <w:t xml:space="preserve"> </w:t>
      </w:r>
      <w:r>
        <w:rPr>
          <w:sz w:val="24"/>
        </w:rPr>
        <w:t>olacaktır.</w:t>
      </w:r>
    </w:p>
    <w:p w14:paraId="76591AA9" w14:textId="77777777" w:rsidR="00DB52DA" w:rsidRDefault="00DB52DA" w:rsidP="00DB52DA">
      <w:pPr>
        <w:pStyle w:val="ListeParagraf"/>
        <w:tabs>
          <w:tab w:val="left" w:pos="1198"/>
        </w:tabs>
        <w:ind w:left="1198" w:right="753" w:firstLine="0"/>
        <w:rPr>
          <w:sz w:val="24"/>
        </w:rPr>
      </w:pPr>
    </w:p>
    <w:p w14:paraId="5360BC3B" w14:textId="77777777" w:rsidR="00856044" w:rsidRDefault="008B571A">
      <w:pPr>
        <w:pStyle w:val="GvdeMetni"/>
        <w:ind w:left="838" w:right="7435"/>
      </w:pPr>
      <w:r>
        <w:t>İmalatçı Firma adı,</w:t>
      </w:r>
      <w:r>
        <w:rPr>
          <w:spacing w:val="1"/>
        </w:rPr>
        <w:t xml:space="preserve"> </w:t>
      </w:r>
      <w:r>
        <w:t>İmalat</w:t>
      </w:r>
      <w:r>
        <w:rPr>
          <w:spacing w:val="-6"/>
        </w:rPr>
        <w:t xml:space="preserve"> </w:t>
      </w:r>
      <w:r>
        <w:t>Tarihi</w:t>
      </w:r>
      <w:r>
        <w:rPr>
          <w:spacing w:val="-7"/>
        </w:rPr>
        <w:t xml:space="preserve"> </w:t>
      </w:r>
      <w:r>
        <w:t>(Ay,</w:t>
      </w:r>
      <w:r>
        <w:rPr>
          <w:spacing w:val="-6"/>
        </w:rPr>
        <w:t xml:space="preserve"> </w:t>
      </w:r>
      <w:r>
        <w:t>yıl),</w:t>
      </w:r>
    </w:p>
    <w:p w14:paraId="41220092" w14:textId="77777777" w:rsidR="00856044" w:rsidRDefault="008B571A">
      <w:pPr>
        <w:pStyle w:val="GvdeMetni"/>
        <w:ind w:left="838" w:right="6369"/>
      </w:pPr>
      <w:r>
        <w:t>20</w:t>
      </w:r>
      <w:r>
        <w:rPr>
          <w:spacing w:val="-5"/>
        </w:rPr>
        <w:t xml:space="preserve"> </w:t>
      </w:r>
      <w:r>
        <w:t>C</w:t>
      </w:r>
      <w:r>
        <w:rPr>
          <w:spacing w:val="-4"/>
        </w:rPr>
        <w:t xml:space="preserve"> </w:t>
      </w:r>
      <w:r>
        <w:t>de</w:t>
      </w:r>
      <w:r>
        <w:rPr>
          <w:spacing w:val="-4"/>
        </w:rPr>
        <w:t xml:space="preserve"> </w:t>
      </w:r>
      <w:r>
        <w:t>K10</w:t>
      </w:r>
      <w:r>
        <w:rPr>
          <w:spacing w:val="-4"/>
        </w:rPr>
        <w:t xml:space="preserve"> </w:t>
      </w:r>
      <w:r>
        <w:t>veya</w:t>
      </w:r>
      <w:r>
        <w:rPr>
          <w:spacing w:val="1"/>
        </w:rPr>
        <w:t xml:space="preserve"> </w:t>
      </w:r>
      <w:r>
        <w:t>K20</w:t>
      </w:r>
      <w:r>
        <w:rPr>
          <w:spacing w:val="-4"/>
        </w:rPr>
        <w:t xml:space="preserve"> </w:t>
      </w:r>
      <w:r>
        <w:t>kapasitesi,</w:t>
      </w:r>
      <w:r>
        <w:rPr>
          <w:spacing w:val="-57"/>
        </w:rPr>
        <w:t xml:space="preserve"> </w:t>
      </w:r>
      <w:r>
        <w:t>Gerilimi, Ah</w:t>
      </w:r>
      <w:r>
        <w:rPr>
          <w:spacing w:val="-2"/>
        </w:rPr>
        <w:t xml:space="preserve"> </w:t>
      </w:r>
      <w:r>
        <w:t>veya</w:t>
      </w:r>
      <w:r>
        <w:rPr>
          <w:spacing w:val="1"/>
        </w:rPr>
        <w:t xml:space="preserve"> </w:t>
      </w:r>
      <w:r>
        <w:t>Watt</w:t>
      </w:r>
      <w:r>
        <w:rPr>
          <w:spacing w:val="-1"/>
        </w:rPr>
        <w:t xml:space="preserve"> </w:t>
      </w:r>
      <w:r>
        <w:t>değeri,</w:t>
      </w:r>
    </w:p>
    <w:p w14:paraId="507CB269" w14:textId="77777777" w:rsidR="00856044" w:rsidRDefault="008B571A">
      <w:pPr>
        <w:pStyle w:val="GvdeMetni"/>
        <w:ind w:left="838"/>
      </w:pPr>
      <w:r>
        <w:t>Kutup</w:t>
      </w:r>
      <w:r>
        <w:rPr>
          <w:spacing w:val="-3"/>
        </w:rPr>
        <w:t xml:space="preserve"> </w:t>
      </w:r>
      <w:r>
        <w:t>başlarını</w:t>
      </w:r>
      <w:r>
        <w:rPr>
          <w:spacing w:val="-1"/>
        </w:rPr>
        <w:t xml:space="preserve"> </w:t>
      </w:r>
      <w:r>
        <w:t>belirtir</w:t>
      </w:r>
      <w:r>
        <w:rPr>
          <w:spacing w:val="-1"/>
        </w:rPr>
        <w:t xml:space="preserve"> </w:t>
      </w:r>
      <w:r>
        <w:t>(+)</w:t>
      </w:r>
      <w:r>
        <w:rPr>
          <w:spacing w:val="-2"/>
        </w:rPr>
        <w:t xml:space="preserve"> </w:t>
      </w:r>
      <w:r>
        <w:t>ve</w:t>
      </w:r>
      <w:r>
        <w:rPr>
          <w:spacing w:val="-3"/>
        </w:rPr>
        <w:t xml:space="preserve"> </w:t>
      </w:r>
      <w:r>
        <w:t>(-)</w:t>
      </w:r>
      <w:r>
        <w:rPr>
          <w:spacing w:val="-2"/>
        </w:rPr>
        <w:t xml:space="preserve"> </w:t>
      </w:r>
      <w:r>
        <w:t>işaretleri,</w:t>
      </w:r>
    </w:p>
    <w:p w14:paraId="5AD54A06" w14:textId="77777777" w:rsidR="00856044" w:rsidRDefault="00856044">
      <w:pPr>
        <w:pStyle w:val="GvdeMetni"/>
        <w:rPr>
          <w:sz w:val="26"/>
        </w:rPr>
      </w:pPr>
    </w:p>
    <w:p w14:paraId="4385A6E4" w14:textId="77777777" w:rsidR="00856044" w:rsidRPr="007B70B9" w:rsidRDefault="007B70B9" w:rsidP="007B70B9">
      <w:pPr>
        <w:rPr>
          <w:b/>
          <w:sz w:val="24"/>
        </w:rPr>
      </w:pPr>
      <w:r w:rsidRPr="007B70B9">
        <w:rPr>
          <w:b/>
          <w:sz w:val="24"/>
        </w:rPr>
        <w:t>Genel Özellikler</w:t>
      </w:r>
    </w:p>
    <w:p w14:paraId="79604314" w14:textId="77777777" w:rsidR="00856044" w:rsidRDefault="00856044">
      <w:pPr>
        <w:pStyle w:val="GvdeMetni"/>
        <w:rPr>
          <w:b/>
        </w:rPr>
      </w:pPr>
    </w:p>
    <w:p w14:paraId="7CFA56B0" w14:textId="77777777" w:rsidR="00856044" w:rsidRDefault="008B571A" w:rsidP="0095376E">
      <w:pPr>
        <w:pStyle w:val="ListeParagraf"/>
        <w:numPr>
          <w:ilvl w:val="0"/>
          <w:numId w:val="34"/>
        </w:numPr>
        <w:tabs>
          <w:tab w:val="left" w:pos="1110"/>
        </w:tabs>
        <w:rPr>
          <w:sz w:val="24"/>
        </w:rPr>
      </w:pPr>
      <w:r>
        <w:rPr>
          <w:sz w:val="24"/>
        </w:rPr>
        <w:t>Teklif</w:t>
      </w:r>
      <w:r>
        <w:rPr>
          <w:spacing w:val="-1"/>
          <w:sz w:val="24"/>
        </w:rPr>
        <w:t xml:space="preserve"> </w:t>
      </w:r>
      <w:r>
        <w:rPr>
          <w:sz w:val="24"/>
        </w:rPr>
        <w:t>edilen</w:t>
      </w:r>
      <w:r>
        <w:rPr>
          <w:spacing w:val="-3"/>
          <w:sz w:val="24"/>
        </w:rPr>
        <w:t xml:space="preserve"> </w:t>
      </w:r>
      <w:r>
        <w:rPr>
          <w:sz w:val="24"/>
        </w:rPr>
        <w:t>sistemin</w:t>
      </w:r>
      <w:r>
        <w:rPr>
          <w:spacing w:val="-1"/>
          <w:sz w:val="24"/>
        </w:rPr>
        <w:t xml:space="preserve"> </w:t>
      </w:r>
      <w:r>
        <w:rPr>
          <w:sz w:val="24"/>
        </w:rPr>
        <w:t>verimi</w:t>
      </w:r>
      <w:r>
        <w:rPr>
          <w:spacing w:val="-1"/>
          <w:sz w:val="24"/>
        </w:rPr>
        <w:t xml:space="preserve"> </w:t>
      </w:r>
      <w:r>
        <w:rPr>
          <w:sz w:val="24"/>
        </w:rPr>
        <w:t>tam</w:t>
      </w:r>
      <w:r>
        <w:rPr>
          <w:spacing w:val="-3"/>
          <w:sz w:val="24"/>
        </w:rPr>
        <w:t xml:space="preserve"> </w:t>
      </w:r>
      <w:r>
        <w:rPr>
          <w:sz w:val="24"/>
        </w:rPr>
        <w:t>yükte</w:t>
      </w:r>
      <w:r>
        <w:rPr>
          <w:spacing w:val="-2"/>
          <w:sz w:val="24"/>
        </w:rPr>
        <w:t xml:space="preserve"> </w:t>
      </w:r>
      <w:r>
        <w:rPr>
          <w:sz w:val="24"/>
        </w:rPr>
        <w:t>≥</w:t>
      </w:r>
      <w:r>
        <w:rPr>
          <w:spacing w:val="-4"/>
          <w:sz w:val="24"/>
        </w:rPr>
        <w:t xml:space="preserve"> </w:t>
      </w:r>
      <w:r>
        <w:rPr>
          <w:sz w:val="24"/>
        </w:rPr>
        <w:t>%95’ten</w:t>
      </w:r>
      <w:r>
        <w:rPr>
          <w:spacing w:val="-3"/>
          <w:sz w:val="24"/>
        </w:rPr>
        <w:t xml:space="preserve"> </w:t>
      </w:r>
      <w:r>
        <w:rPr>
          <w:sz w:val="24"/>
        </w:rPr>
        <w:t>büyük</w:t>
      </w:r>
      <w:r>
        <w:rPr>
          <w:spacing w:val="-1"/>
          <w:sz w:val="24"/>
        </w:rPr>
        <w:t xml:space="preserve"> </w:t>
      </w:r>
      <w:r>
        <w:rPr>
          <w:sz w:val="24"/>
        </w:rPr>
        <w:t>olmalıdır.</w:t>
      </w:r>
    </w:p>
    <w:p w14:paraId="2ADCAB07" w14:textId="77777777" w:rsidR="00856044" w:rsidRDefault="00856044">
      <w:pPr>
        <w:pStyle w:val="GvdeMetni"/>
      </w:pPr>
    </w:p>
    <w:p w14:paraId="6E9A0694" w14:textId="77777777" w:rsidR="00856044" w:rsidRDefault="008B571A" w:rsidP="0095376E">
      <w:pPr>
        <w:pStyle w:val="ListeParagraf"/>
        <w:numPr>
          <w:ilvl w:val="0"/>
          <w:numId w:val="34"/>
        </w:numPr>
        <w:tabs>
          <w:tab w:val="left" w:pos="1110"/>
        </w:tabs>
        <w:rPr>
          <w:sz w:val="24"/>
        </w:rPr>
      </w:pPr>
      <w:r>
        <w:rPr>
          <w:sz w:val="24"/>
        </w:rPr>
        <w:t>1m</w:t>
      </w:r>
      <w:r>
        <w:rPr>
          <w:spacing w:val="-4"/>
          <w:sz w:val="24"/>
        </w:rPr>
        <w:t xml:space="preserve"> </w:t>
      </w:r>
      <w:r>
        <w:rPr>
          <w:sz w:val="24"/>
        </w:rPr>
        <w:t>mesafeden</w:t>
      </w:r>
      <w:r>
        <w:rPr>
          <w:spacing w:val="-1"/>
          <w:sz w:val="24"/>
        </w:rPr>
        <w:t xml:space="preserve"> </w:t>
      </w:r>
      <w:r>
        <w:rPr>
          <w:sz w:val="24"/>
        </w:rPr>
        <w:t>sistemin</w:t>
      </w:r>
      <w:r>
        <w:rPr>
          <w:spacing w:val="-1"/>
          <w:sz w:val="24"/>
        </w:rPr>
        <w:t xml:space="preserve"> </w:t>
      </w:r>
      <w:r>
        <w:rPr>
          <w:sz w:val="24"/>
        </w:rPr>
        <w:t>yaydığı</w:t>
      </w:r>
      <w:r>
        <w:rPr>
          <w:spacing w:val="-1"/>
          <w:sz w:val="24"/>
        </w:rPr>
        <w:t xml:space="preserve"> </w:t>
      </w:r>
      <w:r>
        <w:rPr>
          <w:sz w:val="24"/>
        </w:rPr>
        <w:t>gürültü</w:t>
      </w:r>
      <w:r>
        <w:rPr>
          <w:spacing w:val="-3"/>
          <w:sz w:val="24"/>
        </w:rPr>
        <w:t xml:space="preserve"> </w:t>
      </w:r>
      <w:r>
        <w:rPr>
          <w:sz w:val="24"/>
        </w:rPr>
        <w:t>≤65dB(A)</w:t>
      </w:r>
      <w:r>
        <w:rPr>
          <w:spacing w:val="-4"/>
          <w:sz w:val="24"/>
        </w:rPr>
        <w:t xml:space="preserve"> </w:t>
      </w:r>
      <w:r>
        <w:rPr>
          <w:sz w:val="24"/>
        </w:rPr>
        <w:t>olmalıdır.</w:t>
      </w:r>
    </w:p>
    <w:p w14:paraId="25FB5035" w14:textId="77777777" w:rsidR="00856044" w:rsidRDefault="00856044">
      <w:pPr>
        <w:pStyle w:val="GvdeMetni"/>
      </w:pPr>
    </w:p>
    <w:p w14:paraId="3540BF38" w14:textId="77777777" w:rsidR="00856044" w:rsidRDefault="008B571A" w:rsidP="0095376E">
      <w:pPr>
        <w:pStyle w:val="ListeParagraf"/>
        <w:numPr>
          <w:ilvl w:val="0"/>
          <w:numId w:val="34"/>
        </w:numPr>
        <w:tabs>
          <w:tab w:val="left" w:pos="1110"/>
        </w:tabs>
        <w:rPr>
          <w:sz w:val="24"/>
        </w:rPr>
      </w:pPr>
      <w:r>
        <w:rPr>
          <w:sz w:val="24"/>
        </w:rPr>
        <w:t>Sistem,</w:t>
      </w:r>
      <w:r>
        <w:rPr>
          <w:spacing w:val="-2"/>
          <w:sz w:val="24"/>
        </w:rPr>
        <w:t xml:space="preserve"> </w:t>
      </w:r>
      <w:r>
        <w:rPr>
          <w:sz w:val="24"/>
        </w:rPr>
        <w:t>sinyal çıkışları</w:t>
      </w:r>
      <w:r>
        <w:rPr>
          <w:spacing w:val="-4"/>
          <w:sz w:val="24"/>
        </w:rPr>
        <w:t xml:space="preserve"> </w:t>
      </w:r>
      <w:r>
        <w:rPr>
          <w:sz w:val="24"/>
        </w:rPr>
        <w:t>alınabilmesi</w:t>
      </w:r>
      <w:r>
        <w:rPr>
          <w:spacing w:val="-4"/>
          <w:sz w:val="24"/>
        </w:rPr>
        <w:t xml:space="preserve"> </w:t>
      </w:r>
      <w:r>
        <w:rPr>
          <w:sz w:val="24"/>
        </w:rPr>
        <w:t>için</w:t>
      </w:r>
      <w:r>
        <w:rPr>
          <w:spacing w:val="-3"/>
          <w:sz w:val="24"/>
        </w:rPr>
        <w:t xml:space="preserve"> </w:t>
      </w:r>
      <w:r>
        <w:rPr>
          <w:sz w:val="24"/>
        </w:rPr>
        <w:t>gerilimsiz</w:t>
      </w:r>
      <w:r>
        <w:rPr>
          <w:spacing w:val="-4"/>
          <w:sz w:val="24"/>
        </w:rPr>
        <w:t xml:space="preserve"> </w:t>
      </w:r>
      <w:r>
        <w:rPr>
          <w:sz w:val="24"/>
        </w:rPr>
        <w:t>kontak</w:t>
      </w:r>
      <w:r>
        <w:rPr>
          <w:spacing w:val="-4"/>
          <w:sz w:val="24"/>
        </w:rPr>
        <w:t xml:space="preserve"> </w:t>
      </w:r>
      <w:r>
        <w:rPr>
          <w:sz w:val="24"/>
        </w:rPr>
        <w:t>çıkışlarına</w:t>
      </w:r>
      <w:r>
        <w:rPr>
          <w:spacing w:val="-2"/>
          <w:sz w:val="24"/>
        </w:rPr>
        <w:t xml:space="preserve"> </w:t>
      </w:r>
      <w:r>
        <w:rPr>
          <w:sz w:val="24"/>
        </w:rPr>
        <w:t>sahip</w:t>
      </w:r>
      <w:r>
        <w:rPr>
          <w:spacing w:val="-3"/>
          <w:sz w:val="24"/>
        </w:rPr>
        <w:t xml:space="preserve"> </w:t>
      </w:r>
      <w:r>
        <w:rPr>
          <w:sz w:val="24"/>
        </w:rPr>
        <w:t>olmalıdır.</w:t>
      </w:r>
    </w:p>
    <w:p w14:paraId="0FF4A981" w14:textId="77777777" w:rsidR="00856044" w:rsidRDefault="00856044">
      <w:pPr>
        <w:pStyle w:val="GvdeMetni"/>
      </w:pPr>
    </w:p>
    <w:p w14:paraId="38176B64" w14:textId="77777777" w:rsidR="00856044" w:rsidRDefault="008B571A" w:rsidP="0095376E">
      <w:pPr>
        <w:pStyle w:val="ListeParagraf"/>
        <w:numPr>
          <w:ilvl w:val="0"/>
          <w:numId w:val="34"/>
        </w:numPr>
        <w:tabs>
          <w:tab w:val="left" w:pos="1110"/>
        </w:tabs>
        <w:spacing w:before="1"/>
        <w:rPr>
          <w:sz w:val="24"/>
        </w:rPr>
      </w:pPr>
      <w:r>
        <w:rPr>
          <w:sz w:val="24"/>
        </w:rPr>
        <w:lastRenderedPageBreak/>
        <w:t>Sistem</w:t>
      </w:r>
      <w:r>
        <w:rPr>
          <w:spacing w:val="-3"/>
          <w:sz w:val="24"/>
        </w:rPr>
        <w:t xml:space="preserve"> </w:t>
      </w:r>
      <w:r>
        <w:rPr>
          <w:sz w:val="24"/>
        </w:rPr>
        <w:t>aşırı</w:t>
      </w:r>
      <w:r>
        <w:rPr>
          <w:spacing w:val="-2"/>
          <w:sz w:val="24"/>
        </w:rPr>
        <w:t xml:space="preserve"> </w:t>
      </w:r>
      <w:r>
        <w:rPr>
          <w:sz w:val="24"/>
        </w:rPr>
        <w:t>ısı</w:t>
      </w:r>
      <w:r>
        <w:rPr>
          <w:spacing w:val="-3"/>
          <w:sz w:val="24"/>
        </w:rPr>
        <w:t xml:space="preserve"> </w:t>
      </w:r>
      <w:r>
        <w:rPr>
          <w:sz w:val="24"/>
        </w:rPr>
        <w:t>korumasına</w:t>
      </w:r>
      <w:r>
        <w:rPr>
          <w:spacing w:val="-1"/>
          <w:sz w:val="24"/>
        </w:rPr>
        <w:t xml:space="preserve"> </w:t>
      </w:r>
      <w:r>
        <w:rPr>
          <w:sz w:val="24"/>
        </w:rPr>
        <w:t>sahip</w:t>
      </w:r>
      <w:r>
        <w:rPr>
          <w:spacing w:val="-3"/>
          <w:sz w:val="24"/>
        </w:rPr>
        <w:t xml:space="preserve"> </w:t>
      </w:r>
      <w:r>
        <w:rPr>
          <w:sz w:val="24"/>
        </w:rPr>
        <w:t>olmalıdır.</w:t>
      </w:r>
    </w:p>
    <w:p w14:paraId="757FB7A3" w14:textId="77777777" w:rsidR="00856044" w:rsidRDefault="00856044">
      <w:pPr>
        <w:pStyle w:val="GvdeMetni"/>
        <w:spacing w:before="11"/>
        <w:rPr>
          <w:sz w:val="23"/>
        </w:rPr>
      </w:pPr>
    </w:p>
    <w:p w14:paraId="3FB4E007" w14:textId="77777777" w:rsidR="00856044" w:rsidRDefault="008B571A" w:rsidP="0095376E">
      <w:pPr>
        <w:pStyle w:val="ListeParagraf"/>
        <w:numPr>
          <w:ilvl w:val="0"/>
          <w:numId w:val="33"/>
        </w:numPr>
        <w:tabs>
          <w:tab w:val="left" w:pos="1110"/>
        </w:tabs>
        <w:ind w:left="117" w:right="752" w:firstLine="720"/>
        <w:jc w:val="both"/>
        <w:rPr>
          <w:sz w:val="24"/>
        </w:rPr>
      </w:pPr>
      <w:r>
        <w:rPr>
          <w:sz w:val="24"/>
        </w:rPr>
        <w:t>Teklif</w:t>
      </w:r>
      <w:r>
        <w:rPr>
          <w:spacing w:val="1"/>
          <w:sz w:val="24"/>
        </w:rPr>
        <w:t xml:space="preserve"> </w:t>
      </w:r>
      <w:r>
        <w:rPr>
          <w:sz w:val="24"/>
        </w:rPr>
        <w:t>edilen</w:t>
      </w:r>
      <w:r>
        <w:rPr>
          <w:spacing w:val="1"/>
          <w:sz w:val="24"/>
        </w:rPr>
        <w:t xml:space="preserve"> </w:t>
      </w:r>
      <w:r>
        <w:rPr>
          <w:sz w:val="24"/>
        </w:rPr>
        <w:t>KGK</w:t>
      </w:r>
      <w:r>
        <w:rPr>
          <w:spacing w:val="1"/>
          <w:sz w:val="24"/>
        </w:rPr>
        <w:t xml:space="preserve"> </w:t>
      </w:r>
      <w:r>
        <w:rPr>
          <w:sz w:val="24"/>
        </w:rPr>
        <w:t>CE</w:t>
      </w:r>
      <w:r>
        <w:rPr>
          <w:spacing w:val="1"/>
          <w:sz w:val="24"/>
        </w:rPr>
        <w:t xml:space="preserve"> </w:t>
      </w:r>
      <w:r>
        <w:rPr>
          <w:sz w:val="24"/>
        </w:rPr>
        <w:t>direktiflerinin</w:t>
      </w:r>
      <w:r>
        <w:rPr>
          <w:spacing w:val="1"/>
          <w:sz w:val="24"/>
        </w:rPr>
        <w:t xml:space="preserve"> </w:t>
      </w:r>
      <w:r>
        <w:rPr>
          <w:sz w:val="24"/>
        </w:rPr>
        <w:t>öngördüğü</w:t>
      </w:r>
      <w:r>
        <w:rPr>
          <w:spacing w:val="1"/>
          <w:sz w:val="24"/>
        </w:rPr>
        <w:t xml:space="preserve"> </w:t>
      </w:r>
      <w:r>
        <w:rPr>
          <w:sz w:val="24"/>
        </w:rPr>
        <w:t>IEC/EN</w:t>
      </w:r>
      <w:r>
        <w:rPr>
          <w:spacing w:val="1"/>
          <w:sz w:val="24"/>
        </w:rPr>
        <w:t xml:space="preserve"> </w:t>
      </w:r>
      <w:r>
        <w:rPr>
          <w:sz w:val="24"/>
        </w:rPr>
        <w:t>62040-1-1Genel</w:t>
      </w:r>
      <w:r>
        <w:rPr>
          <w:spacing w:val="1"/>
          <w:sz w:val="24"/>
        </w:rPr>
        <w:t xml:space="preserve"> </w:t>
      </w:r>
      <w:r>
        <w:rPr>
          <w:sz w:val="24"/>
        </w:rPr>
        <w:t>emniyet</w:t>
      </w:r>
      <w:r>
        <w:rPr>
          <w:spacing w:val="1"/>
          <w:sz w:val="24"/>
        </w:rPr>
        <w:t xml:space="preserve"> </w:t>
      </w:r>
      <w:r>
        <w:rPr>
          <w:sz w:val="24"/>
        </w:rPr>
        <w:t>gereksinimleri, IEC/EN 62040-2 EMC gereksinimleri, IEC/EN 62040-3 işletme gereksinimleri ve</w:t>
      </w:r>
      <w:r>
        <w:rPr>
          <w:spacing w:val="1"/>
          <w:sz w:val="24"/>
        </w:rPr>
        <w:t xml:space="preserve"> </w:t>
      </w:r>
      <w:r>
        <w:rPr>
          <w:sz w:val="24"/>
        </w:rPr>
        <w:t>sınıflandırma</w:t>
      </w:r>
      <w:r>
        <w:rPr>
          <w:spacing w:val="2"/>
          <w:sz w:val="24"/>
        </w:rPr>
        <w:t xml:space="preserve"> </w:t>
      </w:r>
      <w:r>
        <w:rPr>
          <w:sz w:val="24"/>
        </w:rPr>
        <w:t>IEC/EN</w:t>
      </w:r>
      <w:r>
        <w:rPr>
          <w:spacing w:val="1"/>
          <w:sz w:val="24"/>
        </w:rPr>
        <w:t xml:space="preserve"> </w:t>
      </w:r>
      <w:r>
        <w:rPr>
          <w:sz w:val="24"/>
        </w:rPr>
        <w:t>62040-</w:t>
      </w:r>
      <w:proofErr w:type="gramStart"/>
      <w:r>
        <w:rPr>
          <w:sz w:val="24"/>
        </w:rPr>
        <w:t>3:VFI</w:t>
      </w:r>
      <w:proofErr w:type="gramEnd"/>
      <w:r>
        <w:rPr>
          <w:sz w:val="24"/>
        </w:rPr>
        <w:t>-SS-111</w:t>
      </w:r>
      <w:r>
        <w:rPr>
          <w:spacing w:val="59"/>
          <w:sz w:val="24"/>
        </w:rPr>
        <w:t xml:space="preserve"> </w:t>
      </w:r>
      <w:r>
        <w:rPr>
          <w:sz w:val="24"/>
        </w:rPr>
        <w:t>standardına</w:t>
      </w:r>
      <w:r>
        <w:rPr>
          <w:spacing w:val="1"/>
          <w:sz w:val="24"/>
        </w:rPr>
        <w:t xml:space="preserve"> </w:t>
      </w:r>
      <w:r>
        <w:rPr>
          <w:sz w:val="24"/>
        </w:rPr>
        <w:t>sahip</w:t>
      </w:r>
      <w:r>
        <w:rPr>
          <w:spacing w:val="-1"/>
          <w:sz w:val="24"/>
        </w:rPr>
        <w:t xml:space="preserve"> </w:t>
      </w:r>
      <w:r>
        <w:rPr>
          <w:sz w:val="24"/>
        </w:rPr>
        <w:t>olmalıdır.</w:t>
      </w:r>
    </w:p>
    <w:p w14:paraId="1903311B" w14:textId="77777777" w:rsidR="00856044" w:rsidRDefault="00856044">
      <w:pPr>
        <w:pStyle w:val="GvdeMetni"/>
      </w:pPr>
    </w:p>
    <w:p w14:paraId="2A7F9401" w14:textId="77777777" w:rsidR="00856044" w:rsidRDefault="008B571A" w:rsidP="0095376E">
      <w:pPr>
        <w:pStyle w:val="ListeParagraf"/>
        <w:numPr>
          <w:ilvl w:val="0"/>
          <w:numId w:val="33"/>
        </w:numPr>
        <w:tabs>
          <w:tab w:val="left" w:pos="1110"/>
        </w:tabs>
        <w:ind w:left="117" w:right="749" w:firstLine="720"/>
        <w:jc w:val="both"/>
        <w:rPr>
          <w:sz w:val="24"/>
        </w:rPr>
      </w:pPr>
      <w:r>
        <w:rPr>
          <w:sz w:val="24"/>
        </w:rPr>
        <w:t xml:space="preserve">Teklif veren firma, teklif ettiği </w:t>
      </w:r>
      <w:proofErr w:type="spellStart"/>
      <w:r>
        <w:rPr>
          <w:sz w:val="24"/>
        </w:rPr>
        <w:t>KGK’ya</w:t>
      </w:r>
      <w:proofErr w:type="spellEnd"/>
      <w:r>
        <w:rPr>
          <w:sz w:val="24"/>
        </w:rPr>
        <w:t xml:space="preserve"> ait yetkili-akredite laboratuvardan alınmış test</w:t>
      </w:r>
      <w:r>
        <w:rPr>
          <w:spacing w:val="1"/>
          <w:sz w:val="24"/>
        </w:rPr>
        <w:t xml:space="preserve"> </w:t>
      </w:r>
      <w:r>
        <w:rPr>
          <w:sz w:val="24"/>
        </w:rPr>
        <w:t>raporunu</w:t>
      </w:r>
      <w:r>
        <w:rPr>
          <w:spacing w:val="-2"/>
          <w:sz w:val="24"/>
        </w:rPr>
        <w:t xml:space="preserve"> </w:t>
      </w:r>
      <w:r>
        <w:rPr>
          <w:sz w:val="24"/>
        </w:rPr>
        <w:t>teklifle</w:t>
      </w:r>
      <w:r>
        <w:rPr>
          <w:spacing w:val="-1"/>
          <w:sz w:val="24"/>
        </w:rPr>
        <w:t xml:space="preserve"> </w:t>
      </w:r>
      <w:r>
        <w:rPr>
          <w:sz w:val="24"/>
        </w:rPr>
        <w:t>birlikte vermelidir. Teklif</w:t>
      </w:r>
      <w:r>
        <w:rPr>
          <w:spacing w:val="-1"/>
          <w:sz w:val="24"/>
        </w:rPr>
        <w:t xml:space="preserve"> </w:t>
      </w:r>
      <w:r>
        <w:rPr>
          <w:sz w:val="24"/>
        </w:rPr>
        <w:t>edilen</w:t>
      </w:r>
      <w:r>
        <w:rPr>
          <w:spacing w:val="-2"/>
          <w:sz w:val="24"/>
        </w:rPr>
        <w:t xml:space="preserve"> </w:t>
      </w:r>
      <w:r>
        <w:rPr>
          <w:sz w:val="24"/>
        </w:rPr>
        <w:t>KGK</w:t>
      </w:r>
      <w:r>
        <w:rPr>
          <w:spacing w:val="-2"/>
          <w:sz w:val="24"/>
        </w:rPr>
        <w:t xml:space="preserve"> </w:t>
      </w:r>
      <w:r>
        <w:rPr>
          <w:sz w:val="24"/>
        </w:rPr>
        <w:t>“RS”</w:t>
      </w:r>
      <w:r>
        <w:rPr>
          <w:spacing w:val="-3"/>
          <w:sz w:val="24"/>
        </w:rPr>
        <w:t xml:space="preserve"> </w:t>
      </w:r>
      <w:r>
        <w:rPr>
          <w:sz w:val="24"/>
        </w:rPr>
        <w:t>sınıfı</w:t>
      </w:r>
      <w:r>
        <w:rPr>
          <w:spacing w:val="-2"/>
          <w:sz w:val="24"/>
        </w:rPr>
        <w:t xml:space="preserve"> </w:t>
      </w:r>
      <w:r>
        <w:rPr>
          <w:sz w:val="24"/>
        </w:rPr>
        <w:t>RFI</w:t>
      </w:r>
      <w:r>
        <w:rPr>
          <w:spacing w:val="-2"/>
          <w:sz w:val="24"/>
        </w:rPr>
        <w:t xml:space="preserve"> </w:t>
      </w:r>
      <w:r>
        <w:rPr>
          <w:sz w:val="24"/>
        </w:rPr>
        <w:t>filtreye</w:t>
      </w:r>
      <w:r>
        <w:rPr>
          <w:spacing w:val="2"/>
          <w:sz w:val="24"/>
        </w:rPr>
        <w:t xml:space="preserve"> </w:t>
      </w:r>
      <w:r>
        <w:rPr>
          <w:sz w:val="24"/>
        </w:rPr>
        <w:t>sahip</w:t>
      </w:r>
      <w:r>
        <w:rPr>
          <w:spacing w:val="-1"/>
          <w:sz w:val="24"/>
        </w:rPr>
        <w:t xml:space="preserve"> </w:t>
      </w:r>
      <w:r>
        <w:rPr>
          <w:sz w:val="24"/>
        </w:rPr>
        <w:t>olmalıdır.</w:t>
      </w:r>
    </w:p>
    <w:p w14:paraId="7B5DB0DE" w14:textId="77777777" w:rsidR="00856044" w:rsidRDefault="00856044">
      <w:pPr>
        <w:pStyle w:val="GvdeMetni"/>
      </w:pPr>
    </w:p>
    <w:p w14:paraId="545731ED" w14:textId="77777777" w:rsidR="00856044" w:rsidRDefault="008B571A" w:rsidP="0095376E">
      <w:pPr>
        <w:pStyle w:val="ListeParagraf"/>
        <w:numPr>
          <w:ilvl w:val="0"/>
          <w:numId w:val="33"/>
        </w:numPr>
        <w:tabs>
          <w:tab w:val="left" w:pos="1110"/>
        </w:tabs>
        <w:ind w:left="1110"/>
        <w:rPr>
          <w:sz w:val="24"/>
        </w:rPr>
      </w:pPr>
      <w:r>
        <w:rPr>
          <w:sz w:val="24"/>
        </w:rPr>
        <w:t>Koruma sınıfı</w:t>
      </w:r>
      <w:r>
        <w:rPr>
          <w:spacing w:val="-4"/>
          <w:sz w:val="24"/>
        </w:rPr>
        <w:t xml:space="preserve"> </w:t>
      </w:r>
      <w:r>
        <w:rPr>
          <w:sz w:val="24"/>
        </w:rPr>
        <w:t>IP20</w:t>
      </w:r>
      <w:r>
        <w:rPr>
          <w:spacing w:val="-2"/>
          <w:sz w:val="24"/>
        </w:rPr>
        <w:t xml:space="preserve"> </w:t>
      </w:r>
      <w:r>
        <w:rPr>
          <w:sz w:val="24"/>
        </w:rPr>
        <w:t>olmalıdır.</w:t>
      </w:r>
    </w:p>
    <w:p w14:paraId="302345EA" w14:textId="77777777" w:rsidR="00856044" w:rsidRDefault="00856044">
      <w:pPr>
        <w:pStyle w:val="GvdeMetni"/>
      </w:pPr>
    </w:p>
    <w:p w14:paraId="543DDC4D" w14:textId="77777777" w:rsidR="00856044" w:rsidRDefault="008B571A" w:rsidP="0095376E">
      <w:pPr>
        <w:pStyle w:val="ListeParagraf"/>
        <w:numPr>
          <w:ilvl w:val="0"/>
          <w:numId w:val="33"/>
        </w:numPr>
        <w:tabs>
          <w:tab w:val="left" w:pos="1110"/>
        </w:tabs>
        <w:ind w:left="117" w:right="758" w:firstLine="720"/>
        <w:jc w:val="both"/>
        <w:rPr>
          <w:sz w:val="24"/>
        </w:rPr>
      </w:pPr>
      <w:r>
        <w:rPr>
          <w:sz w:val="24"/>
        </w:rPr>
        <w:t>Kesintisiz</w:t>
      </w:r>
      <w:r>
        <w:rPr>
          <w:spacing w:val="1"/>
          <w:sz w:val="24"/>
        </w:rPr>
        <w:t xml:space="preserve"> </w:t>
      </w:r>
      <w:r>
        <w:rPr>
          <w:sz w:val="24"/>
        </w:rPr>
        <w:t>Güç</w:t>
      </w:r>
      <w:r>
        <w:rPr>
          <w:spacing w:val="1"/>
          <w:sz w:val="24"/>
        </w:rPr>
        <w:t xml:space="preserve"> </w:t>
      </w:r>
      <w:r>
        <w:rPr>
          <w:sz w:val="24"/>
        </w:rPr>
        <w:t>Kaynağı,</w:t>
      </w:r>
      <w:r>
        <w:rPr>
          <w:spacing w:val="1"/>
          <w:sz w:val="24"/>
        </w:rPr>
        <w:t xml:space="preserve"> </w:t>
      </w:r>
      <w:r>
        <w:rPr>
          <w:sz w:val="24"/>
        </w:rPr>
        <w:t>mikroişlemci</w:t>
      </w:r>
      <w:r>
        <w:rPr>
          <w:spacing w:val="1"/>
          <w:sz w:val="24"/>
        </w:rPr>
        <w:t xml:space="preserve"> </w:t>
      </w:r>
      <w:r>
        <w:rPr>
          <w:sz w:val="24"/>
        </w:rPr>
        <w:t>devreleri</w:t>
      </w:r>
      <w:r>
        <w:rPr>
          <w:spacing w:val="1"/>
          <w:sz w:val="24"/>
        </w:rPr>
        <w:t xml:space="preserve"> </w:t>
      </w:r>
      <w:r>
        <w:rPr>
          <w:sz w:val="24"/>
        </w:rPr>
        <w:t>ile</w:t>
      </w:r>
      <w:r>
        <w:rPr>
          <w:spacing w:val="1"/>
          <w:sz w:val="24"/>
        </w:rPr>
        <w:t xml:space="preserve"> </w:t>
      </w:r>
      <w:r>
        <w:rPr>
          <w:sz w:val="24"/>
        </w:rPr>
        <w:t>devre</w:t>
      </w:r>
      <w:r>
        <w:rPr>
          <w:spacing w:val="1"/>
          <w:sz w:val="24"/>
        </w:rPr>
        <w:t xml:space="preserve"> </w:t>
      </w:r>
      <w:r>
        <w:rPr>
          <w:sz w:val="24"/>
        </w:rPr>
        <w:t>kartları</w:t>
      </w:r>
      <w:r>
        <w:rPr>
          <w:spacing w:val="1"/>
          <w:sz w:val="24"/>
        </w:rPr>
        <w:t xml:space="preserve"> </w:t>
      </w:r>
      <w:r>
        <w:rPr>
          <w:sz w:val="24"/>
        </w:rPr>
        <w:t>kolay</w:t>
      </w:r>
      <w:r>
        <w:rPr>
          <w:spacing w:val="1"/>
          <w:sz w:val="24"/>
        </w:rPr>
        <w:t xml:space="preserve"> </w:t>
      </w:r>
      <w:r>
        <w:rPr>
          <w:sz w:val="24"/>
        </w:rPr>
        <w:t>ulaşılabilir</w:t>
      </w:r>
      <w:r>
        <w:rPr>
          <w:spacing w:val="-57"/>
          <w:sz w:val="24"/>
        </w:rPr>
        <w:t xml:space="preserve"> </w:t>
      </w:r>
      <w:r>
        <w:rPr>
          <w:sz w:val="24"/>
        </w:rPr>
        <w:t>yerlerde ve arıza</w:t>
      </w:r>
      <w:r>
        <w:rPr>
          <w:spacing w:val="1"/>
          <w:sz w:val="24"/>
        </w:rPr>
        <w:t xml:space="preserve"> </w:t>
      </w:r>
      <w:r>
        <w:rPr>
          <w:sz w:val="24"/>
        </w:rPr>
        <w:t>durumunda kolaylıkla</w:t>
      </w:r>
      <w:r>
        <w:rPr>
          <w:spacing w:val="3"/>
          <w:sz w:val="24"/>
        </w:rPr>
        <w:t xml:space="preserve"> </w:t>
      </w:r>
      <w:r>
        <w:rPr>
          <w:sz w:val="24"/>
        </w:rPr>
        <w:t>değiştirilebilir</w:t>
      </w:r>
      <w:r>
        <w:rPr>
          <w:spacing w:val="2"/>
          <w:sz w:val="24"/>
        </w:rPr>
        <w:t xml:space="preserve"> </w:t>
      </w:r>
      <w:r>
        <w:rPr>
          <w:sz w:val="24"/>
        </w:rPr>
        <w:t>olmalıdır.</w:t>
      </w:r>
    </w:p>
    <w:p w14:paraId="64395BF3" w14:textId="77777777" w:rsidR="00856044" w:rsidRDefault="00856044">
      <w:pPr>
        <w:pStyle w:val="GvdeMetni"/>
      </w:pPr>
    </w:p>
    <w:p w14:paraId="07895B4A" w14:textId="77777777" w:rsidR="00856044" w:rsidRDefault="008B571A" w:rsidP="0095376E">
      <w:pPr>
        <w:pStyle w:val="ListeParagraf"/>
        <w:numPr>
          <w:ilvl w:val="0"/>
          <w:numId w:val="33"/>
        </w:numPr>
        <w:tabs>
          <w:tab w:val="left" w:pos="1139"/>
        </w:tabs>
        <w:ind w:left="1139" w:hanging="301"/>
        <w:rPr>
          <w:sz w:val="24"/>
        </w:rPr>
      </w:pPr>
      <w:r>
        <w:rPr>
          <w:sz w:val="24"/>
        </w:rPr>
        <w:t>Sistem</w:t>
      </w:r>
      <w:r>
        <w:rPr>
          <w:spacing w:val="-3"/>
          <w:sz w:val="24"/>
        </w:rPr>
        <w:t xml:space="preserve"> </w:t>
      </w:r>
      <w:r>
        <w:rPr>
          <w:sz w:val="24"/>
        </w:rPr>
        <w:t>modüler</w:t>
      </w:r>
      <w:r>
        <w:rPr>
          <w:spacing w:val="-1"/>
          <w:sz w:val="24"/>
        </w:rPr>
        <w:t xml:space="preserve"> </w:t>
      </w:r>
      <w:r>
        <w:rPr>
          <w:sz w:val="24"/>
        </w:rPr>
        <w:t>olup,</w:t>
      </w:r>
      <w:r>
        <w:rPr>
          <w:spacing w:val="-4"/>
          <w:sz w:val="24"/>
        </w:rPr>
        <w:t xml:space="preserve"> </w:t>
      </w:r>
      <w:r>
        <w:rPr>
          <w:sz w:val="24"/>
        </w:rPr>
        <w:t>arızaların</w:t>
      </w:r>
      <w:r>
        <w:rPr>
          <w:spacing w:val="-2"/>
          <w:sz w:val="24"/>
        </w:rPr>
        <w:t xml:space="preserve"> </w:t>
      </w:r>
      <w:r>
        <w:rPr>
          <w:sz w:val="24"/>
        </w:rPr>
        <w:t>giderilmesinde</w:t>
      </w:r>
      <w:r>
        <w:rPr>
          <w:spacing w:val="-3"/>
          <w:sz w:val="24"/>
        </w:rPr>
        <w:t xml:space="preserve"> </w:t>
      </w:r>
      <w:r>
        <w:rPr>
          <w:sz w:val="24"/>
        </w:rPr>
        <w:t>hızlılık</w:t>
      </w:r>
      <w:r>
        <w:rPr>
          <w:spacing w:val="53"/>
          <w:sz w:val="24"/>
        </w:rPr>
        <w:t xml:space="preserve"> </w:t>
      </w:r>
      <w:r>
        <w:rPr>
          <w:sz w:val="24"/>
        </w:rPr>
        <w:t>sağlamalıdır.</w:t>
      </w:r>
    </w:p>
    <w:p w14:paraId="3B7FC979" w14:textId="77777777" w:rsidR="00856044" w:rsidRDefault="00856044">
      <w:pPr>
        <w:pStyle w:val="GvdeMetni"/>
      </w:pPr>
    </w:p>
    <w:p w14:paraId="30610B83" w14:textId="77777777" w:rsidR="00856044" w:rsidRDefault="008B571A" w:rsidP="0095376E">
      <w:pPr>
        <w:pStyle w:val="ListeParagraf"/>
        <w:numPr>
          <w:ilvl w:val="0"/>
          <w:numId w:val="33"/>
        </w:numPr>
        <w:tabs>
          <w:tab w:val="left" w:pos="1139"/>
        </w:tabs>
        <w:ind w:left="117" w:right="751" w:firstLine="720"/>
        <w:jc w:val="both"/>
        <w:rPr>
          <w:sz w:val="24"/>
        </w:rPr>
      </w:pPr>
      <w:r>
        <w:rPr>
          <w:sz w:val="24"/>
        </w:rPr>
        <w:t>Kesintisiz</w:t>
      </w:r>
      <w:r>
        <w:rPr>
          <w:spacing w:val="1"/>
          <w:sz w:val="24"/>
        </w:rPr>
        <w:t xml:space="preserve"> </w:t>
      </w:r>
      <w:r>
        <w:rPr>
          <w:sz w:val="24"/>
        </w:rPr>
        <w:t>Güç</w:t>
      </w:r>
      <w:r>
        <w:rPr>
          <w:spacing w:val="1"/>
          <w:sz w:val="24"/>
        </w:rPr>
        <w:t xml:space="preserve"> </w:t>
      </w:r>
      <w:r>
        <w:rPr>
          <w:sz w:val="24"/>
        </w:rPr>
        <w:t>Kaynağı</w:t>
      </w:r>
      <w:r>
        <w:rPr>
          <w:spacing w:val="1"/>
          <w:sz w:val="24"/>
        </w:rPr>
        <w:t xml:space="preserve"> </w:t>
      </w:r>
      <w:r>
        <w:rPr>
          <w:sz w:val="24"/>
        </w:rPr>
        <w:t>darbe</w:t>
      </w:r>
      <w:r>
        <w:rPr>
          <w:spacing w:val="1"/>
          <w:sz w:val="24"/>
        </w:rPr>
        <w:t xml:space="preserve"> </w:t>
      </w:r>
      <w:r>
        <w:rPr>
          <w:sz w:val="24"/>
        </w:rPr>
        <w:t>genişlik</w:t>
      </w:r>
      <w:r>
        <w:rPr>
          <w:spacing w:val="1"/>
          <w:sz w:val="24"/>
        </w:rPr>
        <w:t xml:space="preserve"> </w:t>
      </w:r>
      <w:r>
        <w:rPr>
          <w:sz w:val="24"/>
        </w:rPr>
        <w:t>modülasyon</w:t>
      </w:r>
      <w:r>
        <w:rPr>
          <w:spacing w:val="1"/>
          <w:sz w:val="24"/>
        </w:rPr>
        <w:t xml:space="preserve"> </w:t>
      </w:r>
      <w:r>
        <w:rPr>
          <w:sz w:val="24"/>
        </w:rPr>
        <w:t>(PWM)</w:t>
      </w:r>
      <w:r>
        <w:rPr>
          <w:spacing w:val="1"/>
          <w:sz w:val="24"/>
        </w:rPr>
        <w:t xml:space="preserve"> </w:t>
      </w:r>
      <w:r>
        <w:rPr>
          <w:sz w:val="24"/>
        </w:rPr>
        <w:t>Teknolojisi</w:t>
      </w:r>
      <w:r>
        <w:rPr>
          <w:spacing w:val="1"/>
          <w:sz w:val="24"/>
        </w:rPr>
        <w:t xml:space="preserve"> </w:t>
      </w:r>
      <w:r>
        <w:rPr>
          <w:sz w:val="24"/>
        </w:rPr>
        <w:t>ve</w:t>
      </w:r>
      <w:r>
        <w:rPr>
          <w:spacing w:val="1"/>
          <w:sz w:val="24"/>
        </w:rPr>
        <w:t xml:space="preserve"> </w:t>
      </w:r>
      <w:r>
        <w:rPr>
          <w:sz w:val="24"/>
        </w:rPr>
        <w:t>yüksek</w:t>
      </w:r>
      <w:r>
        <w:rPr>
          <w:spacing w:val="1"/>
          <w:sz w:val="24"/>
        </w:rPr>
        <w:t xml:space="preserve"> </w:t>
      </w:r>
      <w:r>
        <w:rPr>
          <w:sz w:val="24"/>
        </w:rPr>
        <w:t>frekans</w:t>
      </w:r>
      <w:r>
        <w:rPr>
          <w:spacing w:val="1"/>
          <w:sz w:val="24"/>
        </w:rPr>
        <w:t xml:space="preserve"> </w:t>
      </w:r>
      <w:r>
        <w:rPr>
          <w:sz w:val="24"/>
        </w:rPr>
        <w:t>çalışma</w:t>
      </w:r>
      <w:r>
        <w:rPr>
          <w:spacing w:val="1"/>
          <w:sz w:val="24"/>
        </w:rPr>
        <w:t xml:space="preserve"> </w:t>
      </w:r>
      <w:r>
        <w:rPr>
          <w:sz w:val="24"/>
        </w:rPr>
        <w:t>prensibi</w:t>
      </w:r>
      <w:r>
        <w:rPr>
          <w:spacing w:val="1"/>
          <w:sz w:val="24"/>
        </w:rPr>
        <w:t xml:space="preserve"> </w:t>
      </w:r>
      <w:r>
        <w:rPr>
          <w:sz w:val="24"/>
        </w:rPr>
        <w:t>ile</w:t>
      </w:r>
      <w:r>
        <w:rPr>
          <w:spacing w:val="1"/>
          <w:sz w:val="24"/>
        </w:rPr>
        <w:t xml:space="preserve"> </w:t>
      </w:r>
      <w:r>
        <w:rPr>
          <w:sz w:val="24"/>
        </w:rPr>
        <w:t>üretilmiş</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sistemin</w:t>
      </w:r>
      <w:r>
        <w:rPr>
          <w:spacing w:val="1"/>
          <w:sz w:val="24"/>
        </w:rPr>
        <w:t xml:space="preserve"> </w:t>
      </w:r>
      <w:r>
        <w:rPr>
          <w:sz w:val="24"/>
        </w:rPr>
        <w:t>tüm</w:t>
      </w:r>
      <w:r>
        <w:rPr>
          <w:spacing w:val="1"/>
          <w:sz w:val="24"/>
        </w:rPr>
        <w:t xml:space="preserve"> </w:t>
      </w:r>
      <w:r>
        <w:rPr>
          <w:sz w:val="24"/>
        </w:rPr>
        <w:t>kontrolü</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16</w:t>
      </w:r>
      <w:r>
        <w:rPr>
          <w:spacing w:val="1"/>
          <w:sz w:val="24"/>
        </w:rPr>
        <w:t xml:space="preserve"> </w:t>
      </w:r>
      <w:r>
        <w:rPr>
          <w:sz w:val="24"/>
        </w:rPr>
        <w:t>bitlik</w:t>
      </w:r>
      <w:r>
        <w:rPr>
          <w:spacing w:val="1"/>
          <w:sz w:val="24"/>
        </w:rPr>
        <w:t xml:space="preserve"> </w:t>
      </w:r>
      <w:r>
        <w:rPr>
          <w:sz w:val="24"/>
        </w:rPr>
        <w:t>mikroişlemciler tarafından</w:t>
      </w:r>
      <w:r>
        <w:rPr>
          <w:spacing w:val="1"/>
          <w:sz w:val="24"/>
        </w:rPr>
        <w:t xml:space="preserve"> </w:t>
      </w:r>
      <w:r>
        <w:rPr>
          <w:sz w:val="24"/>
        </w:rPr>
        <w:t>yapılmalıdır.</w:t>
      </w:r>
    </w:p>
    <w:p w14:paraId="1603714A" w14:textId="77777777" w:rsidR="00856044" w:rsidRDefault="008B571A" w:rsidP="0095376E">
      <w:pPr>
        <w:pStyle w:val="ListeParagraf"/>
        <w:numPr>
          <w:ilvl w:val="0"/>
          <w:numId w:val="33"/>
        </w:numPr>
        <w:tabs>
          <w:tab w:val="left" w:pos="1139"/>
        </w:tabs>
        <w:spacing w:before="89"/>
        <w:ind w:left="1139" w:hanging="301"/>
        <w:rPr>
          <w:sz w:val="24"/>
        </w:rPr>
      </w:pPr>
      <w:r>
        <w:rPr>
          <w:sz w:val="24"/>
        </w:rPr>
        <w:t>UPS</w:t>
      </w:r>
      <w:r>
        <w:rPr>
          <w:spacing w:val="-3"/>
          <w:sz w:val="24"/>
        </w:rPr>
        <w:t xml:space="preserve"> </w:t>
      </w:r>
      <w:r>
        <w:rPr>
          <w:sz w:val="24"/>
        </w:rPr>
        <w:t>IGBT</w:t>
      </w:r>
      <w:r>
        <w:rPr>
          <w:spacing w:val="-3"/>
          <w:sz w:val="24"/>
        </w:rPr>
        <w:t xml:space="preserve"> </w:t>
      </w:r>
      <w:r>
        <w:rPr>
          <w:sz w:val="24"/>
        </w:rPr>
        <w:t>doğrultucu</w:t>
      </w:r>
      <w:r>
        <w:rPr>
          <w:spacing w:val="-2"/>
          <w:sz w:val="24"/>
        </w:rPr>
        <w:t xml:space="preserve"> </w:t>
      </w:r>
      <w:r>
        <w:rPr>
          <w:sz w:val="24"/>
        </w:rPr>
        <w:t>ve</w:t>
      </w:r>
      <w:r>
        <w:rPr>
          <w:spacing w:val="-2"/>
          <w:sz w:val="24"/>
        </w:rPr>
        <w:t xml:space="preserve"> </w:t>
      </w:r>
      <w:r>
        <w:rPr>
          <w:sz w:val="24"/>
        </w:rPr>
        <w:t>evirici</w:t>
      </w:r>
      <w:r>
        <w:rPr>
          <w:spacing w:val="-1"/>
          <w:sz w:val="24"/>
        </w:rPr>
        <w:t xml:space="preserve"> </w:t>
      </w:r>
      <w:r>
        <w:rPr>
          <w:sz w:val="24"/>
        </w:rPr>
        <w:t>katına</w:t>
      </w:r>
      <w:r>
        <w:rPr>
          <w:spacing w:val="-2"/>
          <w:sz w:val="24"/>
        </w:rPr>
        <w:t xml:space="preserve"> </w:t>
      </w:r>
      <w:r>
        <w:rPr>
          <w:sz w:val="24"/>
        </w:rPr>
        <w:t>sahip</w:t>
      </w:r>
      <w:r>
        <w:rPr>
          <w:spacing w:val="-1"/>
          <w:sz w:val="24"/>
        </w:rPr>
        <w:t xml:space="preserve"> </w:t>
      </w:r>
      <w:r>
        <w:rPr>
          <w:sz w:val="24"/>
        </w:rPr>
        <w:t>olmalıdır.</w:t>
      </w:r>
    </w:p>
    <w:p w14:paraId="1D1DEF6A" w14:textId="77777777" w:rsidR="00856044" w:rsidRDefault="008B571A" w:rsidP="0095376E">
      <w:pPr>
        <w:pStyle w:val="ListeParagraf"/>
        <w:numPr>
          <w:ilvl w:val="0"/>
          <w:numId w:val="33"/>
        </w:numPr>
        <w:tabs>
          <w:tab w:val="left" w:pos="1139"/>
        </w:tabs>
        <w:spacing w:before="2" w:line="550" w:lineRule="atLeast"/>
        <w:ind w:left="838" w:right="751" w:firstLine="0"/>
        <w:rPr>
          <w:sz w:val="24"/>
        </w:rPr>
      </w:pPr>
      <w:r>
        <w:rPr>
          <w:sz w:val="24"/>
        </w:rPr>
        <w:t>Sistemde DC bara gerilimi 480VDC ile 600VDC arasında ayarlanabilir olmalıdır.</w:t>
      </w:r>
      <w:r>
        <w:rPr>
          <w:spacing w:val="1"/>
          <w:sz w:val="24"/>
        </w:rPr>
        <w:t xml:space="preserve"> </w:t>
      </w:r>
      <w:r>
        <w:rPr>
          <w:sz w:val="24"/>
        </w:rPr>
        <w:t>14.Standart</w:t>
      </w:r>
      <w:r>
        <w:rPr>
          <w:spacing w:val="3"/>
          <w:sz w:val="24"/>
        </w:rPr>
        <w:t xml:space="preserve"> </w:t>
      </w:r>
      <w:r>
        <w:rPr>
          <w:sz w:val="24"/>
        </w:rPr>
        <w:t>RS232</w:t>
      </w:r>
      <w:r>
        <w:rPr>
          <w:spacing w:val="59"/>
          <w:sz w:val="24"/>
        </w:rPr>
        <w:t xml:space="preserve"> </w:t>
      </w:r>
      <w:r>
        <w:rPr>
          <w:sz w:val="24"/>
        </w:rPr>
        <w:t>çıkışı</w:t>
      </w:r>
      <w:r>
        <w:rPr>
          <w:spacing w:val="1"/>
          <w:sz w:val="24"/>
        </w:rPr>
        <w:t xml:space="preserve"> </w:t>
      </w:r>
      <w:r>
        <w:rPr>
          <w:sz w:val="24"/>
        </w:rPr>
        <w:t>ile</w:t>
      </w:r>
      <w:r>
        <w:rPr>
          <w:spacing w:val="1"/>
          <w:sz w:val="24"/>
        </w:rPr>
        <w:t xml:space="preserve"> </w:t>
      </w:r>
      <w:proofErr w:type="spellStart"/>
      <w:r>
        <w:rPr>
          <w:sz w:val="24"/>
        </w:rPr>
        <w:t>bilgisayar'la</w:t>
      </w:r>
      <w:proofErr w:type="spellEnd"/>
      <w:r>
        <w:rPr>
          <w:spacing w:val="1"/>
          <w:sz w:val="24"/>
        </w:rPr>
        <w:t xml:space="preserve"> </w:t>
      </w:r>
      <w:r>
        <w:rPr>
          <w:sz w:val="24"/>
        </w:rPr>
        <w:t>bağlantı</w:t>
      </w:r>
      <w:r>
        <w:rPr>
          <w:spacing w:val="3"/>
          <w:sz w:val="24"/>
        </w:rPr>
        <w:t xml:space="preserve"> </w:t>
      </w:r>
      <w:r>
        <w:rPr>
          <w:sz w:val="24"/>
        </w:rPr>
        <w:t>kurulabilmelidir.</w:t>
      </w:r>
      <w:r>
        <w:rPr>
          <w:spacing w:val="2"/>
          <w:sz w:val="24"/>
        </w:rPr>
        <w:t xml:space="preserve"> </w:t>
      </w:r>
      <w:r>
        <w:rPr>
          <w:sz w:val="24"/>
        </w:rPr>
        <w:t>KGK</w:t>
      </w:r>
      <w:r>
        <w:rPr>
          <w:spacing w:val="1"/>
          <w:sz w:val="24"/>
        </w:rPr>
        <w:t xml:space="preserve"> </w:t>
      </w:r>
      <w:r>
        <w:rPr>
          <w:sz w:val="24"/>
        </w:rPr>
        <w:t>ile</w:t>
      </w:r>
      <w:r>
        <w:rPr>
          <w:spacing w:val="1"/>
          <w:sz w:val="24"/>
        </w:rPr>
        <w:t xml:space="preserve"> </w:t>
      </w:r>
      <w:r>
        <w:rPr>
          <w:sz w:val="24"/>
        </w:rPr>
        <w:t>ilgili</w:t>
      </w:r>
      <w:r>
        <w:rPr>
          <w:spacing w:val="1"/>
          <w:sz w:val="24"/>
        </w:rPr>
        <w:t xml:space="preserve"> </w:t>
      </w:r>
      <w:r>
        <w:rPr>
          <w:sz w:val="24"/>
        </w:rPr>
        <w:t>tüm</w:t>
      </w:r>
    </w:p>
    <w:p w14:paraId="20766C95" w14:textId="77777777" w:rsidR="00856044" w:rsidRDefault="008B571A">
      <w:pPr>
        <w:pStyle w:val="GvdeMetni"/>
        <w:spacing w:before="2"/>
        <w:ind w:left="117"/>
      </w:pPr>
      <w:proofErr w:type="gramStart"/>
      <w:r>
        <w:t>bilgiler</w:t>
      </w:r>
      <w:proofErr w:type="gramEnd"/>
      <w:r>
        <w:rPr>
          <w:spacing w:val="-1"/>
        </w:rPr>
        <w:t xml:space="preserve"> </w:t>
      </w:r>
      <w:r>
        <w:t>ekrandan</w:t>
      </w:r>
      <w:r>
        <w:rPr>
          <w:spacing w:val="-3"/>
        </w:rPr>
        <w:t xml:space="preserve"> </w:t>
      </w:r>
      <w:r>
        <w:t>izlenebilmelidir.</w:t>
      </w:r>
      <w:r>
        <w:rPr>
          <w:spacing w:val="-2"/>
        </w:rPr>
        <w:t xml:space="preserve"> </w:t>
      </w:r>
      <w:r>
        <w:t>Gerekli</w:t>
      </w:r>
      <w:r>
        <w:rPr>
          <w:spacing w:val="-3"/>
        </w:rPr>
        <w:t xml:space="preserve"> </w:t>
      </w:r>
      <w:r>
        <w:t>yazılım</w:t>
      </w:r>
      <w:r>
        <w:rPr>
          <w:spacing w:val="-1"/>
        </w:rPr>
        <w:t xml:space="preserve"> </w:t>
      </w:r>
      <w:r>
        <w:t>ve</w:t>
      </w:r>
      <w:r>
        <w:rPr>
          <w:spacing w:val="-4"/>
        </w:rPr>
        <w:t xml:space="preserve"> </w:t>
      </w:r>
      <w:r>
        <w:t>donanım</w:t>
      </w:r>
      <w:r>
        <w:rPr>
          <w:spacing w:val="-5"/>
        </w:rPr>
        <w:t xml:space="preserve"> </w:t>
      </w:r>
      <w:r>
        <w:t>KGK</w:t>
      </w:r>
      <w:r>
        <w:rPr>
          <w:spacing w:val="-3"/>
        </w:rPr>
        <w:t xml:space="preserve"> </w:t>
      </w:r>
      <w:proofErr w:type="gramStart"/>
      <w:r>
        <w:t>ile</w:t>
      </w:r>
      <w:r>
        <w:rPr>
          <w:spacing w:val="-3"/>
        </w:rPr>
        <w:t xml:space="preserve"> </w:t>
      </w:r>
      <w:r>
        <w:t>birlikte</w:t>
      </w:r>
      <w:proofErr w:type="gramEnd"/>
      <w:r>
        <w:rPr>
          <w:spacing w:val="-1"/>
        </w:rPr>
        <w:t xml:space="preserve"> </w:t>
      </w:r>
      <w:r>
        <w:t>verilmelidir.</w:t>
      </w:r>
    </w:p>
    <w:p w14:paraId="7A305702" w14:textId="77777777" w:rsidR="00856044" w:rsidRDefault="00856044">
      <w:pPr>
        <w:pStyle w:val="GvdeMetni"/>
      </w:pPr>
    </w:p>
    <w:p w14:paraId="2B86E17D" w14:textId="77777777" w:rsidR="00856044" w:rsidRDefault="008B571A" w:rsidP="0095376E">
      <w:pPr>
        <w:pStyle w:val="ListeParagraf"/>
        <w:numPr>
          <w:ilvl w:val="0"/>
          <w:numId w:val="32"/>
        </w:numPr>
        <w:tabs>
          <w:tab w:val="left" w:pos="1139"/>
        </w:tabs>
        <w:ind w:left="117" w:right="750" w:firstLine="720"/>
        <w:jc w:val="both"/>
        <w:rPr>
          <w:sz w:val="24"/>
        </w:rPr>
      </w:pPr>
      <w:r>
        <w:rPr>
          <w:sz w:val="24"/>
        </w:rPr>
        <w:t>Kesintisiz Güç Kaynağı hızlı servis hizmetleri için modem kanalı ile hem bir merkezi</w:t>
      </w:r>
      <w:r>
        <w:rPr>
          <w:spacing w:val="1"/>
          <w:sz w:val="24"/>
        </w:rPr>
        <w:t xml:space="preserve"> </w:t>
      </w:r>
      <w:r>
        <w:rPr>
          <w:sz w:val="24"/>
        </w:rPr>
        <w:t xml:space="preserve">arayabilmeli </w:t>
      </w:r>
      <w:proofErr w:type="spellStart"/>
      <w:r>
        <w:rPr>
          <w:sz w:val="24"/>
        </w:rPr>
        <w:t>hemde</w:t>
      </w:r>
      <w:proofErr w:type="spellEnd"/>
      <w:r>
        <w:rPr>
          <w:sz w:val="24"/>
        </w:rPr>
        <w:t xml:space="preserve"> uzaktan erişerek sisteme </w:t>
      </w:r>
      <w:proofErr w:type="spellStart"/>
      <w:r>
        <w:rPr>
          <w:sz w:val="24"/>
        </w:rPr>
        <w:t>müdehale</w:t>
      </w:r>
      <w:proofErr w:type="spellEnd"/>
      <w:r>
        <w:rPr>
          <w:sz w:val="24"/>
        </w:rPr>
        <w:t xml:space="preserve"> edilebilmelidir. Sistem </w:t>
      </w:r>
      <w:proofErr w:type="gramStart"/>
      <w:r>
        <w:rPr>
          <w:sz w:val="24"/>
        </w:rPr>
        <w:t>ile birlikte</w:t>
      </w:r>
      <w:proofErr w:type="gramEnd"/>
      <w:r>
        <w:rPr>
          <w:sz w:val="24"/>
        </w:rPr>
        <w:t xml:space="preserve"> modem</w:t>
      </w:r>
      <w:r>
        <w:rPr>
          <w:spacing w:val="1"/>
          <w:sz w:val="24"/>
        </w:rPr>
        <w:t xml:space="preserve"> </w:t>
      </w:r>
      <w:r>
        <w:rPr>
          <w:sz w:val="24"/>
        </w:rPr>
        <w:t>verilmelidir.</w:t>
      </w:r>
    </w:p>
    <w:p w14:paraId="70853254" w14:textId="77777777" w:rsidR="00856044" w:rsidRDefault="00856044">
      <w:pPr>
        <w:pStyle w:val="GvdeMetni"/>
      </w:pPr>
    </w:p>
    <w:p w14:paraId="40E8AA04" w14:textId="77777777" w:rsidR="00856044" w:rsidRDefault="008B571A" w:rsidP="0095376E">
      <w:pPr>
        <w:pStyle w:val="ListeParagraf"/>
        <w:numPr>
          <w:ilvl w:val="0"/>
          <w:numId w:val="32"/>
        </w:numPr>
        <w:tabs>
          <w:tab w:val="left" w:pos="1139"/>
        </w:tabs>
        <w:ind w:left="117" w:right="763" w:firstLine="720"/>
        <w:jc w:val="both"/>
        <w:rPr>
          <w:sz w:val="24"/>
        </w:rPr>
      </w:pPr>
      <w:r>
        <w:rPr>
          <w:sz w:val="24"/>
        </w:rPr>
        <w:t>Teklif edilen Kesintisiz Güç Kaynakları istendiğinde aynı güçte ve modelde 8 üniteye</w:t>
      </w:r>
      <w:r>
        <w:rPr>
          <w:spacing w:val="1"/>
          <w:sz w:val="24"/>
        </w:rPr>
        <w:t xml:space="preserve"> </w:t>
      </w:r>
      <w:r>
        <w:rPr>
          <w:sz w:val="24"/>
        </w:rPr>
        <w:t>kadar bağlanabilmelidir.</w:t>
      </w:r>
    </w:p>
    <w:p w14:paraId="38CF2BB4" w14:textId="77777777" w:rsidR="00856044" w:rsidRDefault="00856044">
      <w:pPr>
        <w:pStyle w:val="GvdeMetni"/>
      </w:pPr>
    </w:p>
    <w:p w14:paraId="7ECC6078" w14:textId="77777777" w:rsidR="00856044" w:rsidRDefault="008B571A" w:rsidP="0095376E">
      <w:pPr>
        <w:pStyle w:val="ListeParagraf"/>
        <w:numPr>
          <w:ilvl w:val="0"/>
          <w:numId w:val="32"/>
        </w:numPr>
        <w:tabs>
          <w:tab w:val="left" w:pos="1139"/>
        </w:tabs>
        <w:ind w:left="117" w:right="748" w:firstLine="720"/>
        <w:jc w:val="both"/>
        <w:rPr>
          <w:sz w:val="24"/>
        </w:rPr>
      </w:pPr>
      <w:r>
        <w:rPr>
          <w:sz w:val="24"/>
        </w:rPr>
        <w:t xml:space="preserve">Teklif edilen </w:t>
      </w:r>
      <w:proofErr w:type="spellStart"/>
      <w:r>
        <w:rPr>
          <w:sz w:val="24"/>
        </w:rPr>
        <w:t>KGK’lar</w:t>
      </w:r>
      <w:proofErr w:type="spellEnd"/>
      <w:r>
        <w:rPr>
          <w:sz w:val="24"/>
        </w:rPr>
        <w:t xml:space="preserve"> çift kanallı </w:t>
      </w:r>
      <w:proofErr w:type="spellStart"/>
      <w:r>
        <w:rPr>
          <w:sz w:val="24"/>
        </w:rPr>
        <w:t>osilaskop</w:t>
      </w:r>
      <w:proofErr w:type="spellEnd"/>
      <w:r>
        <w:rPr>
          <w:sz w:val="24"/>
        </w:rPr>
        <w:t xml:space="preserve"> modülüne sahip olmalıdır. Sistemle birlikte</w:t>
      </w:r>
      <w:r>
        <w:rPr>
          <w:spacing w:val="1"/>
          <w:sz w:val="24"/>
        </w:rPr>
        <w:t xml:space="preserve"> </w:t>
      </w:r>
      <w:r>
        <w:rPr>
          <w:sz w:val="24"/>
        </w:rPr>
        <w:t>verilecek</w:t>
      </w:r>
      <w:r>
        <w:rPr>
          <w:spacing w:val="1"/>
          <w:sz w:val="24"/>
        </w:rPr>
        <w:t xml:space="preserve"> </w:t>
      </w:r>
      <w:r>
        <w:rPr>
          <w:sz w:val="24"/>
        </w:rPr>
        <w:t>olan yazılımla</w:t>
      </w:r>
      <w:r>
        <w:rPr>
          <w:spacing w:val="1"/>
          <w:sz w:val="24"/>
        </w:rPr>
        <w:t xml:space="preserve"> </w:t>
      </w:r>
      <w:r>
        <w:rPr>
          <w:sz w:val="24"/>
        </w:rPr>
        <w:t xml:space="preserve">bu </w:t>
      </w:r>
      <w:proofErr w:type="spellStart"/>
      <w:r>
        <w:rPr>
          <w:sz w:val="24"/>
        </w:rPr>
        <w:t>osilaskop</w:t>
      </w:r>
      <w:proofErr w:type="spellEnd"/>
      <w:r>
        <w:rPr>
          <w:sz w:val="24"/>
        </w:rPr>
        <w:t xml:space="preserve"> arıza şartlarına</w:t>
      </w:r>
      <w:r>
        <w:rPr>
          <w:spacing w:val="1"/>
          <w:sz w:val="24"/>
        </w:rPr>
        <w:t xml:space="preserve"> </w:t>
      </w:r>
      <w:proofErr w:type="spellStart"/>
      <w:r>
        <w:rPr>
          <w:sz w:val="24"/>
        </w:rPr>
        <w:t>hedeflendirilerek</w:t>
      </w:r>
      <w:proofErr w:type="spellEnd"/>
      <w:r>
        <w:rPr>
          <w:sz w:val="24"/>
        </w:rPr>
        <w:t xml:space="preserve"> arıza öncesi ve sonrası</w:t>
      </w:r>
      <w:r>
        <w:rPr>
          <w:spacing w:val="1"/>
          <w:sz w:val="24"/>
        </w:rPr>
        <w:t xml:space="preserve"> </w:t>
      </w:r>
      <w:r>
        <w:rPr>
          <w:sz w:val="24"/>
        </w:rPr>
        <w:t>istenen noktalardaki</w:t>
      </w:r>
      <w:r>
        <w:rPr>
          <w:spacing w:val="3"/>
          <w:sz w:val="24"/>
        </w:rPr>
        <w:t xml:space="preserve"> </w:t>
      </w:r>
      <w:r>
        <w:rPr>
          <w:sz w:val="24"/>
        </w:rPr>
        <w:t>sinyallerin fotoğrafını</w:t>
      </w:r>
      <w:r>
        <w:rPr>
          <w:spacing w:val="3"/>
          <w:sz w:val="24"/>
        </w:rPr>
        <w:t xml:space="preserve"> </w:t>
      </w:r>
      <w:r>
        <w:rPr>
          <w:sz w:val="24"/>
        </w:rPr>
        <w:t>çekebilmelidir.</w:t>
      </w:r>
    </w:p>
    <w:p w14:paraId="019DD1C3" w14:textId="77777777" w:rsidR="00856044" w:rsidRDefault="00856044">
      <w:pPr>
        <w:pStyle w:val="GvdeMetni"/>
      </w:pPr>
    </w:p>
    <w:p w14:paraId="1E84C430" w14:textId="77777777" w:rsidR="00856044" w:rsidRDefault="008B571A" w:rsidP="0095376E">
      <w:pPr>
        <w:pStyle w:val="ListeParagraf"/>
        <w:numPr>
          <w:ilvl w:val="0"/>
          <w:numId w:val="32"/>
        </w:numPr>
        <w:tabs>
          <w:tab w:val="left" w:pos="1139"/>
        </w:tabs>
        <w:ind w:left="1139"/>
        <w:rPr>
          <w:sz w:val="24"/>
        </w:rPr>
      </w:pPr>
      <w:r>
        <w:rPr>
          <w:sz w:val="24"/>
        </w:rPr>
        <w:t>Teklif</w:t>
      </w:r>
      <w:r>
        <w:rPr>
          <w:spacing w:val="-2"/>
          <w:sz w:val="24"/>
        </w:rPr>
        <w:t xml:space="preserve"> </w:t>
      </w:r>
      <w:r>
        <w:rPr>
          <w:sz w:val="24"/>
        </w:rPr>
        <w:t>edilen</w:t>
      </w:r>
      <w:r>
        <w:rPr>
          <w:spacing w:val="-3"/>
          <w:sz w:val="24"/>
        </w:rPr>
        <w:t xml:space="preserve"> </w:t>
      </w:r>
      <w:r>
        <w:rPr>
          <w:sz w:val="24"/>
        </w:rPr>
        <w:t>sistem</w:t>
      </w:r>
      <w:r>
        <w:rPr>
          <w:spacing w:val="-4"/>
          <w:sz w:val="24"/>
        </w:rPr>
        <w:t xml:space="preserve"> </w:t>
      </w:r>
      <w:r>
        <w:rPr>
          <w:sz w:val="24"/>
        </w:rPr>
        <w:t>SNMP</w:t>
      </w:r>
      <w:r>
        <w:rPr>
          <w:spacing w:val="-4"/>
          <w:sz w:val="24"/>
        </w:rPr>
        <w:t xml:space="preserve"> </w:t>
      </w:r>
      <w:r>
        <w:rPr>
          <w:sz w:val="24"/>
        </w:rPr>
        <w:t>uyumlu</w:t>
      </w:r>
      <w:r>
        <w:rPr>
          <w:spacing w:val="-1"/>
          <w:sz w:val="24"/>
        </w:rPr>
        <w:t xml:space="preserve"> </w:t>
      </w:r>
      <w:r>
        <w:rPr>
          <w:sz w:val="24"/>
        </w:rPr>
        <w:t>olmalıdır.</w:t>
      </w:r>
    </w:p>
    <w:p w14:paraId="66672E91" w14:textId="77777777" w:rsidR="00856044" w:rsidRDefault="00856044">
      <w:pPr>
        <w:pStyle w:val="GvdeMetni"/>
        <w:rPr>
          <w:sz w:val="22"/>
        </w:rPr>
      </w:pPr>
    </w:p>
    <w:p w14:paraId="1F7260CF" w14:textId="77777777" w:rsidR="00856044" w:rsidRPr="007B70B9" w:rsidRDefault="007B70B9" w:rsidP="007B70B9">
      <w:pPr>
        <w:rPr>
          <w:b/>
          <w:sz w:val="24"/>
        </w:rPr>
      </w:pPr>
      <w:r w:rsidRPr="007B70B9">
        <w:rPr>
          <w:b/>
          <w:sz w:val="24"/>
        </w:rPr>
        <w:t>Çevre Koşulları</w:t>
      </w:r>
    </w:p>
    <w:p w14:paraId="01F8A531" w14:textId="77777777" w:rsidR="00856044" w:rsidRDefault="00856044">
      <w:pPr>
        <w:pStyle w:val="GvdeMetni"/>
        <w:rPr>
          <w:b/>
        </w:rPr>
      </w:pPr>
    </w:p>
    <w:p w14:paraId="3AE600EC" w14:textId="77777777" w:rsidR="00856044" w:rsidRDefault="008B571A" w:rsidP="0095376E">
      <w:pPr>
        <w:pStyle w:val="ListeParagraf"/>
        <w:numPr>
          <w:ilvl w:val="0"/>
          <w:numId w:val="31"/>
        </w:numPr>
        <w:tabs>
          <w:tab w:val="left" w:pos="1110"/>
        </w:tabs>
        <w:ind w:left="117" w:right="752" w:firstLine="720"/>
        <w:jc w:val="both"/>
        <w:rPr>
          <w:sz w:val="24"/>
        </w:rPr>
      </w:pPr>
      <w:r>
        <w:rPr>
          <w:sz w:val="24"/>
        </w:rPr>
        <w:t>Kesintisiz Güç Kaynağı 0 ile</w:t>
      </w:r>
      <w:r>
        <w:rPr>
          <w:spacing w:val="1"/>
          <w:sz w:val="24"/>
        </w:rPr>
        <w:t xml:space="preserve"> </w:t>
      </w:r>
      <w:r>
        <w:rPr>
          <w:sz w:val="24"/>
        </w:rPr>
        <w:t>+ 40 C arasında sürekli çalışabilmeli, Çalışma yüksekliği</w:t>
      </w:r>
      <w:r>
        <w:rPr>
          <w:spacing w:val="1"/>
          <w:sz w:val="24"/>
        </w:rPr>
        <w:t xml:space="preserve"> </w:t>
      </w:r>
      <w:r>
        <w:rPr>
          <w:sz w:val="24"/>
        </w:rPr>
        <w:t>1000 m'ye kadar olmalı ve daha yukarı seviyelerde sistem, fazla hava sirkülasyonu sağlamakla</w:t>
      </w:r>
      <w:r>
        <w:rPr>
          <w:spacing w:val="1"/>
          <w:sz w:val="24"/>
        </w:rPr>
        <w:t xml:space="preserve"> </w:t>
      </w:r>
      <w:r>
        <w:rPr>
          <w:sz w:val="24"/>
        </w:rPr>
        <w:t>çalışmalıdır.</w:t>
      </w:r>
    </w:p>
    <w:p w14:paraId="24BE3973" w14:textId="77777777" w:rsidR="00856044" w:rsidRDefault="00856044">
      <w:pPr>
        <w:pStyle w:val="GvdeMetni"/>
      </w:pPr>
    </w:p>
    <w:p w14:paraId="30AEC7D8" w14:textId="77777777" w:rsidR="00856044" w:rsidRDefault="008B571A" w:rsidP="0095376E">
      <w:pPr>
        <w:pStyle w:val="ListeParagraf"/>
        <w:numPr>
          <w:ilvl w:val="0"/>
          <w:numId w:val="31"/>
        </w:numPr>
        <w:tabs>
          <w:tab w:val="left" w:pos="1110"/>
        </w:tabs>
        <w:ind w:left="1110"/>
        <w:rPr>
          <w:sz w:val="24"/>
        </w:rPr>
      </w:pPr>
      <w:r>
        <w:rPr>
          <w:sz w:val="24"/>
        </w:rPr>
        <w:t>Bağıl</w:t>
      </w:r>
      <w:r>
        <w:rPr>
          <w:spacing w:val="-1"/>
          <w:sz w:val="24"/>
        </w:rPr>
        <w:t xml:space="preserve"> </w:t>
      </w:r>
      <w:r>
        <w:rPr>
          <w:sz w:val="24"/>
        </w:rPr>
        <w:t>nem</w:t>
      </w:r>
      <w:r>
        <w:rPr>
          <w:spacing w:val="-1"/>
          <w:sz w:val="24"/>
        </w:rPr>
        <w:t xml:space="preserve"> </w:t>
      </w:r>
      <w:r>
        <w:rPr>
          <w:sz w:val="24"/>
        </w:rPr>
        <w:t>oranı</w:t>
      </w:r>
      <w:r>
        <w:rPr>
          <w:spacing w:val="-2"/>
          <w:sz w:val="24"/>
        </w:rPr>
        <w:t xml:space="preserve"> </w:t>
      </w:r>
      <w:r>
        <w:rPr>
          <w:sz w:val="24"/>
        </w:rPr>
        <w:t>en</w:t>
      </w:r>
      <w:r>
        <w:rPr>
          <w:spacing w:val="-1"/>
          <w:sz w:val="24"/>
        </w:rPr>
        <w:t xml:space="preserve"> </w:t>
      </w:r>
      <w:r>
        <w:rPr>
          <w:sz w:val="24"/>
        </w:rPr>
        <w:t>az</w:t>
      </w:r>
      <w:r>
        <w:rPr>
          <w:spacing w:val="-3"/>
          <w:sz w:val="24"/>
        </w:rPr>
        <w:t xml:space="preserve"> </w:t>
      </w:r>
      <w:r>
        <w:rPr>
          <w:sz w:val="24"/>
        </w:rPr>
        <w:t>%95</w:t>
      </w:r>
      <w:r>
        <w:rPr>
          <w:spacing w:val="-1"/>
          <w:sz w:val="24"/>
        </w:rPr>
        <w:t xml:space="preserve"> </w:t>
      </w:r>
      <w:r>
        <w:rPr>
          <w:sz w:val="24"/>
        </w:rPr>
        <w:t>olmalıdır.</w:t>
      </w:r>
    </w:p>
    <w:p w14:paraId="3C3585DB" w14:textId="77777777" w:rsidR="00856044" w:rsidRDefault="00856044">
      <w:pPr>
        <w:pStyle w:val="GvdeMetni"/>
      </w:pPr>
    </w:p>
    <w:p w14:paraId="6C5CFAF9" w14:textId="77777777" w:rsidR="00856044" w:rsidRDefault="008B571A" w:rsidP="0095376E">
      <w:pPr>
        <w:pStyle w:val="ListeParagraf"/>
        <w:numPr>
          <w:ilvl w:val="0"/>
          <w:numId w:val="31"/>
        </w:numPr>
        <w:tabs>
          <w:tab w:val="left" w:pos="1110"/>
        </w:tabs>
        <w:spacing w:before="1"/>
        <w:ind w:left="117" w:right="757" w:firstLine="720"/>
        <w:jc w:val="both"/>
        <w:rPr>
          <w:sz w:val="24"/>
        </w:rPr>
      </w:pPr>
      <w:r>
        <w:rPr>
          <w:sz w:val="24"/>
        </w:rPr>
        <w:t>Sistemin ortama yaymakta olduğu ısı miktarı</w:t>
      </w:r>
      <w:r>
        <w:rPr>
          <w:spacing w:val="1"/>
          <w:sz w:val="24"/>
        </w:rPr>
        <w:t xml:space="preserve"> </w:t>
      </w:r>
      <w:r>
        <w:rPr>
          <w:sz w:val="24"/>
        </w:rPr>
        <w:t>belirtilmelidir. Sistemin sağlıklı çalışması</w:t>
      </w:r>
      <w:r>
        <w:rPr>
          <w:spacing w:val="1"/>
          <w:sz w:val="24"/>
        </w:rPr>
        <w:t xml:space="preserve"> </w:t>
      </w:r>
      <w:r>
        <w:rPr>
          <w:sz w:val="24"/>
        </w:rPr>
        <w:lastRenderedPageBreak/>
        <w:t>için oluşturulması</w:t>
      </w:r>
      <w:r>
        <w:rPr>
          <w:spacing w:val="1"/>
          <w:sz w:val="24"/>
        </w:rPr>
        <w:t xml:space="preserve"> </w:t>
      </w:r>
      <w:r>
        <w:rPr>
          <w:sz w:val="24"/>
        </w:rPr>
        <w:t>gereken</w:t>
      </w:r>
      <w:r>
        <w:rPr>
          <w:spacing w:val="1"/>
          <w:sz w:val="24"/>
        </w:rPr>
        <w:t xml:space="preserve"> </w:t>
      </w:r>
      <w:r>
        <w:rPr>
          <w:sz w:val="24"/>
        </w:rPr>
        <w:t>ortam</w:t>
      </w:r>
      <w:r>
        <w:rPr>
          <w:spacing w:val="-2"/>
          <w:sz w:val="24"/>
        </w:rPr>
        <w:t xml:space="preserve"> </w:t>
      </w:r>
      <w:r>
        <w:rPr>
          <w:sz w:val="24"/>
        </w:rPr>
        <w:t>varsa</w:t>
      </w:r>
      <w:r>
        <w:rPr>
          <w:spacing w:val="-1"/>
          <w:sz w:val="24"/>
        </w:rPr>
        <w:t xml:space="preserve"> </w:t>
      </w:r>
      <w:r>
        <w:rPr>
          <w:sz w:val="24"/>
        </w:rPr>
        <w:t>açıklanmalıdır.</w:t>
      </w:r>
    </w:p>
    <w:p w14:paraId="4615092F" w14:textId="77777777" w:rsidR="00856044" w:rsidRDefault="00856044">
      <w:pPr>
        <w:pStyle w:val="GvdeMetni"/>
        <w:rPr>
          <w:sz w:val="26"/>
        </w:rPr>
      </w:pPr>
    </w:p>
    <w:p w14:paraId="300E2B1D" w14:textId="77777777" w:rsidR="00856044" w:rsidRPr="007B70B9" w:rsidRDefault="007B70B9" w:rsidP="007B70B9">
      <w:pPr>
        <w:rPr>
          <w:b/>
          <w:sz w:val="24"/>
        </w:rPr>
      </w:pPr>
      <w:r w:rsidRPr="007B70B9">
        <w:rPr>
          <w:b/>
          <w:sz w:val="24"/>
        </w:rPr>
        <w:t>Ön Panel Gösterge Sistemleri</w:t>
      </w:r>
    </w:p>
    <w:p w14:paraId="2A98C59D" w14:textId="77777777" w:rsidR="00856044" w:rsidRDefault="00856044">
      <w:pPr>
        <w:pStyle w:val="GvdeMetni"/>
        <w:spacing w:before="11"/>
        <w:rPr>
          <w:b/>
          <w:sz w:val="23"/>
        </w:rPr>
      </w:pPr>
    </w:p>
    <w:p w14:paraId="41E1D5DA" w14:textId="77777777" w:rsidR="00856044" w:rsidRDefault="008B571A" w:rsidP="0095376E">
      <w:pPr>
        <w:pStyle w:val="ListeParagraf"/>
        <w:numPr>
          <w:ilvl w:val="0"/>
          <w:numId w:val="30"/>
        </w:numPr>
        <w:tabs>
          <w:tab w:val="left" w:pos="1019"/>
        </w:tabs>
        <w:ind w:left="117" w:right="759" w:firstLine="720"/>
        <w:jc w:val="both"/>
        <w:rPr>
          <w:sz w:val="24"/>
        </w:rPr>
      </w:pPr>
      <w:r>
        <w:rPr>
          <w:sz w:val="24"/>
        </w:rPr>
        <w:t>Teklif edilen Kesintisiz Güç Kaynaklarının ön panelinde bir bakışta sistemin çalışması ile</w:t>
      </w:r>
      <w:r>
        <w:rPr>
          <w:spacing w:val="1"/>
          <w:sz w:val="24"/>
        </w:rPr>
        <w:t xml:space="preserve"> </w:t>
      </w:r>
      <w:r>
        <w:rPr>
          <w:sz w:val="24"/>
        </w:rPr>
        <w:t xml:space="preserve">ilgili bilgileri almak amacıyla ledli </w:t>
      </w:r>
      <w:proofErr w:type="spellStart"/>
      <w:r>
        <w:rPr>
          <w:sz w:val="24"/>
        </w:rPr>
        <w:t>mimic</w:t>
      </w:r>
      <w:proofErr w:type="spellEnd"/>
      <w:r>
        <w:rPr>
          <w:sz w:val="24"/>
        </w:rPr>
        <w:t xml:space="preserve"> panel bulunmalıdır. </w:t>
      </w:r>
      <w:proofErr w:type="spellStart"/>
      <w:r>
        <w:rPr>
          <w:sz w:val="24"/>
        </w:rPr>
        <w:t>Mimic</w:t>
      </w:r>
      <w:proofErr w:type="spellEnd"/>
      <w:r>
        <w:rPr>
          <w:sz w:val="24"/>
        </w:rPr>
        <w:t xml:space="preserve"> panelin detaylı açıklaması</w:t>
      </w:r>
      <w:r>
        <w:rPr>
          <w:spacing w:val="1"/>
          <w:sz w:val="24"/>
        </w:rPr>
        <w:t xml:space="preserve"> </w:t>
      </w:r>
      <w:r>
        <w:rPr>
          <w:sz w:val="24"/>
        </w:rPr>
        <w:t>teklif</w:t>
      </w:r>
      <w:r>
        <w:rPr>
          <w:spacing w:val="2"/>
          <w:sz w:val="24"/>
        </w:rPr>
        <w:t xml:space="preserve"> </w:t>
      </w:r>
      <w:r>
        <w:rPr>
          <w:sz w:val="24"/>
        </w:rPr>
        <w:t>dosyasında</w:t>
      </w:r>
      <w:r>
        <w:rPr>
          <w:spacing w:val="3"/>
          <w:sz w:val="24"/>
        </w:rPr>
        <w:t xml:space="preserve"> </w:t>
      </w:r>
      <w:r>
        <w:rPr>
          <w:sz w:val="24"/>
        </w:rPr>
        <w:t>verilmelidir.</w:t>
      </w:r>
    </w:p>
    <w:p w14:paraId="0FD5E06B" w14:textId="77777777" w:rsidR="00856044" w:rsidRDefault="00856044">
      <w:pPr>
        <w:pStyle w:val="GvdeMetni"/>
      </w:pPr>
    </w:p>
    <w:p w14:paraId="1B0F22A5" w14:textId="77777777" w:rsidR="00856044" w:rsidRDefault="008B571A" w:rsidP="0095376E">
      <w:pPr>
        <w:pStyle w:val="ListeParagraf"/>
        <w:numPr>
          <w:ilvl w:val="0"/>
          <w:numId w:val="30"/>
        </w:numPr>
        <w:tabs>
          <w:tab w:val="left" w:pos="1110"/>
        </w:tabs>
        <w:ind w:left="117" w:right="765" w:firstLine="720"/>
        <w:jc w:val="both"/>
        <w:rPr>
          <w:sz w:val="24"/>
        </w:rPr>
      </w:pPr>
      <w:r>
        <w:rPr>
          <w:sz w:val="24"/>
        </w:rPr>
        <w:t>Sistem için gerekli olan</w:t>
      </w:r>
      <w:r>
        <w:rPr>
          <w:spacing w:val="1"/>
          <w:sz w:val="24"/>
        </w:rPr>
        <w:t xml:space="preserve"> </w:t>
      </w:r>
      <w:r>
        <w:rPr>
          <w:sz w:val="24"/>
        </w:rPr>
        <w:t>kontrol tuşları ile diğer kontrol</w:t>
      </w:r>
      <w:r>
        <w:rPr>
          <w:spacing w:val="1"/>
          <w:sz w:val="24"/>
        </w:rPr>
        <w:t xml:space="preserve"> </w:t>
      </w:r>
      <w:r>
        <w:rPr>
          <w:sz w:val="24"/>
        </w:rPr>
        <w:t>edici anahtarlar ön panelde yer</w:t>
      </w:r>
      <w:r>
        <w:rPr>
          <w:spacing w:val="1"/>
          <w:sz w:val="24"/>
        </w:rPr>
        <w:t xml:space="preserve"> </w:t>
      </w:r>
      <w:r>
        <w:rPr>
          <w:sz w:val="24"/>
        </w:rPr>
        <w:t>almalıdır.</w:t>
      </w:r>
    </w:p>
    <w:p w14:paraId="2EB0C924" w14:textId="77777777" w:rsidR="00856044" w:rsidRDefault="00856044">
      <w:pPr>
        <w:pStyle w:val="GvdeMetni"/>
      </w:pPr>
    </w:p>
    <w:p w14:paraId="4F214291" w14:textId="77777777" w:rsidR="00856044" w:rsidRDefault="008B571A" w:rsidP="0095376E">
      <w:pPr>
        <w:pStyle w:val="ListeParagraf"/>
        <w:numPr>
          <w:ilvl w:val="0"/>
          <w:numId w:val="30"/>
        </w:numPr>
        <w:tabs>
          <w:tab w:val="left" w:pos="1110"/>
        </w:tabs>
        <w:ind w:left="117" w:right="753" w:firstLine="720"/>
        <w:jc w:val="both"/>
        <w:rPr>
          <w:sz w:val="24"/>
        </w:rPr>
      </w:pPr>
      <w:r>
        <w:rPr>
          <w:sz w:val="24"/>
        </w:rPr>
        <w:t>Ön panelde sisteme ait tüm parametrelerin okunması için LCD göstergeler bulunmalıdır.</w:t>
      </w:r>
      <w:r>
        <w:rPr>
          <w:spacing w:val="1"/>
          <w:sz w:val="24"/>
        </w:rPr>
        <w:t xml:space="preserve"> </w:t>
      </w:r>
      <w:r>
        <w:rPr>
          <w:sz w:val="24"/>
        </w:rPr>
        <w:t>LCD</w:t>
      </w:r>
      <w:r>
        <w:rPr>
          <w:spacing w:val="-3"/>
          <w:sz w:val="24"/>
        </w:rPr>
        <w:t xml:space="preserve"> </w:t>
      </w:r>
      <w:r>
        <w:rPr>
          <w:sz w:val="24"/>
        </w:rPr>
        <w:t>göstergelerden en</w:t>
      </w:r>
      <w:r>
        <w:rPr>
          <w:spacing w:val="-2"/>
          <w:sz w:val="24"/>
        </w:rPr>
        <w:t xml:space="preserve"> </w:t>
      </w:r>
      <w:r>
        <w:rPr>
          <w:sz w:val="24"/>
        </w:rPr>
        <w:t>az</w:t>
      </w:r>
      <w:r>
        <w:rPr>
          <w:spacing w:val="-3"/>
          <w:sz w:val="24"/>
        </w:rPr>
        <w:t xml:space="preserve"> </w:t>
      </w:r>
      <w:r>
        <w:rPr>
          <w:sz w:val="24"/>
        </w:rPr>
        <w:t>giriş</w:t>
      </w:r>
      <w:r>
        <w:rPr>
          <w:spacing w:val="-1"/>
          <w:sz w:val="24"/>
        </w:rPr>
        <w:t xml:space="preserve"> </w:t>
      </w:r>
      <w:r>
        <w:rPr>
          <w:sz w:val="24"/>
        </w:rPr>
        <w:t>gerilimi, frekansı,</w:t>
      </w:r>
      <w:r>
        <w:rPr>
          <w:spacing w:val="-2"/>
          <w:sz w:val="24"/>
        </w:rPr>
        <w:t xml:space="preserve"> </w:t>
      </w:r>
      <w:r>
        <w:rPr>
          <w:sz w:val="24"/>
        </w:rPr>
        <w:t>çıkış</w:t>
      </w:r>
      <w:r>
        <w:rPr>
          <w:spacing w:val="-1"/>
          <w:sz w:val="24"/>
        </w:rPr>
        <w:t xml:space="preserve"> </w:t>
      </w:r>
      <w:r>
        <w:rPr>
          <w:sz w:val="24"/>
        </w:rPr>
        <w:t>gerilim,</w:t>
      </w:r>
      <w:r>
        <w:rPr>
          <w:spacing w:val="-1"/>
          <w:sz w:val="24"/>
        </w:rPr>
        <w:t xml:space="preserve"> </w:t>
      </w:r>
      <w:r>
        <w:rPr>
          <w:sz w:val="24"/>
        </w:rPr>
        <w:t>akımı ve</w:t>
      </w:r>
      <w:r>
        <w:rPr>
          <w:spacing w:val="-3"/>
          <w:sz w:val="24"/>
        </w:rPr>
        <w:t xml:space="preserve"> </w:t>
      </w:r>
      <w:r>
        <w:rPr>
          <w:sz w:val="24"/>
        </w:rPr>
        <w:t>frekansları</w:t>
      </w:r>
      <w:r>
        <w:rPr>
          <w:spacing w:val="-2"/>
          <w:sz w:val="24"/>
        </w:rPr>
        <w:t xml:space="preserve"> </w:t>
      </w:r>
      <w:r>
        <w:rPr>
          <w:sz w:val="24"/>
        </w:rPr>
        <w:t>okunmalıdır.</w:t>
      </w:r>
    </w:p>
    <w:p w14:paraId="4A03A25F" w14:textId="77777777" w:rsidR="00856044" w:rsidRDefault="00856044">
      <w:pPr>
        <w:pStyle w:val="GvdeMetni"/>
      </w:pPr>
    </w:p>
    <w:p w14:paraId="0878ED5B" w14:textId="77777777" w:rsidR="00856044" w:rsidRDefault="008B571A" w:rsidP="0095376E">
      <w:pPr>
        <w:pStyle w:val="ListeParagraf"/>
        <w:numPr>
          <w:ilvl w:val="0"/>
          <w:numId w:val="30"/>
        </w:numPr>
        <w:tabs>
          <w:tab w:val="left" w:pos="1110"/>
        </w:tabs>
        <w:ind w:left="117" w:right="754" w:firstLine="720"/>
        <w:jc w:val="both"/>
        <w:rPr>
          <w:sz w:val="24"/>
        </w:rPr>
      </w:pPr>
      <w:r>
        <w:rPr>
          <w:sz w:val="24"/>
        </w:rPr>
        <w:t>Sistemle ilgili tüm ayarlar ön panelden yapılabilmeli bu sayede ileride olabilecek akü</w:t>
      </w:r>
      <w:r>
        <w:rPr>
          <w:spacing w:val="1"/>
          <w:sz w:val="24"/>
        </w:rPr>
        <w:t xml:space="preserve"> </w:t>
      </w:r>
      <w:r>
        <w:rPr>
          <w:sz w:val="24"/>
        </w:rPr>
        <w:t>değişikliklerinde</w:t>
      </w:r>
      <w:r>
        <w:rPr>
          <w:spacing w:val="2"/>
          <w:sz w:val="24"/>
        </w:rPr>
        <w:t xml:space="preserve"> </w:t>
      </w:r>
      <w:r>
        <w:rPr>
          <w:sz w:val="24"/>
        </w:rPr>
        <w:t>kullanıcı</w:t>
      </w:r>
      <w:r>
        <w:rPr>
          <w:spacing w:val="3"/>
          <w:sz w:val="24"/>
        </w:rPr>
        <w:t xml:space="preserve"> </w:t>
      </w:r>
      <w:r>
        <w:rPr>
          <w:sz w:val="24"/>
        </w:rPr>
        <w:t>bile</w:t>
      </w:r>
      <w:r>
        <w:rPr>
          <w:spacing w:val="-2"/>
          <w:sz w:val="24"/>
        </w:rPr>
        <w:t xml:space="preserve"> </w:t>
      </w:r>
      <w:r>
        <w:rPr>
          <w:sz w:val="24"/>
        </w:rPr>
        <w:t>sisteme</w:t>
      </w:r>
      <w:r>
        <w:rPr>
          <w:spacing w:val="1"/>
          <w:sz w:val="24"/>
        </w:rPr>
        <w:t xml:space="preserve"> </w:t>
      </w:r>
      <w:r>
        <w:rPr>
          <w:sz w:val="24"/>
        </w:rPr>
        <w:t>müdahale</w:t>
      </w:r>
      <w:r>
        <w:rPr>
          <w:spacing w:val="2"/>
          <w:sz w:val="24"/>
        </w:rPr>
        <w:t xml:space="preserve"> </w:t>
      </w:r>
      <w:r>
        <w:rPr>
          <w:sz w:val="24"/>
        </w:rPr>
        <w:t>edebilmelidir.</w:t>
      </w:r>
    </w:p>
    <w:p w14:paraId="2236838B" w14:textId="77777777" w:rsidR="00EE0530" w:rsidRDefault="00EE0530" w:rsidP="00EE0530">
      <w:pPr>
        <w:pStyle w:val="ListeParagraf"/>
        <w:tabs>
          <w:tab w:val="left" w:pos="1110"/>
        </w:tabs>
        <w:ind w:left="837" w:right="754" w:firstLine="0"/>
        <w:jc w:val="both"/>
        <w:rPr>
          <w:sz w:val="24"/>
        </w:rPr>
      </w:pPr>
    </w:p>
    <w:p w14:paraId="206129EA" w14:textId="77777777" w:rsidR="001C179D" w:rsidRDefault="00EE0530" w:rsidP="001C179D">
      <w:pPr>
        <w:pStyle w:val="Balk1"/>
        <w:tabs>
          <w:tab w:val="left" w:pos="883"/>
        </w:tabs>
        <w:spacing w:before="1" w:line="343" w:lineRule="auto"/>
        <w:ind w:left="0" w:right="6202"/>
        <w:rPr>
          <w:spacing w:val="-57"/>
        </w:rPr>
      </w:pPr>
      <w:r>
        <w:t xml:space="preserve">2.10. </w:t>
      </w:r>
      <w:r w:rsidR="008B571A">
        <w:t>DIESEL</w:t>
      </w:r>
      <w:r w:rsidR="008B571A">
        <w:rPr>
          <w:spacing w:val="-8"/>
        </w:rPr>
        <w:t xml:space="preserve"> </w:t>
      </w:r>
      <w:r w:rsidR="008B571A">
        <w:t>GEN-SET</w:t>
      </w:r>
      <w:r w:rsidR="008B571A">
        <w:rPr>
          <w:spacing w:val="-8"/>
        </w:rPr>
        <w:t xml:space="preserve"> </w:t>
      </w:r>
      <w:r w:rsidR="008B571A">
        <w:t>ÜNİTELERİ</w:t>
      </w:r>
      <w:r w:rsidR="008B571A">
        <w:rPr>
          <w:spacing w:val="-57"/>
        </w:rPr>
        <w:t xml:space="preserve"> </w:t>
      </w:r>
    </w:p>
    <w:p w14:paraId="4A91B53F" w14:textId="77777777" w:rsidR="00856044" w:rsidRPr="001C179D" w:rsidRDefault="001C179D" w:rsidP="001C179D">
      <w:pPr>
        <w:rPr>
          <w:b/>
          <w:sz w:val="24"/>
        </w:rPr>
      </w:pPr>
      <w:r w:rsidRPr="001C179D">
        <w:rPr>
          <w:b/>
          <w:sz w:val="24"/>
        </w:rPr>
        <w:t>Konu</w:t>
      </w:r>
      <w:r w:rsidRPr="001C179D">
        <w:rPr>
          <w:b/>
          <w:spacing w:val="-1"/>
          <w:sz w:val="24"/>
        </w:rPr>
        <w:t xml:space="preserve"> </w:t>
      </w:r>
      <w:proofErr w:type="gramStart"/>
      <w:r w:rsidRPr="001C179D">
        <w:rPr>
          <w:b/>
          <w:sz w:val="24"/>
        </w:rPr>
        <w:t>Ve</w:t>
      </w:r>
      <w:proofErr w:type="gramEnd"/>
      <w:r w:rsidRPr="001C179D">
        <w:rPr>
          <w:b/>
          <w:spacing w:val="3"/>
          <w:sz w:val="24"/>
        </w:rPr>
        <w:t xml:space="preserve"> </w:t>
      </w:r>
      <w:r w:rsidRPr="001C179D">
        <w:rPr>
          <w:b/>
          <w:sz w:val="24"/>
        </w:rPr>
        <w:t>Kapsam</w:t>
      </w:r>
    </w:p>
    <w:p w14:paraId="52E3176A" w14:textId="2A61F6F8" w:rsidR="00856044" w:rsidRDefault="00FC69C4" w:rsidP="001C179D">
      <w:pPr>
        <w:pStyle w:val="GvdeMetni"/>
        <w:spacing w:before="158"/>
        <w:ind w:left="401" w:right="794" w:firstLine="319"/>
        <w:jc w:val="both"/>
      </w:pPr>
      <w:r>
        <w:t xml:space="preserve">Jeneratörler bire bir güç karşılayacak şekilde olacaktır. </w:t>
      </w:r>
      <w:r w:rsidR="00DD6E9B">
        <w:t xml:space="preserve">Bu karşılama jeneratörlerin prime gücüne göre </w:t>
      </w:r>
      <w:proofErr w:type="spellStart"/>
      <w:r w:rsidR="00DD6E9B">
        <w:t>heap</w:t>
      </w:r>
      <w:proofErr w:type="spellEnd"/>
      <w:r w:rsidR="00DD6E9B">
        <w:t xml:space="preserve"> edilecektir. </w:t>
      </w:r>
      <w:r w:rsidR="008B571A">
        <w:t xml:space="preserve">Bu şartname </w:t>
      </w:r>
      <w:r w:rsidR="0069054F">
        <w:t>………………</w:t>
      </w:r>
      <w:r w:rsidR="008B571A">
        <w:t xml:space="preserve"> kullanılmak üzere </w:t>
      </w:r>
      <w:r w:rsidR="00DD6E9B">
        <w:t xml:space="preserve">en </w:t>
      </w:r>
      <w:proofErr w:type="gramStart"/>
      <w:r w:rsidR="00DD6E9B">
        <w:t xml:space="preserve">az  </w:t>
      </w:r>
      <w:r w:rsidR="007D1D20">
        <w:t>2</w:t>
      </w:r>
      <w:proofErr w:type="gramEnd"/>
      <w:r w:rsidR="007D1D20">
        <w:t xml:space="preserve"> </w:t>
      </w:r>
      <w:r w:rsidR="008B571A">
        <w:t xml:space="preserve">adet </w:t>
      </w:r>
      <w:r w:rsidR="00DD6E9B">
        <w:t>….</w:t>
      </w:r>
      <w:r w:rsidR="008B571A">
        <w:rPr>
          <w:spacing w:val="1"/>
        </w:rPr>
        <w:t xml:space="preserve"> </w:t>
      </w:r>
      <w:proofErr w:type="gramStart"/>
      <w:r w:rsidR="008B571A">
        <w:t>kVA</w:t>
      </w:r>
      <w:proofErr w:type="gramEnd"/>
      <w:r w:rsidR="00DB52DA">
        <w:t xml:space="preserve"> </w:t>
      </w:r>
      <w:proofErr w:type="spellStart"/>
      <w:r w:rsidR="008B571A">
        <w:t>Stand-by</w:t>
      </w:r>
      <w:proofErr w:type="spellEnd"/>
      <w:r w:rsidR="008B571A">
        <w:t xml:space="preserve"> gücünde yedek güç kaynağı olarak, otomatik çalışacak </w:t>
      </w:r>
      <w:r w:rsidR="00133C6A">
        <w:t xml:space="preserve">ses </w:t>
      </w:r>
      <w:r w:rsidR="001C179D">
        <w:t>izolasyon</w:t>
      </w:r>
      <w:r w:rsidR="00133C6A">
        <w:t xml:space="preserve"> </w:t>
      </w:r>
      <w:r w:rsidR="008B571A">
        <w:t>kabinli Dizel Jeneratör</w:t>
      </w:r>
      <w:r w:rsidR="008B571A">
        <w:rPr>
          <w:spacing w:val="1"/>
        </w:rPr>
        <w:t xml:space="preserve"> </w:t>
      </w:r>
      <w:r w:rsidR="008B571A">
        <w:t>Gurubunun</w:t>
      </w:r>
      <w:r w:rsidR="008B571A">
        <w:rPr>
          <w:spacing w:val="-1"/>
        </w:rPr>
        <w:t xml:space="preserve"> </w:t>
      </w:r>
      <w:r w:rsidR="008B571A">
        <w:t>teknik</w:t>
      </w:r>
      <w:r w:rsidR="008B571A">
        <w:rPr>
          <w:spacing w:val="1"/>
        </w:rPr>
        <w:t xml:space="preserve"> </w:t>
      </w:r>
      <w:r w:rsidR="008B571A">
        <w:t>özellikleri</w:t>
      </w:r>
      <w:r w:rsidR="008B571A">
        <w:rPr>
          <w:spacing w:val="1"/>
        </w:rPr>
        <w:t xml:space="preserve"> </w:t>
      </w:r>
      <w:r w:rsidR="008B571A">
        <w:t>ve</w:t>
      </w:r>
      <w:r w:rsidR="008B571A">
        <w:rPr>
          <w:spacing w:val="1"/>
        </w:rPr>
        <w:t xml:space="preserve"> </w:t>
      </w:r>
      <w:r w:rsidR="008B571A">
        <w:t>diğer</w:t>
      </w:r>
      <w:r w:rsidR="008B571A">
        <w:rPr>
          <w:spacing w:val="-1"/>
        </w:rPr>
        <w:t xml:space="preserve"> </w:t>
      </w:r>
      <w:r w:rsidR="008B571A">
        <w:t>hususları</w:t>
      </w:r>
      <w:r w:rsidR="008B571A">
        <w:rPr>
          <w:spacing w:val="1"/>
        </w:rPr>
        <w:t xml:space="preserve"> </w:t>
      </w:r>
      <w:r w:rsidR="008B571A">
        <w:t>kapsar.</w:t>
      </w:r>
    </w:p>
    <w:p w14:paraId="6D061C11" w14:textId="77777777" w:rsidR="00856044" w:rsidRDefault="00856044" w:rsidP="001C179D">
      <w:pPr>
        <w:pStyle w:val="GvdeMetni"/>
        <w:spacing w:before="1"/>
        <w:ind w:right="794"/>
        <w:jc w:val="both"/>
      </w:pPr>
    </w:p>
    <w:p w14:paraId="1E6F9ADC" w14:textId="77777777" w:rsidR="00856044" w:rsidRDefault="008B571A" w:rsidP="001C179D">
      <w:pPr>
        <w:pStyle w:val="ListeParagraf"/>
        <w:numPr>
          <w:ilvl w:val="0"/>
          <w:numId w:val="59"/>
        </w:numPr>
        <w:tabs>
          <w:tab w:val="left" w:pos="761"/>
          <w:tab w:val="left" w:pos="762"/>
        </w:tabs>
        <w:ind w:left="762" w:right="794" w:hanging="361"/>
        <w:jc w:val="both"/>
        <w:rPr>
          <w:rFonts w:ascii="Symbol" w:hAnsi="Symbol"/>
          <w:sz w:val="24"/>
        </w:rPr>
      </w:pPr>
      <w:r>
        <w:rPr>
          <w:sz w:val="24"/>
        </w:rPr>
        <w:t>Dizel</w:t>
      </w:r>
      <w:r>
        <w:rPr>
          <w:spacing w:val="-2"/>
          <w:sz w:val="24"/>
        </w:rPr>
        <w:t xml:space="preserve"> </w:t>
      </w:r>
      <w:r>
        <w:rPr>
          <w:sz w:val="24"/>
        </w:rPr>
        <w:t>jeneratör</w:t>
      </w:r>
      <w:r>
        <w:rPr>
          <w:spacing w:val="-2"/>
          <w:sz w:val="24"/>
        </w:rPr>
        <w:t xml:space="preserve"> </w:t>
      </w:r>
      <w:r>
        <w:rPr>
          <w:sz w:val="24"/>
        </w:rPr>
        <w:t>ve</w:t>
      </w:r>
      <w:r>
        <w:rPr>
          <w:spacing w:val="-4"/>
          <w:sz w:val="24"/>
        </w:rPr>
        <w:t xml:space="preserve"> </w:t>
      </w:r>
      <w:r>
        <w:rPr>
          <w:sz w:val="24"/>
        </w:rPr>
        <w:t>kumanda panosu</w:t>
      </w:r>
      <w:r>
        <w:rPr>
          <w:spacing w:val="-2"/>
          <w:sz w:val="24"/>
        </w:rPr>
        <w:t xml:space="preserve"> </w:t>
      </w:r>
      <w:r>
        <w:rPr>
          <w:sz w:val="24"/>
        </w:rPr>
        <w:t>ve</w:t>
      </w:r>
      <w:r>
        <w:rPr>
          <w:spacing w:val="-4"/>
          <w:sz w:val="24"/>
        </w:rPr>
        <w:t xml:space="preserve"> </w:t>
      </w:r>
      <w:r>
        <w:rPr>
          <w:sz w:val="24"/>
        </w:rPr>
        <w:t>diğer</w:t>
      </w:r>
      <w:r>
        <w:rPr>
          <w:spacing w:val="-3"/>
          <w:sz w:val="24"/>
        </w:rPr>
        <w:t xml:space="preserve"> </w:t>
      </w:r>
      <w:r>
        <w:rPr>
          <w:sz w:val="24"/>
        </w:rPr>
        <w:t>aksamı</w:t>
      </w:r>
      <w:r>
        <w:rPr>
          <w:spacing w:val="-2"/>
          <w:sz w:val="24"/>
        </w:rPr>
        <w:t xml:space="preserve"> </w:t>
      </w:r>
      <w:r>
        <w:rPr>
          <w:sz w:val="24"/>
        </w:rPr>
        <w:t>yeni</w:t>
      </w:r>
      <w:r>
        <w:rPr>
          <w:spacing w:val="1"/>
          <w:sz w:val="24"/>
        </w:rPr>
        <w:t xml:space="preserve"> </w:t>
      </w:r>
      <w:r>
        <w:rPr>
          <w:sz w:val="24"/>
        </w:rPr>
        <w:t>ve</w:t>
      </w:r>
      <w:r>
        <w:rPr>
          <w:spacing w:val="-4"/>
          <w:sz w:val="24"/>
        </w:rPr>
        <w:t xml:space="preserve"> </w:t>
      </w:r>
      <w:r>
        <w:rPr>
          <w:sz w:val="24"/>
        </w:rPr>
        <w:t>hiç</w:t>
      </w:r>
      <w:r>
        <w:rPr>
          <w:spacing w:val="-2"/>
          <w:sz w:val="24"/>
        </w:rPr>
        <w:t xml:space="preserve"> </w:t>
      </w:r>
      <w:r>
        <w:rPr>
          <w:sz w:val="24"/>
        </w:rPr>
        <w:t>kullanılmamış</w:t>
      </w:r>
      <w:r>
        <w:rPr>
          <w:spacing w:val="1"/>
          <w:sz w:val="24"/>
        </w:rPr>
        <w:t xml:space="preserve"> </w:t>
      </w:r>
      <w:r>
        <w:rPr>
          <w:sz w:val="24"/>
        </w:rPr>
        <w:t>olacaktır.</w:t>
      </w:r>
    </w:p>
    <w:p w14:paraId="3A94A5F1" w14:textId="77777777" w:rsidR="00856044" w:rsidRDefault="008B571A" w:rsidP="001C179D">
      <w:pPr>
        <w:pStyle w:val="ListeParagraf"/>
        <w:numPr>
          <w:ilvl w:val="0"/>
          <w:numId w:val="59"/>
        </w:numPr>
        <w:tabs>
          <w:tab w:val="left" w:pos="761"/>
          <w:tab w:val="left" w:pos="762"/>
        </w:tabs>
        <w:ind w:left="762" w:right="794" w:hanging="361"/>
        <w:jc w:val="both"/>
        <w:rPr>
          <w:rFonts w:ascii="Symbol" w:hAnsi="Symbol"/>
          <w:sz w:val="24"/>
        </w:rPr>
      </w:pPr>
      <w:r>
        <w:rPr>
          <w:sz w:val="24"/>
        </w:rPr>
        <w:t>Dizel</w:t>
      </w:r>
      <w:r>
        <w:rPr>
          <w:spacing w:val="-3"/>
          <w:sz w:val="24"/>
        </w:rPr>
        <w:t xml:space="preserve"> </w:t>
      </w:r>
      <w:r>
        <w:rPr>
          <w:sz w:val="24"/>
        </w:rPr>
        <w:t>motor ve</w:t>
      </w:r>
      <w:r>
        <w:rPr>
          <w:spacing w:val="-4"/>
          <w:sz w:val="24"/>
        </w:rPr>
        <w:t xml:space="preserve"> </w:t>
      </w:r>
      <w:r>
        <w:rPr>
          <w:sz w:val="24"/>
        </w:rPr>
        <w:t>alternatör</w:t>
      </w:r>
      <w:r>
        <w:rPr>
          <w:spacing w:val="-1"/>
          <w:sz w:val="24"/>
        </w:rPr>
        <w:t xml:space="preserve"> </w:t>
      </w:r>
      <w:r>
        <w:rPr>
          <w:sz w:val="24"/>
        </w:rPr>
        <w:t>üzerindeki</w:t>
      </w:r>
      <w:r>
        <w:rPr>
          <w:spacing w:val="-2"/>
          <w:sz w:val="24"/>
        </w:rPr>
        <w:t xml:space="preserve"> </w:t>
      </w:r>
      <w:r>
        <w:rPr>
          <w:sz w:val="24"/>
        </w:rPr>
        <w:t>bütün</w:t>
      </w:r>
      <w:r>
        <w:rPr>
          <w:spacing w:val="-3"/>
          <w:sz w:val="24"/>
        </w:rPr>
        <w:t xml:space="preserve"> </w:t>
      </w:r>
      <w:r>
        <w:rPr>
          <w:sz w:val="24"/>
        </w:rPr>
        <w:t>aksamı</w:t>
      </w:r>
      <w:r>
        <w:rPr>
          <w:spacing w:val="-2"/>
          <w:sz w:val="24"/>
        </w:rPr>
        <w:t xml:space="preserve"> </w:t>
      </w:r>
      <w:r>
        <w:rPr>
          <w:sz w:val="24"/>
        </w:rPr>
        <w:t>orijinal</w:t>
      </w:r>
      <w:r>
        <w:rPr>
          <w:spacing w:val="-2"/>
          <w:sz w:val="24"/>
        </w:rPr>
        <w:t xml:space="preserve"> </w:t>
      </w:r>
      <w:r>
        <w:rPr>
          <w:sz w:val="24"/>
        </w:rPr>
        <w:t>olacaktır.</w:t>
      </w:r>
    </w:p>
    <w:p w14:paraId="73AED4FB" w14:textId="77777777" w:rsidR="00856044" w:rsidRDefault="00856044" w:rsidP="001C179D">
      <w:pPr>
        <w:pStyle w:val="GvdeMetni"/>
        <w:spacing w:before="4"/>
        <w:ind w:right="794"/>
        <w:jc w:val="both"/>
        <w:rPr>
          <w:sz w:val="26"/>
        </w:rPr>
      </w:pPr>
    </w:p>
    <w:p w14:paraId="152D9780" w14:textId="77777777" w:rsidR="001C179D" w:rsidRPr="001C179D" w:rsidRDefault="001C179D" w:rsidP="001C179D">
      <w:pPr>
        <w:pStyle w:val="GvdeMetni"/>
        <w:rPr>
          <w:b/>
          <w:bCs/>
        </w:rPr>
      </w:pPr>
      <w:r w:rsidRPr="001C179D">
        <w:rPr>
          <w:b/>
          <w:bCs/>
        </w:rPr>
        <w:t>Dizel-</w:t>
      </w:r>
      <w:proofErr w:type="spellStart"/>
      <w:r w:rsidRPr="001C179D">
        <w:rPr>
          <w:b/>
          <w:bCs/>
        </w:rPr>
        <w:t>Generatör</w:t>
      </w:r>
      <w:proofErr w:type="spellEnd"/>
      <w:r w:rsidRPr="001C179D">
        <w:rPr>
          <w:b/>
          <w:bCs/>
        </w:rPr>
        <w:t xml:space="preserve"> grupları: </w:t>
      </w:r>
    </w:p>
    <w:p w14:paraId="1119B5C9" w14:textId="77777777" w:rsidR="001C179D" w:rsidRPr="001C179D" w:rsidRDefault="001C179D" w:rsidP="001C179D">
      <w:pPr>
        <w:pStyle w:val="GvdeMetni"/>
        <w:rPr>
          <w:bCs/>
        </w:rPr>
      </w:pPr>
    </w:p>
    <w:p w14:paraId="225FA0E9" w14:textId="77777777" w:rsidR="001C179D" w:rsidRPr="001C179D" w:rsidRDefault="001C179D" w:rsidP="001C179D">
      <w:pPr>
        <w:pStyle w:val="GvdeMetni"/>
        <w:rPr>
          <w:bCs/>
        </w:rPr>
      </w:pPr>
      <w:proofErr w:type="spellStart"/>
      <w:r w:rsidRPr="001C179D">
        <w:rPr>
          <w:bCs/>
        </w:rPr>
        <w:t>Diesel</w:t>
      </w:r>
      <w:proofErr w:type="spellEnd"/>
      <w:r w:rsidRPr="001C179D">
        <w:rPr>
          <w:bCs/>
        </w:rPr>
        <w:t xml:space="preserve"> motor. </w:t>
      </w:r>
    </w:p>
    <w:p w14:paraId="49ACC9A9" w14:textId="77777777" w:rsidR="001C179D" w:rsidRPr="001C179D" w:rsidRDefault="001C179D" w:rsidP="001C179D">
      <w:pPr>
        <w:pStyle w:val="GvdeMetni"/>
        <w:rPr>
          <w:bCs/>
        </w:rPr>
      </w:pPr>
      <w:proofErr w:type="spellStart"/>
      <w:r w:rsidRPr="001C179D">
        <w:rPr>
          <w:bCs/>
        </w:rPr>
        <w:t>Generator</w:t>
      </w:r>
      <w:proofErr w:type="spellEnd"/>
      <w:r w:rsidRPr="001C179D">
        <w:rPr>
          <w:bCs/>
        </w:rPr>
        <w:t xml:space="preserve">. </w:t>
      </w:r>
    </w:p>
    <w:p w14:paraId="04C12905" w14:textId="77777777" w:rsidR="001C179D" w:rsidRPr="001C179D" w:rsidRDefault="001C179D" w:rsidP="001C179D">
      <w:pPr>
        <w:pStyle w:val="GvdeMetni"/>
        <w:rPr>
          <w:bCs/>
        </w:rPr>
      </w:pPr>
      <w:r w:rsidRPr="001C179D">
        <w:rPr>
          <w:bCs/>
        </w:rPr>
        <w:t xml:space="preserve">Dizel </w:t>
      </w:r>
      <w:proofErr w:type="spellStart"/>
      <w:r w:rsidRPr="001C179D">
        <w:rPr>
          <w:bCs/>
        </w:rPr>
        <w:t>Generatör</w:t>
      </w:r>
      <w:proofErr w:type="spellEnd"/>
      <w:r w:rsidRPr="001C179D">
        <w:rPr>
          <w:bCs/>
        </w:rPr>
        <w:t xml:space="preserve"> elektrik panoları. </w:t>
      </w:r>
    </w:p>
    <w:p w14:paraId="014F6961" w14:textId="77777777" w:rsidR="001C179D" w:rsidRPr="001C179D" w:rsidRDefault="001C179D" w:rsidP="001C179D">
      <w:pPr>
        <w:pStyle w:val="GvdeMetni"/>
        <w:rPr>
          <w:bCs/>
        </w:rPr>
      </w:pPr>
      <w:r w:rsidRPr="001C179D">
        <w:rPr>
          <w:bCs/>
        </w:rPr>
        <w:t xml:space="preserve">Dizel </w:t>
      </w:r>
      <w:proofErr w:type="spellStart"/>
      <w:r w:rsidRPr="001C179D">
        <w:rPr>
          <w:bCs/>
        </w:rPr>
        <w:t>Generatör</w:t>
      </w:r>
      <w:proofErr w:type="spellEnd"/>
      <w:r w:rsidRPr="001C179D">
        <w:rPr>
          <w:bCs/>
        </w:rPr>
        <w:t xml:space="preserve"> çalıştırma ve kontrol sistemi. </w:t>
      </w:r>
    </w:p>
    <w:p w14:paraId="5E8A696E" w14:textId="77777777" w:rsidR="001C179D" w:rsidRPr="001C179D" w:rsidRDefault="001C179D" w:rsidP="001C179D">
      <w:pPr>
        <w:pStyle w:val="GvdeMetni"/>
        <w:rPr>
          <w:bCs/>
        </w:rPr>
      </w:pPr>
      <w:r w:rsidRPr="001C179D">
        <w:rPr>
          <w:bCs/>
        </w:rPr>
        <w:t xml:space="preserve">Gövde ısıtıcıları </w:t>
      </w:r>
    </w:p>
    <w:p w14:paraId="7EFB8DD4" w14:textId="77777777" w:rsidR="001C179D" w:rsidRPr="001C179D" w:rsidRDefault="001C179D" w:rsidP="001C179D">
      <w:pPr>
        <w:pStyle w:val="GvdeMetni"/>
        <w:rPr>
          <w:bCs/>
        </w:rPr>
      </w:pPr>
      <w:r w:rsidRPr="001C179D">
        <w:rPr>
          <w:bCs/>
        </w:rPr>
        <w:t xml:space="preserve">Susturucu ve genleşme parçaları. </w:t>
      </w:r>
    </w:p>
    <w:p w14:paraId="137D06C3" w14:textId="77777777" w:rsidR="001C179D" w:rsidRPr="001C179D" w:rsidRDefault="001C179D" w:rsidP="001C179D">
      <w:pPr>
        <w:pStyle w:val="GvdeMetni"/>
        <w:rPr>
          <w:bCs/>
        </w:rPr>
      </w:pPr>
      <w:r w:rsidRPr="001C179D">
        <w:rPr>
          <w:bCs/>
        </w:rPr>
        <w:t xml:space="preserve">Vibrasyon takozları. </w:t>
      </w:r>
    </w:p>
    <w:p w14:paraId="3E792D59" w14:textId="77777777" w:rsidR="001C179D" w:rsidRPr="001C179D" w:rsidRDefault="001C179D" w:rsidP="001C179D">
      <w:pPr>
        <w:pStyle w:val="GvdeMetni"/>
        <w:rPr>
          <w:bCs/>
        </w:rPr>
      </w:pPr>
      <w:r w:rsidRPr="001C179D">
        <w:rPr>
          <w:bCs/>
        </w:rPr>
        <w:t xml:space="preserve">Esnek bağlantı elemanları. </w:t>
      </w:r>
    </w:p>
    <w:p w14:paraId="49CD8640" w14:textId="77777777" w:rsidR="001C179D" w:rsidRPr="001C179D" w:rsidRDefault="001C179D" w:rsidP="001C179D">
      <w:pPr>
        <w:pStyle w:val="GvdeMetni"/>
        <w:rPr>
          <w:bCs/>
        </w:rPr>
      </w:pPr>
      <w:r w:rsidRPr="001C179D">
        <w:rPr>
          <w:bCs/>
        </w:rPr>
        <w:t xml:space="preserve">Yedek Parçalar. </w:t>
      </w:r>
    </w:p>
    <w:p w14:paraId="6CA413B3" w14:textId="77777777" w:rsidR="001C179D" w:rsidRPr="001C179D" w:rsidRDefault="001C179D" w:rsidP="001C179D">
      <w:pPr>
        <w:pStyle w:val="GvdeMetni"/>
        <w:rPr>
          <w:bCs/>
        </w:rPr>
      </w:pPr>
      <w:r>
        <w:rPr>
          <w:bCs/>
        </w:rPr>
        <w:t xml:space="preserve">Yakıt temini, soğutma ve </w:t>
      </w:r>
      <w:proofErr w:type="spellStart"/>
      <w:r>
        <w:rPr>
          <w:bCs/>
        </w:rPr>
        <w:t>egzost</w:t>
      </w:r>
      <w:proofErr w:type="spellEnd"/>
      <w:r w:rsidRPr="001C179D">
        <w:rPr>
          <w:bCs/>
        </w:rPr>
        <w:t xml:space="preserve"> sistemi. </w:t>
      </w:r>
    </w:p>
    <w:p w14:paraId="6D949AAF" w14:textId="77777777" w:rsidR="001C179D" w:rsidRPr="001C179D" w:rsidRDefault="001C179D" w:rsidP="001C179D">
      <w:pPr>
        <w:pStyle w:val="GvdeMetni"/>
        <w:rPr>
          <w:bCs/>
        </w:rPr>
      </w:pPr>
      <w:r w:rsidRPr="001C179D">
        <w:rPr>
          <w:bCs/>
        </w:rPr>
        <w:t xml:space="preserve">Günlük Yakıt Tankı. </w:t>
      </w:r>
    </w:p>
    <w:p w14:paraId="78FF11B3" w14:textId="77777777" w:rsidR="001C179D" w:rsidRPr="001C179D" w:rsidRDefault="001C179D" w:rsidP="001C179D">
      <w:pPr>
        <w:pStyle w:val="GvdeMetni"/>
        <w:rPr>
          <w:bCs/>
        </w:rPr>
      </w:pPr>
      <w:r w:rsidRPr="001C179D">
        <w:rPr>
          <w:bCs/>
        </w:rPr>
        <w:t>Ses izolasyon kabini</w:t>
      </w:r>
    </w:p>
    <w:p w14:paraId="6C56F00B" w14:textId="77777777" w:rsidR="001C179D" w:rsidRPr="001C179D" w:rsidRDefault="001C179D" w:rsidP="001C179D">
      <w:pPr>
        <w:pStyle w:val="GvdeMetni"/>
        <w:rPr>
          <w:bCs/>
        </w:rPr>
      </w:pPr>
      <w:r w:rsidRPr="001C179D">
        <w:rPr>
          <w:bCs/>
        </w:rPr>
        <w:t xml:space="preserve">Örnekler, Bakım-Onarım ve Garanti. </w:t>
      </w:r>
    </w:p>
    <w:p w14:paraId="5E43C51D" w14:textId="77777777" w:rsidR="001C179D" w:rsidRPr="001C179D" w:rsidRDefault="001C179D" w:rsidP="001C179D">
      <w:pPr>
        <w:pStyle w:val="GvdeMetni"/>
        <w:rPr>
          <w:bCs/>
        </w:rPr>
      </w:pPr>
      <w:r w:rsidRPr="001C179D">
        <w:rPr>
          <w:bCs/>
        </w:rPr>
        <w:t xml:space="preserve">Kontrol ve İzleme amacı ile gerekli olacak tüm harici kablolama ve kablo taşıyıcı </w:t>
      </w:r>
      <w:r w:rsidRPr="001C179D">
        <w:rPr>
          <w:bCs/>
        </w:rPr>
        <w:tab/>
        <w:t xml:space="preserve">sistemlerinin temin ve montajı. </w:t>
      </w:r>
    </w:p>
    <w:p w14:paraId="68EDD1C2" w14:textId="77777777" w:rsidR="001C179D" w:rsidRDefault="001C179D" w:rsidP="001C179D">
      <w:pPr>
        <w:pStyle w:val="GvdeMetni"/>
        <w:rPr>
          <w:bCs/>
        </w:rPr>
      </w:pPr>
      <w:r w:rsidRPr="001C179D">
        <w:rPr>
          <w:bCs/>
        </w:rPr>
        <w:t xml:space="preserve">Testler. </w:t>
      </w:r>
    </w:p>
    <w:p w14:paraId="0694F2B8" w14:textId="77777777" w:rsidR="001C179D" w:rsidRPr="001C179D" w:rsidRDefault="001C179D" w:rsidP="001C179D">
      <w:pPr>
        <w:pStyle w:val="GvdeMetni"/>
        <w:rPr>
          <w:bCs/>
        </w:rPr>
      </w:pPr>
    </w:p>
    <w:p w14:paraId="1B303E42" w14:textId="77777777" w:rsidR="001C179D" w:rsidRPr="001C179D" w:rsidRDefault="001C179D" w:rsidP="001C179D">
      <w:pPr>
        <w:pStyle w:val="GvdeMetni"/>
        <w:ind w:right="794" w:firstLine="720"/>
        <w:jc w:val="both"/>
        <w:rPr>
          <w:bCs/>
        </w:rPr>
      </w:pPr>
      <w:r w:rsidRPr="001C179D">
        <w:rPr>
          <w:bCs/>
        </w:rPr>
        <w:t xml:space="preserve">Jeneratörlerin yerine montajı yüklenici sorumluluğunda olacaktır. </w:t>
      </w:r>
      <w:proofErr w:type="spellStart"/>
      <w:r w:rsidRPr="001C179D">
        <w:rPr>
          <w:bCs/>
        </w:rPr>
        <w:t>Generatör</w:t>
      </w:r>
      <w:proofErr w:type="spellEnd"/>
      <w:r w:rsidRPr="001C179D">
        <w:rPr>
          <w:bCs/>
        </w:rPr>
        <w:t xml:space="preserve"> yerleşim alanı </w:t>
      </w:r>
      <w:r w:rsidRPr="001C179D">
        <w:rPr>
          <w:bCs/>
        </w:rPr>
        <w:lastRenderedPageBreak/>
        <w:t>standart ses seviyelerine uyulması için gerekli ses izolasyonu kapsam dahilin</w:t>
      </w:r>
      <w:r>
        <w:rPr>
          <w:bCs/>
        </w:rPr>
        <w:t xml:space="preserve">de olacaktır. </w:t>
      </w:r>
      <w:r w:rsidRPr="001C179D">
        <w:rPr>
          <w:bCs/>
        </w:rPr>
        <w:t xml:space="preserve">Jeneratör dışarıda </w:t>
      </w:r>
      <w:r>
        <w:rPr>
          <w:bCs/>
        </w:rPr>
        <w:t>k</w:t>
      </w:r>
      <w:r w:rsidRPr="001C179D">
        <w:rPr>
          <w:bCs/>
        </w:rPr>
        <w:t>onumlandırılacak ve kabinli tip olacaktır.</w:t>
      </w:r>
    </w:p>
    <w:p w14:paraId="24D13369" w14:textId="77777777" w:rsidR="001C179D" w:rsidRPr="001C179D" w:rsidRDefault="001C179D" w:rsidP="001C179D">
      <w:pPr>
        <w:pStyle w:val="GvdeMetni"/>
        <w:ind w:right="794" w:firstLine="720"/>
        <w:jc w:val="both"/>
        <w:rPr>
          <w:bCs/>
        </w:rPr>
      </w:pPr>
      <w:proofErr w:type="gramStart"/>
      <w:r w:rsidRPr="001C179D">
        <w:rPr>
          <w:bCs/>
        </w:rPr>
        <w:t>Yağ -</w:t>
      </w:r>
      <w:proofErr w:type="gramEnd"/>
      <w:r w:rsidRPr="001C179D">
        <w:rPr>
          <w:bCs/>
        </w:rPr>
        <w:t xml:space="preserve"> antifriz ikmali, ilk ikmaller, jeneratörlerin test ve devreye alınması için gerekli mazot teklife dahil olacaktır.</w:t>
      </w:r>
    </w:p>
    <w:p w14:paraId="08ADF6EC" w14:textId="77777777" w:rsidR="001C179D" w:rsidRPr="001C179D" w:rsidRDefault="001C179D" w:rsidP="001C179D">
      <w:pPr>
        <w:pStyle w:val="GvdeMetni"/>
        <w:ind w:right="794" w:firstLine="720"/>
        <w:jc w:val="both"/>
        <w:rPr>
          <w:bCs/>
        </w:rPr>
      </w:pPr>
      <w:r w:rsidRPr="001C179D">
        <w:rPr>
          <w:bCs/>
        </w:rPr>
        <w:t>Jeneratör montajında depreme karşı sismik önlem alınması dahildir.</w:t>
      </w:r>
    </w:p>
    <w:p w14:paraId="14E682EB" w14:textId="77777777" w:rsidR="001C179D" w:rsidRPr="001C179D" w:rsidRDefault="001C179D" w:rsidP="001C179D">
      <w:pPr>
        <w:pStyle w:val="GvdeMetni"/>
        <w:ind w:right="794" w:firstLine="720"/>
        <w:jc w:val="both"/>
        <w:rPr>
          <w:bCs/>
        </w:rPr>
      </w:pPr>
      <w:r w:rsidRPr="001C179D">
        <w:rPr>
          <w:bCs/>
        </w:rPr>
        <w:t xml:space="preserve">İlgili </w:t>
      </w:r>
      <w:proofErr w:type="gramStart"/>
      <w:r w:rsidRPr="001C179D">
        <w:rPr>
          <w:bCs/>
        </w:rPr>
        <w:t>resmi</w:t>
      </w:r>
      <w:proofErr w:type="gramEnd"/>
      <w:r w:rsidRPr="001C179D">
        <w:rPr>
          <w:bCs/>
        </w:rPr>
        <w:t xml:space="preserve"> kurumlardan Jeneratör Proje onaylarının alınması ve işletmeye alınana kadar tüm resmi işlemlerin tamamlanması kapsam dâhilindedir. </w:t>
      </w:r>
    </w:p>
    <w:p w14:paraId="6A393A46" w14:textId="77777777" w:rsidR="001C179D" w:rsidRDefault="001C179D" w:rsidP="001C179D">
      <w:pPr>
        <w:pStyle w:val="GvdeMetni"/>
        <w:ind w:right="794" w:firstLine="400"/>
        <w:jc w:val="both"/>
        <w:rPr>
          <w:bCs/>
        </w:rPr>
      </w:pPr>
      <w:r w:rsidRPr="001C179D">
        <w:rPr>
          <w:bCs/>
        </w:rPr>
        <w:t>Devreye alınması ile ilgili her turlu yardımcı malzeme ve ekipmanın temini kapsam dâhilindedir.</w:t>
      </w:r>
    </w:p>
    <w:p w14:paraId="307D8585" w14:textId="77777777" w:rsidR="00C6698B" w:rsidRDefault="00C6698B" w:rsidP="001C179D">
      <w:pPr>
        <w:pStyle w:val="GvdeMetni"/>
        <w:ind w:right="794" w:firstLine="400"/>
        <w:jc w:val="both"/>
        <w:rPr>
          <w:bCs/>
        </w:rPr>
      </w:pPr>
    </w:p>
    <w:p w14:paraId="5A77FCFB" w14:textId="77777777" w:rsidR="007D1D20" w:rsidRDefault="007D1D20" w:rsidP="001C179D">
      <w:pPr>
        <w:pStyle w:val="GvdeMetni"/>
        <w:ind w:right="794" w:firstLine="400"/>
        <w:jc w:val="both"/>
        <w:rPr>
          <w:bCs/>
        </w:rPr>
      </w:pPr>
    </w:p>
    <w:p w14:paraId="483115D4" w14:textId="77777777" w:rsidR="007D1D20" w:rsidRDefault="007D1D20" w:rsidP="001C179D">
      <w:pPr>
        <w:pStyle w:val="GvdeMetni"/>
        <w:ind w:right="794" w:firstLine="400"/>
        <w:jc w:val="both"/>
        <w:rPr>
          <w:bCs/>
        </w:rPr>
      </w:pPr>
    </w:p>
    <w:p w14:paraId="1E1F4E65"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Onay Dokümanları </w:t>
      </w:r>
    </w:p>
    <w:p w14:paraId="320F2D2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Uygulama ve İmalat Projeleri (Shop </w:t>
      </w:r>
      <w:proofErr w:type="spellStart"/>
      <w:r w:rsidRPr="00C6698B">
        <w:rPr>
          <w:bCs/>
          <w:sz w:val="24"/>
          <w:szCs w:val="24"/>
        </w:rPr>
        <w:t>drawings</w:t>
      </w:r>
      <w:proofErr w:type="spellEnd"/>
      <w:r w:rsidRPr="00C6698B">
        <w:rPr>
          <w:bCs/>
          <w:sz w:val="24"/>
          <w:szCs w:val="24"/>
        </w:rPr>
        <w:t xml:space="preserve">) </w:t>
      </w:r>
    </w:p>
    <w:p w14:paraId="0B439D9E"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Onaya verilecek imalat projelerinin kapsamı: </w:t>
      </w:r>
    </w:p>
    <w:p w14:paraId="3C025A37" w14:textId="77777777" w:rsidR="00C6698B" w:rsidRPr="00C6698B" w:rsidRDefault="00C6698B" w:rsidP="00C6698B">
      <w:pPr>
        <w:widowControl/>
        <w:autoSpaceDE/>
        <w:autoSpaceDN/>
        <w:ind w:right="794"/>
        <w:jc w:val="both"/>
        <w:rPr>
          <w:bCs/>
          <w:sz w:val="24"/>
          <w:szCs w:val="24"/>
        </w:rPr>
      </w:pPr>
      <w:r w:rsidRPr="00C6698B">
        <w:rPr>
          <w:bCs/>
          <w:sz w:val="24"/>
          <w:szCs w:val="24"/>
        </w:rPr>
        <w:t>Yerleşim Planları, kesit ve görünüş planları</w:t>
      </w:r>
    </w:p>
    <w:p w14:paraId="414BC31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Ekipman/Cihazlar. </w:t>
      </w:r>
    </w:p>
    <w:p w14:paraId="12879A9A"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Tek Hat Diyagramları. </w:t>
      </w:r>
    </w:p>
    <w:p w14:paraId="7742D298"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Bağlantı ve kumanda diyagramları. </w:t>
      </w:r>
    </w:p>
    <w:p w14:paraId="59960A7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Hesaplamalar. </w:t>
      </w:r>
    </w:p>
    <w:p w14:paraId="6C1BDA15"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Kataloglar. </w:t>
      </w:r>
    </w:p>
    <w:p w14:paraId="038A3E96"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Test Raporları </w:t>
      </w:r>
    </w:p>
    <w:p w14:paraId="698FA3C8" w14:textId="77777777" w:rsidR="00C6698B" w:rsidRPr="00C6698B" w:rsidRDefault="00C6698B" w:rsidP="00C6698B">
      <w:pPr>
        <w:widowControl/>
        <w:autoSpaceDE/>
        <w:autoSpaceDN/>
        <w:ind w:right="794"/>
        <w:jc w:val="both"/>
        <w:rPr>
          <w:sz w:val="24"/>
          <w:szCs w:val="24"/>
        </w:rPr>
      </w:pPr>
    </w:p>
    <w:p w14:paraId="468B1EB3" w14:textId="77777777" w:rsidR="00C6698B" w:rsidRPr="00C6698B" w:rsidRDefault="00EE0530" w:rsidP="00C6698B">
      <w:pPr>
        <w:widowControl/>
        <w:autoSpaceDE/>
        <w:autoSpaceDN/>
        <w:ind w:right="794"/>
        <w:jc w:val="both"/>
        <w:rPr>
          <w:b/>
          <w:sz w:val="24"/>
          <w:szCs w:val="24"/>
        </w:rPr>
      </w:pPr>
      <w:r w:rsidRPr="00C6698B">
        <w:rPr>
          <w:b/>
          <w:bCs/>
          <w:sz w:val="24"/>
          <w:szCs w:val="24"/>
        </w:rPr>
        <w:t>Standartlar</w:t>
      </w:r>
    </w:p>
    <w:p w14:paraId="62259A35" w14:textId="77777777" w:rsidR="00C6698B" w:rsidRPr="00C6698B" w:rsidRDefault="00C6698B" w:rsidP="00C6698B">
      <w:pPr>
        <w:widowControl/>
        <w:autoSpaceDE/>
        <w:autoSpaceDN/>
        <w:ind w:left="720" w:right="794"/>
        <w:jc w:val="both"/>
        <w:rPr>
          <w:b/>
          <w:bCs/>
          <w:sz w:val="24"/>
          <w:szCs w:val="24"/>
        </w:rPr>
      </w:pPr>
    </w:p>
    <w:p w14:paraId="5799D3A5"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Alternatör, dizel motor, jeneratör üreticisi firma ISO kalite belgesine sahip olacak ayrıca jeneratör seti </w:t>
      </w:r>
      <w:proofErr w:type="gramStart"/>
      <w:r w:rsidRPr="00C6698B">
        <w:rPr>
          <w:sz w:val="24"/>
          <w:szCs w:val="24"/>
        </w:rPr>
        <w:t>imalatçısının;  kalite</w:t>
      </w:r>
      <w:proofErr w:type="gramEnd"/>
      <w:r w:rsidRPr="00C6698B">
        <w:rPr>
          <w:sz w:val="24"/>
          <w:szCs w:val="24"/>
        </w:rPr>
        <w:t xml:space="preserve"> uygunluk belgesi (TSE), imalat belgesi ve satış sonrası servis hizmetleri yeterlilik belgesi (Gümrük ve Ticaret Bakanlığı) olacaktır.</w:t>
      </w:r>
    </w:p>
    <w:p w14:paraId="43594C77" w14:textId="77777777" w:rsidR="00C6698B" w:rsidRDefault="00C6698B" w:rsidP="00C6698B">
      <w:pPr>
        <w:widowControl/>
        <w:autoSpaceDE/>
        <w:autoSpaceDN/>
        <w:ind w:right="794"/>
        <w:jc w:val="both"/>
        <w:rPr>
          <w:sz w:val="24"/>
          <w:szCs w:val="24"/>
        </w:rPr>
      </w:pPr>
    </w:p>
    <w:p w14:paraId="53D73DCE" w14:textId="77777777" w:rsidR="00C6698B" w:rsidRPr="00C6698B" w:rsidRDefault="00EE0530" w:rsidP="00C6698B">
      <w:pPr>
        <w:widowControl/>
        <w:autoSpaceDE/>
        <w:autoSpaceDN/>
        <w:ind w:right="794"/>
        <w:jc w:val="both"/>
        <w:rPr>
          <w:b/>
          <w:bCs/>
          <w:sz w:val="24"/>
          <w:szCs w:val="24"/>
        </w:rPr>
      </w:pPr>
      <w:r w:rsidRPr="00C6698B">
        <w:rPr>
          <w:b/>
          <w:bCs/>
          <w:sz w:val="24"/>
          <w:szCs w:val="24"/>
        </w:rPr>
        <w:t>Motor</w:t>
      </w:r>
      <w:r w:rsidR="00C6698B" w:rsidRPr="00C6698B">
        <w:rPr>
          <w:b/>
          <w:bCs/>
          <w:sz w:val="24"/>
          <w:szCs w:val="24"/>
        </w:rPr>
        <w:t xml:space="preserve"> </w:t>
      </w:r>
    </w:p>
    <w:p w14:paraId="036AFA1B" w14:textId="77777777" w:rsidR="00C6698B" w:rsidRPr="00C6698B" w:rsidRDefault="00C6698B" w:rsidP="00C6698B">
      <w:pPr>
        <w:widowControl/>
        <w:autoSpaceDE/>
        <w:autoSpaceDN/>
        <w:ind w:right="794"/>
        <w:jc w:val="both"/>
        <w:rPr>
          <w:sz w:val="24"/>
          <w:szCs w:val="24"/>
        </w:rPr>
      </w:pPr>
    </w:p>
    <w:p w14:paraId="3A09915C"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Motorlar V tipi, elektronik </w:t>
      </w:r>
      <w:proofErr w:type="spellStart"/>
      <w:r w:rsidRPr="00C6698B">
        <w:rPr>
          <w:sz w:val="24"/>
          <w:szCs w:val="24"/>
        </w:rPr>
        <w:t>ünit</w:t>
      </w:r>
      <w:proofErr w:type="spellEnd"/>
      <w:r w:rsidRPr="00C6698B">
        <w:rPr>
          <w:sz w:val="24"/>
          <w:szCs w:val="24"/>
        </w:rPr>
        <w:t xml:space="preserve"> enjektörlü, </w:t>
      </w:r>
      <w:proofErr w:type="spellStart"/>
      <w:r w:rsidRPr="00C6698B">
        <w:rPr>
          <w:sz w:val="24"/>
          <w:szCs w:val="24"/>
        </w:rPr>
        <w:t>diesel</w:t>
      </w:r>
      <w:proofErr w:type="spellEnd"/>
      <w:r w:rsidRPr="00C6698B">
        <w:rPr>
          <w:sz w:val="24"/>
          <w:szCs w:val="24"/>
        </w:rPr>
        <w:t xml:space="preserve">, su soğutmalı, Turbo Şarjlı ve </w:t>
      </w:r>
      <w:proofErr w:type="spellStart"/>
      <w:r w:rsidRPr="00C6698B">
        <w:rPr>
          <w:sz w:val="24"/>
          <w:szCs w:val="24"/>
        </w:rPr>
        <w:t>aftercooler</w:t>
      </w:r>
      <w:proofErr w:type="spellEnd"/>
      <w:r w:rsidRPr="00C6698B">
        <w:rPr>
          <w:sz w:val="24"/>
          <w:szCs w:val="24"/>
        </w:rPr>
        <w:t>, yağlama sistemi</w:t>
      </w:r>
      <w:r>
        <w:rPr>
          <w:sz w:val="24"/>
          <w:szCs w:val="24"/>
        </w:rPr>
        <w:t xml:space="preserve"> </w:t>
      </w:r>
      <w:r w:rsidRPr="00C6698B">
        <w:rPr>
          <w:sz w:val="24"/>
          <w:szCs w:val="24"/>
        </w:rPr>
        <w:t xml:space="preserve">cebri basınçlı, elektronik </w:t>
      </w:r>
      <w:proofErr w:type="spellStart"/>
      <w:r w:rsidRPr="00C6698B">
        <w:rPr>
          <w:sz w:val="24"/>
          <w:szCs w:val="24"/>
        </w:rPr>
        <w:t>governörlü</w:t>
      </w:r>
      <w:proofErr w:type="spellEnd"/>
      <w:r w:rsidRPr="00C6698B">
        <w:rPr>
          <w:sz w:val="24"/>
          <w:szCs w:val="24"/>
        </w:rPr>
        <w:t>, ayrı silindir kafalı, elektrik marşlı motorlar olacaktır. Motorlar prime</w:t>
      </w:r>
      <w:r>
        <w:rPr>
          <w:sz w:val="24"/>
          <w:szCs w:val="24"/>
        </w:rPr>
        <w:t xml:space="preserve"> </w:t>
      </w:r>
      <w:r w:rsidRPr="00C6698B">
        <w:rPr>
          <w:sz w:val="24"/>
          <w:szCs w:val="24"/>
        </w:rPr>
        <w:t xml:space="preserve">gücünün </w:t>
      </w:r>
      <w:proofErr w:type="gramStart"/>
      <w:r w:rsidRPr="00C6698B">
        <w:rPr>
          <w:sz w:val="24"/>
          <w:szCs w:val="24"/>
        </w:rPr>
        <w:t>% 110</w:t>
      </w:r>
      <w:proofErr w:type="gramEnd"/>
      <w:r w:rsidRPr="00C6698B">
        <w:rPr>
          <w:sz w:val="24"/>
          <w:szCs w:val="24"/>
        </w:rPr>
        <w:t xml:space="preserve"> oranında aşırı yüklerde 1 </w:t>
      </w:r>
      <w:proofErr w:type="gramStart"/>
      <w:r w:rsidRPr="00C6698B">
        <w:rPr>
          <w:sz w:val="24"/>
          <w:szCs w:val="24"/>
        </w:rPr>
        <w:t>saat süre ile</w:t>
      </w:r>
      <w:proofErr w:type="gramEnd"/>
      <w:r w:rsidRPr="00C6698B">
        <w:rPr>
          <w:sz w:val="24"/>
          <w:szCs w:val="24"/>
        </w:rPr>
        <w:t xml:space="preserve"> sistemi problemsiz besleyebileceklerdir. İmalatçı</w:t>
      </w:r>
      <w:r>
        <w:rPr>
          <w:sz w:val="24"/>
          <w:szCs w:val="24"/>
        </w:rPr>
        <w:t xml:space="preserve"> </w:t>
      </w:r>
      <w:r w:rsidRPr="00C6698B">
        <w:rPr>
          <w:sz w:val="24"/>
          <w:szCs w:val="24"/>
        </w:rPr>
        <w:t>firma teklif ettiği motor tiplerini teklif aşamasında tam açıklamalı (üretim yeri dahil) olarak belirtilecektir.</w:t>
      </w:r>
    </w:p>
    <w:p w14:paraId="1C1A4F11" w14:textId="77777777" w:rsidR="00C6698B" w:rsidRPr="00C6698B" w:rsidRDefault="00C6698B" w:rsidP="00C6698B">
      <w:pPr>
        <w:widowControl/>
        <w:autoSpaceDE/>
        <w:autoSpaceDN/>
        <w:ind w:right="794"/>
        <w:jc w:val="both"/>
        <w:rPr>
          <w:sz w:val="24"/>
          <w:szCs w:val="24"/>
        </w:rPr>
      </w:pPr>
    </w:p>
    <w:p w14:paraId="3857EE15"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Alternatör </w:t>
      </w:r>
      <w:r w:rsidR="00C6698B" w:rsidRPr="00C6698B">
        <w:rPr>
          <w:b/>
          <w:bCs/>
          <w:sz w:val="24"/>
          <w:szCs w:val="24"/>
        </w:rPr>
        <w:t xml:space="preserve"> </w:t>
      </w:r>
    </w:p>
    <w:p w14:paraId="20556A3B" w14:textId="77777777" w:rsidR="00C6698B" w:rsidRPr="00C6698B" w:rsidRDefault="00C6698B" w:rsidP="00C6698B">
      <w:pPr>
        <w:widowControl/>
        <w:autoSpaceDE/>
        <w:autoSpaceDN/>
        <w:ind w:left="720" w:right="794"/>
        <w:jc w:val="both"/>
        <w:rPr>
          <w:sz w:val="24"/>
          <w:szCs w:val="24"/>
        </w:rPr>
      </w:pPr>
    </w:p>
    <w:p w14:paraId="07D921AB"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Alternatörler VDE0530 ve BS499’a </w:t>
      </w:r>
      <w:proofErr w:type="gramStart"/>
      <w:r w:rsidRPr="00C6698B">
        <w:rPr>
          <w:sz w:val="24"/>
          <w:szCs w:val="24"/>
        </w:rPr>
        <w:t>uygun,  senkron</w:t>
      </w:r>
      <w:proofErr w:type="gramEnd"/>
      <w:r w:rsidRPr="00C6698B">
        <w:rPr>
          <w:sz w:val="24"/>
          <w:szCs w:val="24"/>
        </w:rPr>
        <w:t xml:space="preserve"> tip, döner </w:t>
      </w:r>
      <w:proofErr w:type="spellStart"/>
      <w:r w:rsidRPr="00C6698B">
        <w:rPr>
          <w:sz w:val="24"/>
          <w:szCs w:val="24"/>
        </w:rPr>
        <w:t>diotlu</w:t>
      </w:r>
      <w:proofErr w:type="spellEnd"/>
      <w:r w:rsidRPr="00C6698B">
        <w:rPr>
          <w:sz w:val="24"/>
          <w:szCs w:val="24"/>
        </w:rPr>
        <w:t xml:space="preserve">, fırçasız, tek yataklı, kendinden ikazlı. PGM uyartımlı, voltaj regülatörü dijital </w:t>
      </w:r>
      <w:proofErr w:type="gramStart"/>
      <w:r w:rsidRPr="00C6698B">
        <w:rPr>
          <w:sz w:val="24"/>
          <w:szCs w:val="24"/>
        </w:rPr>
        <w:t>elektronik,  izolasyon</w:t>
      </w:r>
      <w:proofErr w:type="gramEnd"/>
      <w:r w:rsidRPr="00C6698B">
        <w:rPr>
          <w:sz w:val="24"/>
          <w:szCs w:val="24"/>
        </w:rPr>
        <w:t xml:space="preserve"> sınıfı NEMA, </w:t>
      </w:r>
      <w:proofErr w:type="spellStart"/>
      <w:r w:rsidRPr="00C6698B">
        <w:rPr>
          <w:sz w:val="24"/>
          <w:szCs w:val="24"/>
        </w:rPr>
        <w:t>class</w:t>
      </w:r>
      <w:proofErr w:type="spellEnd"/>
      <w:r w:rsidRPr="00C6698B">
        <w:rPr>
          <w:sz w:val="24"/>
          <w:szCs w:val="24"/>
        </w:rPr>
        <w:t xml:space="preserve"> H ve koruma sınıfı IP21,22 olacaktır. Alternatör sargı sıcaklığı 180 C olacaktır.</w:t>
      </w:r>
      <w:r>
        <w:rPr>
          <w:sz w:val="24"/>
          <w:szCs w:val="24"/>
        </w:rPr>
        <w:t xml:space="preserve"> </w:t>
      </w:r>
      <w:r w:rsidRPr="00C6698B">
        <w:rPr>
          <w:sz w:val="24"/>
          <w:szCs w:val="24"/>
        </w:rPr>
        <w:t xml:space="preserve">İmalatçı firma teklif ettiği alternatör tiplerini </w:t>
      </w:r>
      <w:r>
        <w:rPr>
          <w:sz w:val="24"/>
          <w:szCs w:val="24"/>
        </w:rPr>
        <w:t xml:space="preserve">uygulama aşamasında </w:t>
      </w:r>
      <w:r w:rsidRPr="00C6698B">
        <w:rPr>
          <w:sz w:val="24"/>
          <w:szCs w:val="24"/>
        </w:rPr>
        <w:t>tam açıklamalı (üretim yeri dahil) olarak belirtilecektir.</w:t>
      </w:r>
    </w:p>
    <w:p w14:paraId="2FED547F" w14:textId="77777777" w:rsidR="00EE0530" w:rsidRPr="00C6698B" w:rsidRDefault="00EE0530" w:rsidP="00C6698B">
      <w:pPr>
        <w:widowControl/>
        <w:autoSpaceDE/>
        <w:autoSpaceDN/>
        <w:ind w:right="794"/>
        <w:jc w:val="both"/>
        <w:rPr>
          <w:sz w:val="24"/>
          <w:szCs w:val="24"/>
        </w:rPr>
      </w:pPr>
    </w:p>
    <w:p w14:paraId="3ECF4888"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Kontrol Paneli  </w:t>
      </w:r>
    </w:p>
    <w:p w14:paraId="311E4C52" w14:textId="77777777" w:rsidR="00C6698B" w:rsidRPr="00C6698B" w:rsidRDefault="00C6698B" w:rsidP="00C6698B">
      <w:pPr>
        <w:widowControl/>
        <w:autoSpaceDE/>
        <w:autoSpaceDN/>
        <w:ind w:right="794"/>
        <w:jc w:val="both"/>
        <w:rPr>
          <w:sz w:val="24"/>
          <w:szCs w:val="24"/>
        </w:rPr>
      </w:pPr>
      <w:r w:rsidRPr="00C6698B">
        <w:rPr>
          <w:sz w:val="24"/>
          <w:szCs w:val="24"/>
        </w:rPr>
        <w:t>Kontrol Paneli üzerinde aşağıda belirtilen özellikler olacaktır.</w:t>
      </w:r>
    </w:p>
    <w:p w14:paraId="7262A121" w14:textId="77777777" w:rsidR="00C6698B" w:rsidRPr="00C6698B" w:rsidRDefault="00C6698B" w:rsidP="00C6698B">
      <w:pPr>
        <w:widowControl/>
        <w:autoSpaceDE/>
        <w:autoSpaceDN/>
        <w:ind w:left="709" w:right="794"/>
        <w:jc w:val="both"/>
        <w:rPr>
          <w:sz w:val="24"/>
          <w:szCs w:val="24"/>
        </w:rPr>
      </w:pPr>
    </w:p>
    <w:p w14:paraId="4CCC69C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lastRenderedPageBreak/>
        <w:t>3 adet Ampermetre</w:t>
      </w:r>
      <w:r w:rsidRPr="00C6698B">
        <w:rPr>
          <w:sz w:val="24"/>
          <w:szCs w:val="24"/>
        </w:rPr>
        <w:tab/>
      </w:r>
      <w:r w:rsidRPr="00C6698B">
        <w:rPr>
          <w:sz w:val="24"/>
          <w:szCs w:val="24"/>
        </w:rPr>
        <w:tab/>
      </w:r>
      <w:r w:rsidRPr="00C6698B">
        <w:rPr>
          <w:sz w:val="24"/>
          <w:szCs w:val="24"/>
        </w:rPr>
        <w:tab/>
      </w:r>
      <w:r w:rsidRPr="00C6698B">
        <w:rPr>
          <w:sz w:val="24"/>
          <w:szCs w:val="24"/>
        </w:rPr>
        <w:tab/>
      </w:r>
    </w:p>
    <w:p w14:paraId="590385D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1 adet Voltmetre</w:t>
      </w:r>
    </w:p>
    <w:p w14:paraId="77331F16"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 xml:space="preserve">1 adet </w:t>
      </w:r>
      <w:proofErr w:type="spellStart"/>
      <w:r w:rsidRPr="00C6698B">
        <w:rPr>
          <w:sz w:val="24"/>
          <w:szCs w:val="24"/>
        </w:rPr>
        <w:t>saatmetre</w:t>
      </w:r>
      <w:proofErr w:type="spellEnd"/>
    </w:p>
    <w:p w14:paraId="7F3C8AD8" w14:textId="77777777" w:rsidR="00C6698B" w:rsidRPr="00C6698B" w:rsidRDefault="00C6698B" w:rsidP="005F4938">
      <w:pPr>
        <w:widowControl/>
        <w:numPr>
          <w:ilvl w:val="0"/>
          <w:numId w:val="128"/>
        </w:numPr>
        <w:autoSpaceDE/>
        <w:autoSpaceDN/>
        <w:ind w:right="794"/>
        <w:jc w:val="both"/>
        <w:rPr>
          <w:sz w:val="24"/>
          <w:szCs w:val="24"/>
        </w:rPr>
      </w:pPr>
      <w:proofErr w:type="spellStart"/>
      <w:r w:rsidRPr="00C6698B">
        <w:rPr>
          <w:sz w:val="24"/>
          <w:szCs w:val="24"/>
        </w:rPr>
        <w:t>Frekansmetre</w:t>
      </w:r>
      <w:proofErr w:type="spellEnd"/>
    </w:p>
    <w:p w14:paraId="50A78A69"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Hararet göstergesi</w:t>
      </w:r>
    </w:p>
    <w:p w14:paraId="4675C76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Yağ basıncı</w:t>
      </w:r>
    </w:p>
    <w:p w14:paraId="2F703594"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Su hararet göstergesi</w:t>
      </w:r>
    </w:p>
    <w:p w14:paraId="7EC4433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Acil stop butonu</w:t>
      </w:r>
    </w:p>
    <w:p w14:paraId="4A533D4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Motor koruma elektronik olarak</w:t>
      </w:r>
    </w:p>
    <w:p w14:paraId="76633598"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Yüksek motor sıcaklığı</w:t>
      </w:r>
    </w:p>
    <w:p w14:paraId="570BEFC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yağ basıncı</w:t>
      </w:r>
    </w:p>
    <w:p w14:paraId="7FFA339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Marş hatası</w:t>
      </w:r>
    </w:p>
    <w:p w14:paraId="3C9A8F62"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hızlanma</w:t>
      </w:r>
    </w:p>
    <w:p w14:paraId="107B86EF"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yüklenme</w:t>
      </w:r>
    </w:p>
    <w:p w14:paraId="6DF43A9D"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Cos Ø metre</w:t>
      </w:r>
    </w:p>
    <w:p w14:paraId="4D79974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Hassas voltaj ayar potansiyometresi</w:t>
      </w:r>
    </w:p>
    <w:p w14:paraId="4CADCE4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yakıt seviye alarmı</w:t>
      </w:r>
    </w:p>
    <w:p w14:paraId="42CF057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su seviye alarmı</w:t>
      </w:r>
    </w:p>
    <w:p w14:paraId="1B12266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yük alarmı</w:t>
      </w:r>
    </w:p>
    <w:p w14:paraId="2258651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Uzağa alarm göstergesi olacaktır.</w:t>
      </w:r>
    </w:p>
    <w:p w14:paraId="342BAA48" w14:textId="77777777" w:rsidR="00C6698B" w:rsidRDefault="00C6698B" w:rsidP="00C6698B">
      <w:pPr>
        <w:widowControl/>
        <w:autoSpaceDE/>
        <w:autoSpaceDN/>
        <w:ind w:right="794"/>
        <w:jc w:val="both"/>
        <w:rPr>
          <w:sz w:val="24"/>
          <w:szCs w:val="24"/>
        </w:rPr>
      </w:pPr>
    </w:p>
    <w:p w14:paraId="0A304E19" w14:textId="77777777" w:rsidR="00C6698B" w:rsidRPr="00C6698B" w:rsidRDefault="00EE0530" w:rsidP="00C6698B">
      <w:pPr>
        <w:widowControl/>
        <w:autoSpaceDE/>
        <w:autoSpaceDN/>
        <w:ind w:right="794"/>
        <w:jc w:val="both"/>
        <w:rPr>
          <w:sz w:val="24"/>
          <w:szCs w:val="24"/>
        </w:rPr>
      </w:pPr>
      <w:r w:rsidRPr="00C6698B">
        <w:rPr>
          <w:b/>
          <w:bCs/>
          <w:sz w:val="24"/>
          <w:szCs w:val="24"/>
        </w:rPr>
        <w:t>Garanti Şartları</w:t>
      </w:r>
    </w:p>
    <w:p w14:paraId="7A30C28F" w14:textId="77777777" w:rsidR="00C6698B" w:rsidRPr="00C6698B" w:rsidRDefault="00C6698B" w:rsidP="00C6698B">
      <w:pPr>
        <w:widowControl/>
        <w:autoSpaceDE/>
        <w:autoSpaceDN/>
        <w:ind w:right="794" w:firstLine="709"/>
        <w:jc w:val="both"/>
        <w:rPr>
          <w:sz w:val="24"/>
          <w:szCs w:val="24"/>
        </w:rPr>
      </w:pPr>
    </w:p>
    <w:p w14:paraId="3BA4F1F8" w14:textId="77777777" w:rsidR="00C6698B" w:rsidRPr="00C6698B" w:rsidRDefault="00C6698B" w:rsidP="007B70B9">
      <w:pPr>
        <w:widowControl/>
        <w:autoSpaceDE/>
        <w:autoSpaceDN/>
        <w:ind w:right="794" w:firstLine="720"/>
        <w:jc w:val="both"/>
        <w:rPr>
          <w:sz w:val="24"/>
          <w:szCs w:val="24"/>
        </w:rPr>
      </w:pPr>
      <w:r w:rsidRPr="00C6698B">
        <w:rPr>
          <w:sz w:val="24"/>
          <w:szCs w:val="24"/>
        </w:rPr>
        <w:t>Jeneratör grubu fabrikasyon hata, kalitesiz malzeme ve işçilikle ilgili olumsuzluklara karşı 2 (</w:t>
      </w:r>
      <w:proofErr w:type="gramStart"/>
      <w:r w:rsidRPr="00C6698B">
        <w:rPr>
          <w:sz w:val="24"/>
          <w:szCs w:val="24"/>
        </w:rPr>
        <w:t>iki )</w:t>
      </w:r>
      <w:proofErr w:type="gramEnd"/>
      <w:r w:rsidRPr="00C6698B">
        <w:rPr>
          <w:sz w:val="24"/>
          <w:szCs w:val="24"/>
        </w:rPr>
        <w:t xml:space="preserve">  yıl süre ile garantili olacak ve bu garanti jeneratörün devreye alınma tarihinden itibaren başlayacaktır. Ayrıca garanti süresini takiben yüklenici en az 10 yıl süre ile ücreti mukabili yedek parça temin etmeyi taahhüt edecektir.</w:t>
      </w:r>
      <w:r w:rsidR="007B70B9">
        <w:rPr>
          <w:sz w:val="24"/>
          <w:szCs w:val="24"/>
        </w:rPr>
        <w:t xml:space="preserve"> </w:t>
      </w:r>
      <w:r w:rsidRPr="00C6698B">
        <w:rPr>
          <w:sz w:val="24"/>
          <w:szCs w:val="24"/>
        </w:rPr>
        <w:t>Garanti içinde arızaya müdahale süresi 24 saati geçmeyecektir.</w:t>
      </w:r>
    </w:p>
    <w:p w14:paraId="41E3810C" w14:textId="77777777" w:rsidR="00C6698B" w:rsidRPr="00C6698B" w:rsidRDefault="00C6698B" w:rsidP="00C6698B">
      <w:pPr>
        <w:widowControl/>
        <w:autoSpaceDE/>
        <w:autoSpaceDN/>
        <w:ind w:left="720" w:right="794"/>
        <w:jc w:val="both"/>
        <w:rPr>
          <w:b/>
          <w:bCs/>
          <w:sz w:val="24"/>
          <w:szCs w:val="24"/>
        </w:rPr>
      </w:pPr>
    </w:p>
    <w:p w14:paraId="4FDA8DEA"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Jeneratör İzolasyon Kabini </w:t>
      </w:r>
    </w:p>
    <w:p w14:paraId="0E831AB5" w14:textId="77777777" w:rsidR="00C6698B" w:rsidRPr="00C6698B" w:rsidRDefault="00C6698B" w:rsidP="00C6698B">
      <w:pPr>
        <w:widowControl/>
        <w:autoSpaceDE/>
        <w:autoSpaceDN/>
        <w:ind w:right="794"/>
        <w:jc w:val="both"/>
        <w:rPr>
          <w:b/>
          <w:sz w:val="24"/>
          <w:szCs w:val="24"/>
        </w:rPr>
      </w:pPr>
    </w:p>
    <w:p w14:paraId="56A45D48" w14:textId="77777777" w:rsidR="00C6698B" w:rsidRPr="00C6698B" w:rsidRDefault="00C6698B" w:rsidP="007B70B9">
      <w:pPr>
        <w:widowControl/>
        <w:autoSpaceDE/>
        <w:autoSpaceDN/>
        <w:ind w:right="794" w:firstLine="720"/>
        <w:jc w:val="both"/>
        <w:rPr>
          <w:sz w:val="24"/>
          <w:szCs w:val="24"/>
        </w:rPr>
      </w:pPr>
      <w:r w:rsidRPr="00C6698B">
        <w:rPr>
          <w:sz w:val="24"/>
          <w:szCs w:val="24"/>
        </w:rPr>
        <w:t xml:space="preserve">Jeneratör izolasyon kabini, jeneratörü açık hava şartlarının direkt etkilerinden koruyacak ve bu şartlarda çalışmasını sağlayacak şekilde olacaktır. Jeneratör grubunun kolayca taşınabilmesi için şase ve kabin üzerinde yeterli sayıda taşıma noktası olacaktır. Egzoz kabin dışından görülmeyecek şekilde yeterli ısı ve ses izolasyonu yapılmış olarak, kabin içinde ayrı bir bölmede olacaktır. Kabin montajında kullanılan bağlantı elemanları (Cıvata, Somun, Pul </w:t>
      </w:r>
      <w:proofErr w:type="spellStart"/>
      <w:r w:rsidRPr="00C6698B">
        <w:rPr>
          <w:sz w:val="24"/>
          <w:szCs w:val="24"/>
        </w:rPr>
        <w:t>v.s</w:t>
      </w:r>
      <w:proofErr w:type="spellEnd"/>
      <w:r w:rsidRPr="00C6698B">
        <w:rPr>
          <w:sz w:val="24"/>
          <w:szCs w:val="24"/>
        </w:rPr>
        <w:t xml:space="preserve">.) korozyona karşı korumalı olacaktır. Kabin kilitleri korozyona karşı korumalı olacaktır. Kilitler kabin dışına taşmayacak şekilde gömme tip olacaktır. Jeneratöre ait acil stop butonu kabin üzerinde olacak, ancak acil stop butonu kabin dışına taşmayacak şekilde muhafazalı olacaktır. Kabin modüler prensiplere göre </w:t>
      </w:r>
      <w:proofErr w:type="gramStart"/>
      <w:r w:rsidRPr="00C6698B">
        <w:rPr>
          <w:sz w:val="24"/>
          <w:szCs w:val="24"/>
        </w:rPr>
        <w:t>dizayn edilmiş</w:t>
      </w:r>
      <w:proofErr w:type="gramEnd"/>
      <w:r w:rsidRPr="00C6698B">
        <w:rPr>
          <w:sz w:val="24"/>
          <w:szCs w:val="24"/>
        </w:rPr>
        <w:t xml:space="preserve"> olacak ve bağlantılar kaynaksız olarak cıvata ve somun ile yapılacaktır. Kabin sac parçaları kimyasal temizleme işlemlerinden sonra elektro-statik toz boyayla boyanmış ve fırınlanmış olacaktır. Kabin içerisine canlı girişi önlenmiş olacaktır. </w:t>
      </w:r>
    </w:p>
    <w:p w14:paraId="7A9B7097" w14:textId="77777777" w:rsidR="00C6698B" w:rsidRPr="00C6698B" w:rsidRDefault="00C6698B" w:rsidP="00C6698B">
      <w:pPr>
        <w:widowControl/>
        <w:autoSpaceDE/>
        <w:autoSpaceDN/>
        <w:ind w:right="794"/>
        <w:jc w:val="both"/>
        <w:rPr>
          <w:sz w:val="24"/>
          <w:szCs w:val="24"/>
        </w:rPr>
      </w:pPr>
    </w:p>
    <w:p w14:paraId="383B3E1A" w14:textId="77777777" w:rsidR="00C6698B" w:rsidRPr="00C6698B" w:rsidRDefault="00C6698B" w:rsidP="00C6698B">
      <w:pPr>
        <w:widowControl/>
        <w:autoSpaceDE/>
        <w:autoSpaceDN/>
        <w:ind w:left="720" w:right="794"/>
        <w:jc w:val="both"/>
        <w:rPr>
          <w:b/>
          <w:bCs/>
          <w:sz w:val="24"/>
          <w:szCs w:val="24"/>
        </w:rPr>
      </w:pPr>
    </w:p>
    <w:p w14:paraId="53CA3EFD"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Diğer </w:t>
      </w:r>
    </w:p>
    <w:p w14:paraId="10DF5E0F" w14:textId="77777777" w:rsidR="00C6698B" w:rsidRPr="00C6698B" w:rsidRDefault="00C6698B" w:rsidP="00C6698B">
      <w:pPr>
        <w:widowControl/>
        <w:autoSpaceDE/>
        <w:autoSpaceDN/>
        <w:ind w:right="794"/>
        <w:jc w:val="both"/>
        <w:rPr>
          <w:b/>
          <w:sz w:val="24"/>
          <w:szCs w:val="24"/>
        </w:rPr>
      </w:pPr>
    </w:p>
    <w:p w14:paraId="6428195F" w14:textId="77777777" w:rsidR="00C6698B" w:rsidRPr="00C6698B" w:rsidRDefault="00C6698B" w:rsidP="007B70B9">
      <w:pPr>
        <w:widowControl/>
        <w:autoSpaceDE/>
        <w:autoSpaceDN/>
        <w:ind w:right="794" w:firstLine="720"/>
        <w:jc w:val="both"/>
        <w:rPr>
          <w:sz w:val="24"/>
          <w:szCs w:val="24"/>
        </w:rPr>
      </w:pPr>
      <w:r w:rsidRPr="00C6698B">
        <w:rPr>
          <w:sz w:val="24"/>
          <w:szCs w:val="24"/>
        </w:rPr>
        <w:t xml:space="preserve">Kabinli gruplarda susturucu, kompansatör ve egzoz borulaması montajı yapılmış olacaktır. </w:t>
      </w:r>
    </w:p>
    <w:p w14:paraId="71624CFE" w14:textId="77777777" w:rsidR="00C6698B" w:rsidRPr="00C6698B" w:rsidRDefault="00C6698B" w:rsidP="00C6698B">
      <w:pPr>
        <w:widowControl/>
        <w:autoSpaceDE/>
        <w:autoSpaceDN/>
        <w:ind w:right="794"/>
        <w:jc w:val="both"/>
        <w:rPr>
          <w:sz w:val="24"/>
          <w:szCs w:val="24"/>
        </w:rPr>
      </w:pPr>
      <w:r w:rsidRPr="00C6698B">
        <w:rPr>
          <w:sz w:val="24"/>
          <w:szCs w:val="24"/>
        </w:rPr>
        <w:lastRenderedPageBreak/>
        <w:t>Firmanın Türkiye çapında yaygın servis ağının olması ve en az 6 tanesinin TSE Hizmet Yeri Yeterlilik Belgeli yetki</w:t>
      </w:r>
      <w:r w:rsidR="007B70B9">
        <w:rPr>
          <w:sz w:val="24"/>
          <w:szCs w:val="24"/>
        </w:rPr>
        <w:t xml:space="preserve">li servis olması gerekmektedir. </w:t>
      </w:r>
      <w:r w:rsidRPr="00C6698B">
        <w:rPr>
          <w:sz w:val="24"/>
          <w:szCs w:val="24"/>
        </w:rPr>
        <w:t xml:space="preserve">Firmanın, </w:t>
      </w:r>
      <w:r w:rsidR="007B70B9">
        <w:rPr>
          <w:sz w:val="24"/>
          <w:szCs w:val="24"/>
        </w:rPr>
        <w:t xml:space="preserve">imalatta </w:t>
      </w:r>
      <w:r w:rsidRPr="00C6698B">
        <w:rPr>
          <w:sz w:val="24"/>
          <w:szCs w:val="24"/>
        </w:rPr>
        <w:t>teklif edilecek grubun ISO Kalite Belgeleri (ISO 9001:2008, TS ISO 8528-4, TS ISO 8528-5, TS ISO 8528-</w:t>
      </w:r>
      <w:proofErr w:type="gramStart"/>
      <w:r w:rsidRPr="00C6698B">
        <w:rPr>
          <w:sz w:val="24"/>
          <w:szCs w:val="24"/>
        </w:rPr>
        <w:t>8 )</w:t>
      </w:r>
      <w:proofErr w:type="gramEnd"/>
      <w:r w:rsidRPr="00C6698B">
        <w:rPr>
          <w:sz w:val="24"/>
          <w:szCs w:val="24"/>
        </w:rPr>
        <w:t xml:space="preserve"> , BS EN ISO 14001:2004, BS OHSAS 18001:2007, TS 12650 Standartları Belgesine Sahip olması zorunludur.</w:t>
      </w:r>
      <w:r w:rsidR="007B70B9">
        <w:rPr>
          <w:sz w:val="24"/>
          <w:szCs w:val="24"/>
        </w:rPr>
        <w:t xml:space="preserve"> </w:t>
      </w:r>
      <w:r w:rsidRPr="00C6698B">
        <w:rPr>
          <w:sz w:val="24"/>
          <w:szCs w:val="24"/>
        </w:rPr>
        <w:t xml:space="preserve">Firma jeneratörleri CE Normlarına uygun şekilde üretecektir. Sevk </w:t>
      </w:r>
      <w:proofErr w:type="gramStart"/>
      <w:r w:rsidRPr="00C6698B">
        <w:rPr>
          <w:sz w:val="24"/>
          <w:szCs w:val="24"/>
        </w:rPr>
        <w:t>ile birlikte</w:t>
      </w:r>
      <w:proofErr w:type="gramEnd"/>
      <w:r w:rsidRPr="00C6698B">
        <w:rPr>
          <w:sz w:val="24"/>
          <w:szCs w:val="24"/>
        </w:rPr>
        <w:t xml:space="preserve"> CE Belgesi verilecektir. </w:t>
      </w:r>
    </w:p>
    <w:p w14:paraId="6330934C" w14:textId="77777777" w:rsidR="00C6698B" w:rsidRPr="001C179D" w:rsidRDefault="00C6698B" w:rsidP="001C179D">
      <w:pPr>
        <w:pStyle w:val="GvdeMetni"/>
        <w:ind w:right="794" w:firstLine="400"/>
        <w:jc w:val="both"/>
        <w:rPr>
          <w:bCs/>
        </w:rPr>
      </w:pPr>
    </w:p>
    <w:p w14:paraId="598FC185" w14:textId="77777777" w:rsidR="00856044" w:rsidRDefault="00856044">
      <w:pPr>
        <w:pStyle w:val="GvdeMetni"/>
        <w:spacing w:before="5"/>
        <w:rPr>
          <w:sz w:val="32"/>
        </w:rPr>
      </w:pPr>
    </w:p>
    <w:p w14:paraId="7AFFEF44" w14:textId="77777777" w:rsidR="00856044" w:rsidRDefault="008B571A" w:rsidP="005F4938">
      <w:pPr>
        <w:pStyle w:val="Balk1"/>
        <w:numPr>
          <w:ilvl w:val="0"/>
          <w:numId w:val="129"/>
        </w:numPr>
        <w:tabs>
          <w:tab w:val="left" w:pos="662"/>
        </w:tabs>
        <w:spacing w:after="120"/>
      </w:pPr>
      <w:r>
        <w:t>ZAYIF</w:t>
      </w:r>
      <w:r>
        <w:rPr>
          <w:spacing w:val="-3"/>
        </w:rPr>
        <w:t xml:space="preserve"> </w:t>
      </w:r>
      <w:r>
        <w:t>AKIM</w:t>
      </w:r>
      <w:r>
        <w:rPr>
          <w:spacing w:val="-2"/>
        </w:rPr>
        <w:t xml:space="preserve"> </w:t>
      </w:r>
      <w:r>
        <w:t>İÇ</w:t>
      </w:r>
      <w:r>
        <w:rPr>
          <w:spacing w:val="-4"/>
        </w:rPr>
        <w:t xml:space="preserve"> </w:t>
      </w:r>
      <w:r>
        <w:t>TESİSATI</w:t>
      </w:r>
    </w:p>
    <w:p w14:paraId="478B0FBE" w14:textId="77777777" w:rsidR="00CB2A6E" w:rsidRPr="00876C33" w:rsidRDefault="00CB2A6E" w:rsidP="00534A03">
      <w:pPr>
        <w:pStyle w:val="AralkYok"/>
      </w:pPr>
    </w:p>
    <w:p w14:paraId="3CE7D898" w14:textId="77777777" w:rsidR="00856044" w:rsidRDefault="00364841">
      <w:pPr>
        <w:pStyle w:val="Balk1"/>
        <w:spacing w:before="1"/>
      </w:pPr>
      <w:r>
        <w:t>3.</w:t>
      </w:r>
      <w:r w:rsidR="007E112B">
        <w:t>1</w:t>
      </w:r>
      <w:r>
        <w:t xml:space="preserve"> </w:t>
      </w:r>
      <w:r w:rsidR="009255FF">
        <w:t>CAT.</w:t>
      </w:r>
      <w:proofErr w:type="gramStart"/>
      <w:r w:rsidR="009255FF">
        <w:t>6</w:t>
      </w:r>
      <w:r w:rsidR="009255FF">
        <w:rPr>
          <w:spacing w:val="-2"/>
        </w:rPr>
        <w:t xml:space="preserve"> </w:t>
      </w:r>
      <w:r w:rsidR="009255FF">
        <w:rPr>
          <w:spacing w:val="-1"/>
        </w:rPr>
        <w:t xml:space="preserve"> </w:t>
      </w:r>
      <w:r w:rsidR="009255FF">
        <w:t>UTP</w:t>
      </w:r>
      <w:proofErr w:type="gramEnd"/>
      <w:r w:rsidR="009255FF">
        <w:t xml:space="preserve"> KABLO</w:t>
      </w:r>
    </w:p>
    <w:p w14:paraId="256D20A1"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Kurulacak olan UTP kablolama alt yapısı EIA/TIA 568C.2, 4 </w:t>
      </w:r>
      <w:proofErr w:type="spellStart"/>
      <w:r>
        <w:rPr>
          <w:sz w:val="24"/>
        </w:rPr>
        <w:t>Cifli</w:t>
      </w:r>
      <w:proofErr w:type="spellEnd"/>
      <w:r>
        <w:rPr>
          <w:sz w:val="24"/>
        </w:rPr>
        <w:t xml:space="preserve"> 100-ohm</w:t>
      </w:r>
      <w:r>
        <w:rPr>
          <w:spacing w:val="1"/>
          <w:sz w:val="24"/>
        </w:rPr>
        <w:t xml:space="preserve"> </w:t>
      </w:r>
      <w:proofErr w:type="spellStart"/>
      <w:r>
        <w:rPr>
          <w:sz w:val="24"/>
        </w:rPr>
        <w:t>Category</w:t>
      </w:r>
      <w:proofErr w:type="spellEnd"/>
      <w:r>
        <w:rPr>
          <w:spacing w:val="-1"/>
          <w:sz w:val="24"/>
        </w:rPr>
        <w:t xml:space="preserve"> </w:t>
      </w:r>
      <w:proofErr w:type="gramStart"/>
      <w:r>
        <w:rPr>
          <w:sz w:val="24"/>
        </w:rPr>
        <w:t>6</w:t>
      </w:r>
      <w:r>
        <w:rPr>
          <w:spacing w:val="-1"/>
          <w:sz w:val="24"/>
        </w:rPr>
        <w:t xml:space="preserve">  </w:t>
      </w:r>
      <w:r>
        <w:rPr>
          <w:sz w:val="24"/>
        </w:rPr>
        <w:t>Performans</w:t>
      </w:r>
      <w:proofErr w:type="gramEnd"/>
      <w:r>
        <w:rPr>
          <w:spacing w:val="1"/>
          <w:sz w:val="24"/>
        </w:rPr>
        <w:t xml:space="preserve"> </w:t>
      </w:r>
      <w:proofErr w:type="spellStart"/>
      <w:r>
        <w:rPr>
          <w:sz w:val="24"/>
        </w:rPr>
        <w:t>spesifikasyonlarina</w:t>
      </w:r>
      <w:proofErr w:type="spellEnd"/>
      <w:r>
        <w:rPr>
          <w:sz w:val="24"/>
        </w:rPr>
        <w:t xml:space="preserve"> uygun </w:t>
      </w:r>
      <w:proofErr w:type="spellStart"/>
      <w:r>
        <w:rPr>
          <w:sz w:val="24"/>
        </w:rPr>
        <w:t>olmalidir</w:t>
      </w:r>
      <w:proofErr w:type="spellEnd"/>
    </w:p>
    <w:p w14:paraId="6689790F" w14:textId="77777777" w:rsidR="00856044" w:rsidRDefault="008B571A" w:rsidP="0095376E">
      <w:pPr>
        <w:pStyle w:val="ListeParagraf"/>
        <w:numPr>
          <w:ilvl w:val="0"/>
          <w:numId w:val="29"/>
        </w:numPr>
        <w:tabs>
          <w:tab w:val="left" w:pos="1302"/>
        </w:tabs>
        <w:ind w:right="794" w:hanging="540"/>
        <w:jc w:val="both"/>
        <w:rPr>
          <w:sz w:val="24"/>
        </w:rPr>
      </w:pPr>
      <w:r>
        <w:rPr>
          <w:sz w:val="24"/>
        </w:rPr>
        <w:t>Kabloların bu standartlara uygunluğu bağımsız bir test kuruluşu tarafından</w:t>
      </w:r>
      <w:r>
        <w:rPr>
          <w:spacing w:val="1"/>
          <w:sz w:val="24"/>
        </w:rPr>
        <w:t xml:space="preserve"> </w:t>
      </w:r>
      <w:r>
        <w:rPr>
          <w:sz w:val="24"/>
        </w:rPr>
        <w:t>(ETL,</w:t>
      </w:r>
      <w:r>
        <w:rPr>
          <w:spacing w:val="-1"/>
          <w:sz w:val="24"/>
        </w:rPr>
        <w:t xml:space="preserve"> </w:t>
      </w:r>
      <w:r>
        <w:rPr>
          <w:sz w:val="24"/>
        </w:rPr>
        <w:t>UL,</w:t>
      </w:r>
      <w:r>
        <w:rPr>
          <w:spacing w:val="-2"/>
          <w:sz w:val="24"/>
        </w:rPr>
        <w:t xml:space="preserve"> </w:t>
      </w:r>
      <w:r>
        <w:rPr>
          <w:sz w:val="24"/>
        </w:rPr>
        <w:t>GHMT,</w:t>
      </w:r>
      <w:r>
        <w:rPr>
          <w:spacing w:val="-1"/>
          <w:sz w:val="24"/>
        </w:rPr>
        <w:t xml:space="preserve"> </w:t>
      </w:r>
      <w:r>
        <w:rPr>
          <w:sz w:val="24"/>
        </w:rPr>
        <w:t>Delta)</w:t>
      </w:r>
      <w:r>
        <w:rPr>
          <w:spacing w:val="-2"/>
          <w:sz w:val="24"/>
        </w:rPr>
        <w:t xml:space="preserve"> </w:t>
      </w:r>
      <w:r>
        <w:rPr>
          <w:sz w:val="24"/>
        </w:rPr>
        <w:t>onaylanmış</w:t>
      </w:r>
      <w:r>
        <w:rPr>
          <w:spacing w:val="2"/>
          <w:sz w:val="24"/>
        </w:rPr>
        <w:t xml:space="preserve"> </w:t>
      </w:r>
      <w:r>
        <w:rPr>
          <w:sz w:val="24"/>
        </w:rPr>
        <w:t>bir</w:t>
      </w:r>
      <w:r>
        <w:rPr>
          <w:spacing w:val="-1"/>
          <w:sz w:val="24"/>
        </w:rPr>
        <w:t xml:space="preserve"> </w:t>
      </w:r>
      <w:r>
        <w:rPr>
          <w:sz w:val="24"/>
        </w:rPr>
        <w:t>rapor</w:t>
      </w:r>
      <w:r>
        <w:rPr>
          <w:spacing w:val="-2"/>
          <w:sz w:val="24"/>
        </w:rPr>
        <w:t xml:space="preserve"> </w:t>
      </w:r>
      <w:r>
        <w:rPr>
          <w:sz w:val="24"/>
        </w:rPr>
        <w:t>ile</w:t>
      </w:r>
      <w:r>
        <w:rPr>
          <w:spacing w:val="-1"/>
          <w:sz w:val="24"/>
        </w:rPr>
        <w:t xml:space="preserve"> </w:t>
      </w:r>
      <w:r>
        <w:rPr>
          <w:sz w:val="24"/>
        </w:rPr>
        <w:t>belgelendirilmelidir.</w:t>
      </w:r>
    </w:p>
    <w:p w14:paraId="42F6139C"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Kullanılacak kablo içerisinde sarmal </w:t>
      </w:r>
      <w:proofErr w:type="spellStart"/>
      <w:r>
        <w:rPr>
          <w:sz w:val="24"/>
        </w:rPr>
        <w:t>ciftler</w:t>
      </w:r>
      <w:proofErr w:type="spellEnd"/>
      <w:r>
        <w:rPr>
          <w:sz w:val="24"/>
        </w:rPr>
        <w:t xml:space="preserve"> </w:t>
      </w:r>
      <w:proofErr w:type="spellStart"/>
      <w:r>
        <w:rPr>
          <w:sz w:val="24"/>
        </w:rPr>
        <w:t>arasindaki</w:t>
      </w:r>
      <w:proofErr w:type="spellEnd"/>
      <w:r>
        <w:rPr>
          <w:spacing w:val="1"/>
          <w:sz w:val="24"/>
        </w:rPr>
        <w:t xml:space="preserve"> </w:t>
      </w:r>
      <w:r>
        <w:rPr>
          <w:sz w:val="24"/>
        </w:rPr>
        <w:t xml:space="preserve">sinyal </w:t>
      </w:r>
      <w:proofErr w:type="spellStart"/>
      <w:r>
        <w:rPr>
          <w:sz w:val="24"/>
        </w:rPr>
        <w:t>etkilesimini</w:t>
      </w:r>
      <w:proofErr w:type="spellEnd"/>
      <w:r>
        <w:rPr>
          <w:sz w:val="24"/>
        </w:rPr>
        <w:t xml:space="preserve"> en</w:t>
      </w:r>
      <w:r>
        <w:rPr>
          <w:spacing w:val="1"/>
          <w:sz w:val="24"/>
        </w:rPr>
        <w:t xml:space="preserve"> </w:t>
      </w:r>
      <w:r>
        <w:rPr>
          <w:sz w:val="24"/>
        </w:rPr>
        <w:t>aza engellemek amacıyla, sarmal çiftlerin ortasına gelecek şekilde</w:t>
      </w:r>
      <w:r>
        <w:rPr>
          <w:spacing w:val="1"/>
          <w:sz w:val="24"/>
        </w:rPr>
        <w:t xml:space="preserve"> </w:t>
      </w:r>
      <w:r>
        <w:rPr>
          <w:sz w:val="24"/>
        </w:rPr>
        <w:t>plastik</w:t>
      </w:r>
      <w:r>
        <w:rPr>
          <w:spacing w:val="1"/>
          <w:sz w:val="24"/>
        </w:rPr>
        <w:t xml:space="preserve"> </w:t>
      </w:r>
      <w:r>
        <w:rPr>
          <w:sz w:val="24"/>
        </w:rPr>
        <w:t>dolgu malzemesi</w:t>
      </w:r>
      <w:r>
        <w:rPr>
          <w:spacing w:val="3"/>
          <w:sz w:val="24"/>
        </w:rPr>
        <w:t xml:space="preserve"> </w:t>
      </w:r>
      <w:proofErr w:type="spellStart"/>
      <w:r>
        <w:rPr>
          <w:sz w:val="24"/>
        </w:rPr>
        <w:t>bulunacaktir</w:t>
      </w:r>
      <w:proofErr w:type="spellEnd"/>
      <w:r>
        <w:rPr>
          <w:sz w:val="24"/>
        </w:rPr>
        <w:t>.</w:t>
      </w:r>
    </w:p>
    <w:p w14:paraId="755B155F" w14:textId="77777777" w:rsidR="00856044" w:rsidRDefault="008B571A" w:rsidP="0095376E">
      <w:pPr>
        <w:pStyle w:val="ListeParagraf"/>
        <w:numPr>
          <w:ilvl w:val="0"/>
          <w:numId w:val="29"/>
        </w:numPr>
        <w:tabs>
          <w:tab w:val="left" w:pos="1302"/>
        </w:tabs>
        <w:ind w:right="794" w:hanging="540"/>
        <w:jc w:val="both"/>
        <w:rPr>
          <w:sz w:val="24"/>
        </w:rPr>
      </w:pPr>
      <w:r>
        <w:rPr>
          <w:sz w:val="24"/>
        </w:rPr>
        <w:t>Kablo 100 m’lik mesafede 250 MHz.’</w:t>
      </w:r>
      <w:proofErr w:type="spellStart"/>
      <w:r>
        <w:rPr>
          <w:sz w:val="24"/>
        </w:rPr>
        <w:t>lik</w:t>
      </w:r>
      <w:proofErr w:type="spellEnd"/>
      <w:r>
        <w:rPr>
          <w:sz w:val="24"/>
        </w:rPr>
        <w:t xml:space="preserve"> CAT6 standartlarına uygun iletişimi</w:t>
      </w:r>
      <w:r>
        <w:rPr>
          <w:spacing w:val="1"/>
          <w:sz w:val="24"/>
        </w:rPr>
        <w:t xml:space="preserve"> </w:t>
      </w:r>
      <w:r>
        <w:rPr>
          <w:sz w:val="24"/>
        </w:rPr>
        <w:t>desteklemelidir.</w:t>
      </w:r>
    </w:p>
    <w:p w14:paraId="424FC536"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3"/>
          <w:sz w:val="24"/>
        </w:rPr>
        <w:t xml:space="preserve"> </w:t>
      </w:r>
      <w:r>
        <w:rPr>
          <w:sz w:val="24"/>
        </w:rPr>
        <w:t>iletkeni,</w:t>
      </w:r>
      <w:r>
        <w:rPr>
          <w:spacing w:val="-3"/>
          <w:sz w:val="24"/>
        </w:rPr>
        <w:t xml:space="preserve"> </w:t>
      </w:r>
      <w:r>
        <w:rPr>
          <w:sz w:val="24"/>
        </w:rPr>
        <w:t>çıplak ve</w:t>
      </w:r>
      <w:r>
        <w:rPr>
          <w:spacing w:val="-5"/>
          <w:sz w:val="24"/>
        </w:rPr>
        <w:t xml:space="preserve"> </w:t>
      </w:r>
      <w:r>
        <w:rPr>
          <w:sz w:val="24"/>
        </w:rPr>
        <w:t>katı</w:t>
      </w:r>
      <w:r>
        <w:rPr>
          <w:spacing w:val="-2"/>
          <w:sz w:val="24"/>
        </w:rPr>
        <w:t xml:space="preserve"> </w:t>
      </w:r>
      <w:r>
        <w:rPr>
          <w:sz w:val="24"/>
        </w:rPr>
        <w:t>bakır</w:t>
      </w:r>
      <w:r>
        <w:rPr>
          <w:spacing w:val="-3"/>
          <w:sz w:val="24"/>
        </w:rPr>
        <w:t xml:space="preserve"> </w:t>
      </w:r>
      <w:r>
        <w:rPr>
          <w:sz w:val="24"/>
        </w:rPr>
        <w:t>olmalıdır.</w:t>
      </w:r>
    </w:p>
    <w:p w14:paraId="094D9172"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2"/>
          <w:sz w:val="24"/>
        </w:rPr>
        <w:t xml:space="preserve"> </w:t>
      </w:r>
      <w:r>
        <w:rPr>
          <w:sz w:val="24"/>
        </w:rPr>
        <w:t>iletkeni</w:t>
      </w:r>
      <w:r>
        <w:rPr>
          <w:spacing w:val="-2"/>
          <w:sz w:val="24"/>
        </w:rPr>
        <w:t xml:space="preserve"> </w:t>
      </w:r>
      <w:r>
        <w:rPr>
          <w:sz w:val="24"/>
        </w:rPr>
        <w:t>23</w:t>
      </w:r>
      <w:r>
        <w:rPr>
          <w:spacing w:val="-3"/>
          <w:sz w:val="24"/>
        </w:rPr>
        <w:t xml:space="preserve"> </w:t>
      </w:r>
      <w:r>
        <w:rPr>
          <w:sz w:val="24"/>
        </w:rPr>
        <w:t>AWG</w:t>
      </w:r>
      <w:r>
        <w:rPr>
          <w:spacing w:val="-3"/>
          <w:sz w:val="24"/>
        </w:rPr>
        <w:t xml:space="preserve"> </w:t>
      </w:r>
      <w:r>
        <w:rPr>
          <w:sz w:val="24"/>
        </w:rPr>
        <w:t>ölçüsünde</w:t>
      </w:r>
      <w:r>
        <w:rPr>
          <w:spacing w:val="-3"/>
          <w:sz w:val="24"/>
        </w:rPr>
        <w:t xml:space="preserve"> </w:t>
      </w:r>
      <w:r>
        <w:rPr>
          <w:sz w:val="24"/>
        </w:rPr>
        <w:t>olmalıdır.</w:t>
      </w:r>
    </w:p>
    <w:p w14:paraId="7FD17A4F"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Kabloda</w:t>
      </w:r>
      <w:r>
        <w:rPr>
          <w:spacing w:val="-2"/>
          <w:sz w:val="24"/>
        </w:rPr>
        <w:t xml:space="preserve"> </w:t>
      </w:r>
      <w:r>
        <w:rPr>
          <w:sz w:val="24"/>
        </w:rPr>
        <w:t>4</w:t>
      </w:r>
      <w:r>
        <w:rPr>
          <w:spacing w:val="-3"/>
          <w:sz w:val="24"/>
        </w:rPr>
        <w:t xml:space="preserve"> </w:t>
      </w:r>
      <w:r>
        <w:rPr>
          <w:sz w:val="24"/>
        </w:rPr>
        <w:t>adet</w:t>
      </w:r>
      <w:r>
        <w:rPr>
          <w:spacing w:val="-2"/>
          <w:sz w:val="24"/>
        </w:rPr>
        <w:t xml:space="preserve"> </w:t>
      </w:r>
      <w:r>
        <w:rPr>
          <w:sz w:val="24"/>
        </w:rPr>
        <w:t>sarmal</w:t>
      </w:r>
      <w:r>
        <w:rPr>
          <w:spacing w:val="-1"/>
          <w:sz w:val="24"/>
        </w:rPr>
        <w:t xml:space="preserve"> </w:t>
      </w:r>
      <w:r>
        <w:rPr>
          <w:sz w:val="24"/>
        </w:rPr>
        <w:t>çiftli</w:t>
      </w:r>
      <w:r>
        <w:rPr>
          <w:spacing w:val="-2"/>
          <w:sz w:val="24"/>
        </w:rPr>
        <w:t xml:space="preserve"> </w:t>
      </w:r>
      <w:r>
        <w:rPr>
          <w:sz w:val="24"/>
        </w:rPr>
        <w:t>olmalıdır.</w:t>
      </w:r>
    </w:p>
    <w:p w14:paraId="224E15DF"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3"/>
          <w:sz w:val="24"/>
        </w:rPr>
        <w:t xml:space="preserve"> </w:t>
      </w:r>
      <w:r>
        <w:rPr>
          <w:sz w:val="24"/>
        </w:rPr>
        <w:t>dışında</w:t>
      </w:r>
      <w:r>
        <w:rPr>
          <w:spacing w:val="-5"/>
          <w:sz w:val="24"/>
        </w:rPr>
        <w:t xml:space="preserve"> </w:t>
      </w:r>
      <w:proofErr w:type="spellStart"/>
      <w:r>
        <w:rPr>
          <w:sz w:val="24"/>
        </w:rPr>
        <w:t>kılıflama</w:t>
      </w:r>
      <w:proofErr w:type="spellEnd"/>
      <w:r>
        <w:rPr>
          <w:spacing w:val="-1"/>
          <w:sz w:val="24"/>
        </w:rPr>
        <w:t xml:space="preserve"> </w:t>
      </w:r>
      <w:r>
        <w:rPr>
          <w:sz w:val="24"/>
        </w:rPr>
        <w:t>için</w:t>
      </w:r>
      <w:r>
        <w:rPr>
          <w:spacing w:val="-3"/>
          <w:sz w:val="24"/>
        </w:rPr>
        <w:t xml:space="preserve"> </w:t>
      </w:r>
      <w:r>
        <w:rPr>
          <w:sz w:val="24"/>
        </w:rPr>
        <w:t>yüksek</w:t>
      </w:r>
      <w:r>
        <w:rPr>
          <w:spacing w:val="-3"/>
          <w:sz w:val="24"/>
        </w:rPr>
        <w:t xml:space="preserve"> </w:t>
      </w:r>
      <w:r>
        <w:rPr>
          <w:sz w:val="24"/>
        </w:rPr>
        <w:t>yoğunluklu</w:t>
      </w:r>
      <w:r>
        <w:rPr>
          <w:spacing w:val="-1"/>
          <w:sz w:val="24"/>
        </w:rPr>
        <w:t xml:space="preserve"> </w:t>
      </w:r>
      <w:r>
        <w:rPr>
          <w:sz w:val="24"/>
        </w:rPr>
        <w:t>LSZH</w:t>
      </w:r>
      <w:r>
        <w:rPr>
          <w:spacing w:val="-3"/>
          <w:sz w:val="24"/>
        </w:rPr>
        <w:t xml:space="preserve"> </w:t>
      </w:r>
      <w:r>
        <w:rPr>
          <w:sz w:val="24"/>
        </w:rPr>
        <w:t>kullanılmalıdır.</w:t>
      </w:r>
    </w:p>
    <w:p w14:paraId="28A9D884"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2"/>
          <w:sz w:val="24"/>
        </w:rPr>
        <w:t xml:space="preserve"> </w:t>
      </w:r>
      <w:r>
        <w:rPr>
          <w:sz w:val="24"/>
        </w:rPr>
        <w:t>dış</w:t>
      </w:r>
      <w:r>
        <w:rPr>
          <w:spacing w:val="-2"/>
          <w:sz w:val="24"/>
        </w:rPr>
        <w:t xml:space="preserve"> </w:t>
      </w:r>
      <w:r>
        <w:rPr>
          <w:sz w:val="24"/>
        </w:rPr>
        <w:t>çapı</w:t>
      </w:r>
      <w:r>
        <w:rPr>
          <w:spacing w:val="-4"/>
          <w:sz w:val="24"/>
        </w:rPr>
        <w:t xml:space="preserve"> </w:t>
      </w:r>
      <w:proofErr w:type="spellStart"/>
      <w:r>
        <w:rPr>
          <w:sz w:val="24"/>
        </w:rPr>
        <w:t>max</w:t>
      </w:r>
      <w:proofErr w:type="spellEnd"/>
      <w:r>
        <w:rPr>
          <w:sz w:val="24"/>
        </w:rPr>
        <w:t>.</w:t>
      </w:r>
      <w:r>
        <w:rPr>
          <w:spacing w:val="1"/>
          <w:sz w:val="24"/>
        </w:rPr>
        <w:t xml:space="preserve"> </w:t>
      </w:r>
      <w:r>
        <w:rPr>
          <w:sz w:val="24"/>
        </w:rPr>
        <w:t>6.6</w:t>
      </w:r>
      <w:r>
        <w:rPr>
          <w:spacing w:val="-3"/>
          <w:sz w:val="24"/>
        </w:rPr>
        <w:t xml:space="preserve"> </w:t>
      </w:r>
      <w:r>
        <w:rPr>
          <w:sz w:val="24"/>
        </w:rPr>
        <w:t>mm</w:t>
      </w:r>
      <w:r>
        <w:rPr>
          <w:spacing w:val="1"/>
          <w:sz w:val="24"/>
        </w:rPr>
        <w:t xml:space="preserve"> </w:t>
      </w:r>
      <w:r>
        <w:rPr>
          <w:sz w:val="24"/>
        </w:rPr>
        <w:t>olmalıdır.</w:t>
      </w:r>
    </w:p>
    <w:p w14:paraId="16E404E4" w14:textId="77777777" w:rsidR="00856044" w:rsidRDefault="008B571A" w:rsidP="0095376E">
      <w:pPr>
        <w:pStyle w:val="ListeParagraf"/>
        <w:numPr>
          <w:ilvl w:val="0"/>
          <w:numId w:val="29"/>
        </w:numPr>
        <w:tabs>
          <w:tab w:val="left" w:pos="1302"/>
        </w:tabs>
        <w:ind w:right="794" w:hanging="540"/>
        <w:jc w:val="both"/>
        <w:rPr>
          <w:sz w:val="24"/>
        </w:rPr>
      </w:pPr>
      <w:r>
        <w:rPr>
          <w:sz w:val="24"/>
        </w:rPr>
        <w:t>UTP kabloların</w:t>
      </w:r>
      <w:r>
        <w:rPr>
          <w:spacing w:val="1"/>
          <w:sz w:val="24"/>
        </w:rPr>
        <w:t xml:space="preserve"> </w:t>
      </w:r>
      <w:r>
        <w:rPr>
          <w:sz w:val="24"/>
        </w:rPr>
        <w:t>en az çalışma</w:t>
      </w:r>
      <w:r>
        <w:rPr>
          <w:spacing w:val="1"/>
          <w:sz w:val="24"/>
        </w:rPr>
        <w:t xml:space="preserve"> </w:t>
      </w:r>
      <w:r>
        <w:rPr>
          <w:sz w:val="24"/>
        </w:rPr>
        <w:t>sıcaklığı</w:t>
      </w:r>
      <w:r>
        <w:rPr>
          <w:spacing w:val="1"/>
          <w:sz w:val="24"/>
        </w:rPr>
        <w:t xml:space="preserve"> </w:t>
      </w:r>
      <w:r>
        <w:rPr>
          <w:sz w:val="24"/>
        </w:rPr>
        <w:t>-20 + 60C olmalıdır.</w:t>
      </w:r>
      <w:r>
        <w:rPr>
          <w:spacing w:val="60"/>
          <w:sz w:val="24"/>
        </w:rPr>
        <w:t xml:space="preserve"> </w:t>
      </w:r>
      <w:r>
        <w:rPr>
          <w:sz w:val="24"/>
        </w:rPr>
        <w:t>Bu değerler</w:t>
      </w:r>
      <w:r>
        <w:rPr>
          <w:spacing w:val="1"/>
          <w:sz w:val="24"/>
        </w:rPr>
        <w:t xml:space="preserve"> </w:t>
      </w:r>
      <w:r>
        <w:rPr>
          <w:sz w:val="24"/>
        </w:rPr>
        <w:t>üretici</w:t>
      </w:r>
      <w:r>
        <w:rPr>
          <w:spacing w:val="2"/>
          <w:sz w:val="24"/>
        </w:rPr>
        <w:t xml:space="preserve"> </w:t>
      </w:r>
      <w:r>
        <w:rPr>
          <w:sz w:val="24"/>
        </w:rPr>
        <w:t>firma</w:t>
      </w:r>
      <w:r>
        <w:rPr>
          <w:spacing w:val="3"/>
          <w:sz w:val="24"/>
        </w:rPr>
        <w:t xml:space="preserve"> </w:t>
      </w:r>
      <w:r>
        <w:rPr>
          <w:sz w:val="24"/>
        </w:rPr>
        <w:t>kataloglarında belgelenmelidir.</w:t>
      </w:r>
    </w:p>
    <w:p w14:paraId="449C5680"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Kabloda</w:t>
      </w:r>
      <w:r>
        <w:rPr>
          <w:spacing w:val="-4"/>
          <w:sz w:val="24"/>
        </w:rPr>
        <w:t xml:space="preserve"> </w:t>
      </w:r>
      <w:r>
        <w:rPr>
          <w:sz w:val="24"/>
        </w:rPr>
        <w:t>aşağıda</w:t>
      </w:r>
      <w:r>
        <w:rPr>
          <w:spacing w:val="-4"/>
          <w:sz w:val="24"/>
        </w:rPr>
        <w:t xml:space="preserve"> </w:t>
      </w:r>
      <w:r>
        <w:rPr>
          <w:sz w:val="24"/>
        </w:rPr>
        <w:t>belirlenen</w:t>
      </w:r>
      <w:r>
        <w:rPr>
          <w:spacing w:val="-3"/>
          <w:sz w:val="24"/>
        </w:rPr>
        <w:t xml:space="preserve"> </w:t>
      </w:r>
      <w:r>
        <w:rPr>
          <w:sz w:val="24"/>
        </w:rPr>
        <w:t>özellikler</w:t>
      </w:r>
      <w:r>
        <w:rPr>
          <w:spacing w:val="-4"/>
          <w:sz w:val="24"/>
        </w:rPr>
        <w:t xml:space="preserve"> </w:t>
      </w:r>
      <w:r>
        <w:rPr>
          <w:sz w:val="24"/>
        </w:rPr>
        <w:t>sağlanmalıdır.</w:t>
      </w:r>
    </w:p>
    <w:p w14:paraId="3CAF44C4"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100 m’ de EIA/TIA 568 C.2-1 </w:t>
      </w:r>
      <w:proofErr w:type="spellStart"/>
      <w:r>
        <w:rPr>
          <w:sz w:val="24"/>
        </w:rPr>
        <w:t>spesifikasyonlarinda</w:t>
      </w:r>
      <w:proofErr w:type="spellEnd"/>
      <w:r>
        <w:rPr>
          <w:sz w:val="24"/>
        </w:rPr>
        <w:t xml:space="preserve"> belirtilen frekanslar için</w:t>
      </w:r>
      <w:r>
        <w:rPr>
          <w:spacing w:val="1"/>
          <w:sz w:val="24"/>
        </w:rPr>
        <w:t xml:space="preserve"> </w:t>
      </w:r>
      <w:proofErr w:type="spellStart"/>
      <w:r>
        <w:rPr>
          <w:sz w:val="24"/>
        </w:rPr>
        <w:t>max</w:t>
      </w:r>
      <w:proofErr w:type="spellEnd"/>
      <w:r>
        <w:rPr>
          <w:sz w:val="24"/>
        </w:rPr>
        <w:t xml:space="preserve">. </w:t>
      </w:r>
      <w:proofErr w:type="gramStart"/>
      <w:r>
        <w:rPr>
          <w:sz w:val="24"/>
        </w:rPr>
        <w:t>zayıflama</w:t>
      </w:r>
      <w:proofErr w:type="gramEnd"/>
      <w:r>
        <w:rPr>
          <w:sz w:val="24"/>
        </w:rPr>
        <w:t xml:space="preserve"> değerleri </w:t>
      </w:r>
      <w:proofErr w:type="spellStart"/>
      <w:r>
        <w:rPr>
          <w:sz w:val="24"/>
        </w:rPr>
        <w:t>db</w:t>
      </w:r>
      <w:proofErr w:type="spellEnd"/>
      <w:r>
        <w:rPr>
          <w:sz w:val="24"/>
        </w:rPr>
        <w:t>/100 m olarak belirtilen değerlerden daha kötü</w:t>
      </w:r>
      <w:r>
        <w:rPr>
          <w:spacing w:val="1"/>
          <w:sz w:val="24"/>
        </w:rPr>
        <w:t xml:space="preserve"> </w:t>
      </w:r>
      <w:r>
        <w:rPr>
          <w:sz w:val="24"/>
        </w:rPr>
        <w:t>olmayacaktır.</w:t>
      </w:r>
    </w:p>
    <w:p w14:paraId="2AEDEBFF"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31.25</w:t>
      </w:r>
      <w:r>
        <w:rPr>
          <w:spacing w:val="-1"/>
          <w:sz w:val="24"/>
        </w:rPr>
        <w:t xml:space="preserve"> </w:t>
      </w:r>
      <w:r>
        <w:rPr>
          <w:sz w:val="24"/>
        </w:rPr>
        <w:t>Mhz:</w:t>
      </w:r>
      <w:r>
        <w:rPr>
          <w:spacing w:val="1"/>
          <w:sz w:val="24"/>
        </w:rPr>
        <w:t xml:space="preserve"> </w:t>
      </w:r>
      <w:r>
        <w:rPr>
          <w:sz w:val="24"/>
        </w:rPr>
        <w:t>10.7</w:t>
      </w:r>
      <w:r>
        <w:rPr>
          <w:spacing w:val="-1"/>
          <w:sz w:val="24"/>
        </w:rPr>
        <w:t xml:space="preserve"> </w:t>
      </w:r>
      <w:proofErr w:type="spellStart"/>
      <w:r>
        <w:rPr>
          <w:sz w:val="24"/>
        </w:rPr>
        <w:t>db</w:t>
      </w:r>
      <w:proofErr w:type="spellEnd"/>
      <w:r>
        <w:rPr>
          <w:sz w:val="24"/>
        </w:rPr>
        <w:t>/100 m</w:t>
      </w:r>
    </w:p>
    <w:p w14:paraId="0483527C"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62.5</w:t>
      </w:r>
      <w:r>
        <w:rPr>
          <w:spacing w:val="-1"/>
          <w:sz w:val="24"/>
        </w:rPr>
        <w:t xml:space="preserve"> </w:t>
      </w:r>
      <w:r>
        <w:rPr>
          <w:sz w:val="24"/>
        </w:rPr>
        <w:t>Mhz:</w:t>
      </w:r>
      <w:r>
        <w:rPr>
          <w:spacing w:val="1"/>
          <w:sz w:val="24"/>
        </w:rPr>
        <w:t xml:space="preserve"> </w:t>
      </w:r>
      <w:r>
        <w:rPr>
          <w:sz w:val="24"/>
        </w:rPr>
        <w:t>15.4</w:t>
      </w:r>
      <w:r>
        <w:rPr>
          <w:spacing w:val="-1"/>
          <w:sz w:val="24"/>
        </w:rPr>
        <w:t xml:space="preserve"> </w:t>
      </w:r>
      <w:proofErr w:type="spellStart"/>
      <w:r>
        <w:rPr>
          <w:sz w:val="24"/>
        </w:rPr>
        <w:t>db</w:t>
      </w:r>
      <w:proofErr w:type="spellEnd"/>
      <w:r>
        <w:rPr>
          <w:sz w:val="24"/>
        </w:rPr>
        <w:t>/100 m</w:t>
      </w:r>
    </w:p>
    <w:p w14:paraId="3CFFFF0B"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100</w:t>
      </w:r>
      <w:r>
        <w:rPr>
          <w:spacing w:val="-1"/>
          <w:sz w:val="24"/>
        </w:rPr>
        <w:t xml:space="preserve"> </w:t>
      </w:r>
      <w:r>
        <w:rPr>
          <w:sz w:val="24"/>
        </w:rPr>
        <w:t>Mhz:</w:t>
      </w:r>
      <w:r>
        <w:rPr>
          <w:spacing w:val="1"/>
          <w:sz w:val="24"/>
        </w:rPr>
        <w:t xml:space="preserve"> </w:t>
      </w:r>
      <w:r>
        <w:rPr>
          <w:sz w:val="24"/>
        </w:rPr>
        <w:t>19.8</w:t>
      </w:r>
      <w:r>
        <w:rPr>
          <w:spacing w:val="-1"/>
          <w:sz w:val="24"/>
        </w:rPr>
        <w:t xml:space="preserve"> </w:t>
      </w:r>
      <w:proofErr w:type="spellStart"/>
      <w:r>
        <w:rPr>
          <w:sz w:val="24"/>
        </w:rPr>
        <w:t>db</w:t>
      </w:r>
      <w:proofErr w:type="spellEnd"/>
      <w:r>
        <w:rPr>
          <w:sz w:val="24"/>
        </w:rPr>
        <w:t>/100 m</w:t>
      </w:r>
    </w:p>
    <w:p w14:paraId="43E811FA"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200</w:t>
      </w:r>
      <w:r>
        <w:rPr>
          <w:spacing w:val="-1"/>
          <w:sz w:val="24"/>
        </w:rPr>
        <w:t xml:space="preserve"> </w:t>
      </w:r>
      <w:r>
        <w:rPr>
          <w:sz w:val="24"/>
        </w:rPr>
        <w:t>Mhz:</w:t>
      </w:r>
      <w:r>
        <w:rPr>
          <w:spacing w:val="1"/>
          <w:sz w:val="24"/>
        </w:rPr>
        <w:t xml:space="preserve"> </w:t>
      </w:r>
      <w:r>
        <w:rPr>
          <w:sz w:val="24"/>
        </w:rPr>
        <w:t>29.0</w:t>
      </w:r>
      <w:r>
        <w:rPr>
          <w:spacing w:val="-1"/>
          <w:sz w:val="24"/>
        </w:rPr>
        <w:t xml:space="preserve"> </w:t>
      </w:r>
      <w:r>
        <w:rPr>
          <w:sz w:val="24"/>
        </w:rPr>
        <w:t>dB/100 m</w:t>
      </w:r>
    </w:p>
    <w:p w14:paraId="39067A83"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250</w:t>
      </w:r>
      <w:r>
        <w:rPr>
          <w:spacing w:val="-1"/>
          <w:sz w:val="24"/>
        </w:rPr>
        <w:t xml:space="preserve"> </w:t>
      </w:r>
      <w:r>
        <w:rPr>
          <w:sz w:val="24"/>
        </w:rPr>
        <w:t>Mhz. 32.8</w:t>
      </w:r>
      <w:r>
        <w:rPr>
          <w:spacing w:val="-1"/>
          <w:sz w:val="24"/>
        </w:rPr>
        <w:t xml:space="preserve"> </w:t>
      </w:r>
      <w:r>
        <w:rPr>
          <w:sz w:val="24"/>
        </w:rPr>
        <w:t>dB/100</w:t>
      </w:r>
      <w:r>
        <w:rPr>
          <w:spacing w:val="1"/>
          <w:sz w:val="24"/>
        </w:rPr>
        <w:t xml:space="preserve"> </w:t>
      </w:r>
      <w:r>
        <w:rPr>
          <w:sz w:val="24"/>
        </w:rPr>
        <w:t>m</w:t>
      </w:r>
    </w:p>
    <w:p w14:paraId="4896D37F"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Aynı frekanslar için tipik </w:t>
      </w:r>
      <w:proofErr w:type="spellStart"/>
      <w:r>
        <w:rPr>
          <w:sz w:val="24"/>
        </w:rPr>
        <w:t>Near</w:t>
      </w:r>
      <w:proofErr w:type="spellEnd"/>
      <w:r>
        <w:rPr>
          <w:sz w:val="24"/>
        </w:rPr>
        <w:t xml:space="preserve"> </w:t>
      </w:r>
      <w:proofErr w:type="spellStart"/>
      <w:r>
        <w:rPr>
          <w:sz w:val="24"/>
        </w:rPr>
        <w:t>End</w:t>
      </w:r>
      <w:proofErr w:type="spellEnd"/>
      <w:r>
        <w:rPr>
          <w:sz w:val="24"/>
        </w:rPr>
        <w:t xml:space="preserve"> </w:t>
      </w:r>
      <w:proofErr w:type="spellStart"/>
      <w:r>
        <w:rPr>
          <w:sz w:val="24"/>
        </w:rPr>
        <w:t>Crosstalk</w:t>
      </w:r>
      <w:proofErr w:type="spellEnd"/>
      <w:r>
        <w:rPr>
          <w:sz w:val="24"/>
        </w:rPr>
        <w:t xml:space="preserve"> (NEXT) kayıpları -</w:t>
      </w:r>
      <w:proofErr w:type="spellStart"/>
      <w:r>
        <w:rPr>
          <w:sz w:val="24"/>
        </w:rPr>
        <w:t>db</w:t>
      </w:r>
      <w:proofErr w:type="spellEnd"/>
      <w:r>
        <w:rPr>
          <w:sz w:val="24"/>
        </w:rPr>
        <w:t xml:space="preserve"> olarak</w:t>
      </w:r>
      <w:r>
        <w:rPr>
          <w:spacing w:val="1"/>
          <w:sz w:val="24"/>
        </w:rPr>
        <w:t xml:space="preserve"> </w:t>
      </w:r>
      <w:r>
        <w:rPr>
          <w:sz w:val="24"/>
        </w:rPr>
        <w:t>belirtilen değerlerden</w:t>
      </w:r>
      <w:r>
        <w:rPr>
          <w:spacing w:val="3"/>
          <w:sz w:val="24"/>
        </w:rPr>
        <w:t xml:space="preserve"> </w:t>
      </w:r>
      <w:r>
        <w:rPr>
          <w:sz w:val="24"/>
        </w:rPr>
        <w:t>daha</w:t>
      </w:r>
      <w:r>
        <w:rPr>
          <w:spacing w:val="-2"/>
          <w:sz w:val="24"/>
        </w:rPr>
        <w:t xml:space="preserve"> </w:t>
      </w:r>
      <w:proofErr w:type="spellStart"/>
      <w:r>
        <w:rPr>
          <w:sz w:val="24"/>
        </w:rPr>
        <w:t>kucuk</w:t>
      </w:r>
      <w:proofErr w:type="spellEnd"/>
      <w:r>
        <w:rPr>
          <w:spacing w:val="1"/>
          <w:sz w:val="24"/>
        </w:rPr>
        <w:t xml:space="preserve"> </w:t>
      </w:r>
      <w:r>
        <w:rPr>
          <w:sz w:val="24"/>
        </w:rPr>
        <w:t>olmayacaktır.</w:t>
      </w:r>
    </w:p>
    <w:p w14:paraId="5D3C9C28" w14:textId="77777777" w:rsidR="00856044" w:rsidRDefault="008B571A" w:rsidP="0095376E">
      <w:pPr>
        <w:pStyle w:val="ListeParagraf"/>
        <w:numPr>
          <w:ilvl w:val="0"/>
          <w:numId w:val="29"/>
        </w:numPr>
        <w:tabs>
          <w:tab w:val="left" w:pos="1301"/>
          <w:tab w:val="left" w:pos="1302"/>
        </w:tabs>
        <w:spacing w:before="100"/>
        <w:ind w:left="1302" w:right="794" w:hanging="361"/>
        <w:rPr>
          <w:sz w:val="24"/>
        </w:rPr>
      </w:pPr>
      <w:r>
        <w:rPr>
          <w:sz w:val="24"/>
        </w:rPr>
        <w:t>31.25</w:t>
      </w:r>
      <w:r>
        <w:rPr>
          <w:spacing w:val="-1"/>
          <w:sz w:val="24"/>
        </w:rPr>
        <w:t xml:space="preserve"> </w:t>
      </w:r>
      <w:r>
        <w:rPr>
          <w:sz w:val="24"/>
        </w:rPr>
        <w:t>MHz:</w:t>
      </w:r>
      <w:r>
        <w:rPr>
          <w:spacing w:val="-1"/>
          <w:sz w:val="24"/>
        </w:rPr>
        <w:t xml:space="preserve"> </w:t>
      </w:r>
      <w:r>
        <w:rPr>
          <w:sz w:val="24"/>
        </w:rPr>
        <w:t>74.00 dB</w:t>
      </w:r>
    </w:p>
    <w:p w14:paraId="793F8F62"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62.5</w:t>
      </w:r>
      <w:r>
        <w:rPr>
          <w:spacing w:val="-1"/>
          <w:sz w:val="24"/>
        </w:rPr>
        <w:t xml:space="preserve"> </w:t>
      </w:r>
      <w:r>
        <w:rPr>
          <w:sz w:val="24"/>
        </w:rPr>
        <w:t>MHz:</w:t>
      </w:r>
      <w:r>
        <w:rPr>
          <w:spacing w:val="-1"/>
          <w:sz w:val="24"/>
        </w:rPr>
        <w:t xml:space="preserve"> </w:t>
      </w:r>
      <w:r>
        <w:rPr>
          <w:sz w:val="24"/>
        </w:rPr>
        <w:t>73.00dB</w:t>
      </w:r>
    </w:p>
    <w:p w14:paraId="166C8F2D"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100</w:t>
      </w:r>
      <w:r>
        <w:rPr>
          <w:spacing w:val="-1"/>
          <w:sz w:val="24"/>
        </w:rPr>
        <w:t xml:space="preserve"> </w:t>
      </w:r>
      <w:r>
        <w:rPr>
          <w:sz w:val="24"/>
        </w:rPr>
        <w:t>MHz:</w:t>
      </w:r>
      <w:r>
        <w:rPr>
          <w:spacing w:val="-1"/>
          <w:sz w:val="24"/>
        </w:rPr>
        <w:t xml:space="preserve"> </w:t>
      </w:r>
      <w:r>
        <w:rPr>
          <w:sz w:val="24"/>
        </w:rPr>
        <w:t>71.00dB</w:t>
      </w:r>
    </w:p>
    <w:p w14:paraId="5DBD6C77"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200</w:t>
      </w:r>
      <w:r>
        <w:rPr>
          <w:spacing w:val="-1"/>
          <w:sz w:val="24"/>
        </w:rPr>
        <w:t xml:space="preserve"> </w:t>
      </w:r>
      <w:r>
        <w:rPr>
          <w:sz w:val="24"/>
        </w:rPr>
        <w:t>MHz:</w:t>
      </w:r>
      <w:r>
        <w:rPr>
          <w:spacing w:val="59"/>
          <w:sz w:val="24"/>
        </w:rPr>
        <w:t xml:space="preserve"> </w:t>
      </w:r>
      <w:r>
        <w:rPr>
          <w:sz w:val="24"/>
        </w:rPr>
        <w:t>64.00 dB</w:t>
      </w:r>
    </w:p>
    <w:p w14:paraId="46F6F722"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250</w:t>
      </w:r>
      <w:r>
        <w:rPr>
          <w:spacing w:val="-1"/>
          <w:sz w:val="24"/>
        </w:rPr>
        <w:t xml:space="preserve"> </w:t>
      </w:r>
      <w:r>
        <w:rPr>
          <w:sz w:val="24"/>
        </w:rPr>
        <w:t>MHz:</w:t>
      </w:r>
      <w:r>
        <w:rPr>
          <w:spacing w:val="-1"/>
          <w:sz w:val="24"/>
        </w:rPr>
        <w:t xml:space="preserve"> </w:t>
      </w:r>
      <w:r>
        <w:rPr>
          <w:sz w:val="24"/>
        </w:rPr>
        <w:t>67.00 dB</w:t>
      </w:r>
    </w:p>
    <w:p w14:paraId="0B73AE65" w14:textId="77777777" w:rsidR="00856044" w:rsidRDefault="00856044">
      <w:pPr>
        <w:pStyle w:val="GvdeMetni"/>
        <w:rPr>
          <w:sz w:val="28"/>
        </w:rPr>
      </w:pPr>
    </w:p>
    <w:p w14:paraId="6FF60067" w14:textId="77777777" w:rsidR="00856044" w:rsidRDefault="00364841" w:rsidP="00364841">
      <w:pPr>
        <w:pStyle w:val="Balk1"/>
        <w:spacing w:before="229"/>
      </w:pPr>
      <w:r>
        <w:t>3.</w:t>
      </w:r>
      <w:r w:rsidR="007E112B">
        <w:t>2</w:t>
      </w:r>
      <w:r>
        <w:t xml:space="preserve"> </w:t>
      </w:r>
      <w:r w:rsidR="009255FF">
        <w:t>UTP</w:t>
      </w:r>
      <w:r w:rsidR="009255FF">
        <w:rPr>
          <w:spacing w:val="-3"/>
        </w:rPr>
        <w:t xml:space="preserve"> </w:t>
      </w:r>
      <w:r w:rsidR="009255FF">
        <w:t>PATCH</w:t>
      </w:r>
      <w:r w:rsidR="009255FF">
        <w:rPr>
          <w:spacing w:val="1"/>
        </w:rPr>
        <w:t xml:space="preserve"> </w:t>
      </w:r>
      <w:r w:rsidR="009255FF">
        <w:t>PANEL</w:t>
      </w:r>
    </w:p>
    <w:p w14:paraId="4B7A5399" w14:textId="77777777" w:rsidR="00856044" w:rsidRDefault="00856044">
      <w:pPr>
        <w:pStyle w:val="GvdeMetni"/>
        <w:spacing w:before="1"/>
        <w:rPr>
          <w:b/>
        </w:rPr>
      </w:pPr>
    </w:p>
    <w:p w14:paraId="2EE5E8E1" w14:textId="77777777" w:rsidR="00856044" w:rsidRDefault="00CB2A6E" w:rsidP="0095376E">
      <w:pPr>
        <w:pStyle w:val="ListeParagraf"/>
        <w:numPr>
          <w:ilvl w:val="0"/>
          <w:numId w:val="29"/>
        </w:numPr>
        <w:tabs>
          <w:tab w:val="left" w:pos="1302"/>
        </w:tabs>
        <w:ind w:left="1302" w:right="794" w:hanging="361"/>
        <w:jc w:val="both"/>
        <w:rPr>
          <w:sz w:val="24"/>
        </w:rPr>
      </w:pPr>
      <w:r>
        <w:rPr>
          <w:sz w:val="24"/>
        </w:rPr>
        <w:lastRenderedPageBreak/>
        <w:t>Önerilen</w:t>
      </w:r>
      <w:r w:rsidR="008B571A">
        <w:rPr>
          <w:spacing w:val="-3"/>
          <w:sz w:val="24"/>
        </w:rPr>
        <w:t xml:space="preserve"> </w:t>
      </w:r>
      <w:proofErr w:type="spellStart"/>
      <w:r w:rsidR="008B571A">
        <w:rPr>
          <w:sz w:val="24"/>
        </w:rPr>
        <w:t>patch</w:t>
      </w:r>
      <w:proofErr w:type="spellEnd"/>
      <w:r w:rsidR="008B571A">
        <w:rPr>
          <w:spacing w:val="-2"/>
          <w:sz w:val="24"/>
        </w:rPr>
        <w:t xml:space="preserve"> </w:t>
      </w:r>
      <w:r w:rsidR="008B571A">
        <w:rPr>
          <w:sz w:val="24"/>
        </w:rPr>
        <w:t>paneller</w:t>
      </w:r>
      <w:r w:rsidR="008B571A">
        <w:rPr>
          <w:spacing w:val="-2"/>
          <w:sz w:val="24"/>
        </w:rPr>
        <w:t xml:space="preserve"> </w:t>
      </w:r>
      <w:r w:rsidR="008B571A">
        <w:rPr>
          <w:sz w:val="24"/>
        </w:rPr>
        <w:t>1U</w:t>
      </w:r>
      <w:r w:rsidR="008B571A">
        <w:rPr>
          <w:spacing w:val="-3"/>
          <w:sz w:val="24"/>
        </w:rPr>
        <w:t xml:space="preserve"> </w:t>
      </w:r>
      <w:r w:rsidR="008B571A">
        <w:rPr>
          <w:sz w:val="24"/>
        </w:rPr>
        <w:t>yüksekliğinde</w:t>
      </w:r>
      <w:r w:rsidR="008B571A">
        <w:rPr>
          <w:spacing w:val="-3"/>
          <w:sz w:val="24"/>
        </w:rPr>
        <w:t xml:space="preserve"> </w:t>
      </w:r>
      <w:r w:rsidR="008B571A">
        <w:rPr>
          <w:sz w:val="24"/>
        </w:rPr>
        <w:t>24</w:t>
      </w:r>
      <w:r w:rsidR="008B571A">
        <w:rPr>
          <w:spacing w:val="-3"/>
          <w:sz w:val="24"/>
        </w:rPr>
        <w:t xml:space="preserve"> </w:t>
      </w:r>
      <w:r w:rsidR="008B571A">
        <w:rPr>
          <w:sz w:val="24"/>
        </w:rPr>
        <w:t>portlu</w:t>
      </w:r>
      <w:r w:rsidR="008B571A">
        <w:rPr>
          <w:spacing w:val="-2"/>
          <w:sz w:val="24"/>
        </w:rPr>
        <w:t xml:space="preserve"> </w:t>
      </w:r>
      <w:r w:rsidR="008B571A">
        <w:rPr>
          <w:sz w:val="24"/>
        </w:rPr>
        <w:t>olacaktır</w:t>
      </w:r>
    </w:p>
    <w:p w14:paraId="4523C07A" w14:textId="77777777" w:rsidR="00856044" w:rsidRDefault="00CB2A6E" w:rsidP="0095376E">
      <w:pPr>
        <w:pStyle w:val="ListeParagraf"/>
        <w:numPr>
          <w:ilvl w:val="0"/>
          <w:numId w:val="29"/>
        </w:numPr>
        <w:tabs>
          <w:tab w:val="left" w:pos="1302"/>
        </w:tabs>
        <w:ind w:right="794" w:hanging="540"/>
        <w:jc w:val="both"/>
        <w:rPr>
          <w:sz w:val="24"/>
        </w:rPr>
      </w:pPr>
      <w:r>
        <w:rPr>
          <w:sz w:val="24"/>
        </w:rPr>
        <w:t>Önerilen</w:t>
      </w:r>
      <w:r w:rsidR="008B571A">
        <w:rPr>
          <w:sz w:val="24"/>
        </w:rPr>
        <w:t xml:space="preserve"> </w:t>
      </w:r>
      <w:proofErr w:type="spellStart"/>
      <w:r w:rsidR="008B571A">
        <w:rPr>
          <w:sz w:val="24"/>
        </w:rPr>
        <w:t>patch</w:t>
      </w:r>
      <w:proofErr w:type="spellEnd"/>
      <w:r w:rsidR="008B571A">
        <w:rPr>
          <w:sz w:val="24"/>
        </w:rPr>
        <w:t xml:space="preserve"> paneller RJ-45 uyumlu modüler paneller olacaktır. </w:t>
      </w:r>
      <w:proofErr w:type="spellStart"/>
      <w:r w:rsidR="008B571A">
        <w:rPr>
          <w:sz w:val="24"/>
        </w:rPr>
        <w:t>Patch</w:t>
      </w:r>
      <w:proofErr w:type="spellEnd"/>
      <w:r w:rsidR="008B571A">
        <w:rPr>
          <w:sz w:val="24"/>
        </w:rPr>
        <w:t xml:space="preserve"> panel</w:t>
      </w:r>
      <w:r w:rsidR="008B571A">
        <w:rPr>
          <w:spacing w:val="1"/>
          <w:sz w:val="24"/>
        </w:rPr>
        <w:t xml:space="preserve"> </w:t>
      </w:r>
      <w:r w:rsidR="008B571A">
        <w:rPr>
          <w:sz w:val="24"/>
        </w:rPr>
        <w:t>üzerindeki</w:t>
      </w:r>
      <w:r w:rsidR="008B571A">
        <w:rPr>
          <w:spacing w:val="1"/>
          <w:sz w:val="24"/>
        </w:rPr>
        <w:t xml:space="preserve"> </w:t>
      </w:r>
      <w:r w:rsidR="008B571A">
        <w:rPr>
          <w:sz w:val="24"/>
        </w:rPr>
        <w:t>her</w:t>
      </w:r>
      <w:r w:rsidR="008B571A">
        <w:rPr>
          <w:spacing w:val="1"/>
          <w:sz w:val="24"/>
        </w:rPr>
        <w:t xml:space="preserve"> </w:t>
      </w:r>
      <w:r w:rsidR="008B571A">
        <w:rPr>
          <w:sz w:val="24"/>
        </w:rPr>
        <w:t>bir</w:t>
      </w:r>
      <w:r w:rsidR="008B571A">
        <w:rPr>
          <w:spacing w:val="1"/>
          <w:sz w:val="24"/>
        </w:rPr>
        <w:t xml:space="preserve"> </w:t>
      </w:r>
      <w:r w:rsidR="008B571A">
        <w:rPr>
          <w:sz w:val="24"/>
        </w:rPr>
        <w:t>portlar</w:t>
      </w:r>
      <w:r w:rsidR="008B571A">
        <w:rPr>
          <w:spacing w:val="1"/>
          <w:sz w:val="24"/>
        </w:rPr>
        <w:t xml:space="preserve"> </w:t>
      </w:r>
      <w:r w:rsidR="008B571A">
        <w:rPr>
          <w:sz w:val="24"/>
        </w:rPr>
        <w:t>6’lı</w:t>
      </w:r>
      <w:r w:rsidR="008B571A">
        <w:rPr>
          <w:spacing w:val="1"/>
          <w:sz w:val="24"/>
        </w:rPr>
        <w:t xml:space="preserve"> </w:t>
      </w:r>
      <w:r w:rsidR="008B571A">
        <w:rPr>
          <w:sz w:val="24"/>
        </w:rPr>
        <w:t>bloklar</w:t>
      </w:r>
      <w:r w:rsidR="008B571A">
        <w:rPr>
          <w:spacing w:val="1"/>
          <w:sz w:val="24"/>
        </w:rPr>
        <w:t xml:space="preserve"> </w:t>
      </w:r>
      <w:r w:rsidR="008B571A">
        <w:rPr>
          <w:sz w:val="24"/>
        </w:rPr>
        <w:t>halinde</w:t>
      </w:r>
      <w:r w:rsidR="008B571A">
        <w:rPr>
          <w:spacing w:val="1"/>
          <w:sz w:val="24"/>
        </w:rPr>
        <w:t xml:space="preserve"> </w:t>
      </w:r>
      <w:r w:rsidR="008B571A">
        <w:rPr>
          <w:sz w:val="24"/>
        </w:rPr>
        <w:t>takılabilir</w:t>
      </w:r>
      <w:r w:rsidR="008B571A">
        <w:rPr>
          <w:spacing w:val="1"/>
          <w:sz w:val="24"/>
        </w:rPr>
        <w:t xml:space="preserve"> </w:t>
      </w:r>
      <w:r w:rsidR="008B571A">
        <w:rPr>
          <w:sz w:val="24"/>
        </w:rPr>
        <w:t>ve</w:t>
      </w:r>
      <w:r w:rsidR="008B571A">
        <w:rPr>
          <w:spacing w:val="1"/>
          <w:sz w:val="24"/>
        </w:rPr>
        <w:t xml:space="preserve"> </w:t>
      </w:r>
      <w:r w:rsidR="008B571A">
        <w:rPr>
          <w:sz w:val="24"/>
        </w:rPr>
        <w:t>sökülebilir</w:t>
      </w:r>
      <w:r w:rsidR="008B571A">
        <w:rPr>
          <w:spacing w:val="1"/>
          <w:sz w:val="24"/>
        </w:rPr>
        <w:t xml:space="preserve"> </w:t>
      </w:r>
      <w:r w:rsidR="008B571A">
        <w:rPr>
          <w:sz w:val="24"/>
        </w:rPr>
        <w:t>özellikte olacaktır.</w:t>
      </w:r>
    </w:p>
    <w:p w14:paraId="079BDFC4" w14:textId="77777777" w:rsidR="00856044" w:rsidRDefault="008B571A" w:rsidP="0095376E">
      <w:pPr>
        <w:pStyle w:val="ListeParagraf"/>
        <w:numPr>
          <w:ilvl w:val="0"/>
          <w:numId w:val="29"/>
        </w:numPr>
        <w:tabs>
          <w:tab w:val="left" w:pos="1302"/>
        </w:tabs>
        <w:ind w:right="794" w:hanging="540"/>
        <w:jc w:val="both"/>
        <w:rPr>
          <w:sz w:val="24"/>
        </w:rPr>
      </w:pPr>
      <w:proofErr w:type="spellStart"/>
      <w:r>
        <w:rPr>
          <w:sz w:val="24"/>
        </w:rPr>
        <w:t>Patch</w:t>
      </w:r>
      <w:proofErr w:type="spellEnd"/>
      <w:r>
        <w:rPr>
          <w:spacing w:val="1"/>
          <w:sz w:val="24"/>
        </w:rPr>
        <w:t xml:space="preserve"> </w:t>
      </w:r>
      <w:r>
        <w:rPr>
          <w:sz w:val="24"/>
        </w:rPr>
        <w:t>paneller</w:t>
      </w:r>
      <w:r>
        <w:rPr>
          <w:spacing w:val="1"/>
          <w:sz w:val="24"/>
        </w:rPr>
        <w:t xml:space="preserve"> </w:t>
      </w:r>
      <w:r>
        <w:rPr>
          <w:sz w:val="24"/>
        </w:rPr>
        <w:t>üzerinde</w:t>
      </w:r>
      <w:r>
        <w:rPr>
          <w:spacing w:val="1"/>
          <w:sz w:val="24"/>
        </w:rPr>
        <w:t xml:space="preserve"> </w:t>
      </w:r>
      <w:r>
        <w:rPr>
          <w:sz w:val="24"/>
        </w:rPr>
        <w:t>kullanılan</w:t>
      </w:r>
      <w:r>
        <w:rPr>
          <w:spacing w:val="1"/>
          <w:sz w:val="24"/>
        </w:rPr>
        <w:t xml:space="preserve"> </w:t>
      </w:r>
      <w:proofErr w:type="gramStart"/>
      <w:r>
        <w:rPr>
          <w:sz w:val="24"/>
        </w:rPr>
        <w:t>data</w:t>
      </w:r>
      <w:proofErr w:type="gramEnd"/>
      <w:r>
        <w:rPr>
          <w:spacing w:val="1"/>
          <w:sz w:val="24"/>
        </w:rPr>
        <w:t xml:space="preserve"> </w:t>
      </w:r>
      <w:r>
        <w:rPr>
          <w:sz w:val="24"/>
        </w:rPr>
        <w:t>portları</w:t>
      </w:r>
      <w:r>
        <w:rPr>
          <w:spacing w:val="1"/>
          <w:sz w:val="24"/>
        </w:rPr>
        <w:t xml:space="preserve"> </w:t>
      </w:r>
      <w:r>
        <w:rPr>
          <w:sz w:val="24"/>
        </w:rPr>
        <w:t>EIA/TIA</w:t>
      </w:r>
      <w:r>
        <w:rPr>
          <w:spacing w:val="1"/>
          <w:sz w:val="24"/>
        </w:rPr>
        <w:t xml:space="preserve"> </w:t>
      </w:r>
      <w:r>
        <w:rPr>
          <w:sz w:val="24"/>
        </w:rPr>
        <w:t>568</w:t>
      </w:r>
      <w:r>
        <w:rPr>
          <w:spacing w:val="1"/>
          <w:sz w:val="24"/>
        </w:rPr>
        <w:t xml:space="preserve"> </w:t>
      </w:r>
      <w:r>
        <w:rPr>
          <w:sz w:val="24"/>
        </w:rPr>
        <w:t>C.2</w:t>
      </w:r>
      <w:r>
        <w:rPr>
          <w:spacing w:val="1"/>
          <w:sz w:val="24"/>
        </w:rPr>
        <w:t xml:space="preserve"> </w:t>
      </w:r>
      <w:proofErr w:type="spellStart"/>
      <w:r>
        <w:rPr>
          <w:sz w:val="24"/>
        </w:rPr>
        <w:t>spesifikasyonlarina</w:t>
      </w:r>
      <w:proofErr w:type="spellEnd"/>
      <w:r>
        <w:rPr>
          <w:sz w:val="24"/>
        </w:rPr>
        <w:t xml:space="preserve"> uygun ve Cat.6 standardında olacaktır. </w:t>
      </w:r>
      <w:proofErr w:type="gramStart"/>
      <w:r>
        <w:rPr>
          <w:sz w:val="24"/>
        </w:rPr>
        <w:t>Data</w:t>
      </w:r>
      <w:proofErr w:type="gramEnd"/>
      <w:r>
        <w:rPr>
          <w:sz w:val="24"/>
        </w:rPr>
        <w:t xml:space="preserve"> portlarının</w:t>
      </w:r>
      <w:r>
        <w:rPr>
          <w:spacing w:val="1"/>
          <w:sz w:val="24"/>
        </w:rPr>
        <w:t xml:space="preserve"> </w:t>
      </w:r>
      <w:r>
        <w:rPr>
          <w:sz w:val="24"/>
        </w:rPr>
        <w:t>bu standartlara uygunluğu bağımsız bir test kuruluşu tarafından (ETL, UL,</w:t>
      </w:r>
      <w:r>
        <w:rPr>
          <w:spacing w:val="1"/>
          <w:sz w:val="24"/>
        </w:rPr>
        <w:t xml:space="preserve"> </w:t>
      </w:r>
      <w:r>
        <w:rPr>
          <w:sz w:val="24"/>
        </w:rPr>
        <w:t>GHMT, Delta)</w:t>
      </w:r>
      <w:r>
        <w:rPr>
          <w:spacing w:val="-1"/>
          <w:sz w:val="24"/>
        </w:rPr>
        <w:t xml:space="preserve"> </w:t>
      </w:r>
      <w:r>
        <w:rPr>
          <w:sz w:val="24"/>
        </w:rPr>
        <w:t>onaylanmış</w:t>
      </w:r>
      <w:r>
        <w:rPr>
          <w:spacing w:val="3"/>
          <w:sz w:val="24"/>
        </w:rPr>
        <w:t xml:space="preserve"> </w:t>
      </w:r>
      <w:r>
        <w:rPr>
          <w:sz w:val="24"/>
        </w:rPr>
        <w:t>bir</w:t>
      </w:r>
      <w:r>
        <w:rPr>
          <w:spacing w:val="-1"/>
          <w:sz w:val="24"/>
        </w:rPr>
        <w:t xml:space="preserve"> </w:t>
      </w:r>
      <w:r>
        <w:rPr>
          <w:sz w:val="24"/>
        </w:rPr>
        <w:t>rapor</w:t>
      </w:r>
      <w:r>
        <w:rPr>
          <w:spacing w:val="-1"/>
          <w:sz w:val="24"/>
        </w:rPr>
        <w:t xml:space="preserve"> </w:t>
      </w:r>
      <w:r>
        <w:rPr>
          <w:sz w:val="24"/>
        </w:rPr>
        <w:t>ile</w:t>
      </w:r>
      <w:r>
        <w:rPr>
          <w:spacing w:val="1"/>
          <w:sz w:val="24"/>
        </w:rPr>
        <w:t xml:space="preserve"> </w:t>
      </w:r>
      <w:r>
        <w:rPr>
          <w:sz w:val="24"/>
        </w:rPr>
        <w:t>belgelendirilmelidir.</w:t>
      </w:r>
    </w:p>
    <w:p w14:paraId="01E414B5" w14:textId="77777777" w:rsidR="00856044" w:rsidRDefault="008B571A" w:rsidP="0095376E">
      <w:pPr>
        <w:pStyle w:val="ListeParagraf"/>
        <w:numPr>
          <w:ilvl w:val="0"/>
          <w:numId w:val="29"/>
        </w:numPr>
        <w:tabs>
          <w:tab w:val="left" w:pos="1302"/>
        </w:tabs>
        <w:ind w:left="1302" w:right="794" w:hanging="361"/>
        <w:jc w:val="both"/>
        <w:rPr>
          <w:sz w:val="24"/>
        </w:rPr>
      </w:pPr>
      <w:r>
        <w:rPr>
          <w:sz w:val="24"/>
        </w:rPr>
        <w:t>Data</w:t>
      </w:r>
      <w:r>
        <w:rPr>
          <w:spacing w:val="-3"/>
          <w:sz w:val="24"/>
        </w:rPr>
        <w:t xml:space="preserve"> </w:t>
      </w:r>
      <w:r>
        <w:rPr>
          <w:sz w:val="24"/>
        </w:rPr>
        <w:t>Portları</w:t>
      </w:r>
      <w:r>
        <w:rPr>
          <w:spacing w:val="-3"/>
          <w:sz w:val="24"/>
        </w:rPr>
        <w:t xml:space="preserve"> </w:t>
      </w:r>
      <w:r>
        <w:rPr>
          <w:sz w:val="24"/>
        </w:rPr>
        <w:t>aşağıdaki</w:t>
      </w:r>
      <w:r>
        <w:rPr>
          <w:spacing w:val="-3"/>
          <w:sz w:val="24"/>
        </w:rPr>
        <w:t xml:space="preserve"> </w:t>
      </w:r>
      <w:r>
        <w:rPr>
          <w:sz w:val="24"/>
        </w:rPr>
        <w:t>performans</w:t>
      </w:r>
      <w:r>
        <w:rPr>
          <w:spacing w:val="-2"/>
          <w:sz w:val="24"/>
        </w:rPr>
        <w:t xml:space="preserve"> </w:t>
      </w:r>
      <w:r w:rsidR="0069365E">
        <w:rPr>
          <w:sz w:val="24"/>
        </w:rPr>
        <w:t>değerlerine</w:t>
      </w:r>
      <w:r>
        <w:rPr>
          <w:spacing w:val="-3"/>
          <w:sz w:val="24"/>
        </w:rPr>
        <w:t xml:space="preserve"> </w:t>
      </w:r>
      <w:r>
        <w:rPr>
          <w:sz w:val="24"/>
        </w:rPr>
        <w:t>uygun</w:t>
      </w:r>
      <w:r>
        <w:rPr>
          <w:spacing w:val="-2"/>
          <w:sz w:val="24"/>
        </w:rPr>
        <w:t xml:space="preserve"> </w:t>
      </w:r>
      <w:r w:rsidR="0069365E">
        <w:rPr>
          <w:sz w:val="24"/>
        </w:rPr>
        <w:t>olacaktır</w:t>
      </w:r>
      <w:r>
        <w:rPr>
          <w:sz w:val="24"/>
        </w:rPr>
        <w:t>.</w:t>
      </w:r>
    </w:p>
    <w:p w14:paraId="25FB2791" w14:textId="77777777" w:rsidR="00856044" w:rsidRDefault="00856044">
      <w:pPr>
        <w:pStyle w:val="GvdeMetni"/>
        <w:spacing w:before="11"/>
        <w:rPr>
          <w:sz w:val="23"/>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0"/>
        <w:gridCol w:w="2130"/>
        <w:gridCol w:w="2130"/>
        <w:gridCol w:w="2222"/>
      </w:tblGrid>
      <w:tr w:rsidR="00856044" w14:paraId="47FC6F72" w14:textId="77777777">
        <w:trPr>
          <w:trHeight w:val="846"/>
        </w:trPr>
        <w:tc>
          <w:tcPr>
            <w:tcW w:w="2130" w:type="dxa"/>
          </w:tcPr>
          <w:p w14:paraId="2F29A7EB" w14:textId="77777777" w:rsidR="00856044" w:rsidRDefault="008B571A" w:rsidP="0095376E">
            <w:pPr>
              <w:pStyle w:val="TableParagraph"/>
              <w:numPr>
                <w:ilvl w:val="0"/>
                <w:numId w:val="28"/>
              </w:numPr>
              <w:tabs>
                <w:tab w:val="left" w:pos="1146"/>
                <w:tab w:val="left" w:pos="1147"/>
              </w:tabs>
              <w:spacing w:line="240" w:lineRule="auto"/>
              <w:rPr>
                <w:sz w:val="24"/>
              </w:rPr>
            </w:pPr>
            <w:proofErr w:type="spellStart"/>
            <w:r>
              <w:rPr>
                <w:sz w:val="24"/>
              </w:rPr>
              <w:t>Freq</w:t>
            </w:r>
            <w:proofErr w:type="spellEnd"/>
            <w:r>
              <w:rPr>
                <w:sz w:val="24"/>
              </w:rPr>
              <w:t>.</w:t>
            </w:r>
          </w:p>
          <w:p w14:paraId="6C1B9C5D" w14:textId="77777777" w:rsidR="00856044" w:rsidRDefault="008B571A" w:rsidP="0095376E">
            <w:pPr>
              <w:pStyle w:val="TableParagraph"/>
              <w:numPr>
                <w:ilvl w:val="0"/>
                <w:numId w:val="28"/>
              </w:numPr>
              <w:tabs>
                <w:tab w:val="left" w:pos="1100"/>
                <w:tab w:val="left" w:pos="1101"/>
              </w:tabs>
              <w:spacing w:line="240" w:lineRule="auto"/>
              <w:ind w:left="1101"/>
              <w:rPr>
                <w:sz w:val="24"/>
              </w:rPr>
            </w:pPr>
            <w:r>
              <w:rPr>
                <w:sz w:val="24"/>
              </w:rPr>
              <w:t>(MHz)</w:t>
            </w:r>
          </w:p>
        </w:tc>
        <w:tc>
          <w:tcPr>
            <w:tcW w:w="2130" w:type="dxa"/>
          </w:tcPr>
          <w:p w14:paraId="7A4A8C40" w14:textId="77777777" w:rsidR="00856044" w:rsidRDefault="008B571A" w:rsidP="0095376E">
            <w:pPr>
              <w:pStyle w:val="TableParagraph"/>
              <w:numPr>
                <w:ilvl w:val="0"/>
                <w:numId w:val="27"/>
              </w:numPr>
              <w:tabs>
                <w:tab w:val="left" w:pos="1176"/>
                <w:tab w:val="left" w:pos="1177"/>
              </w:tabs>
              <w:spacing w:line="294" w:lineRule="exact"/>
              <w:ind w:hanging="361"/>
              <w:rPr>
                <w:sz w:val="24"/>
              </w:rPr>
            </w:pPr>
            <w:proofErr w:type="spellStart"/>
            <w:r>
              <w:rPr>
                <w:sz w:val="24"/>
              </w:rPr>
              <w:t>Max</w:t>
            </w:r>
            <w:proofErr w:type="spellEnd"/>
            <w:r>
              <w:rPr>
                <w:sz w:val="24"/>
              </w:rPr>
              <w:t>.</w:t>
            </w:r>
          </w:p>
          <w:p w14:paraId="18F365D1" w14:textId="77777777" w:rsidR="00856044" w:rsidRDefault="008B571A">
            <w:pPr>
              <w:pStyle w:val="TableParagraph"/>
              <w:spacing w:line="276" w:lineRule="exact"/>
              <w:ind w:left="1206" w:right="181" w:hanging="274"/>
              <w:rPr>
                <w:sz w:val="24"/>
              </w:rPr>
            </w:pPr>
            <w:proofErr w:type="spellStart"/>
            <w:r>
              <w:rPr>
                <w:sz w:val="24"/>
              </w:rPr>
              <w:t>Zayiflama</w:t>
            </w:r>
            <w:proofErr w:type="spellEnd"/>
            <w:r>
              <w:rPr>
                <w:spacing w:val="-58"/>
                <w:sz w:val="24"/>
              </w:rPr>
              <w:t xml:space="preserve"> </w:t>
            </w:r>
            <w:r>
              <w:rPr>
                <w:sz w:val="24"/>
              </w:rPr>
              <w:t>(dB)</w:t>
            </w:r>
          </w:p>
        </w:tc>
        <w:tc>
          <w:tcPr>
            <w:tcW w:w="2130" w:type="dxa"/>
          </w:tcPr>
          <w:p w14:paraId="4C95D26D" w14:textId="77777777" w:rsidR="00856044" w:rsidRDefault="008B571A" w:rsidP="0095376E">
            <w:pPr>
              <w:pStyle w:val="TableParagraph"/>
              <w:numPr>
                <w:ilvl w:val="0"/>
                <w:numId w:val="26"/>
              </w:numPr>
              <w:tabs>
                <w:tab w:val="left" w:pos="872"/>
                <w:tab w:val="left" w:pos="873"/>
              </w:tabs>
              <w:spacing w:line="240" w:lineRule="auto"/>
              <w:ind w:left="948" w:right="139" w:hanging="436"/>
              <w:rPr>
                <w:sz w:val="24"/>
              </w:rPr>
            </w:pPr>
            <w:r>
              <w:rPr>
                <w:sz w:val="24"/>
              </w:rPr>
              <w:t>Min.</w:t>
            </w:r>
            <w:r>
              <w:rPr>
                <w:spacing w:val="-14"/>
                <w:sz w:val="24"/>
              </w:rPr>
              <w:t xml:space="preserve"> </w:t>
            </w:r>
            <w:proofErr w:type="spellStart"/>
            <w:r>
              <w:rPr>
                <w:sz w:val="24"/>
              </w:rPr>
              <w:t>Reurn</w:t>
            </w:r>
            <w:proofErr w:type="spellEnd"/>
            <w:r>
              <w:rPr>
                <w:spacing w:val="-57"/>
                <w:sz w:val="24"/>
              </w:rPr>
              <w:t xml:space="preserve"> </w:t>
            </w:r>
            <w:proofErr w:type="spellStart"/>
            <w:r>
              <w:rPr>
                <w:sz w:val="24"/>
              </w:rPr>
              <w:t>Loss</w:t>
            </w:r>
            <w:proofErr w:type="spellEnd"/>
            <w:r>
              <w:rPr>
                <w:spacing w:val="-1"/>
                <w:sz w:val="24"/>
              </w:rPr>
              <w:t xml:space="preserve"> </w:t>
            </w:r>
            <w:r>
              <w:rPr>
                <w:sz w:val="24"/>
              </w:rPr>
              <w:t>(dB)</w:t>
            </w:r>
          </w:p>
        </w:tc>
        <w:tc>
          <w:tcPr>
            <w:tcW w:w="2222" w:type="dxa"/>
          </w:tcPr>
          <w:p w14:paraId="2AB66EB9" w14:textId="77777777" w:rsidR="00856044" w:rsidRDefault="008B571A" w:rsidP="0095376E">
            <w:pPr>
              <w:pStyle w:val="TableParagraph"/>
              <w:numPr>
                <w:ilvl w:val="0"/>
                <w:numId w:val="25"/>
              </w:numPr>
              <w:tabs>
                <w:tab w:val="left" w:pos="890"/>
                <w:tab w:val="left" w:pos="891"/>
              </w:tabs>
              <w:spacing w:line="240" w:lineRule="auto"/>
              <w:rPr>
                <w:sz w:val="24"/>
              </w:rPr>
            </w:pPr>
            <w:r>
              <w:rPr>
                <w:sz w:val="24"/>
              </w:rPr>
              <w:t>Min.</w:t>
            </w:r>
            <w:r>
              <w:rPr>
                <w:spacing w:val="-1"/>
                <w:sz w:val="24"/>
              </w:rPr>
              <w:t xml:space="preserve"> </w:t>
            </w:r>
            <w:r>
              <w:rPr>
                <w:sz w:val="24"/>
              </w:rPr>
              <w:t>NEXT</w:t>
            </w:r>
          </w:p>
          <w:p w14:paraId="33C281DB" w14:textId="77777777" w:rsidR="00856044" w:rsidRDefault="008B571A" w:rsidP="0095376E">
            <w:pPr>
              <w:pStyle w:val="TableParagraph"/>
              <w:numPr>
                <w:ilvl w:val="1"/>
                <w:numId w:val="25"/>
              </w:numPr>
              <w:tabs>
                <w:tab w:val="left" w:pos="1250"/>
                <w:tab w:val="left" w:pos="1251"/>
              </w:tabs>
              <w:spacing w:line="240" w:lineRule="auto"/>
              <w:rPr>
                <w:sz w:val="24"/>
              </w:rPr>
            </w:pPr>
            <w:r>
              <w:rPr>
                <w:sz w:val="24"/>
              </w:rPr>
              <w:t>(</w:t>
            </w:r>
            <w:proofErr w:type="gramStart"/>
            <w:r>
              <w:rPr>
                <w:sz w:val="24"/>
              </w:rPr>
              <w:t>dB</w:t>
            </w:r>
            <w:proofErr w:type="gramEnd"/>
            <w:r>
              <w:rPr>
                <w:sz w:val="24"/>
              </w:rPr>
              <w:t>)</w:t>
            </w:r>
          </w:p>
        </w:tc>
      </w:tr>
      <w:tr w:rsidR="00856044" w14:paraId="64A01BBD" w14:textId="77777777">
        <w:trPr>
          <w:trHeight w:val="293"/>
        </w:trPr>
        <w:tc>
          <w:tcPr>
            <w:tcW w:w="2130" w:type="dxa"/>
          </w:tcPr>
          <w:p w14:paraId="3A4C4DCB" w14:textId="77777777" w:rsidR="00856044" w:rsidRDefault="008B571A" w:rsidP="0095376E">
            <w:pPr>
              <w:pStyle w:val="TableParagraph"/>
              <w:numPr>
                <w:ilvl w:val="0"/>
                <w:numId w:val="24"/>
              </w:numPr>
              <w:tabs>
                <w:tab w:val="left" w:pos="359"/>
                <w:tab w:val="left" w:pos="360"/>
              </w:tabs>
              <w:spacing w:line="273" w:lineRule="exact"/>
              <w:ind w:right="482" w:hanging="1217"/>
              <w:jc w:val="right"/>
              <w:rPr>
                <w:sz w:val="24"/>
              </w:rPr>
            </w:pPr>
            <w:r>
              <w:rPr>
                <w:sz w:val="24"/>
              </w:rPr>
              <w:t>62.5</w:t>
            </w:r>
          </w:p>
        </w:tc>
        <w:tc>
          <w:tcPr>
            <w:tcW w:w="2130" w:type="dxa"/>
          </w:tcPr>
          <w:p w14:paraId="1C51355F" w14:textId="77777777" w:rsidR="00856044" w:rsidRDefault="008B571A" w:rsidP="0095376E">
            <w:pPr>
              <w:pStyle w:val="TableParagraph"/>
              <w:numPr>
                <w:ilvl w:val="0"/>
                <w:numId w:val="23"/>
              </w:numPr>
              <w:tabs>
                <w:tab w:val="left" w:pos="359"/>
                <w:tab w:val="left" w:pos="360"/>
              </w:tabs>
              <w:spacing w:line="273" w:lineRule="exact"/>
              <w:ind w:right="482" w:hanging="1217"/>
              <w:jc w:val="right"/>
              <w:rPr>
                <w:sz w:val="24"/>
              </w:rPr>
            </w:pPr>
            <w:r>
              <w:rPr>
                <w:sz w:val="24"/>
              </w:rPr>
              <w:t>0.06</w:t>
            </w:r>
          </w:p>
        </w:tc>
        <w:tc>
          <w:tcPr>
            <w:tcW w:w="2130" w:type="dxa"/>
          </w:tcPr>
          <w:p w14:paraId="72794211" w14:textId="77777777" w:rsidR="00856044" w:rsidRDefault="008B571A" w:rsidP="0095376E">
            <w:pPr>
              <w:pStyle w:val="TableParagraph"/>
              <w:numPr>
                <w:ilvl w:val="0"/>
                <w:numId w:val="22"/>
              </w:numPr>
              <w:tabs>
                <w:tab w:val="left" w:pos="359"/>
                <w:tab w:val="left" w:pos="360"/>
              </w:tabs>
              <w:spacing w:line="273" w:lineRule="exact"/>
              <w:ind w:right="482" w:hanging="1217"/>
              <w:jc w:val="right"/>
              <w:rPr>
                <w:sz w:val="24"/>
              </w:rPr>
            </w:pPr>
            <w:r>
              <w:rPr>
                <w:sz w:val="24"/>
              </w:rPr>
              <w:t>42.3</w:t>
            </w:r>
          </w:p>
        </w:tc>
        <w:tc>
          <w:tcPr>
            <w:tcW w:w="2222" w:type="dxa"/>
          </w:tcPr>
          <w:p w14:paraId="30E88E19" w14:textId="77777777" w:rsidR="00856044" w:rsidRDefault="008B571A" w:rsidP="0095376E">
            <w:pPr>
              <w:pStyle w:val="TableParagraph"/>
              <w:numPr>
                <w:ilvl w:val="0"/>
                <w:numId w:val="21"/>
              </w:numPr>
              <w:tabs>
                <w:tab w:val="left" w:pos="359"/>
                <w:tab w:val="left" w:pos="360"/>
              </w:tabs>
              <w:spacing w:line="273" w:lineRule="exact"/>
              <w:ind w:right="530" w:hanging="1261"/>
              <w:jc w:val="right"/>
              <w:rPr>
                <w:sz w:val="24"/>
              </w:rPr>
            </w:pPr>
            <w:r>
              <w:rPr>
                <w:sz w:val="24"/>
              </w:rPr>
              <w:t>61.5</w:t>
            </w:r>
          </w:p>
        </w:tc>
      </w:tr>
      <w:tr w:rsidR="00856044" w14:paraId="008B1735" w14:textId="77777777">
        <w:trPr>
          <w:trHeight w:val="293"/>
        </w:trPr>
        <w:tc>
          <w:tcPr>
            <w:tcW w:w="2130" w:type="dxa"/>
          </w:tcPr>
          <w:p w14:paraId="6D550683" w14:textId="77777777" w:rsidR="00856044" w:rsidRDefault="008B571A" w:rsidP="0095376E">
            <w:pPr>
              <w:pStyle w:val="TableParagraph"/>
              <w:numPr>
                <w:ilvl w:val="0"/>
                <w:numId w:val="20"/>
              </w:numPr>
              <w:tabs>
                <w:tab w:val="left" w:pos="359"/>
                <w:tab w:val="left" w:pos="360"/>
              </w:tabs>
              <w:spacing w:line="273" w:lineRule="exact"/>
              <w:ind w:right="512" w:hanging="1247"/>
              <w:jc w:val="right"/>
              <w:rPr>
                <w:sz w:val="24"/>
              </w:rPr>
            </w:pPr>
            <w:r>
              <w:rPr>
                <w:sz w:val="24"/>
              </w:rPr>
              <w:t>100</w:t>
            </w:r>
          </w:p>
        </w:tc>
        <w:tc>
          <w:tcPr>
            <w:tcW w:w="2130" w:type="dxa"/>
          </w:tcPr>
          <w:p w14:paraId="71E7BC29" w14:textId="77777777" w:rsidR="00856044" w:rsidRDefault="008B571A" w:rsidP="0095376E">
            <w:pPr>
              <w:pStyle w:val="TableParagraph"/>
              <w:numPr>
                <w:ilvl w:val="0"/>
                <w:numId w:val="19"/>
              </w:numPr>
              <w:tabs>
                <w:tab w:val="left" w:pos="359"/>
                <w:tab w:val="left" w:pos="360"/>
              </w:tabs>
              <w:spacing w:line="273" w:lineRule="exact"/>
              <w:ind w:right="482" w:hanging="1217"/>
              <w:jc w:val="right"/>
              <w:rPr>
                <w:sz w:val="24"/>
              </w:rPr>
            </w:pPr>
            <w:r>
              <w:rPr>
                <w:sz w:val="24"/>
              </w:rPr>
              <w:t>0.06</w:t>
            </w:r>
          </w:p>
        </w:tc>
        <w:tc>
          <w:tcPr>
            <w:tcW w:w="2130" w:type="dxa"/>
          </w:tcPr>
          <w:p w14:paraId="622A5260" w14:textId="77777777" w:rsidR="00856044" w:rsidRDefault="008B571A" w:rsidP="0095376E">
            <w:pPr>
              <w:pStyle w:val="TableParagraph"/>
              <w:numPr>
                <w:ilvl w:val="0"/>
                <w:numId w:val="18"/>
              </w:numPr>
              <w:tabs>
                <w:tab w:val="left" w:pos="359"/>
                <w:tab w:val="left" w:pos="360"/>
              </w:tabs>
              <w:spacing w:line="273" w:lineRule="exact"/>
              <w:ind w:right="482" w:hanging="1217"/>
              <w:jc w:val="right"/>
              <w:rPr>
                <w:sz w:val="24"/>
              </w:rPr>
            </w:pPr>
            <w:r>
              <w:rPr>
                <w:sz w:val="24"/>
              </w:rPr>
              <w:t>33.2</w:t>
            </w:r>
          </w:p>
        </w:tc>
        <w:tc>
          <w:tcPr>
            <w:tcW w:w="2222" w:type="dxa"/>
          </w:tcPr>
          <w:p w14:paraId="0CA712DB" w14:textId="77777777" w:rsidR="00856044" w:rsidRDefault="008B571A" w:rsidP="0095376E">
            <w:pPr>
              <w:pStyle w:val="TableParagraph"/>
              <w:numPr>
                <w:ilvl w:val="0"/>
                <w:numId w:val="17"/>
              </w:numPr>
              <w:tabs>
                <w:tab w:val="left" w:pos="359"/>
                <w:tab w:val="left" w:pos="360"/>
              </w:tabs>
              <w:spacing w:line="273" w:lineRule="exact"/>
              <w:ind w:right="530" w:hanging="1261"/>
              <w:jc w:val="right"/>
              <w:rPr>
                <w:sz w:val="24"/>
              </w:rPr>
            </w:pPr>
            <w:r>
              <w:rPr>
                <w:sz w:val="24"/>
              </w:rPr>
              <w:t>57.7</w:t>
            </w:r>
          </w:p>
        </w:tc>
      </w:tr>
      <w:tr w:rsidR="00856044" w14:paraId="2827AC4D" w14:textId="77777777">
        <w:trPr>
          <w:trHeight w:val="293"/>
        </w:trPr>
        <w:tc>
          <w:tcPr>
            <w:tcW w:w="2130" w:type="dxa"/>
          </w:tcPr>
          <w:p w14:paraId="7305EFD8" w14:textId="77777777" w:rsidR="00856044" w:rsidRDefault="008B571A" w:rsidP="0095376E">
            <w:pPr>
              <w:pStyle w:val="TableParagraph"/>
              <w:numPr>
                <w:ilvl w:val="0"/>
                <w:numId w:val="16"/>
              </w:numPr>
              <w:tabs>
                <w:tab w:val="left" w:pos="359"/>
                <w:tab w:val="left" w:pos="360"/>
              </w:tabs>
              <w:spacing w:line="273" w:lineRule="exact"/>
              <w:ind w:right="512" w:hanging="1247"/>
              <w:jc w:val="right"/>
              <w:rPr>
                <w:sz w:val="24"/>
              </w:rPr>
            </w:pPr>
            <w:r>
              <w:rPr>
                <w:sz w:val="24"/>
              </w:rPr>
              <w:t>200</w:t>
            </w:r>
          </w:p>
        </w:tc>
        <w:tc>
          <w:tcPr>
            <w:tcW w:w="2130" w:type="dxa"/>
          </w:tcPr>
          <w:p w14:paraId="45CF1606" w14:textId="77777777" w:rsidR="00856044" w:rsidRDefault="008B571A" w:rsidP="0095376E">
            <w:pPr>
              <w:pStyle w:val="TableParagraph"/>
              <w:numPr>
                <w:ilvl w:val="0"/>
                <w:numId w:val="15"/>
              </w:numPr>
              <w:tabs>
                <w:tab w:val="left" w:pos="359"/>
                <w:tab w:val="left" w:pos="360"/>
              </w:tabs>
              <w:spacing w:line="273" w:lineRule="exact"/>
              <w:ind w:right="482" w:hanging="1217"/>
              <w:jc w:val="right"/>
              <w:rPr>
                <w:sz w:val="24"/>
              </w:rPr>
            </w:pPr>
            <w:r>
              <w:rPr>
                <w:sz w:val="24"/>
              </w:rPr>
              <w:t>0.06</w:t>
            </w:r>
          </w:p>
        </w:tc>
        <w:tc>
          <w:tcPr>
            <w:tcW w:w="2130" w:type="dxa"/>
          </w:tcPr>
          <w:p w14:paraId="348CC06B" w14:textId="77777777" w:rsidR="00856044" w:rsidRDefault="008B571A" w:rsidP="0095376E">
            <w:pPr>
              <w:pStyle w:val="TableParagraph"/>
              <w:numPr>
                <w:ilvl w:val="0"/>
                <w:numId w:val="14"/>
              </w:numPr>
              <w:tabs>
                <w:tab w:val="left" w:pos="359"/>
                <w:tab w:val="left" w:pos="360"/>
              </w:tabs>
              <w:spacing w:line="273" w:lineRule="exact"/>
              <w:ind w:right="482" w:hanging="1217"/>
              <w:jc w:val="right"/>
              <w:rPr>
                <w:sz w:val="24"/>
              </w:rPr>
            </w:pPr>
            <w:r>
              <w:rPr>
                <w:sz w:val="24"/>
              </w:rPr>
              <w:t>21.2</w:t>
            </w:r>
          </w:p>
        </w:tc>
        <w:tc>
          <w:tcPr>
            <w:tcW w:w="2222" w:type="dxa"/>
          </w:tcPr>
          <w:p w14:paraId="16BE935A" w14:textId="77777777" w:rsidR="00856044" w:rsidRDefault="008B571A" w:rsidP="0095376E">
            <w:pPr>
              <w:pStyle w:val="TableParagraph"/>
              <w:numPr>
                <w:ilvl w:val="0"/>
                <w:numId w:val="13"/>
              </w:numPr>
              <w:tabs>
                <w:tab w:val="left" w:pos="359"/>
                <w:tab w:val="left" w:pos="360"/>
              </w:tabs>
              <w:spacing w:line="273" w:lineRule="exact"/>
              <w:ind w:right="530" w:hanging="1261"/>
              <w:jc w:val="right"/>
              <w:rPr>
                <w:sz w:val="24"/>
              </w:rPr>
            </w:pPr>
            <w:r>
              <w:rPr>
                <w:sz w:val="24"/>
              </w:rPr>
              <w:t>52.5</w:t>
            </w:r>
          </w:p>
        </w:tc>
      </w:tr>
      <w:tr w:rsidR="00856044" w14:paraId="4994EC5B" w14:textId="77777777">
        <w:trPr>
          <w:trHeight w:val="293"/>
        </w:trPr>
        <w:tc>
          <w:tcPr>
            <w:tcW w:w="2130" w:type="dxa"/>
          </w:tcPr>
          <w:p w14:paraId="1509E030" w14:textId="77777777" w:rsidR="00856044" w:rsidRDefault="008B571A" w:rsidP="0095376E">
            <w:pPr>
              <w:pStyle w:val="TableParagraph"/>
              <w:numPr>
                <w:ilvl w:val="0"/>
                <w:numId w:val="12"/>
              </w:numPr>
              <w:tabs>
                <w:tab w:val="left" w:pos="359"/>
                <w:tab w:val="left" w:pos="360"/>
              </w:tabs>
              <w:spacing w:line="273" w:lineRule="exact"/>
              <w:ind w:right="512" w:hanging="1247"/>
              <w:jc w:val="right"/>
              <w:rPr>
                <w:sz w:val="24"/>
              </w:rPr>
            </w:pPr>
            <w:r>
              <w:rPr>
                <w:sz w:val="24"/>
              </w:rPr>
              <w:t>250</w:t>
            </w:r>
          </w:p>
        </w:tc>
        <w:tc>
          <w:tcPr>
            <w:tcW w:w="2130" w:type="dxa"/>
          </w:tcPr>
          <w:p w14:paraId="36EA5F97" w14:textId="77777777" w:rsidR="00856044" w:rsidRDefault="008B571A" w:rsidP="0095376E">
            <w:pPr>
              <w:pStyle w:val="TableParagraph"/>
              <w:numPr>
                <w:ilvl w:val="0"/>
                <w:numId w:val="11"/>
              </w:numPr>
              <w:tabs>
                <w:tab w:val="left" w:pos="359"/>
                <w:tab w:val="left" w:pos="360"/>
              </w:tabs>
              <w:spacing w:line="273" w:lineRule="exact"/>
              <w:ind w:right="482" w:hanging="1217"/>
              <w:jc w:val="right"/>
              <w:rPr>
                <w:sz w:val="24"/>
              </w:rPr>
            </w:pPr>
            <w:r>
              <w:rPr>
                <w:sz w:val="24"/>
              </w:rPr>
              <w:t>0.10</w:t>
            </w:r>
          </w:p>
        </w:tc>
        <w:tc>
          <w:tcPr>
            <w:tcW w:w="2130" w:type="dxa"/>
          </w:tcPr>
          <w:p w14:paraId="5861E8A3" w14:textId="77777777" w:rsidR="00856044" w:rsidRDefault="008B571A" w:rsidP="0095376E">
            <w:pPr>
              <w:pStyle w:val="TableParagraph"/>
              <w:numPr>
                <w:ilvl w:val="0"/>
                <w:numId w:val="10"/>
              </w:numPr>
              <w:tabs>
                <w:tab w:val="left" w:pos="359"/>
                <w:tab w:val="left" w:pos="360"/>
              </w:tabs>
              <w:spacing w:line="273" w:lineRule="exact"/>
              <w:ind w:right="482" w:hanging="1217"/>
              <w:jc w:val="right"/>
              <w:rPr>
                <w:sz w:val="24"/>
              </w:rPr>
            </w:pPr>
            <w:r>
              <w:rPr>
                <w:sz w:val="24"/>
              </w:rPr>
              <w:t>17.4</w:t>
            </w:r>
          </w:p>
        </w:tc>
        <w:tc>
          <w:tcPr>
            <w:tcW w:w="2222" w:type="dxa"/>
          </w:tcPr>
          <w:p w14:paraId="3F26ABAD" w14:textId="77777777" w:rsidR="00856044" w:rsidRDefault="008B571A" w:rsidP="0095376E">
            <w:pPr>
              <w:pStyle w:val="TableParagraph"/>
              <w:numPr>
                <w:ilvl w:val="0"/>
                <w:numId w:val="9"/>
              </w:numPr>
              <w:tabs>
                <w:tab w:val="left" w:pos="359"/>
                <w:tab w:val="left" w:pos="360"/>
              </w:tabs>
              <w:spacing w:line="273" w:lineRule="exact"/>
              <w:ind w:right="530" w:hanging="1261"/>
              <w:jc w:val="right"/>
              <w:rPr>
                <w:sz w:val="24"/>
              </w:rPr>
            </w:pPr>
            <w:r>
              <w:rPr>
                <w:sz w:val="24"/>
              </w:rPr>
              <w:t>47.9</w:t>
            </w:r>
          </w:p>
        </w:tc>
      </w:tr>
    </w:tbl>
    <w:p w14:paraId="713C3719" w14:textId="77777777" w:rsidR="00856044" w:rsidRDefault="00856044">
      <w:pPr>
        <w:pStyle w:val="GvdeMetni"/>
      </w:pPr>
    </w:p>
    <w:p w14:paraId="2E1AA455" w14:textId="77777777" w:rsidR="00856044" w:rsidRDefault="008B571A" w:rsidP="0095376E">
      <w:pPr>
        <w:pStyle w:val="ListeParagraf"/>
        <w:numPr>
          <w:ilvl w:val="0"/>
          <w:numId w:val="29"/>
        </w:numPr>
        <w:tabs>
          <w:tab w:val="left" w:pos="1302"/>
        </w:tabs>
        <w:ind w:right="794" w:hanging="540"/>
        <w:jc w:val="both"/>
        <w:rPr>
          <w:sz w:val="24"/>
        </w:rPr>
      </w:pPr>
      <w:r>
        <w:rPr>
          <w:sz w:val="24"/>
        </w:rPr>
        <w:t>Önerilen</w:t>
      </w:r>
      <w:r>
        <w:rPr>
          <w:spacing w:val="1"/>
          <w:sz w:val="24"/>
        </w:rPr>
        <w:t xml:space="preserve"> </w:t>
      </w:r>
      <w:proofErr w:type="spellStart"/>
      <w:r>
        <w:rPr>
          <w:sz w:val="24"/>
        </w:rPr>
        <w:t>patch</w:t>
      </w:r>
      <w:proofErr w:type="spellEnd"/>
      <w:r>
        <w:rPr>
          <w:spacing w:val="1"/>
          <w:sz w:val="24"/>
        </w:rPr>
        <w:t xml:space="preserve"> </w:t>
      </w:r>
      <w:r>
        <w:rPr>
          <w:sz w:val="24"/>
        </w:rPr>
        <w:t>paneller,</w:t>
      </w:r>
      <w:r>
        <w:rPr>
          <w:spacing w:val="1"/>
          <w:sz w:val="24"/>
        </w:rPr>
        <w:t xml:space="preserve"> </w:t>
      </w:r>
      <w:r>
        <w:rPr>
          <w:sz w:val="24"/>
        </w:rPr>
        <w:t>kablo</w:t>
      </w:r>
      <w:r>
        <w:rPr>
          <w:spacing w:val="1"/>
          <w:sz w:val="24"/>
        </w:rPr>
        <w:t xml:space="preserve"> </w:t>
      </w:r>
      <w:r>
        <w:rPr>
          <w:sz w:val="24"/>
        </w:rPr>
        <w:t>ve</w:t>
      </w:r>
      <w:r>
        <w:rPr>
          <w:spacing w:val="1"/>
          <w:sz w:val="24"/>
        </w:rPr>
        <w:t xml:space="preserve"> </w:t>
      </w:r>
      <w:proofErr w:type="spellStart"/>
      <w:r>
        <w:rPr>
          <w:sz w:val="24"/>
        </w:rPr>
        <w:t>patch</w:t>
      </w:r>
      <w:proofErr w:type="spellEnd"/>
      <w:r>
        <w:rPr>
          <w:spacing w:val="1"/>
          <w:sz w:val="24"/>
        </w:rPr>
        <w:t xml:space="preserve"> </w:t>
      </w:r>
      <w:proofErr w:type="spellStart"/>
      <w:r>
        <w:rPr>
          <w:sz w:val="24"/>
        </w:rPr>
        <w:t>cord</w:t>
      </w:r>
      <w:proofErr w:type="spellEnd"/>
      <w:r>
        <w:rPr>
          <w:spacing w:val="1"/>
          <w:sz w:val="24"/>
        </w:rPr>
        <w:t xml:space="preserve"> </w:t>
      </w:r>
      <w:r>
        <w:rPr>
          <w:sz w:val="24"/>
        </w:rPr>
        <w:t>yönetimini</w:t>
      </w:r>
      <w:r>
        <w:rPr>
          <w:spacing w:val="1"/>
          <w:sz w:val="24"/>
        </w:rPr>
        <w:t xml:space="preserve"> </w:t>
      </w:r>
      <w:r>
        <w:rPr>
          <w:sz w:val="24"/>
        </w:rPr>
        <w:t>kolaylaştırmak</w:t>
      </w:r>
      <w:r>
        <w:rPr>
          <w:spacing w:val="1"/>
          <w:sz w:val="24"/>
        </w:rPr>
        <w:t xml:space="preserve"> </w:t>
      </w:r>
      <w:r>
        <w:rPr>
          <w:sz w:val="24"/>
        </w:rPr>
        <w:t>amacıyla</w:t>
      </w:r>
      <w:r>
        <w:rPr>
          <w:spacing w:val="2"/>
          <w:sz w:val="24"/>
        </w:rPr>
        <w:t xml:space="preserve"> </w:t>
      </w:r>
      <w:r>
        <w:rPr>
          <w:sz w:val="24"/>
        </w:rPr>
        <w:t>ortadan</w:t>
      </w:r>
      <w:r>
        <w:rPr>
          <w:spacing w:val="1"/>
          <w:sz w:val="24"/>
        </w:rPr>
        <w:t xml:space="preserve"> </w:t>
      </w:r>
      <w:r>
        <w:rPr>
          <w:sz w:val="24"/>
        </w:rPr>
        <w:t>sağ</w:t>
      </w:r>
      <w:r>
        <w:rPr>
          <w:spacing w:val="-1"/>
          <w:sz w:val="24"/>
        </w:rPr>
        <w:t xml:space="preserve"> </w:t>
      </w:r>
      <w:r>
        <w:rPr>
          <w:sz w:val="24"/>
        </w:rPr>
        <w:t>ve</w:t>
      </w:r>
      <w:r>
        <w:rPr>
          <w:spacing w:val="-1"/>
          <w:sz w:val="24"/>
        </w:rPr>
        <w:t xml:space="preserve"> </w:t>
      </w:r>
      <w:r>
        <w:rPr>
          <w:sz w:val="24"/>
        </w:rPr>
        <w:t>sol</w:t>
      </w:r>
      <w:r>
        <w:rPr>
          <w:spacing w:val="-2"/>
          <w:sz w:val="24"/>
        </w:rPr>
        <w:t xml:space="preserve"> </w:t>
      </w:r>
      <w:r>
        <w:rPr>
          <w:sz w:val="24"/>
        </w:rPr>
        <w:t>yöne</w:t>
      </w:r>
      <w:r>
        <w:rPr>
          <w:spacing w:val="3"/>
          <w:sz w:val="24"/>
        </w:rPr>
        <w:t xml:space="preserve"> </w:t>
      </w:r>
      <w:r>
        <w:rPr>
          <w:sz w:val="24"/>
        </w:rPr>
        <w:t>Açılı olacaktır.</w:t>
      </w:r>
    </w:p>
    <w:p w14:paraId="4F1F1A3C" w14:textId="77777777" w:rsidR="00856044" w:rsidRDefault="008B571A" w:rsidP="0095376E">
      <w:pPr>
        <w:pStyle w:val="ListeParagraf"/>
        <w:numPr>
          <w:ilvl w:val="0"/>
          <w:numId w:val="29"/>
        </w:numPr>
        <w:tabs>
          <w:tab w:val="left" w:pos="1302"/>
        </w:tabs>
        <w:ind w:right="794" w:hanging="540"/>
        <w:jc w:val="both"/>
        <w:rPr>
          <w:sz w:val="24"/>
        </w:rPr>
      </w:pPr>
      <w:proofErr w:type="spellStart"/>
      <w:r>
        <w:rPr>
          <w:sz w:val="24"/>
        </w:rPr>
        <w:t>Patch</w:t>
      </w:r>
      <w:proofErr w:type="spellEnd"/>
      <w:r>
        <w:rPr>
          <w:sz w:val="24"/>
        </w:rPr>
        <w:t xml:space="preserve"> Paneller hem Kapalı hem de Açık Çatı tipi </w:t>
      </w:r>
      <w:proofErr w:type="spellStart"/>
      <w:r>
        <w:rPr>
          <w:sz w:val="24"/>
        </w:rPr>
        <w:t>kabinetlerde</w:t>
      </w:r>
      <w:proofErr w:type="spellEnd"/>
      <w:r>
        <w:rPr>
          <w:sz w:val="24"/>
        </w:rPr>
        <w:t xml:space="preserve"> kullanmaya</w:t>
      </w:r>
      <w:r>
        <w:rPr>
          <w:spacing w:val="1"/>
          <w:sz w:val="24"/>
        </w:rPr>
        <w:t xml:space="preserve"> </w:t>
      </w:r>
      <w:r>
        <w:rPr>
          <w:sz w:val="24"/>
        </w:rPr>
        <w:t xml:space="preserve">uygun olacak ve </w:t>
      </w:r>
      <w:proofErr w:type="spellStart"/>
      <w:r>
        <w:rPr>
          <w:sz w:val="24"/>
        </w:rPr>
        <w:t>Patch</w:t>
      </w:r>
      <w:proofErr w:type="spellEnd"/>
      <w:r>
        <w:rPr>
          <w:sz w:val="24"/>
        </w:rPr>
        <w:t xml:space="preserve"> Panel açısı kapalı tip </w:t>
      </w:r>
      <w:proofErr w:type="spellStart"/>
      <w:r>
        <w:rPr>
          <w:sz w:val="24"/>
        </w:rPr>
        <w:t>kabinetlerde</w:t>
      </w:r>
      <w:proofErr w:type="spellEnd"/>
      <w:r>
        <w:rPr>
          <w:sz w:val="24"/>
        </w:rPr>
        <w:t xml:space="preserve">, </w:t>
      </w:r>
      <w:proofErr w:type="spellStart"/>
      <w:r>
        <w:rPr>
          <w:sz w:val="24"/>
        </w:rPr>
        <w:t>kabinet</w:t>
      </w:r>
      <w:proofErr w:type="spellEnd"/>
      <w:r>
        <w:rPr>
          <w:sz w:val="24"/>
        </w:rPr>
        <w:t xml:space="preserve"> kapağının</w:t>
      </w:r>
      <w:r>
        <w:rPr>
          <w:spacing w:val="1"/>
          <w:sz w:val="24"/>
        </w:rPr>
        <w:t xml:space="preserve"> </w:t>
      </w:r>
      <w:r>
        <w:rPr>
          <w:sz w:val="24"/>
        </w:rPr>
        <w:t>kapanmasını</w:t>
      </w:r>
      <w:r>
        <w:rPr>
          <w:spacing w:val="2"/>
          <w:sz w:val="24"/>
        </w:rPr>
        <w:t xml:space="preserve"> </w:t>
      </w:r>
      <w:r>
        <w:rPr>
          <w:sz w:val="24"/>
        </w:rPr>
        <w:t>engellemeyecek</w:t>
      </w:r>
      <w:r>
        <w:rPr>
          <w:spacing w:val="2"/>
          <w:sz w:val="24"/>
        </w:rPr>
        <w:t xml:space="preserve"> </w:t>
      </w:r>
      <w:r>
        <w:rPr>
          <w:sz w:val="24"/>
        </w:rPr>
        <w:t>açıda</w:t>
      </w:r>
      <w:r>
        <w:rPr>
          <w:spacing w:val="3"/>
          <w:sz w:val="24"/>
        </w:rPr>
        <w:t xml:space="preserve"> </w:t>
      </w:r>
      <w:r>
        <w:rPr>
          <w:sz w:val="24"/>
        </w:rPr>
        <w:t>olmalıdır.</w:t>
      </w:r>
    </w:p>
    <w:p w14:paraId="773E42F7" w14:textId="77777777" w:rsidR="00856044" w:rsidRDefault="00364841" w:rsidP="00364841">
      <w:pPr>
        <w:pStyle w:val="Balk1"/>
        <w:spacing w:before="230"/>
      </w:pPr>
      <w:r>
        <w:t>3.</w:t>
      </w:r>
      <w:r w:rsidR="007E112B">
        <w:t>3</w:t>
      </w:r>
      <w:r>
        <w:t xml:space="preserve"> </w:t>
      </w:r>
      <w:r w:rsidR="009255FF">
        <w:t>UNSHİELDED</w:t>
      </w:r>
      <w:r w:rsidR="009255FF">
        <w:rPr>
          <w:spacing w:val="-1"/>
        </w:rPr>
        <w:t xml:space="preserve"> </w:t>
      </w:r>
      <w:r w:rsidR="009255FF">
        <w:t>DATA</w:t>
      </w:r>
      <w:r w:rsidR="009255FF">
        <w:rPr>
          <w:spacing w:val="-3"/>
        </w:rPr>
        <w:t xml:space="preserve"> </w:t>
      </w:r>
      <w:r w:rsidR="009255FF">
        <w:t>PRİZ</w:t>
      </w:r>
      <w:r w:rsidR="009255FF">
        <w:rPr>
          <w:spacing w:val="56"/>
        </w:rPr>
        <w:t xml:space="preserve"> </w:t>
      </w:r>
      <w:r w:rsidR="009255FF">
        <w:t>VE</w:t>
      </w:r>
      <w:r w:rsidR="009255FF">
        <w:rPr>
          <w:spacing w:val="-3"/>
        </w:rPr>
        <w:t xml:space="preserve"> </w:t>
      </w:r>
      <w:r w:rsidR="009255FF">
        <w:t>ÇERÇEVELER</w:t>
      </w:r>
    </w:p>
    <w:p w14:paraId="2A9BEF66" w14:textId="77777777" w:rsidR="00856044" w:rsidRDefault="00856044">
      <w:pPr>
        <w:pStyle w:val="GvdeMetni"/>
        <w:rPr>
          <w:b/>
        </w:rPr>
      </w:pPr>
    </w:p>
    <w:p w14:paraId="3B3BE4A9" w14:textId="77777777" w:rsidR="00856044" w:rsidRDefault="008B571A" w:rsidP="0095376E">
      <w:pPr>
        <w:pStyle w:val="ListeParagraf"/>
        <w:numPr>
          <w:ilvl w:val="0"/>
          <w:numId w:val="29"/>
        </w:numPr>
        <w:tabs>
          <w:tab w:val="left" w:pos="1302"/>
        </w:tabs>
        <w:spacing w:before="1"/>
        <w:ind w:right="794" w:hanging="540"/>
        <w:jc w:val="both"/>
        <w:rPr>
          <w:sz w:val="24"/>
        </w:rPr>
      </w:pPr>
      <w:r>
        <w:rPr>
          <w:sz w:val="24"/>
        </w:rPr>
        <w:t>Duvar</w:t>
      </w:r>
      <w:r>
        <w:rPr>
          <w:spacing w:val="1"/>
          <w:sz w:val="24"/>
        </w:rPr>
        <w:t xml:space="preserve"> </w:t>
      </w:r>
      <w:r>
        <w:rPr>
          <w:sz w:val="24"/>
        </w:rPr>
        <w:t>prizleri</w:t>
      </w:r>
      <w:r>
        <w:rPr>
          <w:spacing w:val="1"/>
          <w:sz w:val="24"/>
        </w:rPr>
        <w:t xml:space="preserve"> </w:t>
      </w:r>
      <w:r>
        <w:rPr>
          <w:sz w:val="24"/>
        </w:rPr>
        <w:t>EIA/TIA</w:t>
      </w:r>
      <w:r>
        <w:rPr>
          <w:spacing w:val="1"/>
          <w:sz w:val="24"/>
        </w:rPr>
        <w:t xml:space="preserve"> </w:t>
      </w:r>
      <w:r>
        <w:rPr>
          <w:sz w:val="24"/>
        </w:rPr>
        <w:t>568</w:t>
      </w:r>
      <w:r>
        <w:rPr>
          <w:spacing w:val="1"/>
          <w:sz w:val="24"/>
        </w:rPr>
        <w:t xml:space="preserve"> </w:t>
      </w:r>
      <w:r>
        <w:rPr>
          <w:sz w:val="24"/>
        </w:rPr>
        <w:t>C.2-1</w:t>
      </w:r>
      <w:r>
        <w:rPr>
          <w:spacing w:val="1"/>
          <w:sz w:val="24"/>
        </w:rPr>
        <w:t xml:space="preserve"> </w:t>
      </w:r>
      <w:proofErr w:type="spellStart"/>
      <w:r>
        <w:rPr>
          <w:sz w:val="24"/>
        </w:rPr>
        <w:t>spesifikasyonlarina</w:t>
      </w:r>
      <w:proofErr w:type="spellEnd"/>
      <w:r>
        <w:rPr>
          <w:spacing w:val="1"/>
          <w:sz w:val="24"/>
        </w:rPr>
        <w:t xml:space="preserve"> </w:t>
      </w:r>
      <w:r>
        <w:rPr>
          <w:sz w:val="24"/>
        </w:rPr>
        <w:t>uygun</w:t>
      </w:r>
      <w:r>
        <w:rPr>
          <w:spacing w:val="1"/>
          <w:sz w:val="24"/>
        </w:rPr>
        <w:t xml:space="preserve"> </w:t>
      </w:r>
      <w:r>
        <w:rPr>
          <w:sz w:val="24"/>
        </w:rPr>
        <w:t>Cat.6</w:t>
      </w:r>
      <w:r>
        <w:rPr>
          <w:spacing w:val="1"/>
          <w:sz w:val="24"/>
        </w:rPr>
        <w:t xml:space="preserve"> </w:t>
      </w:r>
      <w:proofErr w:type="spellStart"/>
      <w:r>
        <w:rPr>
          <w:sz w:val="24"/>
        </w:rPr>
        <w:t>standartında</w:t>
      </w:r>
      <w:proofErr w:type="spellEnd"/>
      <w:r>
        <w:rPr>
          <w:sz w:val="24"/>
        </w:rPr>
        <w:t xml:space="preserve"> olacak </w:t>
      </w:r>
      <w:proofErr w:type="gramStart"/>
      <w:r>
        <w:rPr>
          <w:sz w:val="24"/>
        </w:rPr>
        <w:t>ve .</w:t>
      </w:r>
      <w:proofErr w:type="gramEnd"/>
      <w:r>
        <w:rPr>
          <w:sz w:val="24"/>
        </w:rPr>
        <w:t xml:space="preserve"> Prizlerin bu standartlara uygunluğu bağımsız bir test</w:t>
      </w:r>
      <w:r>
        <w:rPr>
          <w:spacing w:val="-57"/>
          <w:sz w:val="24"/>
        </w:rPr>
        <w:t xml:space="preserve"> </w:t>
      </w:r>
      <w:r>
        <w:rPr>
          <w:sz w:val="24"/>
        </w:rPr>
        <w:t>kuruluşu</w:t>
      </w:r>
      <w:r>
        <w:rPr>
          <w:spacing w:val="1"/>
          <w:sz w:val="24"/>
        </w:rPr>
        <w:t xml:space="preserve"> </w:t>
      </w:r>
      <w:r>
        <w:rPr>
          <w:sz w:val="24"/>
        </w:rPr>
        <w:t>tarafından</w:t>
      </w:r>
      <w:r>
        <w:rPr>
          <w:spacing w:val="1"/>
          <w:sz w:val="24"/>
        </w:rPr>
        <w:t xml:space="preserve"> </w:t>
      </w:r>
      <w:r>
        <w:rPr>
          <w:sz w:val="24"/>
        </w:rPr>
        <w:t>(ETL,</w:t>
      </w:r>
      <w:r>
        <w:rPr>
          <w:spacing w:val="1"/>
          <w:sz w:val="24"/>
        </w:rPr>
        <w:t xml:space="preserve"> </w:t>
      </w:r>
      <w:r>
        <w:rPr>
          <w:sz w:val="24"/>
        </w:rPr>
        <w:t>UL,</w:t>
      </w:r>
      <w:r>
        <w:rPr>
          <w:spacing w:val="1"/>
          <w:sz w:val="24"/>
        </w:rPr>
        <w:t xml:space="preserve"> </w:t>
      </w:r>
      <w:r>
        <w:rPr>
          <w:sz w:val="24"/>
        </w:rPr>
        <w:t>GHMT,</w:t>
      </w:r>
      <w:r>
        <w:rPr>
          <w:spacing w:val="1"/>
          <w:sz w:val="24"/>
        </w:rPr>
        <w:t xml:space="preserve"> </w:t>
      </w:r>
      <w:r>
        <w:rPr>
          <w:sz w:val="24"/>
        </w:rPr>
        <w:t>Delta)</w:t>
      </w:r>
      <w:r>
        <w:rPr>
          <w:spacing w:val="1"/>
          <w:sz w:val="24"/>
        </w:rPr>
        <w:t xml:space="preserve"> </w:t>
      </w:r>
      <w:r>
        <w:rPr>
          <w:sz w:val="24"/>
        </w:rPr>
        <w:t>onaylanmış</w:t>
      </w:r>
      <w:r>
        <w:rPr>
          <w:spacing w:val="1"/>
          <w:sz w:val="24"/>
        </w:rPr>
        <w:t xml:space="preserve"> </w:t>
      </w:r>
      <w:r>
        <w:rPr>
          <w:sz w:val="24"/>
        </w:rPr>
        <w:t>bir</w:t>
      </w:r>
      <w:r>
        <w:rPr>
          <w:spacing w:val="1"/>
          <w:sz w:val="24"/>
        </w:rPr>
        <w:t xml:space="preserve"> </w:t>
      </w:r>
      <w:r>
        <w:rPr>
          <w:sz w:val="24"/>
        </w:rPr>
        <w:t>rapor</w:t>
      </w:r>
      <w:r>
        <w:rPr>
          <w:spacing w:val="1"/>
          <w:sz w:val="24"/>
        </w:rPr>
        <w:t xml:space="preserve"> </w:t>
      </w:r>
      <w:r>
        <w:rPr>
          <w:sz w:val="24"/>
        </w:rPr>
        <w:t>ile</w:t>
      </w:r>
      <w:r>
        <w:rPr>
          <w:spacing w:val="-57"/>
          <w:sz w:val="24"/>
        </w:rPr>
        <w:t xml:space="preserve"> </w:t>
      </w:r>
      <w:r>
        <w:rPr>
          <w:sz w:val="24"/>
        </w:rPr>
        <w:t>belgelendirilmelidir.</w:t>
      </w:r>
    </w:p>
    <w:p w14:paraId="03C0019D" w14:textId="77777777" w:rsidR="00856044" w:rsidRDefault="008B571A" w:rsidP="0095376E">
      <w:pPr>
        <w:pStyle w:val="ListeParagraf"/>
        <w:numPr>
          <w:ilvl w:val="0"/>
          <w:numId w:val="29"/>
        </w:numPr>
        <w:tabs>
          <w:tab w:val="left" w:pos="1302"/>
        </w:tabs>
        <w:ind w:left="1302" w:right="794" w:hanging="361"/>
        <w:jc w:val="both"/>
        <w:rPr>
          <w:sz w:val="24"/>
        </w:rPr>
      </w:pPr>
      <w:r>
        <w:rPr>
          <w:sz w:val="24"/>
        </w:rPr>
        <w:t>Data</w:t>
      </w:r>
      <w:r>
        <w:rPr>
          <w:spacing w:val="-3"/>
          <w:sz w:val="24"/>
        </w:rPr>
        <w:t xml:space="preserve"> </w:t>
      </w:r>
      <w:r>
        <w:rPr>
          <w:sz w:val="24"/>
        </w:rPr>
        <w:t>Prizleri</w:t>
      </w:r>
      <w:r>
        <w:rPr>
          <w:spacing w:val="-3"/>
          <w:sz w:val="24"/>
        </w:rPr>
        <w:t xml:space="preserve"> </w:t>
      </w:r>
      <w:r>
        <w:rPr>
          <w:sz w:val="24"/>
        </w:rPr>
        <w:t>aşağıdaki</w:t>
      </w:r>
      <w:r>
        <w:rPr>
          <w:spacing w:val="-3"/>
          <w:sz w:val="24"/>
        </w:rPr>
        <w:t xml:space="preserve"> </w:t>
      </w:r>
      <w:r>
        <w:rPr>
          <w:sz w:val="24"/>
        </w:rPr>
        <w:t xml:space="preserve">performans </w:t>
      </w:r>
      <w:proofErr w:type="spellStart"/>
      <w:r>
        <w:rPr>
          <w:sz w:val="24"/>
        </w:rPr>
        <w:t>değelerine</w:t>
      </w:r>
      <w:proofErr w:type="spellEnd"/>
      <w:r>
        <w:rPr>
          <w:spacing w:val="-3"/>
          <w:sz w:val="24"/>
        </w:rPr>
        <w:t xml:space="preserve"> </w:t>
      </w:r>
      <w:r>
        <w:rPr>
          <w:sz w:val="24"/>
        </w:rPr>
        <w:t>uygun</w:t>
      </w:r>
      <w:r>
        <w:rPr>
          <w:spacing w:val="-3"/>
          <w:sz w:val="24"/>
        </w:rPr>
        <w:t xml:space="preserve"> </w:t>
      </w:r>
      <w:r>
        <w:rPr>
          <w:sz w:val="24"/>
        </w:rPr>
        <w:t>olacaktır.</w:t>
      </w:r>
    </w:p>
    <w:p w14:paraId="780A8BD2" w14:textId="77777777" w:rsidR="00856044" w:rsidRDefault="00856044">
      <w:pPr>
        <w:pStyle w:val="GvdeMetni"/>
        <w:rPr>
          <w:sz w:val="20"/>
        </w:rPr>
      </w:pPr>
    </w:p>
    <w:p w14:paraId="47A2E270" w14:textId="77777777" w:rsidR="00856044" w:rsidRDefault="00856044">
      <w:pPr>
        <w:pStyle w:val="GvdeMetni"/>
        <w:spacing w:before="10"/>
        <w:rPr>
          <w:sz w:val="27"/>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0"/>
        <w:gridCol w:w="2130"/>
        <w:gridCol w:w="2130"/>
        <w:gridCol w:w="2222"/>
      </w:tblGrid>
      <w:tr w:rsidR="00856044" w14:paraId="27A4BA8E" w14:textId="77777777">
        <w:trPr>
          <w:trHeight w:val="275"/>
        </w:trPr>
        <w:tc>
          <w:tcPr>
            <w:tcW w:w="2130" w:type="dxa"/>
          </w:tcPr>
          <w:p w14:paraId="4ED5B2EF" w14:textId="77777777" w:rsidR="00856044" w:rsidRDefault="008B571A">
            <w:pPr>
              <w:pStyle w:val="TableParagraph"/>
              <w:ind w:left="662" w:right="706"/>
              <w:jc w:val="center"/>
              <w:rPr>
                <w:sz w:val="24"/>
              </w:rPr>
            </w:pPr>
            <w:proofErr w:type="spellStart"/>
            <w:r>
              <w:rPr>
                <w:sz w:val="24"/>
              </w:rPr>
              <w:t>Freq</w:t>
            </w:r>
            <w:proofErr w:type="spellEnd"/>
            <w:r>
              <w:rPr>
                <w:sz w:val="24"/>
              </w:rPr>
              <w:t>.</w:t>
            </w:r>
          </w:p>
        </w:tc>
        <w:tc>
          <w:tcPr>
            <w:tcW w:w="2130" w:type="dxa"/>
          </w:tcPr>
          <w:p w14:paraId="773E6944" w14:textId="77777777" w:rsidR="00856044" w:rsidRDefault="008B571A">
            <w:pPr>
              <w:pStyle w:val="TableParagraph"/>
              <w:ind w:left="292"/>
              <w:rPr>
                <w:sz w:val="24"/>
              </w:rPr>
            </w:pPr>
            <w:proofErr w:type="spellStart"/>
            <w:r>
              <w:rPr>
                <w:sz w:val="24"/>
              </w:rPr>
              <w:t>Max</w:t>
            </w:r>
            <w:proofErr w:type="spellEnd"/>
            <w:r>
              <w:rPr>
                <w:sz w:val="24"/>
              </w:rPr>
              <w:t>.</w:t>
            </w:r>
            <w:r>
              <w:rPr>
                <w:spacing w:val="-3"/>
                <w:sz w:val="24"/>
              </w:rPr>
              <w:t xml:space="preserve"> </w:t>
            </w:r>
            <w:proofErr w:type="spellStart"/>
            <w:r>
              <w:rPr>
                <w:sz w:val="24"/>
              </w:rPr>
              <w:t>Zayiflama</w:t>
            </w:r>
            <w:proofErr w:type="spellEnd"/>
          </w:p>
        </w:tc>
        <w:tc>
          <w:tcPr>
            <w:tcW w:w="2130" w:type="dxa"/>
          </w:tcPr>
          <w:p w14:paraId="30594BDE" w14:textId="77777777" w:rsidR="00856044" w:rsidRDefault="008B571A">
            <w:pPr>
              <w:pStyle w:val="TableParagraph"/>
              <w:ind w:left="256"/>
              <w:rPr>
                <w:sz w:val="24"/>
              </w:rPr>
            </w:pPr>
            <w:r>
              <w:rPr>
                <w:sz w:val="24"/>
              </w:rPr>
              <w:t>Min.</w:t>
            </w:r>
            <w:r>
              <w:rPr>
                <w:spacing w:val="-2"/>
                <w:sz w:val="24"/>
              </w:rPr>
              <w:t xml:space="preserve"> </w:t>
            </w:r>
            <w:proofErr w:type="spellStart"/>
            <w:r>
              <w:rPr>
                <w:sz w:val="24"/>
              </w:rPr>
              <w:t>Reurn</w:t>
            </w:r>
            <w:proofErr w:type="spellEnd"/>
            <w:r>
              <w:rPr>
                <w:spacing w:val="-1"/>
                <w:sz w:val="24"/>
              </w:rPr>
              <w:t xml:space="preserve"> </w:t>
            </w:r>
            <w:proofErr w:type="spellStart"/>
            <w:r>
              <w:rPr>
                <w:sz w:val="24"/>
              </w:rPr>
              <w:t>Loss</w:t>
            </w:r>
            <w:proofErr w:type="spellEnd"/>
          </w:p>
        </w:tc>
        <w:tc>
          <w:tcPr>
            <w:tcW w:w="2222" w:type="dxa"/>
          </w:tcPr>
          <w:p w14:paraId="6CC0485B" w14:textId="77777777" w:rsidR="00856044" w:rsidRDefault="008B571A">
            <w:pPr>
              <w:pStyle w:val="TableParagraph"/>
              <w:ind w:left="531"/>
              <w:rPr>
                <w:sz w:val="24"/>
              </w:rPr>
            </w:pPr>
            <w:r>
              <w:rPr>
                <w:sz w:val="24"/>
              </w:rPr>
              <w:t>Min.</w:t>
            </w:r>
            <w:r>
              <w:rPr>
                <w:spacing w:val="-1"/>
                <w:sz w:val="24"/>
              </w:rPr>
              <w:t xml:space="preserve"> </w:t>
            </w:r>
            <w:r>
              <w:rPr>
                <w:sz w:val="24"/>
              </w:rPr>
              <w:t>NEXT</w:t>
            </w:r>
          </w:p>
        </w:tc>
      </w:tr>
      <w:tr w:rsidR="00856044" w14:paraId="0C33E1AE" w14:textId="77777777">
        <w:trPr>
          <w:trHeight w:val="275"/>
        </w:trPr>
        <w:tc>
          <w:tcPr>
            <w:tcW w:w="2130" w:type="dxa"/>
          </w:tcPr>
          <w:p w14:paraId="759597D9" w14:textId="77777777" w:rsidR="00856044" w:rsidRDefault="008B571A">
            <w:pPr>
              <w:pStyle w:val="TableParagraph"/>
              <w:ind w:left="719" w:right="706"/>
              <w:jc w:val="center"/>
              <w:rPr>
                <w:sz w:val="24"/>
              </w:rPr>
            </w:pPr>
            <w:r>
              <w:rPr>
                <w:sz w:val="24"/>
              </w:rPr>
              <w:t>(MHz)</w:t>
            </w:r>
          </w:p>
        </w:tc>
        <w:tc>
          <w:tcPr>
            <w:tcW w:w="2130" w:type="dxa"/>
          </w:tcPr>
          <w:p w14:paraId="06EF5DDE" w14:textId="77777777" w:rsidR="00856044" w:rsidRDefault="008B571A">
            <w:pPr>
              <w:pStyle w:val="TableParagraph"/>
              <w:ind w:left="719" w:right="706"/>
              <w:jc w:val="center"/>
              <w:rPr>
                <w:sz w:val="24"/>
              </w:rPr>
            </w:pPr>
            <w:r>
              <w:rPr>
                <w:sz w:val="24"/>
              </w:rPr>
              <w:t>(</w:t>
            </w:r>
            <w:proofErr w:type="gramStart"/>
            <w:r>
              <w:rPr>
                <w:sz w:val="24"/>
              </w:rPr>
              <w:t>dB</w:t>
            </w:r>
            <w:proofErr w:type="gramEnd"/>
            <w:r>
              <w:rPr>
                <w:sz w:val="24"/>
              </w:rPr>
              <w:t>)</w:t>
            </w:r>
          </w:p>
        </w:tc>
        <w:tc>
          <w:tcPr>
            <w:tcW w:w="2130" w:type="dxa"/>
          </w:tcPr>
          <w:p w14:paraId="27F0AED8" w14:textId="77777777" w:rsidR="00856044" w:rsidRDefault="008B571A">
            <w:pPr>
              <w:pStyle w:val="TableParagraph"/>
              <w:ind w:left="719" w:right="706"/>
              <w:jc w:val="center"/>
              <w:rPr>
                <w:sz w:val="24"/>
              </w:rPr>
            </w:pPr>
            <w:r>
              <w:rPr>
                <w:sz w:val="24"/>
              </w:rPr>
              <w:t>(</w:t>
            </w:r>
            <w:proofErr w:type="gramStart"/>
            <w:r>
              <w:rPr>
                <w:sz w:val="24"/>
              </w:rPr>
              <w:t>dB</w:t>
            </w:r>
            <w:proofErr w:type="gramEnd"/>
            <w:r>
              <w:rPr>
                <w:sz w:val="24"/>
              </w:rPr>
              <w:t>)</w:t>
            </w:r>
          </w:p>
        </w:tc>
        <w:tc>
          <w:tcPr>
            <w:tcW w:w="2222" w:type="dxa"/>
          </w:tcPr>
          <w:p w14:paraId="577059DA" w14:textId="77777777" w:rsidR="00856044" w:rsidRDefault="008B571A">
            <w:pPr>
              <w:pStyle w:val="TableParagraph"/>
              <w:ind w:left="891"/>
              <w:rPr>
                <w:sz w:val="24"/>
              </w:rPr>
            </w:pPr>
            <w:r>
              <w:rPr>
                <w:sz w:val="24"/>
              </w:rPr>
              <w:t>(</w:t>
            </w:r>
            <w:proofErr w:type="gramStart"/>
            <w:r>
              <w:rPr>
                <w:sz w:val="24"/>
              </w:rPr>
              <w:t>dB</w:t>
            </w:r>
            <w:proofErr w:type="gramEnd"/>
            <w:r>
              <w:rPr>
                <w:sz w:val="24"/>
              </w:rPr>
              <w:t>)</w:t>
            </w:r>
          </w:p>
        </w:tc>
      </w:tr>
      <w:tr w:rsidR="00856044" w14:paraId="115DD38A" w14:textId="77777777">
        <w:trPr>
          <w:trHeight w:val="275"/>
        </w:trPr>
        <w:tc>
          <w:tcPr>
            <w:tcW w:w="2130" w:type="dxa"/>
          </w:tcPr>
          <w:p w14:paraId="3D658FC0" w14:textId="77777777" w:rsidR="00856044" w:rsidRDefault="008B571A">
            <w:pPr>
              <w:pStyle w:val="TableParagraph"/>
              <w:ind w:left="719" w:right="705"/>
              <w:jc w:val="center"/>
              <w:rPr>
                <w:sz w:val="24"/>
              </w:rPr>
            </w:pPr>
            <w:r>
              <w:rPr>
                <w:sz w:val="24"/>
              </w:rPr>
              <w:t>62.5</w:t>
            </w:r>
          </w:p>
        </w:tc>
        <w:tc>
          <w:tcPr>
            <w:tcW w:w="2130" w:type="dxa"/>
          </w:tcPr>
          <w:p w14:paraId="7C4893C9" w14:textId="77777777" w:rsidR="00856044" w:rsidRDefault="008B571A">
            <w:pPr>
              <w:pStyle w:val="TableParagraph"/>
              <w:ind w:left="719" w:right="705"/>
              <w:jc w:val="center"/>
              <w:rPr>
                <w:sz w:val="24"/>
              </w:rPr>
            </w:pPr>
            <w:r>
              <w:rPr>
                <w:sz w:val="24"/>
              </w:rPr>
              <w:t>0.06</w:t>
            </w:r>
          </w:p>
        </w:tc>
        <w:tc>
          <w:tcPr>
            <w:tcW w:w="2130" w:type="dxa"/>
          </w:tcPr>
          <w:p w14:paraId="075A7A76" w14:textId="77777777" w:rsidR="00856044" w:rsidRDefault="008B571A">
            <w:pPr>
              <w:pStyle w:val="TableParagraph"/>
              <w:ind w:left="719" w:right="705"/>
              <w:jc w:val="center"/>
              <w:rPr>
                <w:sz w:val="24"/>
              </w:rPr>
            </w:pPr>
            <w:r>
              <w:rPr>
                <w:sz w:val="24"/>
              </w:rPr>
              <w:t>42.3</w:t>
            </w:r>
          </w:p>
        </w:tc>
        <w:tc>
          <w:tcPr>
            <w:tcW w:w="2222" w:type="dxa"/>
          </w:tcPr>
          <w:p w14:paraId="3518BED5" w14:textId="77777777" w:rsidR="00856044" w:rsidRDefault="008B571A">
            <w:pPr>
              <w:pStyle w:val="TableParagraph"/>
              <w:ind w:left="901"/>
              <w:rPr>
                <w:sz w:val="24"/>
              </w:rPr>
            </w:pPr>
            <w:r>
              <w:rPr>
                <w:sz w:val="24"/>
              </w:rPr>
              <w:t>61.5</w:t>
            </w:r>
          </w:p>
        </w:tc>
      </w:tr>
      <w:tr w:rsidR="00856044" w14:paraId="0ED53A78" w14:textId="77777777">
        <w:trPr>
          <w:trHeight w:val="276"/>
        </w:trPr>
        <w:tc>
          <w:tcPr>
            <w:tcW w:w="2130" w:type="dxa"/>
          </w:tcPr>
          <w:p w14:paraId="578906A9" w14:textId="77777777" w:rsidR="00856044" w:rsidRDefault="008B571A">
            <w:pPr>
              <w:pStyle w:val="TableParagraph"/>
              <w:ind w:left="719" w:right="705"/>
              <w:jc w:val="center"/>
              <w:rPr>
                <w:sz w:val="24"/>
              </w:rPr>
            </w:pPr>
            <w:r>
              <w:rPr>
                <w:sz w:val="24"/>
              </w:rPr>
              <w:t>100</w:t>
            </w:r>
          </w:p>
        </w:tc>
        <w:tc>
          <w:tcPr>
            <w:tcW w:w="2130" w:type="dxa"/>
          </w:tcPr>
          <w:p w14:paraId="3ED15DB5" w14:textId="77777777" w:rsidR="00856044" w:rsidRDefault="008B571A">
            <w:pPr>
              <w:pStyle w:val="TableParagraph"/>
              <w:ind w:left="719" w:right="705"/>
              <w:jc w:val="center"/>
              <w:rPr>
                <w:sz w:val="24"/>
              </w:rPr>
            </w:pPr>
            <w:r>
              <w:rPr>
                <w:sz w:val="24"/>
              </w:rPr>
              <w:t>0.06</w:t>
            </w:r>
          </w:p>
        </w:tc>
        <w:tc>
          <w:tcPr>
            <w:tcW w:w="2130" w:type="dxa"/>
          </w:tcPr>
          <w:p w14:paraId="0104BA35" w14:textId="77777777" w:rsidR="00856044" w:rsidRDefault="008B571A">
            <w:pPr>
              <w:pStyle w:val="TableParagraph"/>
              <w:ind w:left="719" w:right="705"/>
              <w:jc w:val="center"/>
              <w:rPr>
                <w:sz w:val="24"/>
              </w:rPr>
            </w:pPr>
            <w:r>
              <w:rPr>
                <w:sz w:val="24"/>
              </w:rPr>
              <w:t>33.2</w:t>
            </w:r>
          </w:p>
        </w:tc>
        <w:tc>
          <w:tcPr>
            <w:tcW w:w="2222" w:type="dxa"/>
          </w:tcPr>
          <w:p w14:paraId="2D682160" w14:textId="77777777" w:rsidR="00856044" w:rsidRDefault="008B571A">
            <w:pPr>
              <w:pStyle w:val="TableParagraph"/>
              <w:ind w:left="901"/>
              <w:rPr>
                <w:sz w:val="24"/>
              </w:rPr>
            </w:pPr>
            <w:r>
              <w:rPr>
                <w:sz w:val="24"/>
              </w:rPr>
              <w:t>57.7</w:t>
            </w:r>
          </w:p>
        </w:tc>
      </w:tr>
      <w:tr w:rsidR="00856044" w14:paraId="2DF517B2" w14:textId="77777777">
        <w:trPr>
          <w:trHeight w:val="275"/>
        </w:trPr>
        <w:tc>
          <w:tcPr>
            <w:tcW w:w="2130" w:type="dxa"/>
          </w:tcPr>
          <w:p w14:paraId="2530BD5D" w14:textId="77777777" w:rsidR="00856044" w:rsidRDefault="008B571A">
            <w:pPr>
              <w:pStyle w:val="TableParagraph"/>
              <w:ind w:left="719" w:right="705"/>
              <w:jc w:val="center"/>
              <w:rPr>
                <w:sz w:val="24"/>
              </w:rPr>
            </w:pPr>
            <w:r>
              <w:rPr>
                <w:sz w:val="24"/>
              </w:rPr>
              <w:t>200</w:t>
            </w:r>
          </w:p>
        </w:tc>
        <w:tc>
          <w:tcPr>
            <w:tcW w:w="2130" w:type="dxa"/>
          </w:tcPr>
          <w:p w14:paraId="59DD579C" w14:textId="77777777" w:rsidR="00856044" w:rsidRDefault="008B571A">
            <w:pPr>
              <w:pStyle w:val="TableParagraph"/>
              <w:ind w:left="719" w:right="705"/>
              <w:jc w:val="center"/>
              <w:rPr>
                <w:sz w:val="24"/>
              </w:rPr>
            </w:pPr>
            <w:r>
              <w:rPr>
                <w:sz w:val="24"/>
              </w:rPr>
              <w:t>0.06</w:t>
            </w:r>
          </w:p>
        </w:tc>
        <w:tc>
          <w:tcPr>
            <w:tcW w:w="2130" w:type="dxa"/>
          </w:tcPr>
          <w:p w14:paraId="1B76F46C" w14:textId="77777777" w:rsidR="00856044" w:rsidRDefault="008B571A">
            <w:pPr>
              <w:pStyle w:val="TableParagraph"/>
              <w:ind w:left="719" w:right="705"/>
              <w:jc w:val="center"/>
              <w:rPr>
                <w:sz w:val="24"/>
              </w:rPr>
            </w:pPr>
            <w:r>
              <w:rPr>
                <w:sz w:val="24"/>
              </w:rPr>
              <w:t>21.2</w:t>
            </w:r>
          </w:p>
        </w:tc>
        <w:tc>
          <w:tcPr>
            <w:tcW w:w="2222" w:type="dxa"/>
          </w:tcPr>
          <w:p w14:paraId="3D8B8EE1" w14:textId="77777777" w:rsidR="00856044" w:rsidRDefault="008B571A">
            <w:pPr>
              <w:pStyle w:val="TableParagraph"/>
              <w:ind w:left="901"/>
              <w:rPr>
                <w:sz w:val="24"/>
              </w:rPr>
            </w:pPr>
            <w:r>
              <w:rPr>
                <w:sz w:val="24"/>
              </w:rPr>
              <w:t>52.5</w:t>
            </w:r>
          </w:p>
        </w:tc>
      </w:tr>
      <w:tr w:rsidR="00856044" w14:paraId="784AF7DB" w14:textId="77777777">
        <w:trPr>
          <w:trHeight w:val="276"/>
        </w:trPr>
        <w:tc>
          <w:tcPr>
            <w:tcW w:w="2130" w:type="dxa"/>
          </w:tcPr>
          <w:p w14:paraId="2E9AC5DB" w14:textId="77777777" w:rsidR="00856044" w:rsidRDefault="008B571A">
            <w:pPr>
              <w:pStyle w:val="TableParagraph"/>
              <w:ind w:left="719" w:right="705"/>
              <w:jc w:val="center"/>
              <w:rPr>
                <w:sz w:val="24"/>
              </w:rPr>
            </w:pPr>
            <w:r>
              <w:rPr>
                <w:sz w:val="24"/>
              </w:rPr>
              <w:t>250</w:t>
            </w:r>
          </w:p>
        </w:tc>
        <w:tc>
          <w:tcPr>
            <w:tcW w:w="2130" w:type="dxa"/>
          </w:tcPr>
          <w:p w14:paraId="02A53343" w14:textId="77777777" w:rsidR="00856044" w:rsidRDefault="008B571A">
            <w:pPr>
              <w:pStyle w:val="TableParagraph"/>
              <w:ind w:left="719" w:right="705"/>
              <w:jc w:val="center"/>
              <w:rPr>
                <w:sz w:val="24"/>
              </w:rPr>
            </w:pPr>
            <w:r>
              <w:rPr>
                <w:sz w:val="24"/>
              </w:rPr>
              <w:t>0.10</w:t>
            </w:r>
          </w:p>
        </w:tc>
        <w:tc>
          <w:tcPr>
            <w:tcW w:w="2130" w:type="dxa"/>
          </w:tcPr>
          <w:p w14:paraId="16AC3682" w14:textId="77777777" w:rsidR="00856044" w:rsidRDefault="008B571A">
            <w:pPr>
              <w:pStyle w:val="TableParagraph"/>
              <w:ind w:left="719" w:right="705"/>
              <w:jc w:val="center"/>
              <w:rPr>
                <w:sz w:val="24"/>
              </w:rPr>
            </w:pPr>
            <w:r>
              <w:rPr>
                <w:sz w:val="24"/>
              </w:rPr>
              <w:t>17.4</w:t>
            </w:r>
          </w:p>
        </w:tc>
        <w:tc>
          <w:tcPr>
            <w:tcW w:w="2222" w:type="dxa"/>
          </w:tcPr>
          <w:p w14:paraId="67B3D04D" w14:textId="77777777" w:rsidR="00856044" w:rsidRDefault="008B571A">
            <w:pPr>
              <w:pStyle w:val="TableParagraph"/>
              <w:ind w:left="901"/>
              <w:rPr>
                <w:sz w:val="24"/>
              </w:rPr>
            </w:pPr>
            <w:r>
              <w:rPr>
                <w:sz w:val="24"/>
              </w:rPr>
              <w:t>47.9</w:t>
            </w:r>
          </w:p>
        </w:tc>
      </w:tr>
    </w:tbl>
    <w:p w14:paraId="6F137D40" w14:textId="77777777" w:rsidR="00856044" w:rsidRDefault="00856044">
      <w:pPr>
        <w:pStyle w:val="GvdeMetni"/>
        <w:spacing w:before="5"/>
        <w:rPr>
          <w:sz w:val="15"/>
        </w:rPr>
      </w:pPr>
    </w:p>
    <w:p w14:paraId="59B8E148" w14:textId="77777777" w:rsidR="00856044" w:rsidRDefault="008B571A" w:rsidP="0095376E">
      <w:pPr>
        <w:pStyle w:val="ListeParagraf"/>
        <w:numPr>
          <w:ilvl w:val="0"/>
          <w:numId w:val="8"/>
        </w:numPr>
        <w:tabs>
          <w:tab w:val="left" w:pos="970"/>
        </w:tabs>
        <w:spacing w:before="100"/>
        <w:ind w:right="794" w:hanging="796"/>
        <w:jc w:val="both"/>
        <w:rPr>
          <w:sz w:val="24"/>
        </w:rPr>
      </w:pPr>
      <w:proofErr w:type="gramStart"/>
      <w:r>
        <w:rPr>
          <w:sz w:val="24"/>
        </w:rPr>
        <w:t>Data</w:t>
      </w:r>
      <w:proofErr w:type="gramEnd"/>
      <w:r>
        <w:rPr>
          <w:sz w:val="24"/>
        </w:rPr>
        <w:t xml:space="preserve"> prizleri RJ-45 tipinde olacak, T568A ve T568B </w:t>
      </w:r>
      <w:r w:rsidR="0069365E">
        <w:rPr>
          <w:sz w:val="24"/>
        </w:rPr>
        <w:t>bağlantı</w:t>
      </w:r>
      <w:r>
        <w:rPr>
          <w:sz w:val="24"/>
        </w:rPr>
        <w:t xml:space="preserve"> tiplerinin her ikisini</w:t>
      </w:r>
      <w:r>
        <w:rPr>
          <w:spacing w:val="-57"/>
          <w:sz w:val="24"/>
        </w:rPr>
        <w:t xml:space="preserve"> </w:t>
      </w:r>
      <w:r>
        <w:rPr>
          <w:sz w:val="24"/>
        </w:rPr>
        <w:t>birden destekleyecektir</w:t>
      </w:r>
    </w:p>
    <w:p w14:paraId="24A769B0" w14:textId="77777777" w:rsidR="00856044" w:rsidRDefault="008B571A" w:rsidP="0095376E">
      <w:pPr>
        <w:pStyle w:val="ListeParagraf"/>
        <w:numPr>
          <w:ilvl w:val="0"/>
          <w:numId w:val="8"/>
        </w:numPr>
        <w:tabs>
          <w:tab w:val="left" w:pos="970"/>
        </w:tabs>
        <w:ind w:right="794" w:hanging="796"/>
        <w:jc w:val="both"/>
        <w:rPr>
          <w:sz w:val="24"/>
        </w:rPr>
      </w:pPr>
      <w:proofErr w:type="gramStart"/>
      <w:r>
        <w:rPr>
          <w:sz w:val="24"/>
        </w:rPr>
        <w:t>Data</w:t>
      </w:r>
      <w:proofErr w:type="gramEnd"/>
      <w:r>
        <w:rPr>
          <w:spacing w:val="1"/>
          <w:sz w:val="24"/>
        </w:rPr>
        <w:t xml:space="preserve"> </w:t>
      </w:r>
      <w:r>
        <w:rPr>
          <w:sz w:val="24"/>
        </w:rPr>
        <w:t>prizleri</w:t>
      </w:r>
      <w:r>
        <w:rPr>
          <w:spacing w:val="1"/>
          <w:sz w:val="24"/>
        </w:rPr>
        <w:t xml:space="preserve"> </w:t>
      </w:r>
      <w:r>
        <w:rPr>
          <w:sz w:val="24"/>
        </w:rPr>
        <w:t>110</w:t>
      </w:r>
      <w:r>
        <w:rPr>
          <w:spacing w:val="1"/>
          <w:sz w:val="24"/>
        </w:rPr>
        <w:t xml:space="preserve"> </w:t>
      </w:r>
      <w:r>
        <w:rPr>
          <w:sz w:val="24"/>
        </w:rPr>
        <w:t>Connect</w:t>
      </w:r>
      <w:r>
        <w:rPr>
          <w:spacing w:val="1"/>
          <w:sz w:val="24"/>
        </w:rPr>
        <w:t xml:space="preserve"> </w:t>
      </w:r>
      <w:r>
        <w:rPr>
          <w:sz w:val="24"/>
        </w:rPr>
        <w:t>tipi</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farklı</w:t>
      </w:r>
      <w:r>
        <w:rPr>
          <w:spacing w:val="1"/>
          <w:sz w:val="24"/>
        </w:rPr>
        <w:t xml:space="preserve"> </w:t>
      </w:r>
      <w:r>
        <w:rPr>
          <w:sz w:val="24"/>
        </w:rPr>
        <w:t>tip</w:t>
      </w:r>
      <w:r>
        <w:rPr>
          <w:spacing w:val="1"/>
          <w:sz w:val="24"/>
        </w:rPr>
        <w:t xml:space="preserve"> </w:t>
      </w:r>
      <w:r>
        <w:rPr>
          <w:sz w:val="24"/>
        </w:rPr>
        <w:t>çerçevelere</w:t>
      </w:r>
      <w:r>
        <w:rPr>
          <w:spacing w:val="1"/>
          <w:sz w:val="24"/>
        </w:rPr>
        <w:t xml:space="preserve"> </w:t>
      </w:r>
      <w:r>
        <w:rPr>
          <w:sz w:val="24"/>
        </w:rPr>
        <w:t>uygun</w:t>
      </w:r>
      <w:r>
        <w:rPr>
          <w:spacing w:val="1"/>
          <w:sz w:val="24"/>
        </w:rPr>
        <w:t xml:space="preserve"> </w:t>
      </w:r>
      <w:r>
        <w:rPr>
          <w:sz w:val="24"/>
        </w:rPr>
        <w:t>olacak</w:t>
      </w:r>
      <w:r>
        <w:rPr>
          <w:spacing w:val="-57"/>
          <w:sz w:val="24"/>
        </w:rPr>
        <w:t xml:space="preserve"> </w:t>
      </w:r>
      <w:r>
        <w:rPr>
          <w:sz w:val="24"/>
        </w:rPr>
        <w:t>şekilde modüler</w:t>
      </w:r>
      <w:r>
        <w:rPr>
          <w:spacing w:val="1"/>
          <w:sz w:val="24"/>
        </w:rPr>
        <w:t xml:space="preserve"> </w:t>
      </w:r>
      <w:r>
        <w:rPr>
          <w:sz w:val="24"/>
        </w:rPr>
        <w:t>olacaktır.</w:t>
      </w:r>
    </w:p>
    <w:p w14:paraId="458E594F" w14:textId="77777777" w:rsidR="00856044" w:rsidRDefault="008B571A" w:rsidP="0095376E">
      <w:pPr>
        <w:pStyle w:val="ListeParagraf"/>
        <w:numPr>
          <w:ilvl w:val="0"/>
          <w:numId w:val="8"/>
        </w:numPr>
        <w:tabs>
          <w:tab w:val="left" w:pos="970"/>
        </w:tabs>
        <w:ind w:right="794" w:hanging="796"/>
        <w:jc w:val="both"/>
        <w:rPr>
          <w:sz w:val="24"/>
        </w:rPr>
      </w:pPr>
      <w:proofErr w:type="gramStart"/>
      <w:r>
        <w:rPr>
          <w:sz w:val="24"/>
        </w:rPr>
        <w:t>Data</w:t>
      </w:r>
      <w:proofErr w:type="gramEnd"/>
      <w:r>
        <w:rPr>
          <w:sz w:val="24"/>
        </w:rPr>
        <w:t xml:space="preserve"> priz </w:t>
      </w:r>
      <w:r w:rsidR="0069365E">
        <w:rPr>
          <w:sz w:val="24"/>
        </w:rPr>
        <w:t>kontakları</w:t>
      </w:r>
      <w:r>
        <w:rPr>
          <w:sz w:val="24"/>
        </w:rPr>
        <w:t xml:space="preserve">, kontak </w:t>
      </w:r>
      <w:r w:rsidR="0069365E">
        <w:rPr>
          <w:sz w:val="24"/>
        </w:rPr>
        <w:t>bölgesinde</w:t>
      </w:r>
      <w:r>
        <w:rPr>
          <w:sz w:val="24"/>
        </w:rPr>
        <w:t xml:space="preserve"> min. 1.27 </w:t>
      </w:r>
      <w:proofErr w:type="spellStart"/>
      <w:r>
        <w:rPr>
          <w:sz w:val="24"/>
        </w:rPr>
        <w:t>micron</w:t>
      </w:r>
      <w:proofErr w:type="spellEnd"/>
      <w:r>
        <w:rPr>
          <w:sz w:val="24"/>
        </w:rPr>
        <w:t xml:space="preserve"> </w:t>
      </w:r>
      <w:r w:rsidR="0069365E">
        <w:rPr>
          <w:sz w:val="24"/>
        </w:rPr>
        <w:t>kalınlığında</w:t>
      </w:r>
      <w:r>
        <w:rPr>
          <w:sz w:val="24"/>
        </w:rPr>
        <w:t xml:space="preserve"> </w:t>
      </w:r>
      <w:r w:rsidR="0069365E">
        <w:rPr>
          <w:sz w:val="24"/>
        </w:rPr>
        <w:t>altın</w:t>
      </w:r>
      <w:r>
        <w:rPr>
          <w:sz w:val="24"/>
        </w:rPr>
        <w:t>, lehim</w:t>
      </w:r>
      <w:r>
        <w:rPr>
          <w:spacing w:val="-57"/>
          <w:sz w:val="24"/>
        </w:rPr>
        <w:t xml:space="preserve"> </w:t>
      </w:r>
      <w:r w:rsidR="0069365E">
        <w:rPr>
          <w:sz w:val="24"/>
        </w:rPr>
        <w:t>bölgesinde</w:t>
      </w:r>
      <w:r>
        <w:rPr>
          <w:sz w:val="24"/>
        </w:rPr>
        <w:t xml:space="preserve"> min.</w:t>
      </w:r>
      <w:r>
        <w:rPr>
          <w:spacing w:val="2"/>
          <w:sz w:val="24"/>
        </w:rPr>
        <w:t xml:space="preserve"> </w:t>
      </w:r>
      <w:r>
        <w:rPr>
          <w:sz w:val="24"/>
        </w:rPr>
        <w:t>3.81</w:t>
      </w:r>
      <w:r>
        <w:rPr>
          <w:spacing w:val="-1"/>
          <w:sz w:val="24"/>
        </w:rPr>
        <w:t xml:space="preserve"> </w:t>
      </w:r>
      <w:proofErr w:type="spellStart"/>
      <w:r>
        <w:rPr>
          <w:sz w:val="24"/>
        </w:rPr>
        <w:t>micron</w:t>
      </w:r>
      <w:proofErr w:type="spellEnd"/>
      <w:r>
        <w:rPr>
          <w:spacing w:val="2"/>
          <w:sz w:val="24"/>
        </w:rPr>
        <w:t xml:space="preserve"> </w:t>
      </w:r>
      <w:r w:rsidR="0069365E">
        <w:rPr>
          <w:sz w:val="24"/>
        </w:rPr>
        <w:t>kalınlığında</w:t>
      </w:r>
      <w:r>
        <w:rPr>
          <w:spacing w:val="2"/>
          <w:sz w:val="24"/>
        </w:rPr>
        <w:t xml:space="preserve"> </w:t>
      </w:r>
      <w:r>
        <w:rPr>
          <w:sz w:val="24"/>
        </w:rPr>
        <w:t>kalay</w:t>
      </w:r>
      <w:r>
        <w:rPr>
          <w:spacing w:val="-1"/>
          <w:sz w:val="24"/>
        </w:rPr>
        <w:t xml:space="preserve"> </w:t>
      </w:r>
      <w:r w:rsidR="0069365E">
        <w:rPr>
          <w:sz w:val="24"/>
        </w:rPr>
        <w:t>kaplı</w:t>
      </w:r>
      <w:r>
        <w:rPr>
          <w:sz w:val="24"/>
        </w:rPr>
        <w:t xml:space="preserve"> </w:t>
      </w:r>
      <w:r w:rsidR="0069365E">
        <w:rPr>
          <w:sz w:val="24"/>
        </w:rPr>
        <w:t>olacaktır</w:t>
      </w:r>
    </w:p>
    <w:p w14:paraId="0104F369" w14:textId="77777777" w:rsidR="00856044" w:rsidRDefault="008B571A" w:rsidP="0095376E">
      <w:pPr>
        <w:pStyle w:val="ListeParagraf"/>
        <w:numPr>
          <w:ilvl w:val="0"/>
          <w:numId w:val="8"/>
        </w:numPr>
        <w:tabs>
          <w:tab w:val="left" w:pos="970"/>
        </w:tabs>
        <w:ind w:right="794" w:hanging="796"/>
        <w:jc w:val="both"/>
        <w:rPr>
          <w:sz w:val="24"/>
        </w:rPr>
      </w:pPr>
      <w:r>
        <w:rPr>
          <w:sz w:val="24"/>
        </w:rPr>
        <w:t xml:space="preserve">Kablonun, prize </w:t>
      </w:r>
      <w:proofErr w:type="spellStart"/>
      <w:r>
        <w:rPr>
          <w:sz w:val="24"/>
        </w:rPr>
        <w:t>sonladırılması</w:t>
      </w:r>
      <w:proofErr w:type="spellEnd"/>
      <w:r>
        <w:rPr>
          <w:sz w:val="24"/>
        </w:rPr>
        <w:t xml:space="preserve"> sırasında, ka</w:t>
      </w:r>
      <w:r w:rsidR="0069365E">
        <w:rPr>
          <w:sz w:val="24"/>
        </w:rPr>
        <w:t>b</w:t>
      </w:r>
      <w:r>
        <w:rPr>
          <w:sz w:val="24"/>
        </w:rPr>
        <w:t>lonun sarmal-çiftlerini, burgu oranını</w:t>
      </w:r>
      <w:r>
        <w:rPr>
          <w:spacing w:val="1"/>
          <w:sz w:val="24"/>
        </w:rPr>
        <w:t xml:space="preserve"> </w:t>
      </w:r>
      <w:r>
        <w:rPr>
          <w:sz w:val="24"/>
        </w:rPr>
        <w:t>bozmadan,</w:t>
      </w:r>
      <w:r>
        <w:rPr>
          <w:spacing w:val="1"/>
          <w:sz w:val="24"/>
        </w:rPr>
        <w:t xml:space="preserve"> </w:t>
      </w:r>
      <w:r>
        <w:rPr>
          <w:sz w:val="24"/>
        </w:rPr>
        <w:t xml:space="preserve">aynı anda </w:t>
      </w:r>
      <w:proofErr w:type="spellStart"/>
      <w:r>
        <w:rPr>
          <w:sz w:val="24"/>
        </w:rPr>
        <w:t>sonladırı</w:t>
      </w:r>
      <w:r w:rsidR="0069365E">
        <w:rPr>
          <w:sz w:val="24"/>
        </w:rPr>
        <w:t>l</w:t>
      </w:r>
      <w:r>
        <w:rPr>
          <w:sz w:val="24"/>
        </w:rPr>
        <w:t>an</w:t>
      </w:r>
      <w:proofErr w:type="spellEnd"/>
      <w:r>
        <w:rPr>
          <w:sz w:val="24"/>
        </w:rPr>
        <w:t xml:space="preserve"> ve aynı anda kesen, bir sonla</w:t>
      </w:r>
      <w:r w:rsidR="0069365E">
        <w:rPr>
          <w:sz w:val="24"/>
        </w:rPr>
        <w:t>n</w:t>
      </w:r>
      <w:r>
        <w:rPr>
          <w:sz w:val="24"/>
        </w:rPr>
        <w:t>dırma aleti</w:t>
      </w:r>
      <w:r>
        <w:rPr>
          <w:spacing w:val="1"/>
          <w:sz w:val="24"/>
        </w:rPr>
        <w:t xml:space="preserve"> </w:t>
      </w:r>
      <w:r>
        <w:rPr>
          <w:sz w:val="24"/>
        </w:rPr>
        <w:lastRenderedPageBreak/>
        <w:t>kullanılacaktır.</w:t>
      </w:r>
      <w:r>
        <w:rPr>
          <w:spacing w:val="1"/>
          <w:sz w:val="24"/>
        </w:rPr>
        <w:t xml:space="preserve"> </w:t>
      </w:r>
      <w:r>
        <w:rPr>
          <w:sz w:val="24"/>
        </w:rPr>
        <w:t>Priz</w:t>
      </w:r>
      <w:r>
        <w:rPr>
          <w:spacing w:val="1"/>
          <w:sz w:val="24"/>
        </w:rPr>
        <w:t xml:space="preserve"> </w:t>
      </w:r>
      <w:r>
        <w:rPr>
          <w:sz w:val="24"/>
        </w:rPr>
        <w:t>üzerindeki</w:t>
      </w:r>
      <w:r>
        <w:rPr>
          <w:spacing w:val="1"/>
          <w:sz w:val="24"/>
        </w:rPr>
        <w:t xml:space="preserve"> </w:t>
      </w:r>
      <w:r>
        <w:rPr>
          <w:sz w:val="24"/>
        </w:rPr>
        <w:t>kontak</w:t>
      </w:r>
      <w:r>
        <w:rPr>
          <w:spacing w:val="1"/>
          <w:sz w:val="24"/>
        </w:rPr>
        <w:t xml:space="preserve"> </w:t>
      </w:r>
      <w:r>
        <w:rPr>
          <w:sz w:val="24"/>
        </w:rPr>
        <w:t>bloklara</w:t>
      </w:r>
      <w:r>
        <w:rPr>
          <w:spacing w:val="1"/>
          <w:sz w:val="24"/>
        </w:rPr>
        <w:t xml:space="preserve"> </w:t>
      </w:r>
      <w:r>
        <w:rPr>
          <w:sz w:val="24"/>
        </w:rPr>
        <w:t>zarar</w:t>
      </w:r>
      <w:r>
        <w:rPr>
          <w:spacing w:val="1"/>
          <w:sz w:val="24"/>
        </w:rPr>
        <w:t xml:space="preserve"> </w:t>
      </w:r>
      <w:r>
        <w:rPr>
          <w:sz w:val="24"/>
        </w:rPr>
        <w:t>vermesini</w:t>
      </w:r>
      <w:r>
        <w:rPr>
          <w:spacing w:val="1"/>
          <w:sz w:val="24"/>
        </w:rPr>
        <w:t xml:space="preserve"> </w:t>
      </w:r>
      <w:r>
        <w:rPr>
          <w:sz w:val="24"/>
        </w:rPr>
        <w:t>önlemek</w:t>
      </w:r>
      <w:r>
        <w:rPr>
          <w:spacing w:val="-57"/>
          <w:sz w:val="24"/>
        </w:rPr>
        <w:t xml:space="preserve"> </w:t>
      </w:r>
      <w:r>
        <w:rPr>
          <w:sz w:val="24"/>
        </w:rPr>
        <w:t>amacıyla</w:t>
      </w:r>
      <w:r>
        <w:rPr>
          <w:spacing w:val="1"/>
          <w:sz w:val="24"/>
        </w:rPr>
        <w:t xml:space="preserve"> </w:t>
      </w:r>
      <w:r>
        <w:rPr>
          <w:sz w:val="24"/>
        </w:rPr>
        <w:t>sonla</w:t>
      </w:r>
      <w:r w:rsidR="0069365E">
        <w:rPr>
          <w:sz w:val="24"/>
        </w:rPr>
        <w:t>n</w:t>
      </w:r>
      <w:r>
        <w:rPr>
          <w:sz w:val="24"/>
        </w:rPr>
        <w:t>dırma işlemi</w:t>
      </w:r>
      <w:r>
        <w:rPr>
          <w:spacing w:val="2"/>
          <w:sz w:val="24"/>
        </w:rPr>
        <w:t xml:space="preserve"> </w:t>
      </w:r>
      <w:r>
        <w:rPr>
          <w:sz w:val="24"/>
        </w:rPr>
        <w:t>çakma</w:t>
      </w:r>
      <w:r>
        <w:rPr>
          <w:spacing w:val="2"/>
          <w:sz w:val="24"/>
        </w:rPr>
        <w:t xml:space="preserve"> </w:t>
      </w:r>
      <w:r>
        <w:rPr>
          <w:sz w:val="24"/>
        </w:rPr>
        <w:t>aleti ile yapılmayacaktır.</w:t>
      </w:r>
    </w:p>
    <w:p w14:paraId="35FAB01A" w14:textId="77777777" w:rsidR="00856044" w:rsidRDefault="008B571A" w:rsidP="0095376E">
      <w:pPr>
        <w:pStyle w:val="ListeParagraf"/>
        <w:numPr>
          <w:ilvl w:val="0"/>
          <w:numId w:val="8"/>
        </w:numPr>
        <w:tabs>
          <w:tab w:val="left" w:pos="970"/>
        </w:tabs>
        <w:ind w:right="794" w:hanging="796"/>
        <w:jc w:val="both"/>
        <w:rPr>
          <w:sz w:val="24"/>
        </w:rPr>
      </w:pPr>
      <w:r>
        <w:rPr>
          <w:sz w:val="24"/>
        </w:rPr>
        <w:t>IDC</w:t>
      </w:r>
      <w:r>
        <w:rPr>
          <w:spacing w:val="1"/>
          <w:sz w:val="24"/>
        </w:rPr>
        <w:t xml:space="preserve"> </w:t>
      </w:r>
      <w:r>
        <w:rPr>
          <w:sz w:val="24"/>
        </w:rPr>
        <w:t>blok</w:t>
      </w:r>
      <w:r>
        <w:rPr>
          <w:spacing w:val="1"/>
          <w:sz w:val="24"/>
        </w:rPr>
        <w:t xml:space="preserve"> </w:t>
      </w:r>
      <w:r>
        <w:rPr>
          <w:sz w:val="24"/>
        </w:rPr>
        <w:t>ile</w:t>
      </w:r>
      <w:r>
        <w:rPr>
          <w:spacing w:val="1"/>
          <w:sz w:val="24"/>
        </w:rPr>
        <w:t xml:space="preserve"> </w:t>
      </w:r>
      <w:r>
        <w:rPr>
          <w:sz w:val="24"/>
        </w:rPr>
        <w:t>kablo</w:t>
      </w:r>
      <w:r>
        <w:rPr>
          <w:spacing w:val="1"/>
          <w:sz w:val="24"/>
        </w:rPr>
        <w:t xml:space="preserve"> </w:t>
      </w:r>
      <w:r>
        <w:rPr>
          <w:sz w:val="24"/>
        </w:rPr>
        <w:t>bağlantısının,</w:t>
      </w:r>
      <w:r>
        <w:rPr>
          <w:spacing w:val="1"/>
          <w:sz w:val="24"/>
        </w:rPr>
        <w:t xml:space="preserve"> </w:t>
      </w:r>
      <w:r>
        <w:rPr>
          <w:sz w:val="24"/>
        </w:rPr>
        <w:t>kablo</w:t>
      </w:r>
      <w:r>
        <w:rPr>
          <w:spacing w:val="1"/>
          <w:sz w:val="24"/>
        </w:rPr>
        <w:t xml:space="preserve"> </w:t>
      </w:r>
      <w:r>
        <w:rPr>
          <w:sz w:val="24"/>
        </w:rPr>
        <w:t>geçiş</w:t>
      </w:r>
      <w:r>
        <w:rPr>
          <w:spacing w:val="1"/>
          <w:sz w:val="24"/>
        </w:rPr>
        <w:t xml:space="preserve"> </w:t>
      </w:r>
      <w:r w:rsidR="0069365E">
        <w:rPr>
          <w:sz w:val="24"/>
        </w:rPr>
        <w:t>güzergâhı</w:t>
      </w:r>
      <w:r>
        <w:rPr>
          <w:spacing w:val="1"/>
          <w:sz w:val="24"/>
        </w:rPr>
        <w:t xml:space="preserve"> </w:t>
      </w:r>
      <w:r>
        <w:rPr>
          <w:sz w:val="24"/>
        </w:rPr>
        <w:t>boyunca</w:t>
      </w:r>
      <w:r>
        <w:rPr>
          <w:spacing w:val="60"/>
          <w:sz w:val="24"/>
        </w:rPr>
        <w:t xml:space="preserve"> </w:t>
      </w:r>
      <w:r>
        <w:rPr>
          <w:sz w:val="24"/>
        </w:rPr>
        <w:t>kabloda</w:t>
      </w:r>
      <w:r>
        <w:rPr>
          <w:spacing w:val="1"/>
          <w:sz w:val="24"/>
        </w:rPr>
        <w:t xml:space="preserve"> </w:t>
      </w:r>
      <w:r>
        <w:rPr>
          <w:sz w:val="24"/>
        </w:rPr>
        <w:t>meydana</w:t>
      </w:r>
      <w:r>
        <w:rPr>
          <w:spacing w:val="1"/>
          <w:sz w:val="24"/>
        </w:rPr>
        <w:t xml:space="preserve"> </w:t>
      </w:r>
      <w:r>
        <w:rPr>
          <w:sz w:val="24"/>
        </w:rPr>
        <w:t>gelebilecek</w:t>
      </w:r>
      <w:r>
        <w:rPr>
          <w:spacing w:val="1"/>
          <w:sz w:val="24"/>
        </w:rPr>
        <w:t xml:space="preserve"> </w:t>
      </w:r>
      <w:r>
        <w:rPr>
          <w:sz w:val="24"/>
        </w:rPr>
        <w:t>zorlama</w:t>
      </w:r>
      <w:r>
        <w:rPr>
          <w:spacing w:val="1"/>
          <w:sz w:val="24"/>
        </w:rPr>
        <w:t xml:space="preserve"> </w:t>
      </w:r>
      <w:r>
        <w:rPr>
          <w:sz w:val="24"/>
        </w:rPr>
        <w:t>ve</w:t>
      </w:r>
      <w:r>
        <w:rPr>
          <w:spacing w:val="1"/>
          <w:sz w:val="24"/>
        </w:rPr>
        <w:t xml:space="preserve"> </w:t>
      </w:r>
      <w:r>
        <w:rPr>
          <w:sz w:val="24"/>
        </w:rPr>
        <w:t>çekmelerden</w:t>
      </w:r>
      <w:r>
        <w:rPr>
          <w:spacing w:val="1"/>
          <w:sz w:val="24"/>
        </w:rPr>
        <w:t xml:space="preserve"> </w:t>
      </w:r>
      <w:r>
        <w:rPr>
          <w:sz w:val="24"/>
        </w:rPr>
        <w:t>etkilenmesini</w:t>
      </w:r>
      <w:r>
        <w:rPr>
          <w:spacing w:val="1"/>
          <w:sz w:val="24"/>
        </w:rPr>
        <w:t xml:space="preserve"> </w:t>
      </w:r>
      <w:r>
        <w:rPr>
          <w:sz w:val="24"/>
        </w:rPr>
        <w:t>engellemek</w:t>
      </w:r>
      <w:r>
        <w:rPr>
          <w:spacing w:val="1"/>
          <w:sz w:val="24"/>
        </w:rPr>
        <w:t xml:space="preserve"> </w:t>
      </w:r>
      <w:r>
        <w:rPr>
          <w:sz w:val="24"/>
        </w:rPr>
        <w:t>amacıyla, IDC bloklara, kablo sabitleyicisi takılacaktır. Kablo sabitleyicisi</w:t>
      </w:r>
      <w:r>
        <w:rPr>
          <w:spacing w:val="1"/>
          <w:sz w:val="24"/>
        </w:rPr>
        <w:t xml:space="preserve"> </w:t>
      </w:r>
      <w:r>
        <w:rPr>
          <w:sz w:val="24"/>
        </w:rPr>
        <w:t>tek</w:t>
      </w:r>
      <w:r>
        <w:rPr>
          <w:spacing w:val="1"/>
          <w:sz w:val="24"/>
        </w:rPr>
        <w:t xml:space="preserve"> </w:t>
      </w:r>
      <w:r>
        <w:rPr>
          <w:sz w:val="24"/>
        </w:rPr>
        <w:t>parçalı</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ortası kablonun</w:t>
      </w:r>
      <w:r>
        <w:rPr>
          <w:spacing w:val="1"/>
          <w:sz w:val="24"/>
        </w:rPr>
        <w:t xml:space="preserve"> </w:t>
      </w:r>
      <w:r>
        <w:rPr>
          <w:sz w:val="24"/>
        </w:rPr>
        <w:t>bloklara</w:t>
      </w:r>
      <w:r>
        <w:rPr>
          <w:spacing w:val="1"/>
          <w:sz w:val="24"/>
        </w:rPr>
        <w:t xml:space="preserve"> </w:t>
      </w:r>
      <w:r>
        <w:rPr>
          <w:sz w:val="24"/>
        </w:rPr>
        <w:t>dik</w:t>
      </w:r>
      <w:r>
        <w:rPr>
          <w:spacing w:val="1"/>
          <w:sz w:val="24"/>
        </w:rPr>
        <w:t xml:space="preserve"> </w:t>
      </w:r>
      <w:r>
        <w:rPr>
          <w:sz w:val="24"/>
        </w:rPr>
        <w:t>olarak</w:t>
      </w:r>
      <w:r>
        <w:rPr>
          <w:spacing w:val="1"/>
          <w:sz w:val="24"/>
        </w:rPr>
        <w:t xml:space="preserve"> </w:t>
      </w:r>
      <w:r w:rsidR="0069365E">
        <w:rPr>
          <w:sz w:val="24"/>
        </w:rPr>
        <w:t>sonlandırılacağı</w:t>
      </w:r>
      <w:r>
        <w:rPr>
          <w:spacing w:val="-57"/>
          <w:sz w:val="24"/>
        </w:rPr>
        <w:t xml:space="preserve"> </w:t>
      </w:r>
      <w:r w:rsidR="0069365E">
        <w:rPr>
          <w:spacing w:val="-57"/>
          <w:sz w:val="24"/>
        </w:rPr>
        <w:t xml:space="preserve">  </w:t>
      </w:r>
      <w:r>
        <w:rPr>
          <w:sz w:val="24"/>
        </w:rPr>
        <w:t>şekilde boş olacaktır.</w:t>
      </w:r>
    </w:p>
    <w:p w14:paraId="6D42AEAF" w14:textId="77777777" w:rsidR="00856044" w:rsidRDefault="008B571A" w:rsidP="0095376E">
      <w:pPr>
        <w:pStyle w:val="ListeParagraf"/>
        <w:numPr>
          <w:ilvl w:val="0"/>
          <w:numId w:val="8"/>
        </w:numPr>
        <w:tabs>
          <w:tab w:val="left" w:pos="970"/>
        </w:tabs>
        <w:ind w:right="794" w:hanging="796"/>
        <w:jc w:val="both"/>
        <w:rPr>
          <w:sz w:val="24"/>
        </w:rPr>
      </w:pPr>
      <w:r>
        <w:rPr>
          <w:sz w:val="24"/>
        </w:rPr>
        <w:t>Sistem</w:t>
      </w:r>
      <w:r>
        <w:rPr>
          <w:spacing w:val="1"/>
          <w:sz w:val="24"/>
        </w:rPr>
        <w:t xml:space="preserve"> </w:t>
      </w:r>
      <w:r w:rsidR="0069365E">
        <w:rPr>
          <w:sz w:val="24"/>
        </w:rPr>
        <w:t>performansının</w:t>
      </w:r>
      <w:r>
        <w:rPr>
          <w:spacing w:val="1"/>
          <w:sz w:val="24"/>
        </w:rPr>
        <w:t xml:space="preserve"> </w:t>
      </w:r>
      <w:r>
        <w:rPr>
          <w:sz w:val="24"/>
        </w:rPr>
        <w:t>başta</w:t>
      </w:r>
      <w:r>
        <w:rPr>
          <w:spacing w:val="1"/>
          <w:sz w:val="24"/>
        </w:rPr>
        <w:t xml:space="preserve"> </w:t>
      </w:r>
      <w:r>
        <w:rPr>
          <w:sz w:val="24"/>
        </w:rPr>
        <w:t>ve</w:t>
      </w:r>
      <w:r>
        <w:rPr>
          <w:spacing w:val="1"/>
          <w:sz w:val="24"/>
        </w:rPr>
        <w:t xml:space="preserve"> </w:t>
      </w:r>
      <w:r>
        <w:rPr>
          <w:sz w:val="24"/>
        </w:rPr>
        <w:t>sonda</w:t>
      </w:r>
      <w:r>
        <w:rPr>
          <w:spacing w:val="1"/>
          <w:sz w:val="24"/>
        </w:rPr>
        <w:t xml:space="preserve"> </w:t>
      </w:r>
      <w:r>
        <w:rPr>
          <w:sz w:val="24"/>
        </w:rPr>
        <w:t>aynı</w:t>
      </w:r>
      <w:r>
        <w:rPr>
          <w:spacing w:val="1"/>
          <w:sz w:val="24"/>
        </w:rPr>
        <w:t xml:space="preserve"> </w:t>
      </w:r>
      <w:r>
        <w:rPr>
          <w:sz w:val="24"/>
        </w:rPr>
        <w:t>olmasını</w:t>
      </w:r>
      <w:r>
        <w:rPr>
          <w:spacing w:val="1"/>
          <w:sz w:val="24"/>
        </w:rPr>
        <w:t xml:space="preserve"> </w:t>
      </w:r>
      <w:r>
        <w:rPr>
          <w:sz w:val="24"/>
        </w:rPr>
        <w:t>sağlamak</w:t>
      </w:r>
      <w:r>
        <w:rPr>
          <w:spacing w:val="1"/>
          <w:sz w:val="24"/>
        </w:rPr>
        <w:t xml:space="preserve"> </w:t>
      </w:r>
      <w:r>
        <w:rPr>
          <w:sz w:val="24"/>
        </w:rPr>
        <w:t>amacıyla</w:t>
      </w:r>
      <w:r>
        <w:rPr>
          <w:spacing w:val="1"/>
          <w:sz w:val="24"/>
        </w:rPr>
        <w:t xml:space="preserve"> </w:t>
      </w:r>
      <w:proofErr w:type="gramStart"/>
      <w:r>
        <w:rPr>
          <w:sz w:val="24"/>
        </w:rPr>
        <w:t>data</w:t>
      </w:r>
      <w:proofErr w:type="gramEnd"/>
      <w:r>
        <w:rPr>
          <w:spacing w:val="-57"/>
          <w:sz w:val="24"/>
        </w:rPr>
        <w:t xml:space="preserve"> </w:t>
      </w:r>
      <w:r>
        <w:rPr>
          <w:sz w:val="24"/>
        </w:rPr>
        <w:t>prizinin</w:t>
      </w:r>
      <w:r>
        <w:rPr>
          <w:spacing w:val="-1"/>
          <w:sz w:val="24"/>
        </w:rPr>
        <w:t xml:space="preserve"> </w:t>
      </w:r>
      <w:r>
        <w:rPr>
          <w:sz w:val="24"/>
        </w:rPr>
        <w:t>teknik</w:t>
      </w:r>
      <w:r>
        <w:rPr>
          <w:spacing w:val="-4"/>
          <w:sz w:val="24"/>
        </w:rPr>
        <w:t xml:space="preserve"> </w:t>
      </w:r>
      <w:r>
        <w:rPr>
          <w:sz w:val="24"/>
        </w:rPr>
        <w:t xml:space="preserve">özellikleri, </w:t>
      </w:r>
      <w:proofErr w:type="spellStart"/>
      <w:r>
        <w:rPr>
          <w:sz w:val="24"/>
        </w:rPr>
        <w:t>kabinet</w:t>
      </w:r>
      <w:proofErr w:type="spellEnd"/>
      <w:r>
        <w:rPr>
          <w:spacing w:val="-3"/>
          <w:sz w:val="24"/>
        </w:rPr>
        <w:t xml:space="preserve"> </w:t>
      </w:r>
      <w:r>
        <w:rPr>
          <w:sz w:val="24"/>
        </w:rPr>
        <w:t xml:space="preserve">tarafındaki </w:t>
      </w:r>
      <w:proofErr w:type="spellStart"/>
      <w:r>
        <w:rPr>
          <w:sz w:val="24"/>
        </w:rPr>
        <w:t>patch</w:t>
      </w:r>
      <w:proofErr w:type="spellEnd"/>
      <w:r>
        <w:rPr>
          <w:spacing w:val="-3"/>
          <w:sz w:val="24"/>
        </w:rPr>
        <w:t xml:space="preserve"> </w:t>
      </w:r>
      <w:r>
        <w:rPr>
          <w:sz w:val="24"/>
        </w:rPr>
        <w:t>panel</w:t>
      </w:r>
      <w:r>
        <w:rPr>
          <w:spacing w:val="-4"/>
          <w:sz w:val="24"/>
        </w:rPr>
        <w:t xml:space="preserve"> </w:t>
      </w:r>
      <w:r>
        <w:rPr>
          <w:sz w:val="24"/>
        </w:rPr>
        <w:t>ile</w:t>
      </w:r>
      <w:r>
        <w:rPr>
          <w:spacing w:val="-3"/>
          <w:sz w:val="24"/>
        </w:rPr>
        <w:t xml:space="preserve"> </w:t>
      </w:r>
      <w:r>
        <w:rPr>
          <w:sz w:val="24"/>
        </w:rPr>
        <w:t>aynı</w:t>
      </w:r>
      <w:r>
        <w:rPr>
          <w:spacing w:val="-1"/>
          <w:sz w:val="24"/>
        </w:rPr>
        <w:t xml:space="preserve"> </w:t>
      </w:r>
      <w:r>
        <w:rPr>
          <w:sz w:val="24"/>
        </w:rPr>
        <w:t>olmalıdır.</w:t>
      </w:r>
    </w:p>
    <w:p w14:paraId="323461B1" w14:textId="77777777" w:rsidR="00856044" w:rsidRDefault="00856044">
      <w:pPr>
        <w:pStyle w:val="GvdeMetni"/>
        <w:spacing w:before="10"/>
        <w:rPr>
          <w:sz w:val="23"/>
        </w:rPr>
      </w:pPr>
    </w:p>
    <w:p w14:paraId="1E948F5B" w14:textId="77777777" w:rsidR="00856044" w:rsidRDefault="00364841">
      <w:pPr>
        <w:pStyle w:val="Balk1"/>
        <w:spacing w:before="1"/>
        <w:ind w:left="686"/>
      </w:pPr>
      <w:r>
        <w:t xml:space="preserve">3.6 </w:t>
      </w:r>
      <w:r w:rsidR="009255FF">
        <w:t>CAT.6</w:t>
      </w:r>
      <w:r w:rsidR="009255FF">
        <w:rPr>
          <w:spacing w:val="-3"/>
        </w:rPr>
        <w:t xml:space="preserve"> </w:t>
      </w:r>
      <w:r w:rsidR="009255FF">
        <w:t>UNSHİELDED</w:t>
      </w:r>
      <w:r w:rsidR="009255FF">
        <w:rPr>
          <w:spacing w:val="-1"/>
        </w:rPr>
        <w:t xml:space="preserve"> </w:t>
      </w:r>
      <w:r w:rsidR="009255FF">
        <w:t>PATCH</w:t>
      </w:r>
      <w:r w:rsidR="009255FF">
        <w:rPr>
          <w:spacing w:val="-2"/>
        </w:rPr>
        <w:t xml:space="preserve"> </w:t>
      </w:r>
      <w:r w:rsidR="009255FF">
        <w:t>CORD</w:t>
      </w:r>
    </w:p>
    <w:p w14:paraId="444C578C" w14:textId="77777777" w:rsidR="00856044" w:rsidRDefault="00856044">
      <w:pPr>
        <w:pStyle w:val="GvdeMetni"/>
        <w:rPr>
          <w:b/>
        </w:rPr>
      </w:pPr>
    </w:p>
    <w:p w14:paraId="3FC76642"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4"/>
          <w:sz w:val="24"/>
        </w:rPr>
        <w:t xml:space="preserve"> </w:t>
      </w:r>
      <w:r>
        <w:rPr>
          <w:sz w:val="24"/>
        </w:rPr>
        <w:t>kablolar</w:t>
      </w:r>
      <w:r>
        <w:rPr>
          <w:spacing w:val="-2"/>
          <w:sz w:val="24"/>
        </w:rPr>
        <w:t xml:space="preserve"> </w:t>
      </w:r>
      <w:r>
        <w:rPr>
          <w:sz w:val="24"/>
        </w:rPr>
        <w:t>EIA/TIA</w:t>
      </w:r>
      <w:r>
        <w:rPr>
          <w:spacing w:val="-4"/>
          <w:sz w:val="24"/>
        </w:rPr>
        <w:t xml:space="preserve"> </w:t>
      </w:r>
      <w:r>
        <w:rPr>
          <w:sz w:val="24"/>
        </w:rPr>
        <w:t>568</w:t>
      </w:r>
      <w:r>
        <w:rPr>
          <w:spacing w:val="-4"/>
          <w:sz w:val="24"/>
        </w:rPr>
        <w:t xml:space="preserve"> </w:t>
      </w:r>
      <w:r>
        <w:rPr>
          <w:sz w:val="24"/>
        </w:rPr>
        <w:t>C.2</w:t>
      </w:r>
      <w:r>
        <w:rPr>
          <w:spacing w:val="-5"/>
          <w:sz w:val="24"/>
        </w:rPr>
        <w:t xml:space="preserve"> </w:t>
      </w:r>
      <w:proofErr w:type="spellStart"/>
      <w:r>
        <w:rPr>
          <w:sz w:val="24"/>
        </w:rPr>
        <w:t>spesifikasyonlarina</w:t>
      </w:r>
      <w:proofErr w:type="spellEnd"/>
      <w:r>
        <w:rPr>
          <w:spacing w:val="-3"/>
          <w:sz w:val="24"/>
        </w:rPr>
        <w:t xml:space="preserve"> </w:t>
      </w:r>
      <w:r>
        <w:rPr>
          <w:sz w:val="24"/>
        </w:rPr>
        <w:t>uygun</w:t>
      </w:r>
      <w:r>
        <w:rPr>
          <w:spacing w:val="-3"/>
          <w:sz w:val="24"/>
        </w:rPr>
        <w:t xml:space="preserve"> </w:t>
      </w:r>
      <w:r>
        <w:rPr>
          <w:sz w:val="24"/>
        </w:rPr>
        <w:t>Cat.6A</w:t>
      </w:r>
      <w:r>
        <w:rPr>
          <w:spacing w:val="-4"/>
          <w:sz w:val="24"/>
        </w:rPr>
        <w:t xml:space="preserve"> </w:t>
      </w:r>
      <w:proofErr w:type="spellStart"/>
      <w:r>
        <w:rPr>
          <w:sz w:val="24"/>
        </w:rPr>
        <w:t>standartında</w:t>
      </w:r>
      <w:proofErr w:type="spellEnd"/>
      <w:r>
        <w:rPr>
          <w:spacing w:val="-57"/>
          <w:sz w:val="24"/>
        </w:rPr>
        <w:t xml:space="preserve"> </w:t>
      </w:r>
      <w:r>
        <w:rPr>
          <w:sz w:val="24"/>
        </w:rPr>
        <w:t>olacaktır.</w:t>
      </w:r>
    </w:p>
    <w:p w14:paraId="5FAAC7FE"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18"/>
          <w:sz w:val="24"/>
        </w:rPr>
        <w:t xml:space="preserve"> </w:t>
      </w:r>
      <w:r>
        <w:rPr>
          <w:sz w:val="24"/>
        </w:rPr>
        <w:t>kablolar</w:t>
      </w:r>
      <w:r>
        <w:rPr>
          <w:spacing w:val="22"/>
          <w:sz w:val="24"/>
        </w:rPr>
        <w:t xml:space="preserve"> </w:t>
      </w:r>
      <w:r>
        <w:rPr>
          <w:sz w:val="24"/>
        </w:rPr>
        <w:t>RJ-45</w:t>
      </w:r>
      <w:r>
        <w:rPr>
          <w:spacing w:val="18"/>
          <w:sz w:val="24"/>
        </w:rPr>
        <w:t xml:space="preserve"> </w:t>
      </w:r>
      <w:r>
        <w:rPr>
          <w:sz w:val="24"/>
        </w:rPr>
        <w:t>konnektör</w:t>
      </w:r>
      <w:r>
        <w:rPr>
          <w:spacing w:val="20"/>
          <w:sz w:val="24"/>
        </w:rPr>
        <w:t xml:space="preserve"> </w:t>
      </w:r>
      <w:r>
        <w:rPr>
          <w:sz w:val="24"/>
        </w:rPr>
        <w:t>ve</w:t>
      </w:r>
      <w:r>
        <w:rPr>
          <w:spacing w:val="18"/>
          <w:sz w:val="24"/>
        </w:rPr>
        <w:t xml:space="preserve"> </w:t>
      </w:r>
      <w:r>
        <w:rPr>
          <w:sz w:val="24"/>
        </w:rPr>
        <w:t>24</w:t>
      </w:r>
      <w:r>
        <w:rPr>
          <w:spacing w:val="19"/>
          <w:sz w:val="24"/>
        </w:rPr>
        <w:t xml:space="preserve"> </w:t>
      </w:r>
      <w:r>
        <w:rPr>
          <w:sz w:val="24"/>
        </w:rPr>
        <w:t>AWG</w:t>
      </w:r>
      <w:r>
        <w:rPr>
          <w:spacing w:val="19"/>
          <w:sz w:val="24"/>
        </w:rPr>
        <w:t xml:space="preserve"> </w:t>
      </w:r>
      <w:r>
        <w:rPr>
          <w:sz w:val="24"/>
        </w:rPr>
        <w:t>çok</w:t>
      </w:r>
      <w:r>
        <w:rPr>
          <w:spacing w:val="18"/>
          <w:sz w:val="24"/>
        </w:rPr>
        <w:t xml:space="preserve"> </w:t>
      </w:r>
      <w:r>
        <w:rPr>
          <w:sz w:val="24"/>
        </w:rPr>
        <w:t>kıllı(esnek)</w:t>
      </w:r>
      <w:r>
        <w:rPr>
          <w:spacing w:val="20"/>
          <w:sz w:val="24"/>
        </w:rPr>
        <w:t xml:space="preserve"> </w:t>
      </w:r>
      <w:r>
        <w:rPr>
          <w:sz w:val="24"/>
        </w:rPr>
        <w:t>kablodan</w:t>
      </w:r>
      <w:r>
        <w:rPr>
          <w:spacing w:val="20"/>
          <w:sz w:val="24"/>
        </w:rPr>
        <w:t xml:space="preserve"> </w:t>
      </w:r>
      <w:r>
        <w:rPr>
          <w:sz w:val="24"/>
        </w:rPr>
        <w:t>meydana</w:t>
      </w:r>
      <w:r w:rsidR="00364841">
        <w:rPr>
          <w:sz w:val="24"/>
        </w:rPr>
        <w:t xml:space="preserve">  </w:t>
      </w:r>
      <w:r>
        <w:rPr>
          <w:spacing w:val="-57"/>
          <w:sz w:val="24"/>
        </w:rPr>
        <w:t xml:space="preserve"> </w:t>
      </w:r>
      <w:r w:rsidR="00364841">
        <w:rPr>
          <w:spacing w:val="-57"/>
          <w:sz w:val="24"/>
        </w:rPr>
        <w:t xml:space="preserve">  </w:t>
      </w:r>
      <w:r>
        <w:rPr>
          <w:sz w:val="24"/>
        </w:rPr>
        <w:t>gelmiş</w:t>
      </w:r>
      <w:r w:rsidR="00364841">
        <w:rPr>
          <w:spacing w:val="1"/>
          <w:sz w:val="24"/>
        </w:rPr>
        <w:t xml:space="preserve"> </w:t>
      </w:r>
      <w:r>
        <w:rPr>
          <w:sz w:val="24"/>
        </w:rPr>
        <w:t>olacaktır.</w:t>
      </w:r>
      <w:r>
        <w:rPr>
          <w:spacing w:val="2"/>
          <w:sz w:val="24"/>
        </w:rPr>
        <w:t xml:space="preserve"> </w:t>
      </w:r>
      <w:r w:rsidR="0069365E">
        <w:rPr>
          <w:sz w:val="24"/>
        </w:rPr>
        <w:t>Dış</w:t>
      </w:r>
      <w:r>
        <w:rPr>
          <w:sz w:val="24"/>
        </w:rPr>
        <w:t xml:space="preserve"> k</w:t>
      </w:r>
      <w:r w:rsidR="0069365E">
        <w:rPr>
          <w:sz w:val="24"/>
        </w:rPr>
        <w:t>ılıfı</w:t>
      </w:r>
      <w:r>
        <w:rPr>
          <w:sz w:val="24"/>
        </w:rPr>
        <w:t xml:space="preserve"> </w:t>
      </w:r>
      <w:proofErr w:type="spellStart"/>
      <w:r>
        <w:rPr>
          <w:sz w:val="24"/>
        </w:rPr>
        <w:t>max</w:t>
      </w:r>
      <w:proofErr w:type="spellEnd"/>
      <w:r>
        <w:rPr>
          <w:sz w:val="24"/>
        </w:rPr>
        <w:t>.</w:t>
      </w:r>
      <w:r>
        <w:rPr>
          <w:spacing w:val="3"/>
          <w:sz w:val="24"/>
        </w:rPr>
        <w:t xml:space="preserve"> </w:t>
      </w:r>
      <w:r>
        <w:rPr>
          <w:sz w:val="24"/>
        </w:rPr>
        <w:t>6.0</w:t>
      </w:r>
      <w:r>
        <w:rPr>
          <w:spacing w:val="-1"/>
          <w:sz w:val="24"/>
        </w:rPr>
        <w:t xml:space="preserve"> </w:t>
      </w:r>
      <w:r>
        <w:rPr>
          <w:sz w:val="24"/>
        </w:rPr>
        <w:t>mm</w:t>
      </w:r>
      <w:r>
        <w:rPr>
          <w:spacing w:val="1"/>
          <w:sz w:val="24"/>
        </w:rPr>
        <w:t xml:space="preserve"> </w:t>
      </w:r>
      <w:r w:rsidR="0069365E">
        <w:rPr>
          <w:sz w:val="24"/>
        </w:rPr>
        <w:t>olacaktır</w:t>
      </w:r>
    </w:p>
    <w:p w14:paraId="35C74932"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5"/>
          <w:sz w:val="24"/>
        </w:rPr>
        <w:t xml:space="preserve"> </w:t>
      </w:r>
      <w:r w:rsidR="0069365E">
        <w:rPr>
          <w:sz w:val="24"/>
        </w:rPr>
        <w:t>kabloların</w:t>
      </w:r>
      <w:r>
        <w:rPr>
          <w:spacing w:val="9"/>
          <w:sz w:val="24"/>
        </w:rPr>
        <w:t xml:space="preserve"> </w:t>
      </w:r>
      <w:r>
        <w:rPr>
          <w:sz w:val="24"/>
        </w:rPr>
        <w:t>konnektörlerin,</w:t>
      </w:r>
      <w:r>
        <w:rPr>
          <w:spacing w:val="8"/>
          <w:sz w:val="24"/>
        </w:rPr>
        <w:t xml:space="preserve"> </w:t>
      </w:r>
      <w:r>
        <w:rPr>
          <w:sz w:val="24"/>
        </w:rPr>
        <w:t>kontak</w:t>
      </w:r>
      <w:r>
        <w:rPr>
          <w:spacing w:val="7"/>
          <w:sz w:val="24"/>
        </w:rPr>
        <w:t xml:space="preserve"> </w:t>
      </w:r>
      <w:r>
        <w:rPr>
          <w:sz w:val="24"/>
        </w:rPr>
        <w:t>bölgesinde</w:t>
      </w:r>
      <w:r>
        <w:rPr>
          <w:spacing w:val="7"/>
          <w:sz w:val="24"/>
        </w:rPr>
        <w:t xml:space="preserve"> </w:t>
      </w:r>
      <w:r>
        <w:rPr>
          <w:sz w:val="24"/>
        </w:rPr>
        <w:t>min.</w:t>
      </w:r>
      <w:r>
        <w:rPr>
          <w:spacing w:val="8"/>
          <w:sz w:val="24"/>
        </w:rPr>
        <w:t xml:space="preserve"> </w:t>
      </w:r>
      <w:r>
        <w:rPr>
          <w:sz w:val="24"/>
        </w:rPr>
        <w:t>1.27</w:t>
      </w:r>
      <w:r>
        <w:rPr>
          <w:spacing w:val="5"/>
          <w:sz w:val="24"/>
        </w:rPr>
        <w:t xml:space="preserve"> </w:t>
      </w:r>
      <w:proofErr w:type="spellStart"/>
      <w:r>
        <w:rPr>
          <w:sz w:val="24"/>
        </w:rPr>
        <w:t>micron</w:t>
      </w:r>
      <w:proofErr w:type="spellEnd"/>
      <w:r>
        <w:rPr>
          <w:spacing w:val="8"/>
          <w:sz w:val="24"/>
        </w:rPr>
        <w:t xml:space="preserve"> </w:t>
      </w:r>
      <w:r w:rsidR="00364841">
        <w:rPr>
          <w:sz w:val="24"/>
        </w:rPr>
        <w:t>kalınlığında altın</w:t>
      </w:r>
      <w:r>
        <w:rPr>
          <w:spacing w:val="2"/>
          <w:sz w:val="24"/>
        </w:rPr>
        <w:t xml:space="preserve"> </w:t>
      </w:r>
      <w:r>
        <w:rPr>
          <w:sz w:val="24"/>
        </w:rPr>
        <w:t>kaplı</w:t>
      </w:r>
      <w:r>
        <w:rPr>
          <w:spacing w:val="-1"/>
          <w:sz w:val="24"/>
        </w:rPr>
        <w:t xml:space="preserve"> </w:t>
      </w:r>
      <w:r>
        <w:rPr>
          <w:sz w:val="24"/>
        </w:rPr>
        <w:t>olacaktır.</w:t>
      </w:r>
    </w:p>
    <w:p w14:paraId="394FC88C" w14:textId="77777777" w:rsidR="00856044" w:rsidRDefault="008B571A" w:rsidP="0095376E">
      <w:pPr>
        <w:pStyle w:val="ListeParagraf"/>
        <w:numPr>
          <w:ilvl w:val="0"/>
          <w:numId w:val="8"/>
        </w:numPr>
        <w:tabs>
          <w:tab w:val="left" w:pos="970"/>
        </w:tabs>
        <w:ind w:right="794" w:hanging="796"/>
        <w:jc w:val="both"/>
        <w:rPr>
          <w:sz w:val="24"/>
        </w:rPr>
      </w:pPr>
      <w:r>
        <w:rPr>
          <w:sz w:val="24"/>
        </w:rPr>
        <w:t>Kablolamanın</w:t>
      </w:r>
      <w:r>
        <w:rPr>
          <w:spacing w:val="1"/>
          <w:sz w:val="24"/>
        </w:rPr>
        <w:t xml:space="preserve"> </w:t>
      </w:r>
      <w:r>
        <w:rPr>
          <w:sz w:val="24"/>
        </w:rPr>
        <w:t>yoğun</w:t>
      </w:r>
      <w:r>
        <w:rPr>
          <w:spacing w:val="1"/>
          <w:sz w:val="24"/>
        </w:rPr>
        <w:t xml:space="preserve"> </w:t>
      </w:r>
      <w:r>
        <w:rPr>
          <w:sz w:val="24"/>
        </w:rPr>
        <w:t>olduğu</w:t>
      </w:r>
      <w:r>
        <w:rPr>
          <w:spacing w:val="1"/>
          <w:sz w:val="24"/>
        </w:rPr>
        <w:t xml:space="preserve"> </w:t>
      </w:r>
      <w:r>
        <w:rPr>
          <w:sz w:val="24"/>
        </w:rPr>
        <w:t>yerlerde,</w:t>
      </w:r>
      <w:r>
        <w:rPr>
          <w:spacing w:val="1"/>
          <w:sz w:val="24"/>
        </w:rPr>
        <w:t xml:space="preserve"> </w:t>
      </w:r>
      <w:proofErr w:type="spellStart"/>
      <w:r>
        <w:rPr>
          <w:sz w:val="24"/>
        </w:rPr>
        <w:t>patch</w:t>
      </w:r>
      <w:proofErr w:type="spellEnd"/>
      <w:r>
        <w:rPr>
          <w:spacing w:val="1"/>
          <w:sz w:val="24"/>
        </w:rPr>
        <w:t xml:space="preserve"> </w:t>
      </w:r>
      <w:r>
        <w:rPr>
          <w:sz w:val="24"/>
        </w:rPr>
        <w:t>kabloların</w:t>
      </w:r>
      <w:r>
        <w:rPr>
          <w:spacing w:val="1"/>
          <w:sz w:val="24"/>
        </w:rPr>
        <w:t xml:space="preserve"> </w:t>
      </w:r>
      <w:r>
        <w:rPr>
          <w:sz w:val="24"/>
        </w:rPr>
        <w:t>kolay</w:t>
      </w:r>
      <w:r>
        <w:rPr>
          <w:spacing w:val="61"/>
          <w:sz w:val="24"/>
        </w:rPr>
        <w:t xml:space="preserve"> </w:t>
      </w:r>
      <w:r>
        <w:rPr>
          <w:sz w:val="24"/>
        </w:rPr>
        <w:t>takılıp</w:t>
      </w:r>
      <w:r>
        <w:rPr>
          <w:spacing w:val="1"/>
          <w:sz w:val="24"/>
        </w:rPr>
        <w:t xml:space="preserve"> </w:t>
      </w:r>
      <w:r>
        <w:rPr>
          <w:sz w:val="24"/>
        </w:rPr>
        <w:t xml:space="preserve">sökülebilmesi için, </w:t>
      </w:r>
      <w:proofErr w:type="spellStart"/>
      <w:r>
        <w:rPr>
          <w:sz w:val="24"/>
        </w:rPr>
        <w:t>patch</w:t>
      </w:r>
      <w:proofErr w:type="spellEnd"/>
      <w:r>
        <w:rPr>
          <w:sz w:val="24"/>
        </w:rPr>
        <w:t xml:space="preserve"> kablo ucundaki konnektörler ince tip </w:t>
      </w:r>
      <w:proofErr w:type="spellStart"/>
      <w:r>
        <w:rPr>
          <w:sz w:val="24"/>
        </w:rPr>
        <w:t>boot</w:t>
      </w:r>
      <w:proofErr w:type="spellEnd"/>
      <w:r>
        <w:rPr>
          <w:sz w:val="24"/>
        </w:rPr>
        <w:t>/</w:t>
      </w:r>
      <w:proofErr w:type="spellStart"/>
      <w:r>
        <w:rPr>
          <w:sz w:val="24"/>
        </w:rPr>
        <w:t>plug</w:t>
      </w:r>
      <w:proofErr w:type="spellEnd"/>
      <w:r>
        <w:rPr>
          <w:spacing w:val="1"/>
          <w:sz w:val="24"/>
        </w:rPr>
        <w:t xml:space="preserve"> </w:t>
      </w:r>
      <w:r>
        <w:rPr>
          <w:sz w:val="24"/>
        </w:rPr>
        <w:t xml:space="preserve">yapısında olmalı, </w:t>
      </w:r>
      <w:r w:rsidR="00364841">
        <w:rPr>
          <w:sz w:val="24"/>
        </w:rPr>
        <w:t>birbirine</w:t>
      </w:r>
      <w:r>
        <w:rPr>
          <w:sz w:val="24"/>
        </w:rPr>
        <w:t xml:space="preserve"> komşu </w:t>
      </w:r>
      <w:proofErr w:type="spellStart"/>
      <w:r>
        <w:rPr>
          <w:sz w:val="24"/>
        </w:rPr>
        <w:t>patch</w:t>
      </w:r>
      <w:proofErr w:type="spellEnd"/>
      <w:r>
        <w:rPr>
          <w:sz w:val="24"/>
        </w:rPr>
        <w:t xml:space="preserve"> kabloları takıp sökerken, diğer </w:t>
      </w:r>
      <w:proofErr w:type="spellStart"/>
      <w:r>
        <w:rPr>
          <w:sz w:val="24"/>
        </w:rPr>
        <w:t>patch</w:t>
      </w:r>
      <w:proofErr w:type="spellEnd"/>
      <w:r>
        <w:rPr>
          <w:spacing w:val="-57"/>
          <w:sz w:val="24"/>
        </w:rPr>
        <w:t xml:space="preserve"> </w:t>
      </w:r>
      <w:r>
        <w:rPr>
          <w:sz w:val="24"/>
        </w:rPr>
        <w:t>kablolar etkilenmemelidir.</w:t>
      </w:r>
    </w:p>
    <w:p w14:paraId="44CD8457"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Patch</w:t>
      </w:r>
      <w:proofErr w:type="spellEnd"/>
      <w:r>
        <w:rPr>
          <w:sz w:val="24"/>
        </w:rPr>
        <w:t xml:space="preserve"> Kablo ucunda </w:t>
      </w:r>
      <w:proofErr w:type="spellStart"/>
      <w:r>
        <w:rPr>
          <w:sz w:val="24"/>
        </w:rPr>
        <w:t>plug</w:t>
      </w:r>
      <w:proofErr w:type="spellEnd"/>
      <w:r>
        <w:rPr>
          <w:sz w:val="24"/>
        </w:rPr>
        <w:t xml:space="preserve"> üzerinde</w:t>
      </w:r>
      <w:r>
        <w:rPr>
          <w:spacing w:val="1"/>
          <w:sz w:val="24"/>
        </w:rPr>
        <w:t xml:space="preserve"> </w:t>
      </w:r>
      <w:r>
        <w:rPr>
          <w:sz w:val="24"/>
        </w:rPr>
        <w:t>hareket edebilen</w:t>
      </w:r>
      <w:r>
        <w:rPr>
          <w:spacing w:val="60"/>
          <w:sz w:val="24"/>
        </w:rPr>
        <w:t xml:space="preserve"> </w:t>
      </w:r>
      <w:r>
        <w:rPr>
          <w:sz w:val="24"/>
        </w:rPr>
        <w:t>ve kalınlığı arttırıcı pla</w:t>
      </w:r>
      <w:r w:rsidR="0069365E">
        <w:rPr>
          <w:sz w:val="24"/>
        </w:rPr>
        <w:t>s</w:t>
      </w:r>
      <w:r>
        <w:rPr>
          <w:sz w:val="24"/>
        </w:rPr>
        <w:t>tik</w:t>
      </w:r>
      <w:r>
        <w:rPr>
          <w:spacing w:val="1"/>
          <w:sz w:val="24"/>
        </w:rPr>
        <w:t xml:space="preserve"> </w:t>
      </w:r>
      <w:proofErr w:type="spellStart"/>
      <w:r>
        <w:rPr>
          <w:sz w:val="24"/>
        </w:rPr>
        <w:t>boot</w:t>
      </w:r>
      <w:proofErr w:type="spellEnd"/>
      <w:r>
        <w:rPr>
          <w:spacing w:val="1"/>
          <w:sz w:val="24"/>
        </w:rPr>
        <w:t xml:space="preserve"> </w:t>
      </w:r>
      <w:r>
        <w:rPr>
          <w:sz w:val="24"/>
        </w:rPr>
        <w:t>kullanılmamalıdır.</w:t>
      </w:r>
      <w:r>
        <w:rPr>
          <w:spacing w:val="1"/>
          <w:sz w:val="24"/>
        </w:rPr>
        <w:t xml:space="preserve"> </w:t>
      </w:r>
      <w:r>
        <w:rPr>
          <w:sz w:val="24"/>
        </w:rPr>
        <w:t>Bunun</w:t>
      </w:r>
      <w:r>
        <w:rPr>
          <w:spacing w:val="1"/>
          <w:sz w:val="24"/>
        </w:rPr>
        <w:t xml:space="preserve"> </w:t>
      </w:r>
      <w:r>
        <w:rPr>
          <w:sz w:val="24"/>
        </w:rPr>
        <w:t>yerine</w:t>
      </w:r>
      <w:r>
        <w:rPr>
          <w:spacing w:val="1"/>
          <w:sz w:val="24"/>
        </w:rPr>
        <w:t xml:space="preserve"> </w:t>
      </w:r>
      <w:proofErr w:type="spellStart"/>
      <w:r>
        <w:rPr>
          <w:sz w:val="24"/>
        </w:rPr>
        <w:t>plug</w:t>
      </w:r>
      <w:proofErr w:type="spellEnd"/>
      <w:r>
        <w:rPr>
          <w:spacing w:val="1"/>
          <w:sz w:val="24"/>
        </w:rPr>
        <w:t xml:space="preserve"> </w:t>
      </w:r>
      <w:r>
        <w:rPr>
          <w:sz w:val="24"/>
        </w:rPr>
        <w:t>üzerindeki</w:t>
      </w:r>
      <w:r>
        <w:rPr>
          <w:spacing w:val="1"/>
          <w:sz w:val="24"/>
        </w:rPr>
        <w:t xml:space="preserve"> </w:t>
      </w:r>
      <w:r>
        <w:rPr>
          <w:sz w:val="24"/>
        </w:rPr>
        <w:t>tırnağı</w:t>
      </w:r>
      <w:r>
        <w:rPr>
          <w:spacing w:val="1"/>
          <w:sz w:val="24"/>
        </w:rPr>
        <w:t xml:space="preserve"> </w:t>
      </w:r>
      <w:r>
        <w:rPr>
          <w:sz w:val="24"/>
        </w:rPr>
        <w:t>koruyucu</w:t>
      </w:r>
      <w:r>
        <w:rPr>
          <w:spacing w:val="1"/>
          <w:sz w:val="24"/>
        </w:rPr>
        <w:t xml:space="preserve"> </w:t>
      </w:r>
      <w:r>
        <w:rPr>
          <w:sz w:val="24"/>
        </w:rPr>
        <w:t xml:space="preserve">özelliği olan </w:t>
      </w:r>
      <w:proofErr w:type="gramStart"/>
      <w:r>
        <w:rPr>
          <w:sz w:val="24"/>
        </w:rPr>
        <w:t>entegre</w:t>
      </w:r>
      <w:proofErr w:type="gramEnd"/>
      <w:r>
        <w:rPr>
          <w:sz w:val="24"/>
        </w:rPr>
        <w:t xml:space="preserve"> </w:t>
      </w:r>
      <w:proofErr w:type="spellStart"/>
      <w:r>
        <w:rPr>
          <w:sz w:val="24"/>
        </w:rPr>
        <w:t>boot</w:t>
      </w:r>
      <w:proofErr w:type="spellEnd"/>
      <w:r>
        <w:rPr>
          <w:sz w:val="24"/>
        </w:rPr>
        <w:t>/</w:t>
      </w:r>
      <w:proofErr w:type="spellStart"/>
      <w:r>
        <w:rPr>
          <w:sz w:val="24"/>
        </w:rPr>
        <w:t>plug</w:t>
      </w:r>
      <w:proofErr w:type="spellEnd"/>
      <w:r>
        <w:rPr>
          <w:sz w:val="24"/>
        </w:rPr>
        <w:t xml:space="preserve"> yapısı</w:t>
      </w:r>
      <w:r>
        <w:rPr>
          <w:spacing w:val="1"/>
          <w:sz w:val="24"/>
        </w:rPr>
        <w:t xml:space="preserve"> </w:t>
      </w:r>
      <w:r>
        <w:rPr>
          <w:sz w:val="24"/>
        </w:rPr>
        <w:t>kullanılmış</w:t>
      </w:r>
      <w:r>
        <w:rPr>
          <w:spacing w:val="1"/>
          <w:sz w:val="24"/>
        </w:rPr>
        <w:t xml:space="preserve"> </w:t>
      </w:r>
      <w:r>
        <w:rPr>
          <w:sz w:val="24"/>
        </w:rPr>
        <w:t>olmalıdır.</w:t>
      </w:r>
    </w:p>
    <w:p w14:paraId="1B5AE383" w14:textId="77777777" w:rsidR="00856044" w:rsidRDefault="008B571A" w:rsidP="0095376E">
      <w:pPr>
        <w:pStyle w:val="ListeParagraf"/>
        <w:numPr>
          <w:ilvl w:val="0"/>
          <w:numId w:val="8"/>
        </w:numPr>
        <w:tabs>
          <w:tab w:val="left" w:pos="970"/>
        </w:tabs>
        <w:ind w:left="970" w:right="794"/>
        <w:jc w:val="both"/>
        <w:rPr>
          <w:sz w:val="24"/>
        </w:rPr>
      </w:pPr>
      <w:proofErr w:type="spellStart"/>
      <w:r>
        <w:rPr>
          <w:sz w:val="24"/>
        </w:rPr>
        <w:t>Patch</w:t>
      </w:r>
      <w:proofErr w:type="spellEnd"/>
      <w:r>
        <w:rPr>
          <w:spacing w:val="-5"/>
          <w:sz w:val="24"/>
        </w:rPr>
        <w:t xml:space="preserve"> </w:t>
      </w:r>
      <w:r>
        <w:rPr>
          <w:sz w:val="24"/>
        </w:rPr>
        <w:t>kablolar</w:t>
      </w:r>
      <w:r>
        <w:rPr>
          <w:spacing w:val="-2"/>
          <w:sz w:val="24"/>
        </w:rPr>
        <w:t xml:space="preserve"> </w:t>
      </w:r>
      <w:r>
        <w:rPr>
          <w:sz w:val="24"/>
        </w:rPr>
        <w:t>fabrikasyon</w:t>
      </w:r>
      <w:r>
        <w:rPr>
          <w:spacing w:val="-2"/>
          <w:sz w:val="24"/>
        </w:rPr>
        <w:t xml:space="preserve"> </w:t>
      </w:r>
      <w:r>
        <w:rPr>
          <w:sz w:val="24"/>
        </w:rPr>
        <w:t>üretimi</w:t>
      </w:r>
      <w:r>
        <w:rPr>
          <w:spacing w:val="-1"/>
          <w:sz w:val="24"/>
        </w:rPr>
        <w:t xml:space="preserve"> </w:t>
      </w:r>
      <w:r>
        <w:rPr>
          <w:sz w:val="24"/>
        </w:rPr>
        <w:t>olacaktır.</w:t>
      </w:r>
    </w:p>
    <w:p w14:paraId="08D6CD45" w14:textId="77777777" w:rsidR="00856044" w:rsidRDefault="00856044">
      <w:pPr>
        <w:pStyle w:val="GvdeMetni"/>
      </w:pPr>
    </w:p>
    <w:p w14:paraId="338D77C8" w14:textId="77777777" w:rsidR="00856044" w:rsidRDefault="00364841">
      <w:pPr>
        <w:pStyle w:val="Balk1"/>
        <w:ind w:left="686"/>
      </w:pPr>
      <w:r>
        <w:t>3.</w:t>
      </w:r>
      <w:r w:rsidR="007E112B">
        <w:t>4</w:t>
      </w:r>
      <w:r>
        <w:t xml:space="preserve"> </w:t>
      </w:r>
      <w:r w:rsidR="009255FF">
        <w:t>FİBER</w:t>
      </w:r>
      <w:r w:rsidR="009255FF">
        <w:rPr>
          <w:spacing w:val="-1"/>
        </w:rPr>
        <w:t xml:space="preserve"> </w:t>
      </w:r>
      <w:r w:rsidR="009255FF">
        <w:t>KABLO</w:t>
      </w:r>
      <w:r w:rsidR="009255FF">
        <w:rPr>
          <w:spacing w:val="-1"/>
        </w:rPr>
        <w:t xml:space="preserve"> </w:t>
      </w:r>
      <w:r w:rsidR="009255FF">
        <w:t>MULTİ</w:t>
      </w:r>
      <w:r w:rsidR="009255FF">
        <w:rPr>
          <w:spacing w:val="-3"/>
        </w:rPr>
        <w:t xml:space="preserve"> </w:t>
      </w:r>
      <w:r w:rsidR="009255FF">
        <w:t>MODE</w:t>
      </w:r>
    </w:p>
    <w:p w14:paraId="5538F179" w14:textId="77777777" w:rsidR="00856044" w:rsidRPr="0069365E" w:rsidRDefault="008B571A" w:rsidP="0095376E">
      <w:pPr>
        <w:pStyle w:val="ListeParagraf"/>
        <w:numPr>
          <w:ilvl w:val="0"/>
          <w:numId w:val="8"/>
        </w:numPr>
        <w:tabs>
          <w:tab w:val="left" w:pos="970"/>
        </w:tabs>
        <w:spacing w:before="90"/>
        <w:ind w:right="794" w:hanging="796"/>
        <w:jc w:val="both"/>
        <w:rPr>
          <w:sz w:val="24"/>
        </w:rPr>
      </w:pPr>
      <w:r w:rsidRPr="0069365E">
        <w:rPr>
          <w:sz w:val="24"/>
        </w:rPr>
        <w:t>Fiber</w:t>
      </w:r>
      <w:r w:rsidRPr="0069365E">
        <w:rPr>
          <w:spacing w:val="-3"/>
          <w:sz w:val="24"/>
        </w:rPr>
        <w:t xml:space="preserve"> </w:t>
      </w:r>
      <w:r w:rsidRPr="0069365E">
        <w:rPr>
          <w:sz w:val="24"/>
        </w:rPr>
        <w:t>Optik</w:t>
      </w:r>
      <w:r w:rsidRPr="0069365E">
        <w:rPr>
          <w:spacing w:val="-3"/>
          <w:sz w:val="24"/>
        </w:rPr>
        <w:t xml:space="preserve"> </w:t>
      </w:r>
      <w:r w:rsidRPr="0069365E">
        <w:rPr>
          <w:sz w:val="24"/>
        </w:rPr>
        <w:t>Kablo</w:t>
      </w:r>
      <w:r w:rsidRPr="0069365E">
        <w:rPr>
          <w:spacing w:val="-3"/>
          <w:sz w:val="24"/>
        </w:rPr>
        <w:t xml:space="preserve"> </w:t>
      </w:r>
      <w:r w:rsidRPr="0069365E">
        <w:rPr>
          <w:sz w:val="24"/>
        </w:rPr>
        <w:t>(</w:t>
      </w:r>
      <w:proofErr w:type="spellStart"/>
      <w:r w:rsidRPr="0069365E">
        <w:rPr>
          <w:sz w:val="24"/>
        </w:rPr>
        <w:t>Multimode</w:t>
      </w:r>
      <w:proofErr w:type="spellEnd"/>
      <w:r w:rsidRPr="0069365E">
        <w:rPr>
          <w:sz w:val="24"/>
        </w:rPr>
        <w:t>)Projede</w:t>
      </w:r>
      <w:r w:rsidRPr="0069365E">
        <w:rPr>
          <w:spacing w:val="1"/>
          <w:sz w:val="24"/>
        </w:rPr>
        <w:t xml:space="preserve"> </w:t>
      </w:r>
      <w:r w:rsidRPr="0069365E">
        <w:rPr>
          <w:sz w:val="24"/>
        </w:rPr>
        <w:t>kullanılacak</w:t>
      </w:r>
      <w:r w:rsidRPr="0069365E">
        <w:rPr>
          <w:spacing w:val="1"/>
          <w:sz w:val="24"/>
        </w:rPr>
        <w:t xml:space="preserve"> </w:t>
      </w:r>
      <w:r w:rsidRPr="0069365E">
        <w:rPr>
          <w:sz w:val="24"/>
        </w:rPr>
        <w:t>Fiber</w:t>
      </w:r>
      <w:r w:rsidRPr="0069365E">
        <w:rPr>
          <w:spacing w:val="1"/>
          <w:sz w:val="24"/>
        </w:rPr>
        <w:t xml:space="preserve"> </w:t>
      </w:r>
      <w:r w:rsidRPr="0069365E">
        <w:rPr>
          <w:sz w:val="24"/>
        </w:rPr>
        <w:t>Optik</w:t>
      </w:r>
      <w:r w:rsidRPr="0069365E">
        <w:rPr>
          <w:spacing w:val="1"/>
          <w:sz w:val="24"/>
        </w:rPr>
        <w:t xml:space="preserve"> </w:t>
      </w:r>
      <w:r w:rsidRPr="0069365E">
        <w:rPr>
          <w:sz w:val="24"/>
        </w:rPr>
        <w:t>kablolar</w:t>
      </w:r>
      <w:r w:rsidRPr="0069365E">
        <w:rPr>
          <w:spacing w:val="1"/>
          <w:sz w:val="24"/>
        </w:rPr>
        <w:t xml:space="preserve"> </w:t>
      </w:r>
      <w:r w:rsidRPr="0069365E">
        <w:rPr>
          <w:sz w:val="24"/>
        </w:rPr>
        <w:t>Multi-</w:t>
      </w:r>
      <w:proofErr w:type="spellStart"/>
      <w:r w:rsidRPr="0069365E">
        <w:rPr>
          <w:sz w:val="24"/>
        </w:rPr>
        <w:t>mode</w:t>
      </w:r>
      <w:proofErr w:type="spellEnd"/>
      <w:r w:rsidRPr="0069365E">
        <w:rPr>
          <w:spacing w:val="1"/>
          <w:sz w:val="24"/>
        </w:rPr>
        <w:t xml:space="preserve"> </w:t>
      </w:r>
      <w:r w:rsidRPr="0069365E">
        <w:rPr>
          <w:sz w:val="24"/>
        </w:rPr>
        <w:t>için</w:t>
      </w:r>
      <w:r w:rsidRPr="0069365E">
        <w:rPr>
          <w:spacing w:val="1"/>
          <w:sz w:val="24"/>
        </w:rPr>
        <w:t xml:space="preserve"> </w:t>
      </w:r>
      <w:r w:rsidRPr="0069365E">
        <w:rPr>
          <w:sz w:val="24"/>
        </w:rPr>
        <w:t>50/125-mikron</w:t>
      </w:r>
      <w:r w:rsidRPr="0069365E">
        <w:rPr>
          <w:spacing w:val="1"/>
          <w:sz w:val="24"/>
        </w:rPr>
        <w:t xml:space="preserve"> </w:t>
      </w:r>
      <w:proofErr w:type="spellStart"/>
      <w:r w:rsidRPr="0069365E">
        <w:rPr>
          <w:sz w:val="24"/>
        </w:rPr>
        <w:t>laseroptimized</w:t>
      </w:r>
      <w:proofErr w:type="spellEnd"/>
      <w:r w:rsidRPr="0069365E">
        <w:rPr>
          <w:spacing w:val="1"/>
          <w:sz w:val="24"/>
        </w:rPr>
        <w:t xml:space="preserve"> </w:t>
      </w:r>
      <w:r w:rsidRPr="0069365E">
        <w:rPr>
          <w:sz w:val="24"/>
        </w:rPr>
        <w:t>ve</w:t>
      </w:r>
      <w:r w:rsidRPr="0069365E">
        <w:rPr>
          <w:spacing w:val="1"/>
          <w:sz w:val="24"/>
        </w:rPr>
        <w:t xml:space="preserve"> </w:t>
      </w:r>
      <w:proofErr w:type="spellStart"/>
      <w:r w:rsidRPr="0069365E">
        <w:rPr>
          <w:sz w:val="24"/>
        </w:rPr>
        <w:t>indoor</w:t>
      </w:r>
      <w:proofErr w:type="spellEnd"/>
      <w:r w:rsidRPr="0069365E">
        <w:rPr>
          <w:sz w:val="24"/>
        </w:rPr>
        <w:t>/</w:t>
      </w:r>
      <w:proofErr w:type="spellStart"/>
      <w:r w:rsidRPr="0069365E">
        <w:rPr>
          <w:sz w:val="24"/>
        </w:rPr>
        <w:t>outdoor</w:t>
      </w:r>
      <w:proofErr w:type="spellEnd"/>
      <w:r w:rsidRPr="0069365E">
        <w:rPr>
          <w:spacing w:val="1"/>
          <w:sz w:val="24"/>
        </w:rPr>
        <w:t xml:space="preserve"> </w:t>
      </w:r>
      <w:r w:rsidRPr="0069365E">
        <w:rPr>
          <w:sz w:val="24"/>
        </w:rPr>
        <w:t>tipinde</w:t>
      </w:r>
      <w:r w:rsidRPr="0069365E">
        <w:rPr>
          <w:spacing w:val="1"/>
          <w:sz w:val="24"/>
        </w:rPr>
        <w:t xml:space="preserve"> </w:t>
      </w:r>
      <w:r w:rsidRPr="0069365E">
        <w:rPr>
          <w:sz w:val="24"/>
        </w:rPr>
        <w:t>OM3</w:t>
      </w:r>
      <w:r w:rsidRPr="0069365E">
        <w:rPr>
          <w:spacing w:val="1"/>
          <w:sz w:val="24"/>
        </w:rPr>
        <w:t xml:space="preserve"> </w:t>
      </w:r>
      <w:r w:rsidRPr="0069365E">
        <w:rPr>
          <w:sz w:val="24"/>
        </w:rPr>
        <w:t>10Gb</w:t>
      </w:r>
      <w:r w:rsidRPr="0069365E">
        <w:rPr>
          <w:spacing w:val="1"/>
          <w:sz w:val="24"/>
        </w:rPr>
        <w:t xml:space="preserve"> </w:t>
      </w:r>
      <w:r w:rsidRPr="0069365E">
        <w:rPr>
          <w:sz w:val="24"/>
        </w:rPr>
        <w:t>Ethernet</w:t>
      </w:r>
      <w:r w:rsidRPr="0069365E">
        <w:rPr>
          <w:spacing w:val="1"/>
          <w:sz w:val="24"/>
        </w:rPr>
        <w:t xml:space="preserve"> </w:t>
      </w:r>
      <w:r w:rsidRPr="0069365E">
        <w:rPr>
          <w:sz w:val="24"/>
        </w:rPr>
        <w:t>destekli</w:t>
      </w:r>
      <w:r w:rsidRPr="0069365E">
        <w:rPr>
          <w:spacing w:val="1"/>
          <w:sz w:val="24"/>
        </w:rPr>
        <w:t xml:space="preserve"> </w:t>
      </w:r>
      <w:r w:rsidRPr="0069365E">
        <w:rPr>
          <w:sz w:val="24"/>
        </w:rPr>
        <w:t>olacaktır.</w:t>
      </w:r>
    </w:p>
    <w:p w14:paraId="0494832E" w14:textId="77777777" w:rsidR="00856044" w:rsidRDefault="008B571A" w:rsidP="0095376E">
      <w:pPr>
        <w:pStyle w:val="ListeParagraf"/>
        <w:numPr>
          <w:ilvl w:val="0"/>
          <w:numId w:val="8"/>
        </w:numPr>
        <w:tabs>
          <w:tab w:val="left" w:pos="970"/>
        </w:tabs>
        <w:spacing w:line="264" w:lineRule="exact"/>
        <w:ind w:left="970" w:right="794"/>
        <w:jc w:val="both"/>
        <w:rPr>
          <w:sz w:val="24"/>
        </w:rPr>
      </w:pPr>
      <w:r>
        <w:rPr>
          <w:sz w:val="24"/>
        </w:rPr>
        <w:t>Multi-</w:t>
      </w:r>
      <w:proofErr w:type="spellStart"/>
      <w:r>
        <w:rPr>
          <w:sz w:val="24"/>
        </w:rPr>
        <w:t>mode</w:t>
      </w:r>
      <w:proofErr w:type="spellEnd"/>
      <w:r>
        <w:rPr>
          <w:spacing w:val="56"/>
          <w:sz w:val="24"/>
        </w:rPr>
        <w:t xml:space="preserve"> </w:t>
      </w:r>
      <w:r>
        <w:rPr>
          <w:sz w:val="24"/>
        </w:rPr>
        <w:t>Fiber</w:t>
      </w:r>
      <w:r>
        <w:rPr>
          <w:spacing w:val="-3"/>
          <w:sz w:val="24"/>
        </w:rPr>
        <w:t xml:space="preserve"> </w:t>
      </w:r>
      <w:r>
        <w:rPr>
          <w:sz w:val="24"/>
        </w:rPr>
        <w:t>Optik</w:t>
      </w:r>
      <w:r>
        <w:rPr>
          <w:spacing w:val="-1"/>
          <w:sz w:val="24"/>
        </w:rPr>
        <w:t xml:space="preserve"> </w:t>
      </w:r>
      <w:r>
        <w:rPr>
          <w:sz w:val="24"/>
        </w:rPr>
        <w:t>kablo</w:t>
      </w:r>
      <w:r>
        <w:rPr>
          <w:spacing w:val="55"/>
          <w:sz w:val="24"/>
        </w:rPr>
        <w:t xml:space="preserve"> </w:t>
      </w:r>
      <w:r>
        <w:rPr>
          <w:sz w:val="24"/>
        </w:rPr>
        <w:t>4,6,8</w:t>
      </w:r>
      <w:r>
        <w:rPr>
          <w:spacing w:val="-3"/>
          <w:sz w:val="24"/>
        </w:rPr>
        <w:t xml:space="preserve"> </w:t>
      </w:r>
      <w:r>
        <w:rPr>
          <w:sz w:val="24"/>
        </w:rPr>
        <w:t>veya</w:t>
      </w:r>
      <w:r>
        <w:rPr>
          <w:spacing w:val="3"/>
          <w:sz w:val="24"/>
        </w:rPr>
        <w:t xml:space="preserve"> </w:t>
      </w:r>
      <w:r>
        <w:rPr>
          <w:sz w:val="24"/>
        </w:rPr>
        <w:t>12</w:t>
      </w:r>
      <w:r>
        <w:rPr>
          <w:spacing w:val="-3"/>
          <w:sz w:val="24"/>
        </w:rPr>
        <w:t xml:space="preserve"> </w:t>
      </w:r>
      <w:r>
        <w:rPr>
          <w:sz w:val="24"/>
        </w:rPr>
        <w:t>damar</w:t>
      </w:r>
      <w:r>
        <w:rPr>
          <w:spacing w:val="1"/>
          <w:sz w:val="24"/>
        </w:rPr>
        <w:t xml:space="preserve"> </w:t>
      </w:r>
      <w:r>
        <w:rPr>
          <w:sz w:val="24"/>
        </w:rPr>
        <w:t>olacaktır.</w:t>
      </w:r>
    </w:p>
    <w:p w14:paraId="5079357B" w14:textId="77777777" w:rsidR="00856044" w:rsidRDefault="008B571A" w:rsidP="0095376E">
      <w:pPr>
        <w:pStyle w:val="ListeParagraf"/>
        <w:numPr>
          <w:ilvl w:val="0"/>
          <w:numId w:val="8"/>
        </w:numPr>
        <w:tabs>
          <w:tab w:val="left" w:pos="970"/>
        </w:tabs>
        <w:spacing w:before="8" w:line="268" w:lineRule="exact"/>
        <w:ind w:left="970" w:right="794"/>
        <w:rPr>
          <w:sz w:val="24"/>
        </w:rPr>
      </w:pPr>
      <w:proofErr w:type="spellStart"/>
      <w:r>
        <w:rPr>
          <w:sz w:val="24"/>
        </w:rPr>
        <w:t>Multimode</w:t>
      </w:r>
      <w:proofErr w:type="spellEnd"/>
      <w:r>
        <w:rPr>
          <w:spacing w:val="42"/>
          <w:sz w:val="24"/>
        </w:rPr>
        <w:t xml:space="preserve"> </w:t>
      </w:r>
      <w:r>
        <w:rPr>
          <w:sz w:val="24"/>
        </w:rPr>
        <w:t>cam</w:t>
      </w:r>
      <w:r>
        <w:rPr>
          <w:spacing w:val="43"/>
          <w:sz w:val="24"/>
        </w:rPr>
        <w:t xml:space="preserve"> </w:t>
      </w:r>
      <w:r>
        <w:rPr>
          <w:sz w:val="24"/>
        </w:rPr>
        <w:t>fiber</w:t>
      </w:r>
      <w:r>
        <w:rPr>
          <w:spacing w:val="41"/>
          <w:sz w:val="24"/>
        </w:rPr>
        <w:t xml:space="preserve"> </w:t>
      </w:r>
      <w:r>
        <w:rPr>
          <w:sz w:val="24"/>
        </w:rPr>
        <w:t>kılın</w:t>
      </w:r>
      <w:r>
        <w:rPr>
          <w:spacing w:val="43"/>
          <w:sz w:val="24"/>
        </w:rPr>
        <w:t xml:space="preserve"> </w:t>
      </w:r>
      <w:r>
        <w:rPr>
          <w:sz w:val="24"/>
        </w:rPr>
        <w:t>(</w:t>
      </w:r>
      <w:proofErr w:type="spellStart"/>
      <w:r>
        <w:rPr>
          <w:sz w:val="24"/>
        </w:rPr>
        <w:t>core</w:t>
      </w:r>
      <w:proofErr w:type="spellEnd"/>
      <w:r>
        <w:rPr>
          <w:sz w:val="24"/>
        </w:rPr>
        <w:t>)</w:t>
      </w:r>
      <w:r>
        <w:rPr>
          <w:spacing w:val="43"/>
          <w:sz w:val="24"/>
        </w:rPr>
        <w:t xml:space="preserve"> </w:t>
      </w:r>
      <w:r>
        <w:rPr>
          <w:sz w:val="24"/>
        </w:rPr>
        <w:t>çapı</w:t>
      </w:r>
      <w:r>
        <w:rPr>
          <w:spacing w:val="43"/>
          <w:sz w:val="24"/>
        </w:rPr>
        <w:t xml:space="preserve"> </w:t>
      </w:r>
      <w:r>
        <w:rPr>
          <w:sz w:val="24"/>
        </w:rPr>
        <w:t>50</w:t>
      </w:r>
      <w:r>
        <w:rPr>
          <w:rFonts w:ascii="Lucida Sans Unicode" w:hAnsi="Lucida Sans Unicode"/>
          <w:sz w:val="24"/>
        </w:rPr>
        <w:t></w:t>
      </w:r>
      <w:r>
        <w:rPr>
          <w:sz w:val="24"/>
        </w:rPr>
        <w:t>3</w:t>
      </w:r>
      <w:r>
        <w:rPr>
          <w:spacing w:val="42"/>
          <w:sz w:val="24"/>
        </w:rPr>
        <w:t xml:space="preserve"> </w:t>
      </w:r>
      <w:r>
        <w:rPr>
          <w:rFonts w:ascii="Lucida Sans Unicode" w:hAnsi="Lucida Sans Unicode"/>
          <w:sz w:val="24"/>
        </w:rPr>
        <w:t></w:t>
      </w:r>
      <w:r>
        <w:rPr>
          <w:sz w:val="24"/>
        </w:rPr>
        <w:t>m</w:t>
      </w:r>
      <w:r>
        <w:rPr>
          <w:spacing w:val="40"/>
          <w:sz w:val="24"/>
        </w:rPr>
        <w:t xml:space="preserve"> </w:t>
      </w:r>
      <w:r>
        <w:rPr>
          <w:sz w:val="24"/>
        </w:rPr>
        <w:t>olacaktır.</w:t>
      </w:r>
      <w:r>
        <w:rPr>
          <w:spacing w:val="43"/>
          <w:sz w:val="24"/>
        </w:rPr>
        <w:t xml:space="preserve"> </w:t>
      </w:r>
      <w:proofErr w:type="spellStart"/>
      <w:r>
        <w:rPr>
          <w:sz w:val="24"/>
        </w:rPr>
        <w:t>Core’un</w:t>
      </w:r>
      <w:proofErr w:type="spellEnd"/>
      <w:r>
        <w:rPr>
          <w:spacing w:val="43"/>
          <w:sz w:val="24"/>
        </w:rPr>
        <w:t xml:space="preserve"> </w:t>
      </w:r>
      <w:r>
        <w:rPr>
          <w:sz w:val="24"/>
        </w:rPr>
        <w:t>üzerinde</w:t>
      </w:r>
    </w:p>
    <w:p w14:paraId="55058B3F" w14:textId="77777777" w:rsidR="00856044" w:rsidRDefault="008B571A" w:rsidP="00364841">
      <w:pPr>
        <w:pStyle w:val="GvdeMetni"/>
        <w:spacing w:before="8" w:line="268" w:lineRule="exact"/>
        <w:ind w:left="1466" w:right="794"/>
        <w:jc w:val="center"/>
      </w:pPr>
      <w:r>
        <w:t>125</w:t>
      </w:r>
      <w:r>
        <w:rPr>
          <w:rFonts w:ascii="Lucida Sans Unicode" w:hAnsi="Lucida Sans Unicode"/>
        </w:rPr>
        <w:t></w:t>
      </w:r>
      <w:r>
        <w:t>2</w:t>
      </w:r>
      <w:r>
        <w:rPr>
          <w:spacing w:val="36"/>
        </w:rPr>
        <w:t xml:space="preserve"> </w:t>
      </w:r>
      <w:r>
        <w:rPr>
          <w:rFonts w:ascii="Lucida Sans Unicode" w:hAnsi="Lucida Sans Unicode"/>
        </w:rPr>
        <w:t></w:t>
      </w:r>
      <w:r>
        <w:t>m</w:t>
      </w:r>
      <w:r>
        <w:rPr>
          <w:spacing w:val="33"/>
        </w:rPr>
        <w:t xml:space="preserve"> </w:t>
      </w:r>
      <w:r>
        <w:t>çapında</w:t>
      </w:r>
      <w:r>
        <w:rPr>
          <w:spacing w:val="37"/>
        </w:rPr>
        <w:t xml:space="preserve"> </w:t>
      </w:r>
      <w:r>
        <w:t>silika</w:t>
      </w:r>
      <w:r>
        <w:rPr>
          <w:spacing w:val="38"/>
        </w:rPr>
        <w:t xml:space="preserve"> </w:t>
      </w:r>
      <w:r>
        <w:t>(silikon</w:t>
      </w:r>
      <w:r>
        <w:rPr>
          <w:spacing w:val="37"/>
        </w:rPr>
        <w:t xml:space="preserve"> </w:t>
      </w:r>
      <w:r>
        <w:t>dioksit)</w:t>
      </w:r>
      <w:r>
        <w:rPr>
          <w:spacing w:val="36"/>
        </w:rPr>
        <w:t xml:space="preserve"> </w:t>
      </w:r>
      <w:r>
        <w:t>Örtü</w:t>
      </w:r>
      <w:r>
        <w:rPr>
          <w:spacing w:val="35"/>
        </w:rPr>
        <w:t xml:space="preserve"> </w:t>
      </w:r>
      <w:r>
        <w:t>(</w:t>
      </w:r>
      <w:proofErr w:type="spellStart"/>
      <w:r>
        <w:t>Cladding</w:t>
      </w:r>
      <w:proofErr w:type="spellEnd"/>
      <w:r>
        <w:t>)</w:t>
      </w:r>
      <w:r>
        <w:rPr>
          <w:spacing w:val="37"/>
        </w:rPr>
        <w:t xml:space="preserve"> </w:t>
      </w:r>
      <w:r>
        <w:t>bulunacaktır.</w:t>
      </w:r>
    </w:p>
    <w:p w14:paraId="50BBC860" w14:textId="77777777" w:rsidR="00856044" w:rsidRDefault="008B571A" w:rsidP="00364841">
      <w:pPr>
        <w:pStyle w:val="GvdeMetni"/>
        <w:spacing w:before="50" w:line="201" w:lineRule="auto"/>
        <w:ind w:left="1482" w:right="794"/>
      </w:pPr>
      <w:r>
        <w:t>Silika</w:t>
      </w:r>
      <w:r>
        <w:rPr>
          <w:spacing w:val="32"/>
        </w:rPr>
        <w:t xml:space="preserve"> </w:t>
      </w:r>
      <w:proofErr w:type="spellStart"/>
      <w:r>
        <w:t>Örtü’nün</w:t>
      </w:r>
      <w:proofErr w:type="spellEnd"/>
      <w:r>
        <w:rPr>
          <w:spacing w:val="31"/>
        </w:rPr>
        <w:t xml:space="preserve"> </w:t>
      </w:r>
      <w:r>
        <w:t>üzerinde</w:t>
      </w:r>
      <w:r>
        <w:rPr>
          <w:spacing w:val="32"/>
        </w:rPr>
        <w:t xml:space="preserve"> </w:t>
      </w:r>
      <w:r>
        <w:t>245</w:t>
      </w:r>
      <w:r>
        <w:rPr>
          <w:spacing w:val="32"/>
        </w:rPr>
        <w:t xml:space="preserve"> </w:t>
      </w:r>
      <w:r>
        <w:rPr>
          <w:rFonts w:ascii="Lucida Sans Unicode" w:hAnsi="Lucida Sans Unicode"/>
        </w:rPr>
        <w:t></w:t>
      </w:r>
      <w:r>
        <w:t>10</w:t>
      </w:r>
      <w:r>
        <w:rPr>
          <w:spacing w:val="32"/>
        </w:rPr>
        <w:t xml:space="preserve"> </w:t>
      </w:r>
      <w:r>
        <w:rPr>
          <w:rFonts w:ascii="Lucida Sans Unicode" w:hAnsi="Lucida Sans Unicode"/>
        </w:rPr>
        <w:t></w:t>
      </w:r>
      <w:r>
        <w:t>m</w:t>
      </w:r>
      <w:r>
        <w:rPr>
          <w:spacing w:val="29"/>
        </w:rPr>
        <w:t xml:space="preserve"> </w:t>
      </w:r>
      <w:r>
        <w:t>kalınlığında</w:t>
      </w:r>
      <w:r>
        <w:rPr>
          <w:spacing w:val="32"/>
        </w:rPr>
        <w:t xml:space="preserve"> </w:t>
      </w:r>
      <w:r>
        <w:t>akrilik</w:t>
      </w:r>
      <w:r>
        <w:rPr>
          <w:spacing w:val="34"/>
        </w:rPr>
        <w:t xml:space="preserve"> </w:t>
      </w:r>
      <w:r>
        <w:t>Kaplama</w:t>
      </w:r>
      <w:r>
        <w:rPr>
          <w:spacing w:val="-57"/>
        </w:rPr>
        <w:t xml:space="preserve"> </w:t>
      </w:r>
      <w:r>
        <w:t>(</w:t>
      </w:r>
      <w:proofErr w:type="spellStart"/>
      <w:r>
        <w:t>Coating</w:t>
      </w:r>
      <w:proofErr w:type="spellEnd"/>
      <w:r>
        <w:t>) yer</w:t>
      </w:r>
      <w:r>
        <w:rPr>
          <w:spacing w:val="3"/>
        </w:rPr>
        <w:t xml:space="preserve"> </w:t>
      </w:r>
      <w:r>
        <w:t>alacaktır.</w:t>
      </w:r>
    </w:p>
    <w:p w14:paraId="4F02F892" w14:textId="77777777" w:rsidR="00856044" w:rsidRDefault="008B571A" w:rsidP="0095376E">
      <w:pPr>
        <w:pStyle w:val="ListeParagraf"/>
        <w:numPr>
          <w:ilvl w:val="0"/>
          <w:numId w:val="8"/>
        </w:numPr>
        <w:tabs>
          <w:tab w:val="left" w:pos="970"/>
        </w:tabs>
        <w:spacing w:before="8"/>
        <w:ind w:right="794" w:hanging="796"/>
        <w:jc w:val="both"/>
        <w:rPr>
          <w:sz w:val="24"/>
        </w:rPr>
      </w:pPr>
      <w:r>
        <w:rPr>
          <w:sz w:val="24"/>
        </w:rPr>
        <w:t>Örtü</w:t>
      </w:r>
      <w:r>
        <w:rPr>
          <w:spacing w:val="1"/>
          <w:sz w:val="24"/>
        </w:rPr>
        <w:t xml:space="preserve"> </w:t>
      </w:r>
      <w:r>
        <w:rPr>
          <w:sz w:val="24"/>
        </w:rPr>
        <w:t>(</w:t>
      </w:r>
      <w:proofErr w:type="spellStart"/>
      <w:r>
        <w:rPr>
          <w:sz w:val="24"/>
        </w:rPr>
        <w:t>Cladding</w:t>
      </w:r>
      <w:proofErr w:type="spellEnd"/>
      <w:r>
        <w:rPr>
          <w:sz w:val="24"/>
        </w:rPr>
        <w:t>)’nün</w:t>
      </w:r>
      <w:r>
        <w:rPr>
          <w:spacing w:val="1"/>
          <w:sz w:val="24"/>
        </w:rPr>
        <w:t xml:space="preserve"> </w:t>
      </w:r>
      <w:r>
        <w:rPr>
          <w:sz w:val="24"/>
        </w:rPr>
        <w:t>enlemesine</w:t>
      </w:r>
      <w:r>
        <w:rPr>
          <w:spacing w:val="1"/>
          <w:sz w:val="24"/>
        </w:rPr>
        <w:t xml:space="preserve"> </w:t>
      </w:r>
      <w:proofErr w:type="spellStart"/>
      <w:r>
        <w:rPr>
          <w:sz w:val="24"/>
        </w:rPr>
        <w:t>kesidi</w:t>
      </w:r>
      <w:proofErr w:type="spellEnd"/>
      <w:r>
        <w:rPr>
          <w:spacing w:val="1"/>
          <w:sz w:val="24"/>
        </w:rPr>
        <w:t xml:space="preserve"> </w:t>
      </w:r>
      <w:r>
        <w:rPr>
          <w:sz w:val="24"/>
        </w:rPr>
        <w:t>dairesel</w:t>
      </w:r>
      <w:r>
        <w:rPr>
          <w:spacing w:val="1"/>
          <w:sz w:val="24"/>
        </w:rPr>
        <w:t xml:space="preserve"> </w:t>
      </w:r>
      <w:r>
        <w:rPr>
          <w:sz w:val="24"/>
        </w:rPr>
        <w:t>olmalı,</w:t>
      </w:r>
      <w:r>
        <w:rPr>
          <w:spacing w:val="1"/>
          <w:sz w:val="24"/>
        </w:rPr>
        <w:t xml:space="preserve"> </w:t>
      </w:r>
      <w:r>
        <w:rPr>
          <w:sz w:val="24"/>
        </w:rPr>
        <w:t>sapma</w:t>
      </w:r>
      <w:r>
        <w:rPr>
          <w:spacing w:val="1"/>
          <w:sz w:val="24"/>
        </w:rPr>
        <w:t xml:space="preserve"> </w:t>
      </w:r>
      <w:r>
        <w:rPr>
          <w:sz w:val="24"/>
        </w:rPr>
        <w:t>varsa</w:t>
      </w:r>
      <w:r>
        <w:rPr>
          <w:spacing w:val="1"/>
          <w:sz w:val="24"/>
        </w:rPr>
        <w:t xml:space="preserve"> </w:t>
      </w:r>
      <w:r>
        <w:rPr>
          <w:sz w:val="24"/>
        </w:rPr>
        <w:t>(</w:t>
      </w:r>
      <w:proofErr w:type="spellStart"/>
      <w:r>
        <w:rPr>
          <w:sz w:val="24"/>
        </w:rPr>
        <w:t>non</w:t>
      </w:r>
      <w:proofErr w:type="spellEnd"/>
      <w:r>
        <w:rPr>
          <w:sz w:val="24"/>
        </w:rPr>
        <w:t>-</w:t>
      </w:r>
      <w:r>
        <w:rPr>
          <w:spacing w:val="1"/>
          <w:sz w:val="24"/>
        </w:rPr>
        <w:t xml:space="preserve"> </w:t>
      </w:r>
      <w:proofErr w:type="spellStart"/>
      <w:r>
        <w:rPr>
          <w:sz w:val="24"/>
        </w:rPr>
        <w:t>circularity</w:t>
      </w:r>
      <w:proofErr w:type="spellEnd"/>
      <w:r>
        <w:rPr>
          <w:sz w:val="24"/>
        </w:rPr>
        <w:t>)</w:t>
      </w:r>
      <w:r>
        <w:rPr>
          <w:spacing w:val="4"/>
          <w:sz w:val="24"/>
        </w:rPr>
        <w:t xml:space="preserve"> </w:t>
      </w:r>
      <w:r>
        <w:rPr>
          <w:sz w:val="24"/>
        </w:rPr>
        <w:t>%1’den</w:t>
      </w:r>
      <w:r>
        <w:rPr>
          <w:spacing w:val="1"/>
          <w:sz w:val="24"/>
        </w:rPr>
        <w:t xml:space="preserve"> </w:t>
      </w:r>
      <w:r>
        <w:rPr>
          <w:sz w:val="24"/>
        </w:rPr>
        <w:t>fazla</w:t>
      </w:r>
      <w:r>
        <w:rPr>
          <w:spacing w:val="1"/>
          <w:sz w:val="24"/>
        </w:rPr>
        <w:t xml:space="preserve"> </w:t>
      </w:r>
      <w:r>
        <w:rPr>
          <w:sz w:val="24"/>
        </w:rPr>
        <w:t>olmamalıdır.</w:t>
      </w:r>
    </w:p>
    <w:p w14:paraId="4006CFE2" w14:textId="77777777" w:rsidR="00856044" w:rsidRDefault="008B571A" w:rsidP="0095376E">
      <w:pPr>
        <w:pStyle w:val="ListeParagraf"/>
        <w:numPr>
          <w:ilvl w:val="0"/>
          <w:numId w:val="8"/>
        </w:numPr>
        <w:tabs>
          <w:tab w:val="left" w:pos="970"/>
        </w:tabs>
        <w:spacing w:before="34" w:line="206" w:lineRule="auto"/>
        <w:ind w:right="794" w:hanging="796"/>
        <w:jc w:val="both"/>
        <w:rPr>
          <w:sz w:val="24"/>
        </w:rPr>
      </w:pPr>
      <w:r>
        <w:rPr>
          <w:sz w:val="24"/>
        </w:rPr>
        <w:t>Fiber</w:t>
      </w:r>
      <w:r>
        <w:rPr>
          <w:spacing w:val="1"/>
          <w:sz w:val="24"/>
        </w:rPr>
        <w:t xml:space="preserve"> </w:t>
      </w:r>
      <w:r>
        <w:rPr>
          <w:sz w:val="24"/>
        </w:rPr>
        <w:t>kıl</w:t>
      </w:r>
      <w:r>
        <w:rPr>
          <w:spacing w:val="1"/>
          <w:sz w:val="24"/>
        </w:rPr>
        <w:t xml:space="preserve"> </w:t>
      </w:r>
      <w:r>
        <w:rPr>
          <w:sz w:val="24"/>
        </w:rPr>
        <w:t>(</w:t>
      </w:r>
      <w:proofErr w:type="spellStart"/>
      <w:r>
        <w:rPr>
          <w:sz w:val="24"/>
        </w:rPr>
        <w:t>core</w:t>
      </w:r>
      <w:proofErr w:type="spellEnd"/>
      <w:r>
        <w:rPr>
          <w:sz w:val="24"/>
        </w:rPr>
        <w:t>)</w:t>
      </w:r>
      <w:r>
        <w:rPr>
          <w:spacing w:val="1"/>
          <w:sz w:val="24"/>
        </w:rPr>
        <w:t xml:space="preserve"> </w:t>
      </w:r>
      <w:r>
        <w:rPr>
          <w:sz w:val="24"/>
        </w:rPr>
        <w:t>ile</w:t>
      </w:r>
      <w:r>
        <w:rPr>
          <w:spacing w:val="1"/>
          <w:sz w:val="24"/>
        </w:rPr>
        <w:t xml:space="preserve"> </w:t>
      </w:r>
      <w:r>
        <w:rPr>
          <w:sz w:val="24"/>
        </w:rPr>
        <w:t>Örtü</w:t>
      </w:r>
      <w:r>
        <w:rPr>
          <w:spacing w:val="1"/>
          <w:sz w:val="24"/>
        </w:rPr>
        <w:t xml:space="preserve"> </w:t>
      </w:r>
      <w:r>
        <w:rPr>
          <w:sz w:val="24"/>
        </w:rPr>
        <w:t>(</w:t>
      </w:r>
      <w:proofErr w:type="spellStart"/>
      <w:r>
        <w:rPr>
          <w:sz w:val="24"/>
        </w:rPr>
        <w:t>Clading</w:t>
      </w:r>
      <w:proofErr w:type="spellEnd"/>
      <w:r>
        <w:rPr>
          <w:sz w:val="24"/>
        </w:rPr>
        <w:t>)’nün</w:t>
      </w:r>
      <w:r>
        <w:rPr>
          <w:spacing w:val="1"/>
          <w:sz w:val="24"/>
        </w:rPr>
        <w:t xml:space="preserve"> </w:t>
      </w:r>
      <w:r>
        <w:rPr>
          <w:sz w:val="24"/>
        </w:rPr>
        <w:t>eksenleri</w:t>
      </w:r>
      <w:r>
        <w:rPr>
          <w:spacing w:val="1"/>
          <w:sz w:val="24"/>
        </w:rPr>
        <w:t xml:space="preserve"> </w:t>
      </w:r>
      <w:r>
        <w:rPr>
          <w:sz w:val="24"/>
        </w:rPr>
        <w:t>arasındaki</w:t>
      </w:r>
      <w:r>
        <w:rPr>
          <w:spacing w:val="1"/>
          <w:sz w:val="24"/>
        </w:rPr>
        <w:t xml:space="preserve"> </w:t>
      </w:r>
      <w:r>
        <w:rPr>
          <w:sz w:val="24"/>
        </w:rPr>
        <w:t>kayıklık</w:t>
      </w:r>
      <w:r>
        <w:rPr>
          <w:spacing w:val="1"/>
          <w:sz w:val="24"/>
        </w:rPr>
        <w:t xml:space="preserve"> </w:t>
      </w:r>
      <w:r>
        <w:rPr>
          <w:sz w:val="24"/>
        </w:rPr>
        <w:t>(</w:t>
      </w:r>
      <w:proofErr w:type="spellStart"/>
      <w:r>
        <w:rPr>
          <w:sz w:val="24"/>
        </w:rPr>
        <w:t>Core</w:t>
      </w:r>
      <w:proofErr w:type="spellEnd"/>
      <w:r>
        <w:rPr>
          <w:sz w:val="24"/>
        </w:rPr>
        <w:t>/</w:t>
      </w:r>
      <w:proofErr w:type="spellStart"/>
      <w:r>
        <w:rPr>
          <w:sz w:val="24"/>
        </w:rPr>
        <w:t>Cladding</w:t>
      </w:r>
      <w:proofErr w:type="spellEnd"/>
      <w:r>
        <w:rPr>
          <w:sz w:val="24"/>
        </w:rPr>
        <w:t xml:space="preserve"> </w:t>
      </w:r>
      <w:proofErr w:type="spellStart"/>
      <w:r>
        <w:rPr>
          <w:sz w:val="24"/>
        </w:rPr>
        <w:t>Concentricity</w:t>
      </w:r>
      <w:proofErr w:type="spellEnd"/>
      <w:r>
        <w:rPr>
          <w:sz w:val="24"/>
        </w:rPr>
        <w:t xml:space="preserve"> </w:t>
      </w:r>
      <w:proofErr w:type="spellStart"/>
      <w:r>
        <w:rPr>
          <w:sz w:val="24"/>
        </w:rPr>
        <w:t>Error</w:t>
      </w:r>
      <w:proofErr w:type="spellEnd"/>
      <w:r>
        <w:rPr>
          <w:sz w:val="24"/>
        </w:rPr>
        <w:t xml:space="preserve">) 1.5 </w:t>
      </w:r>
      <w:r>
        <w:rPr>
          <w:rFonts w:ascii="Lucida Sans Unicode" w:hAnsi="Lucida Sans Unicode"/>
          <w:sz w:val="24"/>
        </w:rPr>
        <w:t></w:t>
      </w:r>
      <w:r>
        <w:rPr>
          <w:sz w:val="24"/>
        </w:rPr>
        <w:t>m’den fazla olmamalıdır. Ayrıca</w:t>
      </w:r>
      <w:r>
        <w:rPr>
          <w:spacing w:val="1"/>
          <w:sz w:val="24"/>
        </w:rPr>
        <w:t xml:space="preserve"> </w:t>
      </w:r>
      <w:r>
        <w:rPr>
          <w:sz w:val="24"/>
        </w:rPr>
        <w:t>Örtü</w:t>
      </w:r>
      <w:r>
        <w:rPr>
          <w:spacing w:val="1"/>
          <w:sz w:val="24"/>
        </w:rPr>
        <w:t xml:space="preserve"> </w:t>
      </w:r>
      <w:r>
        <w:rPr>
          <w:sz w:val="24"/>
        </w:rPr>
        <w:t>(</w:t>
      </w:r>
      <w:proofErr w:type="spellStart"/>
      <w:r>
        <w:rPr>
          <w:sz w:val="24"/>
        </w:rPr>
        <w:t>Cladding</w:t>
      </w:r>
      <w:proofErr w:type="spellEnd"/>
      <w:r>
        <w:rPr>
          <w:sz w:val="24"/>
        </w:rPr>
        <w:t>)</w:t>
      </w:r>
      <w:r>
        <w:rPr>
          <w:spacing w:val="1"/>
          <w:sz w:val="24"/>
        </w:rPr>
        <w:t xml:space="preserve"> </w:t>
      </w:r>
      <w:r>
        <w:rPr>
          <w:sz w:val="24"/>
        </w:rPr>
        <w:t>ile</w:t>
      </w:r>
      <w:r>
        <w:rPr>
          <w:spacing w:val="1"/>
          <w:sz w:val="24"/>
        </w:rPr>
        <w:t xml:space="preserve"> </w:t>
      </w:r>
      <w:r>
        <w:rPr>
          <w:sz w:val="24"/>
        </w:rPr>
        <w:t>Kaplama</w:t>
      </w:r>
      <w:r>
        <w:rPr>
          <w:spacing w:val="1"/>
          <w:sz w:val="24"/>
        </w:rPr>
        <w:t xml:space="preserve"> </w:t>
      </w:r>
      <w:r>
        <w:rPr>
          <w:sz w:val="24"/>
        </w:rPr>
        <w:t>(</w:t>
      </w:r>
      <w:proofErr w:type="spellStart"/>
      <w:r>
        <w:rPr>
          <w:sz w:val="24"/>
        </w:rPr>
        <w:t>Coating</w:t>
      </w:r>
      <w:proofErr w:type="spellEnd"/>
      <w:r>
        <w:rPr>
          <w:sz w:val="24"/>
        </w:rPr>
        <w:t>)</w:t>
      </w:r>
      <w:r>
        <w:rPr>
          <w:spacing w:val="1"/>
          <w:sz w:val="24"/>
        </w:rPr>
        <w:t xml:space="preserve"> </w:t>
      </w:r>
      <w:r>
        <w:rPr>
          <w:sz w:val="24"/>
        </w:rPr>
        <w:t>eksenleri</w:t>
      </w:r>
      <w:r>
        <w:rPr>
          <w:spacing w:val="1"/>
          <w:sz w:val="24"/>
        </w:rPr>
        <w:t xml:space="preserve"> </w:t>
      </w:r>
      <w:r>
        <w:rPr>
          <w:sz w:val="24"/>
        </w:rPr>
        <w:t>arasındaki</w:t>
      </w:r>
      <w:r>
        <w:rPr>
          <w:spacing w:val="1"/>
          <w:sz w:val="24"/>
        </w:rPr>
        <w:t xml:space="preserve"> </w:t>
      </w:r>
      <w:r>
        <w:rPr>
          <w:sz w:val="24"/>
        </w:rPr>
        <w:t>kayıklık</w:t>
      </w:r>
      <w:r>
        <w:rPr>
          <w:spacing w:val="1"/>
          <w:sz w:val="24"/>
        </w:rPr>
        <w:t xml:space="preserve"> </w:t>
      </w:r>
      <w:r>
        <w:rPr>
          <w:sz w:val="24"/>
        </w:rPr>
        <w:t>(</w:t>
      </w:r>
      <w:proofErr w:type="spellStart"/>
      <w:r>
        <w:rPr>
          <w:sz w:val="24"/>
        </w:rPr>
        <w:t>Coating</w:t>
      </w:r>
      <w:proofErr w:type="spellEnd"/>
      <w:r>
        <w:rPr>
          <w:spacing w:val="-1"/>
          <w:sz w:val="24"/>
        </w:rPr>
        <w:t xml:space="preserve"> </w:t>
      </w:r>
      <w:proofErr w:type="spellStart"/>
      <w:r>
        <w:rPr>
          <w:sz w:val="24"/>
        </w:rPr>
        <w:t>Concentricity</w:t>
      </w:r>
      <w:proofErr w:type="spellEnd"/>
      <w:r>
        <w:rPr>
          <w:spacing w:val="-1"/>
          <w:sz w:val="24"/>
        </w:rPr>
        <w:t xml:space="preserve"> </w:t>
      </w:r>
      <w:proofErr w:type="spellStart"/>
      <w:r>
        <w:rPr>
          <w:sz w:val="24"/>
        </w:rPr>
        <w:t>Error</w:t>
      </w:r>
      <w:proofErr w:type="spellEnd"/>
      <w:r>
        <w:rPr>
          <w:sz w:val="24"/>
        </w:rPr>
        <w:t>) en</w:t>
      </w:r>
      <w:r>
        <w:rPr>
          <w:spacing w:val="-1"/>
          <w:sz w:val="24"/>
        </w:rPr>
        <w:t xml:space="preserve"> </w:t>
      </w:r>
      <w:r>
        <w:rPr>
          <w:sz w:val="24"/>
        </w:rPr>
        <w:t>fazla</w:t>
      </w:r>
      <w:r>
        <w:rPr>
          <w:spacing w:val="-1"/>
          <w:sz w:val="24"/>
        </w:rPr>
        <w:t xml:space="preserve"> </w:t>
      </w:r>
      <w:r>
        <w:rPr>
          <w:sz w:val="24"/>
        </w:rPr>
        <w:t xml:space="preserve">12,5 </w:t>
      </w:r>
      <w:r>
        <w:rPr>
          <w:rFonts w:ascii="Lucida Sans Unicode" w:hAnsi="Lucida Sans Unicode"/>
          <w:sz w:val="24"/>
        </w:rPr>
        <w:t></w:t>
      </w:r>
      <w:r>
        <w:rPr>
          <w:sz w:val="24"/>
        </w:rPr>
        <w:t>m.</w:t>
      </w:r>
      <w:r>
        <w:rPr>
          <w:spacing w:val="-1"/>
          <w:sz w:val="24"/>
        </w:rPr>
        <w:t xml:space="preserve"> </w:t>
      </w:r>
      <w:r>
        <w:rPr>
          <w:sz w:val="24"/>
        </w:rPr>
        <w:t>olmalıdır.</w:t>
      </w:r>
    </w:p>
    <w:p w14:paraId="6061D895" w14:textId="77777777" w:rsidR="00856044" w:rsidRDefault="008B571A" w:rsidP="0095376E">
      <w:pPr>
        <w:pStyle w:val="ListeParagraf"/>
        <w:numPr>
          <w:ilvl w:val="0"/>
          <w:numId w:val="8"/>
        </w:numPr>
        <w:tabs>
          <w:tab w:val="left" w:pos="970"/>
        </w:tabs>
        <w:spacing w:line="257" w:lineRule="exact"/>
        <w:ind w:left="970" w:right="794"/>
        <w:jc w:val="both"/>
        <w:rPr>
          <w:sz w:val="24"/>
        </w:rPr>
      </w:pPr>
      <w:r>
        <w:rPr>
          <w:sz w:val="24"/>
        </w:rPr>
        <w:t>Fiber</w:t>
      </w:r>
      <w:r>
        <w:rPr>
          <w:spacing w:val="49"/>
          <w:sz w:val="24"/>
        </w:rPr>
        <w:t xml:space="preserve"> </w:t>
      </w:r>
      <w:r>
        <w:rPr>
          <w:sz w:val="24"/>
        </w:rPr>
        <w:t>kıllar</w:t>
      </w:r>
      <w:r>
        <w:rPr>
          <w:spacing w:val="107"/>
          <w:sz w:val="24"/>
        </w:rPr>
        <w:t xml:space="preserve"> </w:t>
      </w:r>
      <w:r>
        <w:rPr>
          <w:sz w:val="24"/>
        </w:rPr>
        <w:t>renk</w:t>
      </w:r>
      <w:r>
        <w:rPr>
          <w:spacing w:val="108"/>
          <w:sz w:val="24"/>
        </w:rPr>
        <w:t xml:space="preserve"> </w:t>
      </w:r>
      <w:r>
        <w:rPr>
          <w:sz w:val="24"/>
        </w:rPr>
        <w:t>kodları</w:t>
      </w:r>
      <w:r>
        <w:rPr>
          <w:spacing w:val="110"/>
          <w:sz w:val="24"/>
        </w:rPr>
        <w:t xml:space="preserve"> </w:t>
      </w:r>
      <w:r>
        <w:rPr>
          <w:sz w:val="24"/>
        </w:rPr>
        <w:t>ile</w:t>
      </w:r>
      <w:r>
        <w:rPr>
          <w:spacing w:val="107"/>
          <w:sz w:val="24"/>
        </w:rPr>
        <w:t xml:space="preserve"> </w:t>
      </w:r>
      <w:r>
        <w:rPr>
          <w:sz w:val="24"/>
        </w:rPr>
        <w:t>250-mikron</w:t>
      </w:r>
      <w:r>
        <w:rPr>
          <w:spacing w:val="110"/>
          <w:sz w:val="24"/>
        </w:rPr>
        <w:t xml:space="preserve"> </w:t>
      </w:r>
      <w:r>
        <w:rPr>
          <w:sz w:val="24"/>
        </w:rPr>
        <w:t>kalınlığındaki</w:t>
      </w:r>
      <w:r>
        <w:rPr>
          <w:spacing w:val="109"/>
          <w:sz w:val="24"/>
        </w:rPr>
        <w:t xml:space="preserve"> </w:t>
      </w:r>
      <w:proofErr w:type="gramStart"/>
      <w:r>
        <w:rPr>
          <w:sz w:val="24"/>
        </w:rPr>
        <w:t>tamponlar(</w:t>
      </w:r>
      <w:r>
        <w:rPr>
          <w:spacing w:val="110"/>
          <w:sz w:val="24"/>
        </w:rPr>
        <w:t xml:space="preserve"> </w:t>
      </w:r>
      <w:proofErr w:type="spellStart"/>
      <w:r>
        <w:rPr>
          <w:sz w:val="24"/>
        </w:rPr>
        <w:t>buffer</w:t>
      </w:r>
      <w:proofErr w:type="spellEnd"/>
      <w:proofErr w:type="gramEnd"/>
      <w:r>
        <w:rPr>
          <w:sz w:val="24"/>
        </w:rPr>
        <w:t>)</w:t>
      </w:r>
    </w:p>
    <w:p w14:paraId="24BEB0E9" w14:textId="77777777" w:rsidR="00856044" w:rsidRDefault="008B571A" w:rsidP="00364841">
      <w:pPr>
        <w:pStyle w:val="GvdeMetni"/>
        <w:ind w:left="1482" w:right="794"/>
        <w:jc w:val="both"/>
      </w:pPr>
      <w:proofErr w:type="gramStart"/>
      <w:r>
        <w:t>içerisinde</w:t>
      </w:r>
      <w:proofErr w:type="gramEnd"/>
      <w:r>
        <w:t xml:space="preserve"> ayrılmış halde gruplandırılarak polimer tüp içine “</w:t>
      </w:r>
      <w:proofErr w:type="spellStart"/>
      <w:r>
        <w:t>Loose</w:t>
      </w:r>
      <w:proofErr w:type="spellEnd"/>
      <w:r>
        <w:t xml:space="preserve"> </w:t>
      </w:r>
      <w:proofErr w:type="spellStart"/>
      <w:r>
        <w:t>Tube</w:t>
      </w:r>
      <w:proofErr w:type="spellEnd"/>
      <w:r>
        <w:t>”</w:t>
      </w:r>
      <w:r>
        <w:rPr>
          <w:spacing w:val="1"/>
        </w:rPr>
        <w:t xml:space="preserve"> </w:t>
      </w:r>
      <w:r>
        <w:t xml:space="preserve">tekniği ile yerleştirilmiş olacaktır. </w:t>
      </w:r>
      <w:proofErr w:type="spellStart"/>
      <w:r>
        <w:t>Tübün</w:t>
      </w:r>
      <w:proofErr w:type="spellEnd"/>
      <w:r>
        <w:t xml:space="preserve"> içi su girmesini önleyici jel ile</w:t>
      </w:r>
      <w:r>
        <w:rPr>
          <w:spacing w:val="1"/>
        </w:rPr>
        <w:t xml:space="preserve"> </w:t>
      </w:r>
      <w:r>
        <w:t>doldurulmuş</w:t>
      </w:r>
      <w:r>
        <w:rPr>
          <w:spacing w:val="1"/>
        </w:rPr>
        <w:t xml:space="preserve"> </w:t>
      </w:r>
      <w:r>
        <w:t>olacaktır.</w:t>
      </w:r>
    </w:p>
    <w:p w14:paraId="429599E2" w14:textId="77777777" w:rsidR="00856044" w:rsidRDefault="008B571A" w:rsidP="0095376E">
      <w:pPr>
        <w:pStyle w:val="ListeParagraf"/>
        <w:numPr>
          <w:ilvl w:val="0"/>
          <w:numId w:val="8"/>
        </w:numPr>
        <w:tabs>
          <w:tab w:val="left" w:pos="970"/>
        </w:tabs>
        <w:spacing w:before="1"/>
        <w:ind w:right="794" w:hanging="796"/>
        <w:jc w:val="both"/>
        <w:rPr>
          <w:sz w:val="24"/>
        </w:rPr>
      </w:pPr>
      <w:r>
        <w:rPr>
          <w:sz w:val="24"/>
        </w:rPr>
        <w:t>Fiber Optik kablo LSZH dış kılıflı olacaktır. Dış kılıfın altında kablo boyunca</w:t>
      </w:r>
      <w:r>
        <w:rPr>
          <w:spacing w:val="1"/>
          <w:sz w:val="24"/>
        </w:rPr>
        <w:t xml:space="preserve"> </w:t>
      </w:r>
      <w:proofErr w:type="spellStart"/>
      <w:r>
        <w:rPr>
          <w:sz w:val="24"/>
        </w:rPr>
        <w:t>kevlardan</w:t>
      </w:r>
      <w:proofErr w:type="spellEnd"/>
      <w:r>
        <w:rPr>
          <w:sz w:val="24"/>
        </w:rPr>
        <w:t xml:space="preserve"> yapılmış</w:t>
      </w:r>
      <w:r>
        <w:rPr>
          <w:spacing w:val="4"/>
          <w:sz w:val="24"/>
        </w:rPr>
        <w:t xml:space="preserve"> </w:t>
      </w:r>
      <w:r>
        <w:rPr>
          <w:sz w:val="24"/>
        </w:rPr>
        <w:t>güçlendiriciler bulunacaktır.</w:t>
      </w:r>
    </w:p>
    <w:p w14:paraId="003D58A2" w14:textId="77777777" w:rsidR="00856044" w:rsidRDefault="008B571A" w:rsidP="0095376E">
      <w:pPr>
        <w:pStyle w:val="ListeParagraf"/>
        <w:numPr>
          <w:ilvl w:val="0"/>
          <w:numId w:val="8"/>
        </w:numPr>
        <w:tabs>
          <w:tab w:val="left" w:pos="970"/>
        </w:tabs>
        <w:ind w:right="794" w:hanging="796"/>
        <w:jc w:val="both"/>
        <w:rPr>
          <w:sz w:val="24"/>
        </w:rPr>
      </w:pPr>
      <w:r>
        <w:rPr>
          <w:sz w:val="24"/>
        </w:rPr>
        <w:t>Kablo dış kılıfının rengi OM3 Sınıfı için belirlenmiş deniz mavisi (</w:t>
      </w:r>
      <w:proofErr w:type="spellStart"/>
      <w:r>
        <w:rPr>
          <w:sz w:val="24"/>
        </w:rPr>
        <w:t>aqua</w:t>
      </w:r>
      <w:proofErr w:type="spellEnd"/>
      <w:r>
        <w:rPr>
          <w:sz w:val="24"/>
        </w:rPr>
        <w:t>) renk</w:t>
      </w:r>
      <w:r>
        <w:rPr>
          <w:spacing w:val="1"/>
          <w:sz w:val="24"/>
        </w:rPr>
        <w:t xml:space="preserve"> </w:t>
      </w:r>
      <w:r>
        <w:rPr>
          <w:sz w:val="24"/>
        </w:rPr>
        <w:t>koduna uygun</w:t>
      </w:r>
      <w:r>
        <w:rPr>
          <w:spacing w:val="3"/>
          <w:sz w:val="24"/>
        </w:rPr>
        <w:t xml:space="preserve"> </w:t>
      </w:r>
      <w:r>
        <w:rPr>
          <w:sz w:val="24"/>
        </w:rPr>
        <w:t>olacaktır.</w:t>
      </w:r>
    </w:p>
    <w:p w14:paraId="4C7DF70C" w14:textId="77777777" w:rsidR="00856044" w:rsidRDefault="008B571A" w:rsidP="0095376E">
      <w:pPr>
        <w:pStyle w:val="ListeParagraf"/>
        <w:numPr>
          <w:ilvl w:val="0"/>
          <w:numId w:val="8"/>
        </w:numPr>
        <w:tabs>
          <w:tab w:val="left" w:pos="970"/>
        </w:tabs>
        <w:spacing w:before="20" w:line="201" w:lineRule="auto"/>
        <w:ind w:right="794" w:hanging="796"/>
        <w:jc w:val="both"/>
        <w:rPr>
          <w:sz w:val="24"/>
        </w:rPr>
      </w:pPr>
      <w:proofErr w:type="gramStart"/>
      <w:r>
        <w:rPr>
          <w:sz w:val="24"/>
        </w:rPr>
        <w:t>F</w:t>
      </w:r>
      <w:r>
        <w:rPr>
          <w:spacing w:val="-1"/>
          <w:sz w:val="24"/>
        </w:rPr>
        <w:t>i</w:t>
      </w:r>
      <w:r>
        <w:rPr>
          <w:sz w:val="24"/>
        </w:rPr>
        <w:t>b</w:t>
      </w:r>
      <w:r>
        <w:rPr>
          <w:spacing w:val="-1"/>
          <w:sz w:val="24"/>
        </w:rPr>
        <w:t>e</w:t>
      </w:r>
      <w:r>
        <w:rPr>
          <w:sz w:val="24"/>
        </w:rPr>
        <w:t xml:space="preserve">r </w:t>
      </w:r>
      <w:r>
        <w:rPr>
          <w:spacing w:val="-15"/>
          <w:sz w:val="24"/>
        </w:rPr>
        <w:t xml:space="preserve"> </w:t>
      </w:r>
      <w:r>
        <w:rPr>
          <w:sz w:val="24"/>
        </w:rPr>
        <w:t>op</w:t>
      </w:r>
      <w:r>
        <w:rPr>
          <w:spacing w:val="-1"/>
          <w:sz w:val="24"/>
        </w:rPr>
        <w:t>ti</w:t>
      </w:r>
      <w:r>
        <w:rPr>
          <w:sz w:val="24"/>
        </w:rPr>
        <w:t>k</w:t>
      </w:r>
      <w:proofErr w:type="gramEnd"/>
      <w:r>
        <w:rPr>
          <w:sz w:val="24"/>
        </w:rPr>
        <w:t xml:space="preserve"> </w:t>
      </w:r>
      <w:r>
        <w:rPr>
          <w:spacing w:val="-13"/>
          <w:sz w:val="24"/>
        </w:rPr>
        <w:t xml:space="preserve"> </w:t>
      </w:r>
      <w:proofErr w:type="gramStart"/>
      <w:r>
        <w:rPr>
          <w:sz w:val="24"/>
        </w:rPr>
        <w:t>k</w:t>
      </w:r>
      <w:r>
        <w:rPr>
          <w:spacing w:val="-1"/>
          <w:sz w:val="24"/>
        </w:rPr>
        <w:t>a</w:t>
      </w:r>
      <w:r>
        <w:rPr>
          <w:sz w:val="24"/>
        </w:rPr>
        <w:t>b</w:t>
      </w:r>
      <w:r>
        <w:rPr>
          <w:spacing w:val="-1"/>
          <w:sz w:val="24"/>
        </w:rPr>
        <w:t>l</w:t>
      </w:r>
      <w:r>
        <w:rPr>
          <w:sz w:val="24"/>
        </w:rPr>
        <w:t xml:space="preserve">o </w:t>
      </w:r>
      <w:r>
        <w:rPr>
          <w:spacing w:val="-15"/>
          <w:sz w:val="24"/>
        </w:rPr>
        <w:t xml:space="preserve"> </w:t>
      </w:r>
      <w:r>
        <w:rPr>
          <w:sz w:val="24"/>
        </w:rPr>
        <w:t>-</w:t>
      </w:r>
      <w:proofErr w:type="gramEnd"/>
      <w:r>
        <w:rPr>
          <w:sz w:val="24"/>
        </w:rPr>
        <w:t>20</w:t>
      </w:r>
      <w:r>
        <w:rPr>
          <w:rFonts w:ascii="Lucida Sans Unicode" w:hAnsi="Lucida Sans Unicode"/>
          <w:spacing w:val="-20"/>
          <w:w w:val="29"/>
          <w:sz w:val="24"/>
        </w:rPr>
        <w:t></w:t>
      </w:r>
      <w:proofErr w:type="gramStart"/>
      <w:r>
        <w:rPr>
          <w:sz w:val="24"/>
        </w:rPr>
        <w:t xml:space="preserve">C </w:t>
      </w:r>
      <w:r>
        <w:rPr>
          <w:spacing w:val="-15"/>
          <w:sz w:val="24"/>
        </w:rPr>
        <w:t xml:space="preserve"> </w:t>
      </w:r>
      <w:r>
        <w:rPr>
          <w:spacing w:val="-1"/>
          <w:sz w:val="24"/>
        </w:rPr>
        <w:t>il</w:t>
      </w:r>
      <w:r>
        <w:rPr>
          <w:sz w:val="24"/>
        </w:rPr>
        <w:t>e</w:t>
      </w:r>
      <w:proofErr w:type="gramEnd"/>
      <w:r>
        <w:rPr>
          <w:sz w:val="24"/>
        </w:rPr>
        <w:t xml:space="preserve"> </w:t>
      </w:r>
      <w:r>
        <w:rPr>
          <w:spacing w:val="-13"/>
          <w:sz w:val="24"/>
        </w:rPr>
        <w:t xml:space="preserve"> </w:t>
      </w:r>
      <w:r>
        <w:rPr>
          <w:sz w:val="24"/>
        </w:rPr>
        <w:t>+6</w:t>
      </w:r>
      <w:r>
        <w:rPr>
          <w:spacing w:val="1"/>
          <w:sz w:val="24"/>
        </w:rPr>
        <w:t>0</w:t>
      </w:r>
      <w:r>
        <w:rPr>
          <w:rFonts w:ascii="Lucida Sans Unicode" w:hAnsi="Lucida Sans Unicode"/>
          <w:spacing w:val="-21"/>
          <w:w w:val="29"/>
          <w:sz w:val="24"/>
        </w:rPr>
        <w:t></w:t>
      </w:r>
      <w:proofErr w:type="gramStart"/>
      <w:r>
        <w:rPr>
          <w:sz w:val="24"/>
        </w:rPr>
        <w:t xml:space="preserve">C </w:t>
      </w:r>
      <w:r>
        <w:rPr>
          <w:spacing w:val="-15"/>
          <w:sz w:val="24"/>
        </w:rPr>
        <w:t xml:space="preserve"> </w:t>
      </w:r>
      <w:r>
        <w:rPr>
          <w:sz w:val="24"/>
        </w:rPr>
        <w:t>s</w:t>
      </w:r>
      <w:r>
        <w:rPr>
          <w:spacing w:val="-1"/>
          <w:sz w:val="24"/>
        </w:rPr>
        <w:t>ıca</w:t>
      </w:r>
      <w:r>
        <w:rPr>
          <w:sz w:val="24"/>
        </w:rPr>
        <w:t>k</w:t>
      </w:r>
      <w:r>
        <w:rPr>
          <w:spacing w:val="-1"/>
          <w:sz w:val="24"/>
        </w:rPr>
        <w:t>lı</w:t>
      </w:r>
      <w:r>
        <w:rPr>
          <w:sz w:val="24"/>
        </w:rPr>
        <w:t>k</w:t>
      </w:r>
      <w:r>
        <w:rPr>
          <w:spacing w:val="-1"/>
          <w:sz w:val="24"/>
        </w:rPr>
        <w:t>la</w:t>
      </w:r>
      <w:r>
        <w:rPr>
          <w:spacing w:val="1"/>
          <w:sz w:val="24"/>
        </w:rPr>
        <w:t>r</w:t>
      </w:r>
      <w:r>
        <w:rPr>
          <w:spacing w:val="-1"/>
          <w:sz w:val="24"/>
        </w:rPr>
        <w:t>ı</w:t>
      </w:r>
      <w:r>
        <w:rPr>
          <w:sz w:val="24"/>
        </w:rPr>
        <w:t>nda</w:t>
      </w:r>
      <w:proofErr w:type="gramEnd"/>
      <w:r>
        <w:rPr>
          <w:sz w:val="24"/>
        </w:rPr>
        <w:t xml:space="preserve"> </w:t>
      </w:r>
      <w:r>
        <w:rPr>
          <w:spacing w:val="-13"/>
          <w:sz w:val="24"/>
        </w:rPr>
        <w:t xml:space="preserve"> </w:t>
      </w:r>
      <w:proofErr w:type="gramStart"/>
      <w:r>
        <w:rPr>
          <w:sz w:val="24"/>
        </w:rPr>
        <w:t>f</w:t>
      </w:r>
      <w:r>
        <w:rPr>
          <w:spacing w:val="-1"/>
          <w:sz w:val="24"/>
        </w:rPr>
        <w:t>izi</w:t>
      </w:r>
      <w:r>
        <w:rPr>
          <w:sz w:val="24"/>
        </w:rPr>
        <w:t xml:space="preserve">ki </w:t>
      </w:r>
      <w:r>
        <w:rPr>
          <w:spacing w:val="-12"/>
          <w:sz w:val="24"/>
        </w:rPr>
        <w:t xml:space="preserve"> </w:t>
      </w:r>
      <w:r>
        <w:rPr>
          <w:sz w:val="24"/>
        </w:rPr>
        <w:t>ve</w:t>
      </w:r>
      <w:proofErr w:type="gramEnd"/>
      <w:r>
        <w:rPr>
          <w:sz w:val="24"/>
        </w:rPr>
        <w:t xml:space="preserve"> </w:t>
      </w:r>
      <w:r>
        <w:rPr>
          <w:spacing w:val="-15"/>
          <w:sz w:val="24"/>
        </w:rPr>
        <w:t xml:space="preserve"> </w:t>
      </w:r>
      <w:proofErr w:type="gramStart"/>
      <w:r>
        <w:rPr>
          <w:sz w:val="24"/>
        </w:rPr>
        <w:t>op</w:t>
      </w:r>
      <w:r>
        <w:rPr>
          <w:spacing w:val="-1"/>
          <w:sz w:val="24"/>
        </w:rPr>
        <w:t>ti</w:t>
      </w:r>
      <w:r>
        <w:rPr>
          <w:sz w:val="24"/>
        </w:rPr>
        <w:t xml:space="preserve">k </w:t>
      </w:r>
      <w:r>
        <w:rPr>
          <w:spacing w:val="-15"/>
          <w:sz w:val="24"/>
        </w:rPr>
        <w:t xml:space="preserve"> </w:t>
      </w:r>
      <w:r>
        <w:rPr>
          <w:sz w:val="24"/>
        </w:rPr>
        <w:t>ö</w:t>
      </w:r>
      <w:r>
        <w:rPr>
          <w:spacing w:val="-1"/>
          <w:sz w:val="24"/>
        </w:rPr>
        <w:t>zelli</w:t>
      </w:r>
      <w:r>
        <w:rPr>
          <w:spacing w:val="1"/>
          <w:sz w:val="24"/>
        </w:rPr>
        <w:t>k</w:t>
      </w:r>
      <w:r>
        <w:rPr>
          <w:spacing w:val="-1"/>
          <w:sz w:val="24"/>
        </w:rPr>
        <w:t>le</w:t>
      </w:r>
      <w:r>
        <w:rPr>
          <w:sz w:val="24"/>
        </w:rPr>
        <w:t>r</w:t>
      </w:r>
      <w:r>
        <w:rPr>
          <w:spacing w:val="-1"/>
          <w:sz w:val="24"/>
        </w:rPr>
        <w:t>i</w:t>
      </w:r>
      <w:r>
        <w:rPr>
          <w:sz w:val="24"/>
        </w:rPr>
        <w:t>n</w:t>
      </w:r>
      <w:r>
        <w:rPr>
          <w:spacing w:val="1"/>
          <w:sz w:val="24"/>
        </w:rPr>
        <w:t>d</w:t>
      </w:r>
      <w:r>
        <w:rPr>
          <w:sz w:val="24"/>
        </w:rPr>
        <w:t>e</w:t>
      </w:r>
      <w:proofErr w:type="gramEnd"/>
      <w:r>
        <w:rPr>
          <w:sz w:val="24"/>
        </w:rPr>
        <w:t xml:space="preserve"> değişme </w:t>
      </w:r>
      <w:r>
        <w:rPr>
          <w:sz w:val="24"/>
        </w:rPr>
        <w:lastRenderedPageBreak/>
        <w:t>olmadan</w:t>
      </w:r>
      <w:r>
        <w:rPr>
          <w:spacing w:val="1"/>
          <w:sz w:val="24"/>
        </w:rPr>
        <w:t xml:space="preserve"> </w:t>
      </w:r>
      <w:r>
        <w:rPr>
          <w:sz w:val="24"/>
        </w:rPr>
        <w:t>çalışabilmelidir.</w:t>
      </w:r>
    </w:p>
    <w:p w14:paraId="177B6A0B" w14:textId="77777777" w:rsidR="00856044" w:rsidRDefault="008B571A" w:rsidP="0095376E">
      <w:pPr>
        <w:pStyle w:val="ListeParagraf"/>
        <w:numPr>
          <w:ilvl w:val="0"/>
          <w:numId w:val="8"/>
        </w:numPr>
        <w:tabs>
          <w:tab w:val="left" w:pos="970"/>
        </w:tabs>
        <w:spacing w:before="8"/>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Kablonun</w:t>
      </w:r>
      <w:r>
        <w:rPr>
          <w:spacing w:val="1"/>
          <w:sz w:val="24"/>
        </w:rPr>
        <w:t xml:space="preserve"> </w:t>
      </w:r>
      <w:r>
        <w:rPr>
          <w:sz w:val="24"/>
        </w:rPr>
        <w:t>dış</w:t>
      </w:r>
      <w:r>
        <w:rPr>
          <w:spacing w:val="1"/>
          <w:sz w:val="24"/>
        </w:rPr>
        <w:t xml:space="preserve"> </w:t>
      </w:r>
      <w:r>
        <w:rPr>
          <w:sz w:val="24"/>
        </w:rPr>
        <w:t>kılıf</w:t>
      </w:r>
      <w:r>
        <w:rPr>
          <w:spacing w:val="1"/>
          <w:sz w:val="24"/>
        </w:rPr>
        <w:t xml:space="preserve"> </w:t>
      </w:r>
      <w:r>
        <w:rPr>
          <w:sz w:val="24"/>
        </w:rPr>
        <w:t>çapı</w:t>
      </w:r>
      <w:r>
        <w:rPr>
          <w:spacing w:val="1"/>
          <w:sz w:val="24"/>
        </w:rPr>
        <w:t xml:space="preserve"> </w:t>
      </w:r>
      <w:r>
        <w:rPr>
          <w:sz w:val="24"/>
        </w:rPr>
        <w:t>4-12</w:t>
      </w:r>
      <w:r>
        <w:rPr>
          <w:spacing w:val="1"/>
          <w:sz w:val="24"/>
        </w:rPr>
        <w:t xml:space="preserve"> </w:t>
      </w:r>
      <w:r>
        <w:rPr>
          <w:sz w:val="24"/>
        </w:rPr>
        <w:t>Damar</w:t>
      </w:r>
      <w:r>
        <w:rPr>
          <w:spacing w:val="1"/>
          <w:sz w:val="24"/>
        </w:rPr>
        <w:t xml:space="preserve"> </w:t>
      </w:r>
      <w:r>
        <w:rPr>
          <w:sz w:val="24"/>
        </w:rPr>
        <w:t>arası</w:t>
      </w:r>
      <w:r>
        <w:rPr>
          <w:spacing w:val="1"/>
          <w:sz w:val="24"/>
        </w:rPr>
        <w:t xml:space="preserve"> </w:t>
      </w:r>
      <w:r>
        <w:rPr>
          <w:sz w:val="24"/>
        </w:rPr>
        <w:t>en</w:t>
      </w:r>
      <w:r>
        <w:rPr>
          <w:spacing w:val="1"/>
          <w:sz w:val="24"/>
        </w:rPr>
        <w:t xml:space="preserve"> </w:t>
      </w:r>
      <w:r>
        <w:rPr>
          <w:sz w:val="24"/>
        </w:rPr>
        <w:t>fazla</w:t>
      </w:r>
      <w:r>
        <w:rPr>
          <w:spacing w:val="1"/>
          <w:sz w:val="24"/>
        </w:rPr>
        <w:t xml:space="preserve"> </w:t>
      </w:r>
      <w:r>
        <w:rPr>
          <w:sz w:val="24"/>
        </w:rPr>
        <w:t>6.4mm.</w:t>
      </w:r>
      <w:r>
        <w:rPr>
          <w:spacing w:val="1"/>
          <w:sz w:val="24"/>
        </w:rPr>
        <w:t xml:space="preserve"> </w:t>
      </w:r>
      <w:r>
        <w:rPr>
          <w:sz w:val="24"/>
        </w:rPr>
        <w:t>ve</w:t>
      </w:r>
      <w:r>
        <w:rPr>
          <w:spacing w:val="1"/>
          <w:sz w:val="24"/>
        </w:rPr>
        <w:t xml:space="preserve"> </w:t>
      </w:r>
      <w:r>
        <w:rPr>
          <w:sz w:val="24"/>
        </w:rPr>
        <w:t>maksimum</w:t>
      </w:r>
      <w:r>
        <w:rPr>
          <w:spacing w:val="2"/>
          <w:sz w:val="24"/>
        </w:rPr>
        <w:t xml:space="preserve"> </w:t>
      </w:r>
      <w:r>
        <w:rPr>
          <w:sz w:val="24"/>
        </w:rPr>
        <w:t>çekme</w:t>
      </w:r>
      <w:r>
        <w:rPr>
          <w:spacing w:val="3"/>
          <w:sz w:val="24"/>
        </w:rPr>
        <w:t xml:space="preserve"> </w:t>
      </w:r>
      <w:r>
        <w:rPr>
          <w:sz w:val="24"/>
        </w:rPr>
        <w:t>mukavemeti</w:t>
      </w:r>
      <w:r>
        <w:rPr>
          <w:spacing w:val="2"/>
          <w:sz w:val="24"/>
        </w:rPr>
        <w:t xml:space="preserve"> </w:t>
      </w:r>
      <w:r>
        <w:rPr>
          <w:sz w:val="24"/>
        </w:rPr>
        <w:t>1250N olacaktır.</w:t>
      </w:r>
    </w:p>
    <w:p w14:paraId="749FF252" w14:textId="77777777" w:rsidR="00856044" w:rsidRDefault="008B571A" w:rsidP="0095376E">
      <w:pPr>
        <w:pStyle w:val="ListeParagraf"/>
        <w:numPr>
          <w:ilvl w:val="0"/>
          <w:numId w:val="8"/>
        </w:numPr>
        <w:tabs>
          <w:tab w:val="left" w:pos="970"/>
        </w:tabs>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w:t>
      </w:r>
      <w:r>
        <w:rPr>
          <w:spacing w:val="1"/>
          <w:sz w:val="24"/>
        </w:rPr>
        <w:t xml:space="preserve"> </w:t>
      </w:r>
      <w:r>
        <w:rPr>
          <w:sz w:val="24"/>
        </w:rPr>
        <w:t>10Gb/s</w:t>
      </w:r>
      <w:r>
        <w:rPr>
          <w:spacing w:val="1"/>
          <w:sz w:val="24"/>
        </w:rPr>
        <w:t xml:space="preserve"> </w:t>
      </w:r>
      <w:r>
        <w:rPr>
          <w:sz w:val="24"/>
        </w:rPr>
        <w:t>(10GBASE-SR)</w:t>
      </w:r>
      <w:r>
        <w:rPr>
          <w:spacing w:val="1"/>
          <w:sz w:val="24"/>
        </w:rPr>
        <w:t xml:space="preserve"> </w:t>
      </w:r>
      <w:r>
        <w:rPr>
          <w:sz w:val="24"/>
        </w:rPr>
        <w:t>iletişimi</w:t>
      </w:r>
      <w:r>
        <w:rPr>
          <w:spacing w:val="1"/>
          <w:sz w:val="24"/>
        </w:rPr>
        <w:t xml:space="preserve"> </w:t>
      </w:r>
      <w:r>
        <w:rPr>
          <w:sz w:val="24"/>
        </w:rPr>
        <w:t>850nm.</w:t>
      </w:r>
      <w:r>
        <w:rPr>
          <w:spacing w:val="1"/>
          <w:sz w:val="24"/>
        </w:rPr>
        <w:t xml:space="preserve"> </w:t>
      </w:r>
      <w:r>
        <w:rPr>
          <w:sz w:val="24"/>
        </w:rPr>
        <w:t>Dalga</w:t>
      </w:r>
      <w:r>
        <w:rPr>
          <w:spacing w:val="1"/>
          <w:sz w:val="24"/>
        </w:rPr>
        <w:t xml:space="preserve"> </w:t>
      </w:r>
      <w:r>
        <w:rPr>
          <w:sz w:val="24"/>
        </w:rPr>
        <w:t>boyunda</w:t>
      </w:r>
      <w:r>
        <w:rPr>
          <w:spacing w:val="1"/>
          <w:sz w:val="24"/>
        </w:rPr>
        <w:t xml:space="preserve"> </w:t>
      </w:r>
      <w:r>
        <w:rPr>
          <w:sz w:val="24"/>
        </w:rPr>
        <w:t xml:space="preserve">300mt. </w:t>
      </w:r>
      <w:proofErr w:type="gramStart"/>
      <w:r>
        <w:rPr>
          <w:sz w:val="24"/>
        </w:rPr>
        <w:t>‘ ye</w:t>
      </w:r>
      <w:proofErr w:type="gramEnd"/>
      <w:r>
        <w:rPr>
          <w:sz w:val="24"/>
        </w:rPr>
        <w:t xml:space="preserve"> kadar destekleyecek, aynı zamanda 1GB/s (1000BASE-</w:t>
      </w:r>
      <w:proofErr w:type="gramStart"/>
      <w:r>
        <w:rPr>
          <w:sz w:val="24"/>
        </w:rPr>
        <w:t>SX )</w:t>
      </w:r>
      <w:proofErr w:type="gramEnd"/>
      <w:r>
        <w:rPr>
          <w:spacing w:val="1"/>
          <w:sz w:val="24"/>
        </w:rPr>
        <w:t xml:space="preserve"> </w:t>
      </w:r>
      <w:r>
        <w:rPr>
          <w:sz w:val="24"/>
        </w:rPr>
        <w:t>iletişimi</w:t>
      </w:r>
      <w:r>
        <w:rPr>
          <w:spacing w:val="3"/>
          <w:sz w:val="24"/>
        </w:rPr>
        <w:t xml:space="preserve"> </w:t>
      </w:r>
      <w:r>
        <w:rPr>
          <w:sz w:val="24"/>
        </w:rPr>
        <w:t>de</w:t>
      </w:r>
      <w:r>
        <w:rPr>
          <w:spacing w:val="-2"/>
          <w:sz w:val="24"/>
        </w:rPr>
        <w:t xml:space="preserve"> </w:t>
      </w:r>
      <w:r>
        <w:rPr>
          <w:sz w:val="24"/>
        </w:rPr>
        <w:t>aynı</w:t>
      </w:r>
      <w:r>
        <w:rPr>
          <w:spacing w:val="1"/>
          <w:sz w:val="24"/>
        </w:rPr>
        <w:t xml:space="preserve"> </w:t>
      </w:r>
      <w:proofErr w:type="spellStart"/>
      <w:r>
        <w:rPr>
          <w:sz w:val="24"/>
        </w:rPr>
        <w:t>dalgaboyunda</w:t>
      </w:r>
      <w:proofErr w:type="spellEnd"/>
      <w:r>
        <w:rPr>
          <w:sz w:val="24"/>
        </w:rPr>
        <w:t xml:space="preserve"> 900mt’ye</w:t>
      </w:r>
      <w:r>
        <w:rPr>
          <w:spacing w:val="3"/>
          <w:sz w:val="24"/>
        </w:rPr>
        <w:t xml:space="preserve"> </w:t>
      </w:r>
      <w:r>
        <w:rPr>
          <w:sz w:val="24"/>
        </w:rPr>
        <w:t>kadar destekleyecektir.</w:t>
      </w:r>
    </w:p>
    <w:p w14:paraId="37203B2F"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Multimode</w:t>
      </w:r>
      <w:proofErr w:type="spellEnd"/>
      <w:r>
        <w:rPr>
          <w:sz w:val="24"/>
        </w:rPr>
        <w:t xml:space="preserve"> Fiber Optik kablonun zayıflaması 850 nm dalga boyunda 2.5 dB/km,</w:t>
      </w:r>
      <w:r>
        <w:rPr>
          <w:spacing w:val="1"/>
          <w:sz w:val="24"/>
        </w:rPr>
        <w:t xml:space="preserve"> </w:t>
      </w:r>
      <w:r>
        <w:rPr>
          <w:sz w:val="24"/>
        </w:rPr>
        <w:t xml:space="preserve">1300nm dalga boyunda 0.7 dB/km’den az olmalıdır. Ayrıca </w:t>
      </w:r>
      <w:proofErr w:type="spellStart"/>
      <w:r>
        <w:rPr>
          <w:sz w:val="24"/>
        </w:rPr>
        <w:t>Multimode</w:t>
      </w:r>
      <w:proofErr w:type="spellEnd"/>
      <w:r>
        <w:rPr>
          <w:sz w:val="24"/>
        </w:rPr>
        <w:t xml:space="preserve"> fiber</w:t>
      </w:r>
      <w:r>
        <w:rPr>
          <w:spacing w:val="-57"/>
          <w:sz w:val="24"/>
        </w:rPr>
        <w:t xml:space="preserve"> </w:t>
      </w:r>
      <w:r>
        <w:rPr>
          <w:sz w:val="24"/>
        </w:rPr>
        <w:t xml:space="preserve">kablonun </w:t>
      </w:r>
      <w:proofErr w:type="spellStart"/>
      <w:r>
        <w:rPr>
          <w:sz w:val="24"/>
        </w:rPr>
        <w:t>band</w:t>
      </w:r>
      <w:proofErr w:type="spellEnd"/>
      <w:r>
        <w:rPr>
          <w:sz w:val="24"/>
        </w:rPr>
        <w:t xml:space="preserve"> </w:t>
      </w:r>
      <w:proofErr w:type="spellStart"/>
      <w:r>
        <w:rPr>
          <w:sz w:val="24"/>
        </w:rPr>
        <w:t>genisligi</w:t>
      </w:r>
      <w:proofErr w:type="spellEnd"/>
      <w:r>
        <w:rPr>
          <w:sz w:val="24"/>
        </w:rPr>
        <w:t xml:space="preserve"> 850 nm </w:t>
      </w:r>
      <w:proofErr w:type="spellStart"/>
      <w:r>
        <w:rPr>
          <w:sz w:val="24"/>
        </w:rPr>
        <w:t>dalgaboyunda</w:t>
      </w:r>
      <w:proofErr w:type="spellEnd"/>
      <w:r>
        <w:rPr>
          <w:sz w:val="24"/>
        </w:rPr>
        <w:t xml:space="preserve"> min. 1500 Mhz.km. </w:t>
      </w:r>
      <w:proofErr w:type="gramStart"/>
      <w:r>
        <w:rPr>
          <w:sz w:val="24"/>
        </w:rPr>
        <w:t>ve</w:t>
      </w:r>
      <w:proofErr w:type="gramEnd"/>
      <w:r>
        <w:rPr>
          <w:sz w:val="24"/>
        </w:rPr>
        <w:t xml:space="preserve"> 1300</w:t>
      </w:r>
      <w:r>
        <w:rPr>
          <w:spacing w:val="1"/>
          <w:sz w:val="24"/>
        </w:rPr>
        <w:t xml:space="preserve"> </w:t>
      </w:r>
      <w:r>
        <w:rPr>
          <w:sz w:val="24"/>
        </w:rPr>
        <w:t>nm.</w:t>
      </w:r>
      <w:r>
        <w:rPr>
          <w:spacing w:val="1"/>
          <w:sz w:val="24"/>
        </w:rPr>
        <w:t xml:space="preserve"> </w:t>
      </w:r>
      <w:proofErr w:type="gramStart"/>
      <w:r>
        <w:rPr>
          <w:sz w:val="24"/>
        </w:rPr>
        <w:t>dalga</w:t>
      </w:r>
      <w:proofErr w:type="gramEnd"/>
      <w:r>
        <w:rPr>
          <w:spacing w:val="1"/>
          <w:sz w:val="24"/>
        </w:rPr>
        <w:t xml:space="preserve"> </w:t>
      </w:r>
      <w:r>
        <w:rPr>
          <w:sz w:val="24"/>
        </w:rPr>
        <w:t>boyunda</w:t>
      </w:r>
      <w:r>
        <w:rPr>
          <w:spacing w:val="1"/>
          <w:sz w:val="24"/>
        </w:rPr>
        <w:t xml:space="preserve"> </w:t>
      </w:r>
      <w:r>
        <w:rPr>
          <w:sz w:val="24"/>
        </w:rPr>
        <w:t>zayıflama</w:t>
      </w:r>
      <w:r>
        <w:rPr>
          <w:spacing w:val="1"/>
          <w:sz w:val="24"/>
        </w:rPr>
        <w:t xml:space="preserve"> </w:t>
      </w:r>
      <w:r>
        <w:rPr>
          <w:sz w:val="24"/>
        </w:rPr>
        <w:t>değeri</w:t>
      </w:r>
      <w:r>
        <w:rPr>
          <w:spacing w:val="1"/>
          <w:sz w:val="24"/>
        </w:rPr>
        <w:t xml:space="preserve"> </w:t>
      </w:r>
      <w:r>
        <w:rPr>
          <w:sz w:val="24"/>
        </w:rPr>
        <w:t>min.</w:t>
      </w:r>
      <w:r>
        <w:rPr>
          <w:spacing w:val="1"/>
          <w:sz w:val="24"/>
        </w:rPr>
        <w:t xml:space="preserve"> </w:t>
      </w:r>
      <w:r>
        <w:rPr>
          <w:sz w:val="24"/>
        </w:rPr>
        <w:t>500</w:t>
      </w:r>
      <w:r>
        <w:rPr>
          <w:spacing w:val="1"/>
          <w:sz w:val="24"/>
        </w:rPr>
        <w:t xml:space="preserve"> </w:t>
      </w:r>
      <w:r>
        <w:rPr>
          <w:sz w:val="24"/>
        </w:rPr>
        <w:t>Mhz.km</w:t>
      </w:r>
      <w:r>
        <w:rPr>
          <w:spacing w:val="1"/>
          <w:sz w:val="24"/>
        </w:rPr>
        <w:t xml:space="preserve"> </w:t>
      </w:r>
      <w:proofErr w:type="spellStart"/>
      <w:r>
        <w:rPr>
          <w:sz w:val="24"/>
        </w:rPr>
        <w:t>degerlerinde</w:t>
      </w:r>
      <w:proofErr w:type="spellEnd"/>
      <w:r>
        <w:rPr>
          <w:spacing w:val="1"/>
          <w:sz w:val="24"/>
        </w:rPr>
        <w:t xml:space="preserve"> </w:t>
      </w:r>
      <w:proofErr w:type="spellStart"/>
      <w:r>
        <w:rPr>
          <w:sz w:val="24"/>
        </w:rPr>
        <w:t>olacaktir</w:t>
      </w:r>
      <w:proofErr w:type="spellEnd"/>
      <w:r>
        <w:rPr>
          <w:sz w:val="24"/>
        </w:rPr>
        <w:t>.</w:t>
      </w:r>
    </w:p>
    <w:p w14:paraId="6A8B5C9A" w14:textId="77777777" w:rsidR="00856044" w:rsidRDefault="00364841" w:rsidP="00364841">
      <w:pPr>
        <w:pStyle w:val="Balk1"/>
        <w:spacing w:before="206"/>
      </w:pPr>
      <w:r>
        <w:t>3.</w:t>
      </w:r>
      <w:r w:rsidR="007E112B">
        <w:t>5</w:t>
      </w:r>
      <w:r w:rsidR="00975EE7">
        <w:t xml:space="preserve"> FİBER</w:t>
      </w:r>
      <w:r w:rsidR="00975EE7">
        <w:rPr>
          <w:spacing w:val="-2"/>
        </w:rPr>
        <w:t xml:space="preserve"> </w:t>
      </w:r>
      <w:r w:rsidR="00975EE7">
        <w:t>OPTİK</w:t>
      </w:r>
      <w:r w:rsidR="00975EE7">
        <w:rPr>
          <w:spacing w:val="-2"/>
        </w:rPr>
        <w:t xml:space="preserve"> </w:t>
      </w:r>
      <w:r w:rsidR="00975EE7">
        <w:t>PATCH PANEL</w:t>
      </w:r>
    </w:p>
    <w:p w14:paraId="7F6C7AAD" w14:textId="77777777" w:rsidR="00856044" w:rsidRDefault="00856044">
      <w:pPr>
        <w:pStyle w:val="GvdeMetni"/>
        <w:spacing w:before="1"/>
        <w:rPr>
          <w:b/>
        </w:rPr>
      </w:pPr>
    </w:p>
    <w:p w14:paraId="7FAB2CEA" w14:textId="77777777" w:rsidR="00856044" w:rsidRDefault="008B571A" w:rsidP="0095376E">
      <w:pPr>
        <w:pStyle w:val="ListeParagraf"/>
        <w:numPr>
          <w:ilvl w:val="0"/>
          <w:numId w:val="8"/>
        </w:numPr>
        <w:tabs>
          <w:tab w:val="left" w:pos="970"/>
        </w:tabs>
        <w:ind w:right="1606" w:hanging="796"/>
        <w:rPr>
          <w:sz w:val="24"/>
        </w:rPr>
      </w:pPr>
      <w:r>
        <w:rPr>
          <w:sz w:val="24"/>
        </w:rPr>
        <w:t>Bütün</w:t>
      </w:r>
      <w:r>
        <w:rPr>
          <w:spacing w:val="20"/>
          <w:sz w:val="24"/>
        </w:rPr>
        <w:t xml:space="preserve"> </w:t>
      </w:r>
      <w:r>
        <w:rPr>
          <w:sz w:val="24"/>
        </w:rPr>
        <w:t>fiber</w:t>
      </w:r>
      <w:r>
        <w:rPr>
          <w:spacing w:val="21"/>
          <w:sz w:val="24"/>
        </w:rPr>
        <w:t xml:space="preserve"> </w:t>
      </w:r>
      <w:r>
        <w:rPr>
          <w:sz w:val="24"/>
        </w:rPr>
        <w:t>optik</w:t>
      </w:r>
      <w:r>
        <w:rPr>
          <w:spacing w:val="21"/>
          <w:sz w:val="24"/>
        </w:rPr>
        <w:t xml:space="preserve"> </w:t>
      </w:r>
      <w:r>
        <w:rPr>
          <w:sz w:val="24"/>
        </w:rPr>
        <w:t>kablolar</w:t>
      </w:r>
      <w:r>
        <w:rPr>
          <w:spacing w:val="23"/>
          <w:sz w:val="24"/>
        </w:rPr>
        <w:t xml:space="preserve"> </w:t>
      </w:r>
      <w:r>
        <w:rPr>
          <w:sz w:val="24"/>
        </w:rPr>
        <w:t>ilgili</w:t>
      </w:r>
      <w:r>
        <w:rPr>
          <w:spacing w:val="22"/>
          <w:sz w:val="24"/>
        </w:rPr>
        <w:t xml:space="preserve"> </w:t>
      </w:r>
      <w:r>
        <w:rPr>
          <w:sz w:val="24"/>
        </w:rPr>
        <w:t>dağıtım</w:t>
      </w:r>
      <w:r>
        <w:rPr>
          <w:spacing w:val="21"/>
          <w:sz w:val="24"/>
        </w:rPr>
        <w:t xml:space="preserve"> </w:t>
      </w:r>
      <w:r>
        <w:rPr>
          <w:sz w:val="24"/>
        </w:rPr>
        <w:t>merkezlerinde</w:t>
      </w:r>
      <w:r>
        <w:rPr>
          <w:spacing w:val="22"/>
          <w:sz w:val="24"/>
        </w:rPr>
        <w:t xml:space="preserve"> </w:t>
      </w:r>
      <w:r>
        <w:rPr>
          <w:sz w:val="24"/>
        </w:rPr>
        <w:t>bulunan</w:t>
      </w:r>
      <w:r>
        <w:rPr>
          <w:spacing w:val="21"/>
          <w:sz w:val="24"/>
        </w:rPr>
        <w:t xml:space="preserve"> </w:t>
      </w:r>
      <w:proofErr w:type="spellStart"/>
      <w:r>
        <w:rPr>
          <w:sz w:val="24"/>
        </w:rPr>
        <w:t>kabinetlerde</w:t>
      </w:r>
      <w:proofErr w:type="spellEnd"/>
      <w:r>
        <w:rPr>
          <w:spacing w:val="23"/>
          <w:sz w:val="24"/>
        </w:rPr>
        <w:t xml:space="preserve"> </w:t>
      </w:r>
      <w:r>
        <w:rPr>
          <w:sz w:val="24"/>
        </w:rPr>
        <w:t>yer</w:t>
      </w:r>
      <w:r>
        <w:rPr>
          <w:spacing w:val="-57"/>
          <w:sz w:val="24"/>
        </w:rPr>
        <w:t xml:space="preserve"> </w:t>
      </w:r>
      <w:r>
        <w:rPr>
          <w:sz w:val="24"/>
        </w:rPr>
        <w:t>alacak</w:t>
      </w:r>
      <w:r>
        <w:rPr>
          <w:spacing w:val="2"/>
          <w:sz w:val="24"/>
        </w:rPr>
        <w:t xml:space="preserve"> </w:t>
      </w:r>
      <w:r>
        <w:rPr>
          <w:sz w:val="24"/>
        </w:rPr>
        <w:t>19”</w:t>
      </w:r>
      <w:r>
        <w:rPr>
          <w:spacing w:val="-1"/>
          <w:sz w:val="24"/>
        </w:rPr>
        <w:t xml:space="preserve"> </w:t>
      </w:r>
      <w:proofErr w:type="spellStart"/>
      <w:r>
        <w:rPr>
          <w:sz w:val="24"/>
        </w:rPr>
        <w:t>patch</w:t>
      </w:r>
      <w:proofErr w:type="spellEnd"/>
      <w:r>
        <w:rPr>
          <w:sz w:val="24"/>
        </w:rPr>
        <w:t xml:space="preserve"> panellerde</w:t>
      </w:r>
      <w:r>
        <w:rPr>
          <w:spacing w:val="1"/>
          <w:sz w:val="24"/>
        </w:rPr>
        <w:t xml:space="preserve"> </w:t>
      </w:r>
      <w:r>
        <w:rPr>
          <w:sz w:val="24"/>
        </w:rPr>
        <w:t>sonlandırılmalıdır.</w:t>
      </w:r>
    </w:p>
    <w:p w14:paraId="64E706C4" w14:textId="77777777" w:rsidR="00856044" w:rsidRDefault="008B571A" w:rsidP="0095376E">
      <w:pPr>
        <w:pStyle w:val="ListeParagraf"/>
        <w:numPr>
          <w:ilvl w:val="0"/>
          <w:numId w:val="8"/>
        </w:numPr>
        <w:tabs>
          <w:tab w:val="left" w:pos="970"/>
        </w:tabs>
        <w:ind w:left="970"/>
        <w:rPr>
          <w:sz w:val="24"/>
        </w:rPr>
      </w:pPr>
      <w:proofErr w:type="spellStart"/>
      <w:r>
        <w:rPr>
          <w:sz w:val="24"/>
        </w:rPr>
        <w:t>Patch</w:t>
      </w:r>
      <w:proofErr w:type="spellEnd"/>
      <w:r>
        <w:rPr>
          <w:spacing w:val="-3"/>
          <w:sz w:val="24"/>
        </w:rPr>
        <w:t xml:space="preserve"> </w:t>
      </w:r>
      <w:r>
        <w:rPr>
          <w:sz w:val="24"/>
        </w:rPr>
        <w:t>paneller</w:t>
      </w:r>
      <w:r>
        <w:rPr>
          <w:spacing w:val="1"/>
          <w:sz w:val="24"/>
        </w:rPr>
        <w:t xml:space="preserve"> </w:t>
      </w:r>
      <w:r>
        <w:rPr>
          <w:sz w:val="24"/>
        </w:rPr>
        <w:t>48</w:t>
      </w:r>
      <w:r>
        <w:rPr>
          <w:spacing w:val="-2"/>
          <w:sz w:val="24"/>
        </w:rPr>
        <w:t xml:space="preserve"> </w:t>
      </w:r>
      <w:r>
        <w:rPr>
          <w:sz w:val="24"/>
        </w:rPr>
        <w:t>Port</w:t>
      </w:r>
      <w:r>
        <w:rPr>
          <w:spacing w:val="-4"/>
          <w:sz w:val="24"/>
        </w:rPr>
        <w:t xml:space="preserve"> </w:t>
      </w:r>
      <w:r>
        <w:rPr>
          <w:sz w:val="24"/>
        </w:rPr>
        <w:t>(</w:t>
      </w:r>
      <w:proofErr w:type="spellStart"/>
      <w:r>
        <w:rPr>
          <w:sz w:val="24"/>
        </w:rPr>
        <w:t>Duplex</w:t>
      </w:r>
      <w:proofErr w:type="spellEnd"/>
      <w:r>
        <w:rPr>
          <w:spacing w:val="-2"/>
          <w:sz w:val="24"/>
        </w:rPr>
        <w:t xml:space="preserve"> </w:t>
      </w:r>
      <w:r>
        <w:rPr>
          <w:sz w:val="24"/>
        </w:rPr>
        <w:t>24</w:t>
      </w:r>
      <w:r>
        <w:rPr>
          <w:spacing w:val="-2"/>
          <w:sz w:val="24"/>
        </w:rPr>
        <w:t xml:space="preserve"> </w:t>
      </w:r>
      <w:r>
        <w:rPr>
          <w:sz w:val="24"/>
        </w:rPr>
        <w:t>Port)</w:t>
      </w:r>
      <w:r>
        <w:rPr>
          <w:spacing w:val="-3"/>
          <w:sz w:val="24"/>
        </w:rPr>
        <w:t xml:space="preserve"> </w:t>
      </w:r>
      <w:r>
        <w:rPr>
          <w:sz w:val="24"/>
        </w:rPr>
        <w:t>kapasiteli</w:t>
      </w:r>
      <w:r>
        <w:rPr>
          <w:spacing w:val="1"/>
          <w:sz w:val="24"/>
        </w:rPr>
        <w:t xml:space="preserve"> </w:t>
      </w:r>
      <w:r>
        <w:rPr>
          <w:sz w:val="24"/>
        </w:rPr>
        <w:t>LC</w:t>
      </w:r>
      <w:r>
        <w:rPr>
          <w:spacing w:val="-3"/>
          <w:sz w:val="24"/>
        </w:rPr>
        <w:t xml:space="preserve"> </w:t>
      </w:r>
      <w:r>
        <w:rPr>
          <w:sz w:val="24"/>
        </w:rPr>
        <w:t>tip</w:t>
      </w:r>
      <w:r>
        <w:rPr>
          <w:spacing w:val="-1"/>
          <w:sz w:val="24"/>
        </w:rPr>
        <w:t xml:space="preserve"> </w:t>
      </w:r>
      <w:r>
        <w:rPr>
          <w:sz w:val="24"/>
        </w:rPr>
        <w:t>olmalıdır.</w:t>
      </w:r>
    </w:p>
    <w:p w14:paraId="0DFB6D7D" w14:textId="77777777" w:rsidR="00856044" w:rsidRDefault="008B571A" w:rsidP="0095376E">
      <w:pPr>
        <w:pStyle w:val="ListeParagraf"/>
        <w:numPr>
          <w:ilvl w:val="0"/>
          <w:numId w:val="8"/>
        </w:numPr>
        <w:tabs>
          <w:tab w:val="left" w:pos="970"/>
        </w:tabs>
        <w:ind w:right="1597" w:hanging="796"/>
        <w:rPr>
          <w:sz w:val="24"/>
        </w:rPr>
      </w:pPr>
      <w:proofErr w:type="spellStart"/>
      <w:r>
        <w:rPr>
          <w:sz w:val="24"/>
        </w:rPr>
        <w:t>Patch</w:t>
      </w:r>
      <w:proofErr w:type="spellEnd"/>
      <w:r>
        <w:rPr>
          <w:spacing w:val="47"/>
          <w:sz w:val="24"/>
        </w:rPr>
        <w:t xml:space="preserve"> </w:t>
      </w:r>
      <w:r>
        <w:rPr>
          <w:sz w:val="24"/>
        </w:rPr>
        <w:t>panel</w:t>
      </w:r>
      <w:r>
        <w:rPr>
          <w:spacing w:val="49"/>
          <w:sz w:val="24"/>
        </w:rPr>
        <w:t xml:space="preserve"> </w:t>
      </w:r>
      <w:r>
        <w:rPr>
          <w:sz w:val="24"/>
        </w:rPr>
        <w:t>üzerinde</w:t>
      </w:r>
      <w:r>
        <w:rPr>
          <w:spacing w:val="50"/>
          <w:sz w:val="24"/>
        </w:rPr>
        <w:t xml:space="preserve"> </w:t>
      </w:r>
      <w:r>
        <w:rPr>
          <w:sz w:val="24"/>
        </w:rPr>
        <w:t>fiber</w:t>
      </w:r>
      <w:r>
        <w:rPr>
          <w:spacing w:val="50"/>
          <w:sz w:val="24"/>
        </w:rPr>
        <w:t xml:space="preserve"> </w:t>
      </w:r>
      <w:r>
        <w:rPr>
          <w:sz w:val="24"/>
        </w:rPr>
        <w:t>optik</w:t>
      </w:r>
      <w:r>
        <w:rPr>
          <w:spacing w:val="50"/>
          <w:sz w:val="24"/>
        </w:rPr>
        <w:t xml:space="preserve"> </w:t>
      </w:r>
      <w:r>
        <w:rPr>
          <w:sz w:val="24"/>
        </w:rPr>
        <w:t>portları</w:t>
      </w:r>
      <w:r>
        <w:rPr>
          <w:spacing w:val="50"/>
          <w:sz w:val="24"/>
        </w:rPr>
        <w:t xml:space="preserve"> </w:t>
      </w:r>
      <w:r>
        <w:rPr>
          <w:sz w:val="24"/>
        </w:rPr>
        <w:t>6’şarlı</w:t>
      </w:r>
      <w:r>
        <w:rPr>
          <w:spacing w:val="49"/>
          <w:sz w:val="24"/>
        </w:rPr>
        <w:t xml:space="preserve"> </w:t>
      </w:r>
      <w:r>
        <w:rPr>
          <w:sz w:val="24"/>
        </w:rPr>
        <w:t>olarak</w:t>
      </w:r>
      <w:r>
        <w:rPr>
          <w:spacing w:val="49"/>
          <w:sz w:val="24"/>
        </w:rPr>
        <w:t xml:space="preserve"> </w:t>
      </w:r>
      <w:r>
        <w:rPr>
          <w:sz w:val="24"/>
        </w:rPr>
        <w:t>gruplandırılacak</w:t>
      </w:r>
      <w:r>
        <w:rPr>
          <w:spacing w:val="52"/>
          <w:sz w:val="24"/>
        </w:rPr>
        <w:t xml:space="preserve"> </w:t>
      </w:r>
      <w:r>
        <w:rPr>
          <w:sz w:val="24"/>
        </w:rPr>
        <w:t>önden</w:t>
      </w:r>
      <w:r>
        <w:rPr>
          <w:spacing w:val="-57"/>
          <w:sz w:val="24"/>
        </w:rPr>
        <w:t xml:space="preserve"> </w:t>
      </w:r>
      <w:r>
        <w:rPr>
          <w:sz w:val="24"/>
        </w:rPr>
        <w:t>sökülebilir</w:t>
      </w:r>
      <w:r>
        <w:rPr>
          <w:spacing w:val="2"/>
          <w:sz w:val="24"/>
        </w:rPr>
        <w:t xml:space="preserve"> </w:t>
      </w:r>
      <w:r>
        <w:rPr>
          <w:sz w:val="24"/>
        </w:rPr>
        <w:t>6-portlu bloklar</w:t>
      </w:r>
      <w:r>
        <w:rPr>
          <w:spacing w:val="1"/>
          <w:sz w:val="24"/>
        </w:rPr>
        <w:t xml:space="preserve"> </w:t>
      </w:r>
      <w:r>
        <w:rPr>
          <w:sz w:val="24"/>
        </w:rPr>
        <w:t>bulunacaktır.</w:t>
      </w:r>
    </w:p>
    <w:p w14:paraId="01A4178D" w14:textId="77777777" w:rsidR="00856044" w:rsidRDefault="008B571A" w:rsidP="0095376E">
      <w:pPr>
        <w:pStyle w:val="ListeParagraf"/>
        <w:numPr>
          <w:ilvl w:val="0"/>
          <w:numId w:val="8"/>
        </w:numPr>
        <w:tabs>
          <w:tab w:val="left" w:pos="970"/>
        </w:tabs>
        <w:ind w:right="1606" w:hanging="796"/>
        <w:rPr>
          <w:sz w:val="24"/>
        </w:rPr>
      </w:pPr>
      <w:r>
        <w:rPr>
          <w:sz w:val="24"/>
        </w:rPr>
        <w:t>Her</w:t>
      </w:r>
      <w:r>
        <w:rPr>
          <w:spacing w:val="18"/>
          <w:sz w:val="24"/>
        </w:rPr>
        <w:t xml:space="preserve"> </w:t>
      </w:r>
      <w:r>
        <w:rPr>
          <w:sz w:val="24"/>
        </w:rPr>
        <w:t>bir</w:t>
      </w:r>
      <w:r>
        <w:rPr>
          <w:spacing w:val="20"/>
          <w:sz w:val="24"/>
        </w:rPr>
        <w:t xml:space="preserve"> </w:t>
      </w:r>
      <w:r>
        <w:rPr>
          <w:sz w:val="24"/>
        </w:rPr>
        <w:t>6’lı</w:t>
      </w:r>
      <w:r>
        <w:rPr>
          <w:spacing w:val="19"/>
          <w:sz w:val="24"/>
        </w:rPr>
        <w:t xml:space="preserve"> </w:t>
      </w:r>
      <w:r>
        <w:rPr>
          <w:sz w:val="24"/>
        </w:rPr>
        <w:t>blok</w:t>
      </w:r>
      <w:r>
        <w:rPr>
          <w:spacing w:val="20"/>
          <w:sz w:val="24"/>
        </w:rPr>
        <w:t xml:space="preserve"> </w:t>
      </w:r>
      <w:r>
        <w:rPr>
          <w:sz w:val="24"/>
        </w:rPr>
        <w:t>üzerinde</w:t>
      </w:r>
      <w:r>
        <w:rPr>
          <w:spacing w:val="22"/>
          <w:sz w:val="24"/>
        </w:rPr>
        <w:t xml:space="preserve"> </w:t>
      </w:r>
      <w:r>
        <w:rPr>
          <w:sz w:val="24"/>
        </w:rPr>
        <w:t>sökülebilir</w:t>
      </w:r>
      <w:r>
        <w:rPr>
          <w:spacing w:val="22"/>
          <w:sz w:val="24"/>
        </w:rPr>
        <w:t xml:space="preserve"> </w:t>
      </w:r>
      <w:r>
        <w:rPr>
          <w:sz w:val="24"/>
        </w:rPr>
        <w:t>şeffaf</w:t>
      </w:r>
      <w:r>
        <w:rPr>
          <w:spacing w:val="20"/>
          <w:sz w:val="24"/>
        </w:rPr>
        <w:t xml:space="preserve"> </w:t>
      </w:r>
      <w:r>
        <w:rPr>
          <w:sz w:val="24"/>
        </w:rPr>
        <w:t>koruyucu</w:t>
      </w:r>
      <w:r>
        <w:rPr>
          <w:spacing w:val="22"/>
          <w:sz w:val="24"/>
        </w:rPr>
        <w:t xml:space="preserve"> </w:t>
      </w:r>
      <w:r>
        <w:rPr>
          <w:sz w:val="24"/>
        </w:rPr>
        <w:t>kılıflı</w:t>
      </w:r>
      <w:r>
        <w:rPr>
          <w:spacing w:val="21"/>
          <w:sz w:val="24"/>
        </w:rPr>
        <w:t xml:space="preserve"> </w:t>
      </w:r>
      <w:r>
        <w:rPr>
          <w:sz w:val="24"/>
        </w:rPr>
        <w:t>etiket</w:t>
      </w:r>
      <w:r>
        <w:rPr>
          <w:spacing w:val="21"/>
          <w:sz w:val="24"/>
        </w:rPr>
        <w:t xml:space="preserve"> </w:t>
      </w:r>
      <w:r>
        <w:rPr>
          <w:sz w:val="24"/>
        </w:rPr>
        <w:t>alanları</w:t>
      </w:r>
      <w:r>
        <w:rPr>
          <w:spacing w:val="-57"/>
          <w:sz w:val="24"/>
        </w:rPr>
        <w:t xml:space="preserve"> </w:t>
      </w:r>
      <w:r>
        <w:rPr>
          <w:sz w:val="24"/>
        </w:rPr>
        <w:t>bulunacaktır.</w:t>
      </w:r>
    </w:p>
    <w:p w14:paraId="0F28261C" w14:textId="77777777" w:rsidR="00856044" w:rsidRDefault="008B571A" w:rsidP="0095376E">
      <w:pPr>
        <w:pStyle w:val="ListeParagraf"/>
        <w:numPr>
          <w:ilvl w:val="0"/>
          <w:numId w:val="8"/>
        </w:numPr>
        <w:tabs>
          <w:tab w:val="left" w:pos="970"/>
        </w:tabs>
        <w:spacing w:before="90"/>
        <w:ind w:left="970"/>
        <w:rPr>
          <w:sz w:val="24"/>
        </w:rPr>
      </w:pPr>
      <w:proofErr w:type="spellStart"/>
      <w:r>
        <w:rPr>
          <w:sz w:val="24"/>
        </w:rPr>
        <w:t>Patch</w:t>
      </w:r>
      <w:proofErr w:type="spellEnd"/>
      <w:r>
        <w:rPr>
          <w:spacing w:val="-4"/>
          <w:sz w:val="24"/>
        </w:rPr>
        <w:t xml:space="preserve"> </w:t>
      </w:r>
      <w:r>
        <w:rPr>
          <w:sz w:val="24"/>
        </w:rPr>
        <w:t>paneller e</w:t>
      </w:r>
      <w:r>
        <w:rPr>
          <w:spacing w:val="-4"/>
          <w:sz w:val="24"/>
        </w:rPr>
        <w:t xml:space="preserve"> </w:t>
      </w:r>
      <w:r>
        <w:rPr>
          <w:sz w:val="24"/>
        </w:rPr>
        <w:t>ek</w:t>
      </w:r>
      <w:r>
        <w:rPr>
          <w:spacing w:val="-4"/>
          <w:sz w:val="24"/>
        </w:rPr>
        <w:t xml:space="preserve"> </w:t>
      </w:r>
      <w:r>
        <w:rPr>
          <w:sz w:val="24"/>
        </w:rPr>
        <w:t>kaseti</w:t>
      </w:r>
      <w:r>
        <w:rPr>
          <w:spacing w:val="-2"/>
          <w:sz w:val="24"/>
        </w:rPr>
        <w:t xml:space="preserve"> </w:t>
      </w:r>
      <w:r>
        <w:rPr>
          <w:sz w:val="24"/>
        </w:rPr>
        <w:t>takılabilir olmalıdır.</w:t>
      </w:r>
    </w:p>
    <w:p w14:paraId="124AC842" w14:textId="77777777" w:rsidR="00856044" w:rsidRDefault="008B571A" w:rsidP="0095376E">
      <w:pPr>
        <w:pStyle w:val="ListeParagraf"/>
        <w:numPr>
          <w:ilvl w:val="0"/>
          <w:numId w:val="8"/>
        </w:numPr>
        <w:tabs>
          <w:tab w:val="left" w:pos="970"/>
        </w:tabs>
        <w:ind w:left="970"/>
        <w:rPr>
          <w:sz w:val="24"/>
        </w:rPr>
      </w:pPr>
      <w:r>
        <w:rPr>
          <w:sz w:val="24"/>
        </w:rPr>
        <w:t>Her</w:t>
      </w:r>
      <w:r>
        <w:rPr>
          <w:spacing w:val="-3"/>
          <w:sz w:val="24"/>
        </w:rPr>
        <w:t xml:space="preserve"> </w:t>
      </w:r>
      <w:r>
        <w:rPr>
          <w:sz w:val="24"/>
        </w:rPr>
        <w:t>bir</w:t>
      </w:r>
      <w:r>
        <w:rPr>
          <w:spacing w:val="-3"/>
          <w:sz w:val="24"/>
        </w:rPr>
        <w:t xml:space="preserve"> </w:t>
      </w:r>
      <w:r>
        <w:rPr>
          <w:sz w:val="24"/>
        </w:rPr>
        <w:t>fiber</w:t>
      </w:r>
      <w:r>
        <w:rPr>
          <w:spacing w:val="-1"/>
          <w:sz w:val="24"/>
        </w:rPr>
        <w:t xml:space="preserve"> </w:t>
      </w:r>
      <w:proofErr w:type="spellStart"/>
      <w:r>
        <w:rPr>
          <w:sz w:val="24"/>
        </w:rPr>
        <w:t>core</w:t>
      </w:r>
      <w:proofErr w:type="spellEnd"/>
      <w:r>
        <w:rPr>
          <w:sz w:val="24"/>
        </w:rPr>
        <w:t>,</w:t>
      </w:r>
      <w:r>
        <w:rPr>
          <w:spacing w:val="-3"/>
          <w:sz w:val="24"/>
        </w:rPr>
        <w:t xml:space="preserve"> </w:t>
      </w:r>
      <w:r>
        <w:rPr>
          <w:sz w:val="24"/>
        </w:rPr>
        <w:t>karşı</w:t>
      </w:r>
      <w:r>
        <w:rPr>
          <w:spacing w:val="-3"/>
          <w:sz w:val="24"/>
        </w:rPr>
        <w:t xml:space="preserve"> </w:t>
      </w:r>
      <w:r>
        <w:rPr>
          <w:sz w:val="24"/>
        </w:rPr>
        <w:t>ucu</w:t>
      </w:r>
      <w:r>
        <w:rPr>
          <w:spacing w:val="-2"/>
          <w:sz w:val="24"/>
        </w:rPr>
        <w:t xml:space="preserve"> </w:t>
      </w:r>
      <w:r>
        <w:rPr>
          <w:sz w:val="24"/>
        </w:rPr>
        <w:t>gösterir</w:t>
      </w:r>
      <w:r>
        <w:rPr>
          <w:spacing w:val="-1"/>
          <w:sz w:val="24"/>
        </w:rPr>
        <w:t xml:space="preserve"> </w:t>
      </w:r>
      <w:r>
        <w:rPr>
          <w:sz w:val="24"/>
        </w:rPr>
        <w:t>şekilde</w:t>
      </w:r>
      <w:r>
        <w:rPr>
          <w:spacing w:val="-2"/>
          <w:sz w:val="24"/>
        </w:rPr>
        <w:t xml:space="preserve"> </w:t>
      </w:r>
      <w:r>
        <w:rPr>
          <w:sz w:val="24"/>
        </w:rPr>
        <w:t>etiketlenmelidir.</w:t>
      </w:r>
    </w:p>
    <w:p w14:paraId="59F140EA" w14:textId="77777777" w:rsidR="00856044" w:rsidRDefault="008B571A" w:rsidP="0095376E">
      <w:pPr>
        <w:pStyle w:val="ListeParagraf"/>
        <w:numPr>
          <w:ilvl w:val="0"/>
          <w:numId w:val="8"/>
        </w:numPr>
        <w:tabs>
          <w:tab w:val="left" w:pos="970"/>
        </w:tabs>
        <w:ind w:right="1611" w:hanging="796"/>
        <w:rPr>
          <w:sz w:val="24"/>
        </w:rPr>
      </w:pPr>
      <w:r>
        <w:rPr>
          <w:sz w:val="24"/>
        </w:rPr>
        <w:t>Her</w:t>
      </w:r>
      <w:r>
        <w:rPr>
          <w:spacing w:val="14"/>
          <w:sz w:val="24"/>
        </w:rPr>
        <w:t xml:space="preserve"> </w:t>
      </w:r>
      <w:r>
        <w:rPr>
          <w:sz w:val="24"/>
        </w:rPr>
        <w:t>bir</w:t>
      </w:r>
      <w:r>
        <w:rPr>
          <w:spacing w:val="15"/>
          <w:sz w:val="24"/>
        </w:rPr>
        <w:t xml:space="preserve"> </w:t>
      </w:r>
      <w:r>
        <w:rPr>
          <w:sz w:val="24"/>
        </w:rPr>
        <w:t>fiber</w:t>
      </w:r>
      <w:r>
        <w:rPr>
          <w:spacing w:val="17"/>
          <w:sz w:val="24"/>
        </w:rPr>
        <w:t xml:space="preserve"> </w:t>
      </w:r>
      <w:proofErr w:type="spellStart"/>
      <w:r>
        <w:rPr>
          <w:sz w:val="24"/>
        </w:rPr>
        <w:t>core</w:t>
      </w:r>
      <w:proofErr w:type="spellEnd"/>
      <w:r>
        <w:rPr>
          <w:spacing w:val="31"/>
          <w:sz w:val="24"/>
        </w:rPr>
        <w:t xml:space="preserve"> </w:t>
      </w:r>
      <w:proofErr w:type="spellStart"/>
      <w:r>
        <w:rPr>
          <w:sz w:val="24"/>
        </w:rPr>
        <w:t>patch</w:t>
      </w:r>
      <w:proofErr w:type="spellEnd"/>
      <w:r>
        <w:rPr>
          <w:spacing w:val="17"/>
          <w:sz w:val="24"/>
        </w:rPr>
        <w:t xml:space="preserve"> </w:t>
      </w:r>
      <w:r>
        <w:rPr>
          <w:sz w:val="24"/>
        </w:rPr>
        <w:t>panel</w:t>
      </w:r>
      <w:r>
        <w:rPr>
          <w:spacing w:val="17"/>
          <w:sz w:val="24"/>
        </w:rPr>
        <w:t xml:space="preserve"> </w:t>
      </w:r>
      <w:r>
        <w:rPr>
          <w:sz w:val="24"/>
        </w:rPr>
        <w:t>içinde</w:t>
      </w:r>
      <w:r>
        <w:rPr>
          <w:spacing w:val="16"/>
          <w:sz w:val="24"/>
        </w:rPr>
        <w:t xml:space="preserve"> </w:t>
      </w:r>
      <w:r>
        <w:rPr>
          <w:sz w:val="24"/>
        </w:rPr>
        <w:t>en</w:t>
      </w:r>
      <w:r>
        <w:rPr>
          <w:spacing w:val="15"/>
          <w:sz w:val="24"/>
        </w:rPr>
        <w:t xml:space="preserve"> </w:t>
      </w:r>
      <w:r>
        <w:rPr>
          <w:sz w:val="24"/>
        </w:rPr>
        <w:t>az</w:t>
      </w:r>
      <w:r>
        <w:rPr>
          <w:spacing w:val="17"/>
          <w:sz w:val="24"/>
        </w:rPr>
        <w:t xml:space="preserve"> </w:t>
      </w:r>
      <w:r>
        <w:rPr>
          <w:sz w:val="24"/>
        </w:rPr>
        <w:t>1mt</w:t>
      </w:r>
      <w:r>
        <w:rPr>
          <w:spacing w:val="16"/>
          <w:sz w:val="24"/>
        </w:rPr>
        <w:t xml:space="preserve"> </w:t>
      </w:r>
      <w:r>
        <w:rPr>
          <w:sz w:val="24"/>
        </w:rPr>
        <w:t>uzunluğunda</w:t>
      </w:r>
      <w:r>
        <w:rPr>
          <w:spacing w:val="17"/>
          <w:sz w:val="24"/>
        </w:rPr>
        <w:t xml:space="preserve"> </w:t>
      </w:r>
      <w:r>
        <w:rPr>
          <w:sz w:val="24"/>
        </w:rPr>
        <w:t>çıplak</w:t>
      </w:r>
      <w:r>
        <w:rPr>
          <w:spacing w:val="17"/>
          <w:sz w:val="24"/>
        </w:rPr>
        <w:t xml:space="preserve"> </w:t>
      </w:r>
      <w:r>
        <w:rPr>
          <w:sz w:val="24"/>
        </w:rPr>
        <w:t>olarak</w:t>
      </w:r>
      <w:r>
        <w:rPr>
          <w:spacing w:val="16"/>
          <w:sz w:val="24"/>
        </w:rPr>
        <w:t xml:space="preserve"> </w:t>
      </w:r>
      <w:r>
        <w:rPr>
          <w:sz w:val="24"/>
        </w:rPr>
        <w:t>ilgili</w:t>
      </w:r>
      <w:r>
        <w:rPr>
          <w:spacing w:val="-57"/>
          <w:sz w:val="24"/>
        </w:rPr>
        <w:t xml:space="preserve"> </w:t>
      </w:r>
      <w:r>
        <w:rPr>
          <w:sz w:val="24"/>
        </w:rPr>
        <w:t>aparatlar</w:t>
      </w:r>
      <w:r>
        <w:rPr>
          <w:spacing w:val="2"/>
          <w:sz w:val="24"/>
        </w:rPr>
        <w:t xml:space="preserve"> </w:t>
      </w:r>
      <w:r>
        <w:rPr>
          <w:sz w:val="24"/>
        </w:rPr>
        <w:t>içinde</w:t>
      </w:r>
      <w:r>
        <w:rPr>
          <w:spacing w:val="60"/>
          <w:sz w:val="24"/>
        </w:rPr>
        <w:t xml:space="preserve"> </w:t>
      </w:r>
      <w:r>
        <w:rPr>
          <w:sz w:val="24"/>
        </w:rPr>
        <w:t>sarmal</w:t>
      </w:r>
      <w:r>
        <w:rPr>
          <w:spacing w:val="2"/>
          <w:sz w:val="24"/>
        </w:rPr>
        <w:t xml:space="preserve"> </w:t>
      </w:r>
      <w:r>
        <w:rPr>
          <w:sz w:val="24"/>
        </w:rPr>
        <w:t>olarak</w:t>
      </w:r>
      <w:r>
        <w:rPr>
          <w:spacing w:val="1"/>
          <w:sz w:val="24"/>
        </w:rPr>
        <w:t xml:space="preserve"> </w:t>
      </w:r>
      <w:r>
        <w:rPr>
          <w:sz w:val="24"/>
        </w:rPr>
        <w:t>hazır bulunmalıdır.</w:t>
      </w:r>
    </w:p>
    <w:p w14:paraId="1754244B" w14:textId="77777777" w:rsidR="00856044" w:rsidRDefault="008B571A" w:rsidP="0095376E">
      <w:pPr>
        <w:pStyle w:val="ListeParagraf"/>
        <w:numPr>
          <w:ilvl w:val="0"/>
          <w:numId w:val="8"/>
        </w:numPr>
        <w:tabs>
          <w:tab w:val="left" w:pos="970"/>
          <w:tab w:val="left" w:pos="4424"/>
        </w:tabs>
        <w:ind w:right="1599" w:hanging="796"/>
        <w:rPr>
          <w:sz w:val="24"/>
        </w:rPr>
      </w:pPr>
      <w:r>
        <w:rPr>
          <w:sz w:val="24"/>
        </w:rPr>
        <w:t>Her</w:t>
      </w:r>
      <w:r>
        <w:rPr>
          <w:spacing w:val="65"/>
          <w:sz w:val="24"/>
        </w:rPr>
        <w:t xml:space="preserve"> </w:t>
      </w:r>
      <w:r>
        <w:rPr>
          <w:sz w:val="24"/>
        </w:rPr>
        <w:t>bir</w:t>
      </w:r>
      <w:r>
        <w:rPr>
          <w:spacing w:val="65"/>
          <w:sz w:val="24"/>
        </w:rPr>
        <w:t xml:space="preserve"> </w:t>
      </w:r>
      <w:r>
        <w:rPr>
          <w:sz w:val="24"/>
        </w:rPr>
        <w:t>fiber</w:t>
      </w:r>
      <w:r>
        <w:rPr>
          <w:spacing w:val="67"/>
          <w:sz w:val="24"/>
        </w:rPr>
        <w:t xml:space="preserve"> </w:t>
      </w:r>
      <w:r>
        <w:rPr>
          <w:sz w:val="24"/>
        </w:rPr>
        <w:t>optik</w:t>
      </w:r>
      <w:r>
        <w:rPr>
          <w:spacing w:val="65"/>
          <w:sz w:val="24"/>
        </w:rPr>
        <w:t xml:space="preserve"> </w:t>
      </w:r>
      <w:r>
        <w:rPr>
          <w:sz w:val="24"/>
        </w:rPr>
        <w:t>kablo</w:t>
      </w:r>
      <w:r>
        <w:rPr>
          <w:spacing w:val="67"/>
          <w:sz w:val="24"/>
        </w:rPr>
        <w:t xml:space="preserve"> </w:t>
      </w:r>
      <w:r>
        <w:rPr>
          <w:sz w:val="24"/>
        </w:rPr>
        <w:t>ilgili</w:t>
      </w:r>
      <w:r>
        <w:rPr>
          <w:sz w:val="24"/>
        </w:rPr>
        <w:tab/>
      </w:r>
      <w:proofErr w:type="spellStart"/>
      <w:r>
        <w:rPr>
          <w:sz w:val="24"/>
        </w:rPr>
        <w:t>patch</w:t>
      </w:r>
      <w:proofErr w:type="spellEnd"/>
      <w:r>
        <w:rPr>
          <w:spacing w:val="3"/>
          <w:sz w:val="24"/>
        </w:rPr>
        <w:t xml:space="preserve"> </w:t>
      </w:r>
      <w:proofErr w:type="spellStart"/>
      <w:r>
        <w:rPr>
          <w:sz w:val="24"/>
        </w:rPr>
        <w:t>panel’e</w:t>
      </w:r>
      <w:proofErr w:type="spellEnd"/>
      <w:r>
        <w:rPr>
          <w:spacing w:val="5"/>
          <w:sz w:val="24"/>
        </w:rPr>
        <w:t xml:space="preserve"> </w:t>
      </w:r>
      <w:r>
        <w:rPr>
          <w:sz w:val="24"/>
        </w:rPr>
        <w:t>ağırlığını</w:t>
      </w:r>
      <w:r>
        <w:rPr>
          <w:spacing w:val="5"/>
          <w:sz w:val="24"/>
        </w:rPr>
        <w:t xml:space="preserve"> </w:t>
      </w:r>
      <w:r>
        <w:rPr>
          <w:sz w:val="24"/>
        </w:rPr>
        <w:t>vermeyecek</w:t>
      </w:r>
      <w:r>
        <w:rPr>
          <w:spacing w:val="7"/>
          <w:sz w:val="24"/>
        </w:rPr>
        <w:t xml:space="preserve"> </w:t>
      </w:r>
      <w:r>
        <w:rPr>
          <w:sz w:val="24"/>
        </w:rPr>
        <w:t>şekilde</w:t>
      </w:r>
      <w:r>
        <w:rPr>
          <w:spacing w:val="-57"/>
          <w:sz w:val="24"/>
        </w:rPr>
        <w:t xml:space="preserve"> </w:t>
      </w:r>
      <w:r>
        <w:rPr>
          <w:sz w:val="24"/>
        </w:rPr>
        <w:t>mekanik olarak</w:t>
      </w:r>
      <w:r>
        <w:rPr>
          <w:spacing w:val="1"/>
          <w:sz w:val="24"/>
        </w:rPr>
        <w:t xml:space="preserve"> </w:t>
      </w:r>
      <w:r>
        <w:rPr>
          <w:sz w:val="24"/>
        </w:rPr>
        <w:t>tutturulmalıdır.</w:t>
      </w:r>
    </w:p>
    <w:p w14:paraId="120113C9" w14:textId="77777777" w:rsidR="00856044" w:rsidRDefault="008B571A" w:rsidP="0095376E">
      <w:pPr>
        <w:pStyle w:val="ListeParagraf"/>
        <w:numPr>
          <w:ilvl w:val="0"/>
          <w:numId w:val="8"/>
        </w:numPr>
        <w:tabs>
          <w:tab w:val="left" w:pos="970"/>
        </w:tabs>
        <w:ind w:right="1604" w:hanging="796"/>
        <w:rPr>
          <w:sz w:val="24"/>
        </w:rPr>
      </w:pPr>
      <w:r>
        <w:rPr>
          <w:sz w:val="24"/>
        </w:rPr>
        <w:t>Sonlandırma</w:t>
      </w:r>
      <w:r>
        <w:rPr>
          <w:spacing w:val="19"/>
          <w:sz w:val="24"/>
        </w:rPr>
        <w:t xml:space="preserve"> </w:t>
      </w:r>
      <w:r>
        <w:rPr>
          <w:sz w:val="24"/>
        </w:rPr>
        <w:t>“</w:t>
      </w:r>
      <w:proofErr w:type="spellStart"/>
      <w:r>
        <w:rPr>
          <w:sz w:val="24"/>
        </w:rPr>
        <w:t>fusion</w:t>
      </w:r>
      <w:proofErr w:type="spellEnd"/>
      <w:r>
        <w:rPr>
          <w:spacing w:val="17"/>
          <w:sz w:val="24"/>
        </w:rPr>
        <w:t xml:space="preserve"> </w:t>
      </w:r>
      <w:proofErr w:type="spellStart"/>
      <w:r>
        <w:rPr>
          <w:sz w:val="24"/>
        </w:rPr>
        <w:t>splice</w:t>
      </w:r>
      <w:proofErr w:type="spellEnd"/>
      <w:r>
        <w:rPr>
          <w:sz w:val="24"/>
        </w:rPr>
        <w:t>”</w:t>
      </w:r>
      <w:r>
        <w:rPr>
          <w:spacing w:val="20"/>
          <w:sz w:val="24"/>
        </w:rPr>
        <w:t xml:space="preserve"> </w:t>
      </w:r>
      <w:r>
        <w:rPr>
          <w:sz w:val="24"/>
        </w:rPr>
        <w:t>yöntemi</w:t>
      </w:r>
      <w:r>
        <w:rPr>
          <w:spacing w:val="22"/>
          <w:sz w:val="24"/>
        </w:rPr>
        <w:t xml:space="preserve"> </w:t>
      </w:r>
      <w:r>
        <w:rPr>
          <w:sz w:val="24"/>
        </w:rPr>
        <w:t>ile</w:t>
      </w:r>
      <w:r>
        <w:rPr>
          <w:spacing w:val="19"/>
          <w:sz w:val="24"/>
        </w:rPr>
        <w:t xml:space="preserve"> </w:t>
      </w:r>
      <w:r>
        <w:rPr>
          <w:sz w:val="24"/>
        </w:rPr>
        <w:t>yapılmalı</w:t>
      </w:r>
      <w:r>
        <w:rPr>
          <w:spacing w:val="21"/>
          <w:sz w:val="24"/>
        </w:rPr>
        <w:t xml:space="preserve"> </w:t>
      </w:r>
      <w:r>
        <w:rPr>
          <w:sz w:val="24"/>
        </w:rPr>
        <w:t>ve</w:t>
      </w:r>
      <w:r>
        <w:rPr>
          <w:spacing w:val="17"/>
          <w:sz w:val="24"/>
        </w:rPr>
        <w:t xml:space="preserve"> </w:t>
      </w:r>
      <w:r>
        <w:rPr>
          <w:sz w:val="24"/>
        </w:rPr>
        <w:t>ek</w:t>
      </w:r>
      <w:r>
        <w:rPr>
          <w:spacing w:val="18"/>
          <w:sz w:val="24"/>
        </w:rPr>
        <w:t xml:space="preserve"> </w:t>
      </w:r>
      <w:r>
        <w:rPr>
          <w:sz w:val="24"/>
        </w:rPr>
        <w:t>kayıp</w:t>
      </w:r>
      <w:r>
        <w:rPr>
          <w:spacing w:val="21"/>
          <w:sz w:val="24"/>
        </w:rPr>
        <w:t xml:space="preserve"> </w:t>
      </w:r>
      <w:r>
        <w:rPr>
          <w:sz w:val="24"/>
        </w:rPr>
        <w:t>değeri</w:t>
      </w:r>
      <w:r>
        <w:rPr>
          <w:spacing w:val="19"/>
          <w:sz w:val="24"/>
        </w:rPr>
        <w:t xml:space="preserve"> </w:t>
      </w:r>
      <w:proofErr w:type="spellStart"/>
      <w:r>
        <w:rPr>
          <w:sz w:val="24"/>
        </w:rPr>
        <w:t>maximum</w:t>
      </w:r>
      <w:proofErr w:type="spellEnd"/>
      <w:r>
        <w:rPr>
          <w:spacing w:val="-57"/>
          <w:sz w:val="24"/>
        </w:rPr>
        <w:t xml:space="preserve"> </w:t>
      </w:r>
      <w:r>
        <w:rPr>
          <w:sz w:val="24"/>
        </w:rPr>
        <w:t>0,03db</w:t>
      </w:r>
      <w:r>
        <w:rPr>
          <w:spacing w:val="-1"/>
          <w:sz w:val="24"/>
        </w:rPr>
        <w:t xml:space="preserve"> </w:t>
      </w:r>
      <w:r>
        <w:rPr>
          <w:sz w:val="24"/>
        </w:rPr>
        <w:t>olmalıdır.</w:t>
      </w:r>
    </w:p>
    <w:p w14:paraId="4E60C4E2" w14:textId="77777777" w:rsidR="00856044" w:rsidRDefault="008B571A" w:rsidP="0095376E">
      <w:pPr>
        <w:pStyle w:val="ListeParagraf"/>
        <w:numPr>
          <w:ilvl w:val="0"/>
          <w:numId w:val="8"/>
        </w:numPr>
        <w:tabs>
          <w:tab w:val="left" w:pos="970"/>
          <w:tab w:val="left" w:pos="1461"/>
          <w:tab w:val="left" w:pos="2392"/>
          <w:tab w:val="left" w:pos="3032"/>
          <w:tab w:val="left" w:pos="4390"/>
          <w:tab w:val="left" w:pos="5721"/>
          <w:tab w:val="left" w:pos="6627"/>
          <w:tab w:val="left" w:pos="7612"/>
          <w:tab w:val="left" w:pos="8398"/>
        </w:tabs>
        <w:ind w:right="1605" w:hanging="796"/>
        <w:rPr>
          <w:sz w:val="24"/>
        </w:rPr>
      </w:pPr>
      <w:r>
        <w:rPr>
          <w:sz w:val="24"/>
        </w:rPr>
        <w:t>Ek</w:t>
      </w:r>
      <w:r>
        <w:rPr>
          <w:sz w:val="24"/>
        </w:rPr>
        <w:tab/>
        <w:t>yapılan</w:t>
      </w:r>
      <w:r>
        <w:rPr>
          <w:sz w:val="24"/>
        </w:rPr>
        <w:tab/>
      </w:r>
      <w:proofErr w:type="spellStart"/>
      <w:r>
        <w:rPr>
          <w:sz w:val="24"/>
        </w:rPr>
        <w:t>core</w:t>
      </w:r>
      <w:proofErr w:type="spellEnd"/>
      <w:r>
        <w:rPr>
          <w:sz w:val="24"/>
        </w:rPr>
        <w:tab/>
        <w:t>kapasitesini</w:t>
      </w:r>
      <w:r>
        <w:rPr>
          <w:sz w:val="24"/>
        </w:rPr>
        <w:tab/>
        <w:t>kapsayacak</w:t>
      </w:r>
      <w:r>
        <w:rPr>
          <w:sz w:val="24"/>
        </w:rPr>
        <w:tab/>
        <w:t>şekilde</w:t>
      </w:r>
      <w:r>
        <w:rPr>
          <w:sz w:val="24"/>
        </w:rPr>
        <w:tab/>
        <w:t>“</w:t>
      </w:r>
      <w:proofErr w:type="spellStart"/>
      <w:r>
        <w:rPr>
          <w:sz w:val="24"/>
        </w:rPr>
        <w:t>Fusion</w:t>
      </w:r>
      <w:proofErr w:type="spellEnd"/>
      <w:r>
        <w:rPr>
          <w:sz w:val="24"/>
        </w:rPr>
        <w:tab/>
      </w:r>
      <w:proofErr w:type="spellStart"/>
      <w:r>
        <w:rPr>
          <w:sz w:val="24"/>
        </w:rPr>
        <w:t>splice</w:t>
      </w:r>
      <w:proofErr w:type="spellEnd"/>
      <w:r>
        <w:rPr>
          <w:sz w:val="24"/>
        </w:rPr>
        <w:tab/>
      </w:r>
      <w:proofErr w:type="spellStart"/>
      <w:r>
        <w:rPr>
          <w:spacing w:val="-2"/>
          <w:sz w:val="24"/>
        </w:rPr>
        <w:t>tray</w:t>
      </w:r>
      <w:proofErr w:type="spellEnd"/>
      <w:r>
        <w:rPr>
          <w:spacing w:val="-2"/>
          <w:sz w:val="24"/>
        </w:rPr>
        <w:t>”</w:t>
      </w:r>
      <w:r>
        <w:rPr>
          <w:spacing w:val="-57"/>
          <w:sz w:val="24"/>
        </w:rPr>
        <w:t xml:space="preserve"> </w:t>
      </w:r>
      <w:r>
        <w:rPr>
          <w:sz w:val="24"/>
        </w:rPr>
        <w:t>kullanılmalıdır.</w:t>
      </w:r>
    </w:p>
    <w:p w14:paraId="716DFB26" w14:textId="77777777" w:rsidR="00856044" w:rsidRDefault="008B571A" w:rsidP="0095376E">
      <w:pPr>
        <w:pStyle w:val="ListeParagraf"/>
        <w:numPr>
          <w:ilvl w:val="0"/>
          <w:numId w:val="8"/>
        </w:numPr>
        <w:tabs>
          <w:tab w:val="left" w:pos="970"/>
        </w:tabs>
        <w:ind w:left="970"/>
        <w:rPr>
          <w:sz w:val="24"/>
        </w:rPr>
      </w:pPr>
      <w:r>
        <w:rPr>
          <w:sz w:val="24"/>
        </w:rPr>
        <w:t>Fiber</w:t>
      </w:r>
      <w:r>
        <w:rPr>
          <w:spacing w:val="-4"/>
          <w:sz w:val="24"/>
        </w:rPr>
        <w:t xml:space="preserve"> </w:t>
      </w:r>
      <w:r>
        <w:rPr>
          <w:sz w:val="24"/>
        </w:rPr>
        <w:t>optik</w:t>
      </w:r>
      <w:r>
        <w:rPr>
          <w:spacing w:val="-2"/>
          <w:sz w:val="24"/>
        </w:rPr>
        <w:t xml:space="preserve"> </w:t>
      </w:r>
      <w:r>
        <w:rPr>
          <w:sz w:val="24"/>
        </w:rPr>
        <w:t>kablo</w:t>
      </w:r>
      <w:r>
        <w:rPr>
          <w:spacing w:val="-4"/>
          <w:sz w:val="24"/>
        </w:rPr>
        <w:t xml:space="preserve"> </w:t>
      </w:r>
      <w:r>
        <w:rPr>
          <w:sz w:val="24"/>
        </w:rPr>
        <w:t>içinde bulunan</w:t>
      </w:r>
      <w:r>
        <w:rPr>
          <w:spacing w:val="-4"/>
          <w:sz w:val="24"/>
        </w:rPr>
        <w:t xml:space="preserve"> </w:t>
      </w:r>
      <w:r>
        <w:rPr>
          <w:sz w:val="24"/>
        </w:rPr>
        <w:t>tüm</w:t>
      </w:r>
      <w:r>
        <w:rPr>
          <w:spacing w:val="-2"/>
          <w:sz w:val="24"/>
        </w:rPr>
        <w:t xml:space="preserve"> </w:t>
      </w:r>
      <w:proofErr w:type="spellStart"/>
      <w:r>
        <w:rPr>
          <w:sz w:val="24"/>
        </w:rPr>
        <w:t>core’lar</w:t>
      </w:r>
      <w:proofErr w:type="spellEnd"/>
      <w:r>
        <w:rPr>
          <w:spacing w:val="-2"/>
          <w:sz w:val="24"/>
        </w:rPr>
        <w:t xml:space="preserve"> </w:t>
      </w:r>
      <w:r>
        <w:rPr>
          <w:sz w:val="24"/>
        </w:rPr>
        <w:t>sonlandırılmalıdır</w:t>
      </w:r>
    </w:p>
    <w:p w14:paraId="2348D3F9" w14:textId="77777777" w:rsidR="00856044" w:rsidRDefault="00856044">
      <w:pPr>
        <w:pStyle w:val="GvdeMetni"/>
        <w:rPr>
          <w:sz w:val="28"/>
        </w:rPr>
      </w:pPr>
    </w:p>
    <w:p w14:paraId="3BF8B1FA" w14:textId="77777777" w:rsidR="00856044" w:rsidRDefault="00364841" w:rsidP="00364841">
      <w:pPr>
        <w:pStyle w:val="Balk1"/>
        <w:spacing w:before="183"/>
      </w:pPr>
      <w:r>
        <w:t>3.</w:t>
      </w:r>
      <w:r w:rsidR="007E112B">
        <w:t>6</w:t>
      </w:r>
      <w:r>
        <w:t xml:space="preserve"> </w:t>
      </w:r>
      <w:r w:rsidR="00975EE7">
        <w:t>FİBER</w:t>
      </w:r>
      <w:r w:rsidR="00975EE7">
        <w:rPr>
          <w:spacing w:val="-2"/>
        </w:rPr>
        <w:t xml:space="preserve"> </w:t>
      </w:r>
      <w:r w:rsidR="00975EE7">
        <w:t>OPTİK</w:t>
      </w:r>
      <w:r w:rsidR="00975EE7">
        <w:rPr>
          <w:spacing w:val="-3"/>
        </w:rPr>
        <w:t xml:space="preserve"> </w:t>
      </w:r>
      <w:r w:rsidR="00975EE7">
        <w:t>KABLO</w:t>
      </w:r>
      <w:r w:rsidR="00975EE7">
        <w:rPr>
          <w:spacing w:val="-2"/>
        </w:rPr>
        <w:t xml:space="preserve"> </w:t>
      </w:r>
      <w:r w:rsidR="00975EE7">
        <w:t>SONLADIRMASI</w:t>
      </w:r>
    </w:p>
    <w:p w14:paraId="4ED09857" w14:textId="77777777" w:rsidR="00856044" w:rsidRDefault="00856044">
      <w:pPr>
        <w:pStyle w:val="GvdeMetni"/>
        <w:spacing w:before="1"/>
        <w:rPr>
          <w:b/>
        </w:rPr>
      </w:pPr>
    </w:p>
    <w:p w14:paraId="33711740" w14:textId="77777777" w:rsidR="00856044" w:rsidRDefault="008B571A" w:rsidP="0095376E">
      <w:pPr>
        <w:pStyle w:val="ListeParagraf"/>
        <w:numPr>
          <w:ilvl w:val="0"/>
          <w:numId w:val="8"/>
        </w:numPr>
        <w:tabs>
          <w:tab w:val="left" w:pos="970"/>
        </w:tabs>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w:t>
      </w:r>
      <w:r>
        <w:rPr>
          <w:spacing w:val="1"/>
          <w:sz w:val="24"/>
        </w:rPr>
        <w:t xml:space="preserve"> </w:t>
      </w:r>
      <w:r>
        <w:rPr>
          <w:sz w:val="24"/>
        </w:rPr>
        <w:t>sonlandırması</w:t>
      </w:r>
      <w:r>
        <w:rPr>
          <w:spacing w:val="1"/>
          <w:sz w:val="24"/>
        </w:rPr>
        <w:t xml:space="preserve"> </w:t>
      </w:r>
      <w:r>
        <w:rPr>
          <w:sz w:val="24"/>
        </w:rPr>
        <w:t>LC</w:t>
      </w:r>
      <w:r>
        <w:rPr>
          <w:spacing w:val="1"/>
          <w:sz w:val="24"/>
        </w:rPr>
        <w:t xml:space="preserve"> </w:t>
      </w:r>
      <w:r>
        <w:rPr>
          <w:sz w:val="24"/>
        </w:rPr>
        <w:t>veya</w:t>
      </w:r>
      <w:r>
        <w:rPr>
          <w:spacing w:val="1"/>
          <w:sz w:val="24"/>
        </w:rPr>
        <w:t xml:space="preserve"> </w:t>
      </w:r>
      <w:r>
        <w:rPr>
          <w:sz w:val="24"/>
        </w:rPr>
        <w:t>SC</w:t>
      </w:r>
      <w:r>
        <w:rPr>
          <w:spacing w:val="1"/>
          <w:sz w:val="24"/>
        </w:rPr>
        <w:t xml:space="preserve"> </w:t>
      </w:r>
      <w:proofErr w:type="spellStart"/>
      <w:r>
        <w:rPr>
          <w:sz w:val="24"/>
        </w:rPr>
        <w:t>Simplex</w:t>
      </w:r>
      <w:proofErr w:type="spellEnd"/>
      <w:r>
        <w:rPr>
          <w:spacing w:val="1"/>
          <w:sz w:val="24"/>
        </w:rPr>
        <w:t xml:space="preserve"> </w:t>
      </w:r>
      <w:proofErr w:type="spellStart"/>
      <w:r>
        <w:rPr>
          <w:sz w:val="24"/>
        </w:rPr>
        <w:t>Pigtail</w:t>
      </w:r>
      <w:proofErr w:type="spellEnd"/>
      <w:r>
        <w:rPr>
          <w:spacing w:val="1"/>
          <w:sz w:val="24"/>
        </w:rPr>
        <w:t xml:space="preserve"> </w:t>
      </w:r>
      <w:proofErr w:type="spellStart"/>
      <w:r>
        <w:rPr>
          <w:sz w:val="24"/>
        </w:rPr>
        <w:t>kullanilarak</w:t>
      </w:r>
      <w:proofErr w:type="spellEnd"/>
      <w:r>
        <w:rPr>
          <w:spacing w:val="1"/>
          <w:sz w:val="24"/>
        </w:rPr>
        <w:t xml:space="preserve"> </w:t>
      </w:r>
      <w:proofErr w:type="spellStart"/>
      <w:r>
        <w:rPr>
          <w:sz w:val="24"/>
        </w:rPr>
        <w:t>yapilacaktir</w:t>
      </w:r>
      <w:proofErr w:type="spellEnd"/>
      <w:r>
        <w:rPr>
          <w:sz w:val="24"/>
        </w:rPr>
        <w:t>.</w:t>
      </w:r>
    </w:p>
    <w:p w14:paraId="1495BD55" w14:textId="77777777" w:rsidR="00856044" w:rsidRDefault="008B571A" w:rsidP="0095376E">
      <w:pPr>
        <w:pStyle w:val="ListeParagraf"/>
        <w:numPr>
          <w:ilvl w:val="0"/>
          <w:numId w:val="8"/>
        </w:numPr>
        <w:tabs>
          <w:tab w:val="left" w:pos="970"/>
        </w:tabs>
        <w:ind w:right="794" w:hanging="796"/>
        <w:jc w:val="both"/>
        <w:rPr>
          <w:sz w:val="24"/>
        </w:rPr>
      </w:pPr>
      <w:r>
        <w:rPr>
          <w:sz w:val="24"/>
        </w:rPr>
        <w:t>Kullanılacak</w:t>
      </w:r>
      <w:r>
        <w:rPr>
          <w:spacing w:val="1"/>
          <w:sz w:val="24"/>
        </w:rPr>
        <w:t xml:space="preserve"> </w:t>
      </w:r>
      <w:proofErr w:type="spellStart"/>
      <w:r>
        <w:rPr>
          <w:sz w:val="24"/>
        </w:rPr>
        <w:t>pigtailler</w:t>
      </w:r>
      <w:proofErr w:type="spellEnd"/>
      <w:r>
        <w:rPr>
          <w:spacing w:val="1"/>
          <w:sz w:val="24"/>
        </w:rPr>
        <w:t xml:space="preserve"> </w:t>
      </w:r>
      <w:r>
        <w:rPr>
          <w:sz w:val="24"/>
        </w:rPr>
        <w:t>Multi-</w:t>
      </w:r>
      <w:proofErr w:type="spellStart"/>
      <w:r>
        <w:rPr>
          <w:sz w:val="24"/>
        </w:rPr>
        <w:t>mode</w:t>
      </w:r>
      <w:proofErr w:type="spellEnd"/>
      <w:r>
        <w:rPr>
          <w:spacing w:val="1"/>
          <w:sz w:val="24"/>
        </w:rPr>
        <w:t xml:space="preserve"> </w:t>
      </w:r>
      <w:r>
        <w:rPr>
          <w:sz w:val="24"/>
        </w:rPr>
        <w:t>50/125-mikron</w:t>
      </w:r>
      <w:r>
        <w:rPr>
          <w:spacing w:val="1"/>
          <w:sz w:val="24"/>
        </w:rPr>
        <w:t xml:space="preserve"> </w:t>
      </w:r>
      <w:r>
        <w:rPr>
          <w:sz w:val="24"/>
        </w:rPr>
        <w:t>OM3</w:t>
      </w:r>
      <w:r>
        <w:rPr>
          <w:spacing w:val="1"/>
          <w:sz w:val="24"/>
        </w:rPr>
        <w:t xml:space="preserve"> </w:t>
      </w:r>
      <w:r>
        <w:rPr>
          <w:sz w:val="24"/>
        </w:rPr>
        <w:t>tipinde</w:t>
      </w:r>
      <w:r>
        <w:rPr>
          <w:spacing w:val="1"/>
          <w:sz w:val="24"/>
        </w:rPr>
        <w:t xml:space="preserve"> </w:t>
      </w:r>
      <w:r>
        <w:rPr>
          <w:sz w:val="24"/>
        </w:rPr>
        <w:t>olacaktır.</w:t>
      </w:r>
      <w:r>
        <w:rPr>
          <w:spacing w:val="1"/>
          <w:sz w:val="24"/>
        </w:rPr>
        <w:t xml:space="preserve"> </w:t>
      </w:r>
      <w:proofErr w:type="spellStart"/>
      <w:r>
        <w:rPr>
          <w:sz w:val="24"/>
        </w:rPr>
        <w:t>Pigtaiilerin</w:t>
      </w:r>
      <w:proofErr w:type="spellEnd"/>
      <w:r>
        <w:rPr>
          <w:sz w:val="24"/>
        </w:rPr>
        <w:t xml:space="preserve"> </w:t>
      </w:r>
      <w:proofErr w:type="spellStart"/>
      <w:r>
        <w:rPr>
          <w:sz w:val="24"/>
        </w:rPr>
        <w:t>Max</w:t>
      </w:r>
      <w:proofErr w:type="spellEnd"/>
      <w:r>
        <w:rPr>
          <w:sz w:val="24"/>
        </w:rPr>
        <w:t xml:space="preserve">. </w:t>
      </w:r>
      <w:proofErr w:type="spellStart"/>
      <w:r>
        <w:rPr>
          <w:sz w:val="24"/>
        </w:rPr>
        <w:t>Insertion</w:t>
      </w:r>
      <w:proofErr w:type="spellEnd"/>
      <w:r>
        <w:rPr>
          <w:sz w:val="24"/>
        </w:rPr>
        <w:t xml:space="preserve"> </w:t>
      </w:r>
      <w:proofErr w:type="spellStart"/>
      <w:r>
        <w:rPr>
          <w:sz w:val="24"/>
        </w:rPr>
        <w:t>Loss</w:t>
      </w:r>
      <w:proofErr w:type="spellEnd"/>
      <w:r>
        <w:rPr>
          <w:sz w:val="24"/>
        </w:rPr>
        <w:t xml:space="preserve"> değeri 0.3dB, Min. Return </w:t>
      </w:r>
      <w:proofErr w:type="spellStart"/>
      <w:r>
        <w:rPr>
          <w:sz w:val="24"/>
        </w:rPr>
        <w:t>Loss</w:t>
      </w:r>
      <w:proofErr w:type="spellEnd"/>
      <w:r>
        <w:rPr>
          <w:sz w:val="24"/>
        </w:rPr>
        <w:t xml:space="preserve"> performansı</w:t>
      </w:r>
      <w:r>
        <w:rPr>
          <w:spacing w:val="-57"/>
          <w:sz w:val="24"/>
        </w:rPr>
        <w:t xml:space="preserve"> </w:t>
      </w:r>
      <w:r>
        <w:rPr>
          <w:sz w:val="24"/>
        </w:rPr>
        <w:t>20dB</w:t>
      </w:r>
      <w:r>
        <w:rPr>
          <w:spacing w:val="-1"/>
          <w:sz w:val="24"/>
        </w:rPr>
        <w:t xml:space="preserve"> </w:t>
      </w:r>
      <w:r>
        <w:rPr>
          <w:sz w:val="24"/>
        </w:rPr>
        <w:t>olacaktır</w:t>
      </w:r>
    </w:p>
    <w:p w14:paraId="4F8D1981"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Butun</w:t>
      </w:r>
      <w:proofErr w:type="spellEnd"/>
      <w:r>
        <w:rPr>
          <w:sz w:val="24"/>
        </w:rPr>
        <w:t xml:space="preserve"> fiber kablolar ilgili </w:t>
      </w:r>
      <w:proofErr w:type="spellStart"/>
      <w:r>
        <w:rPr>
          <w:sz w:val="24"/>
        </w:rPr>
        <w:t>dagitim</w:t>
      </w:r>
      <w:proofErr w:type="spellEnd"/>
      <w:r>
        <w:rPr>
          <w:sz w:val="24"/>
        </w:rPr>
        <w:t xml:space="preserve"> </w:t>
      </w:r>
      <w:proofErr w:type="spellStart"/>
      <w:r>
        <w:rPr>
          <w:sz w:val="24"/>
        </w:rPr>
        <w:t>odalarinda</w:t>
      </w:r>
      <w:proofErr w:type="spellEnd"/>
      <w:r>
        <w:rPr>
          <w:sz w:val="24"/>
        </w:rPr>
        <w:t xml:space="preserve"> bulunan </w:t>
      </w:r>
      <w:proofErr w:type="spellStart"/>
      <w:r>
        <w:rPr>
          <w:sz w:val="24"/>
        </w:rPr>
        <w:t>kabinetlerde</w:t>
      </w:r>
      <w:proofErr w:type="spellEnd"/>
      <w:r>
        <w:rPr>
          <w:sz w:val="24"/>
        </w:rPr>
        <w:t xml:space="preserve"> yer alacak</w:t>
      </w:r>
      <w:r>
        <w:rPr>
          <w:spacing w:val="1"/>
          <w:sz w:val="24"/>
        </w:rPr>
        <w:t xml:space="preserve"> </w:t>
      </w:r>
      <w:proofErr w:type="spellStart"/>
      <w:r>
        <w:rPr>
          <w:sz w:val="24"/>
        </w:rPr>
        <w:t>dagitim</w:t>
      </w:r>
      <w:proofErr w:type="spellEnd"/>
      <w:r>
        <w:rPr>
          <w:sz w:val="24"/>
        </w:rPr>
        <w:t xml:space="preserve"> </w:t>
      </w:r>
      <w:proofErr w:type="spellStart"/>
      <w:r>
        <w:rPr>
          <w:sz w:val="24"/>
        </w:rPr>
        <w:t>panolarinda</w:t>
      </w:r>
      <w:proofErr w:type="spellEnd"/>
      <w:r>
        <w:rPr>
          <w:spacing w:val="1"/>
          <w:sz w:val="24"/>
        </w:rPr>
        <w:t xml:space="preserve"> </w:t>
      </w:r>
      <w:r>
        <w:rPr>
          <w:sz w:val="24"/>
        </w:rPr>
        <w:t>(</w:t>
      </w:r>
      <w:proofErr w:type="spellStart"/>
      <w:r>
        <w:rPr>
          <w:sz w:val="24"/>
        </w:rPr>
        <w:t>patch</w:t>
      </w:r>
      <w:proofErr w:type="spellEnd"/>
      <w:r>
        <w:rPr>
          <w:sz w:val="24"/>
        </w:rPr>
        <w:t xml:space="preserve"> panel)</w:t>
      </w:r>
      <w:r>
        <w:rPr>
          <w:spacing w:val="1"/>
          <w:sz w:val="24"/>
        </w:rPr>
        <w:t xml:space="preserve"> </w:t>
      </w:r>
      <w:proofErr w:type="spellStart"/>
      <w:r>
        <w:rPr>
          <w:sz w:val="24"/>
        </w:rPr>
        <w:t>sonlandirilcaktir</w:t>
      </w:r>
      <w:proofErr w:type="spellEnd"/>
      <w:r>
        <w:rPr>
          <w:sz w:val="24"/>
        </w:rPr>
        <w:t>.</w:t>
      </w:r>
    </w:p>
    <w:p w14:paraId="73184978" w14:textId="77777777" w:rsidR="00856044" w:rsidRDefault="00856044">
      <w:pPr>
        <w:pStyle w:val="GvdeMetni"/>
        <w:spacing w:before="10"/>
        <w:rPr>
          <w:sz w:val="23"/>
        </w:rPr>
      </w:pPr>
    </w:p>
    <w:p w14:paraId="05C7781C" w14:textId="77777777" w:rsidR="00856044" w:rsidRDefault="00364841" w:rsidP="00364841">
      <w:pPr>
        <w:pStyle w:val="Balk1"/>
        <w:spacing w:before="1"/>
      </w:pPr>
      <w:r>
        <w:t>3.</w:t>
      </w:r>
      <w:r w:rsidR="007E112B">
        <w:t>7</w:t>
      </w:r>
      <w:r>
        <w:t xml:space="preserve"> </w:t>
      </w:r>
      <w:r w:rsidR="00975EE7">
        <w:t>FİBER</w:t>
      </w:r>
      <w:r w:rsidR="00975EE7">
        <w:rPr>
          <w:spacing w:val="-2"/>
        </w:rPr>
        <w:t xml:space="preserve"> </w:t>
      </w:r>
      <w:r w:rsidR="00975EE7">
        <w:t>OPTİK</w:t>
      </w:r>
      <w:r w:rsidR="00975EE7">
        <w:rPr>
          <w:spacing w:val="-2"/>
        </w:rPr>
        <w:t xml:space="preserve"> </w:t>
      </w:r>
      <w:r w:rsidR="00975EE7">
        <w:t>PATCH CORD</w:t>
      </w:r>
      <w:r w:rsidR="00975EE7">
        <w:rPr>
          <w:spacing w:val="-3"/>
        </w:rPr>
        <w:t xml:space="preserve"> </w:t>
      </w:r>
      <w:r w:rsidR="00975EE7">
        <w:t>MULTİMODE</w:t>
      </w:r>
    </w:p>
    <w:p w14:paraId="505772DB" w14:textId="77777777" w:rsidR="00856044" w:rsidRDefault="00856044">
      <w:pPr>
        <w:pStyle w:val="GvdeMetni"/>
        <w:rPr>
          <w:b/>
        </w:rPr>
      </w:pPr>
    </w:p>
    <w:p w14:paraId="45DE2D99" w14:textId="77777777" w:rsidR="00856044" w:rsidRDefault="008B571A" w:rsidP="0095376E">
      <w:pPr>
        <w:pStyle w:val="ListeParagraf"/>
        <w:numPr>
          <w:ilvl w:val="0"/>
          <w:numId w:val="8"/>
        </w:numPr>
        <w:tabs>
          <w:tab w:val="left" w:pos="970"/>
        </w:tabs>
        <w:ind w:right="794" w:hanging="796"/>
        <w:rPr>
          <w:sz w:val="24"/>
        </w:rPr>
      </w:pPr>
      <w:r>
        <w:rPr>
          <w:sz w:val="24"/>
        </w:rPr>
        <w:t>Fiber</w:t>
      </w:r>
      <w:r>
        <w:rPr>
          <w:spacing w:val="38"/>
          <w:sz w:val="24"/>
        </w:rPr>
        <w:t xml:space="preserve"> </w:t>
      </w:r>
      <w:r>
        <w:rPr>
          <w:sz w:val="24"/>
        </w:rPr>
        <w:t>optik</w:t>
      </w:r>
      <w:r>
        <w:rPr>
          <w:spacing w:val="41"/>
          <w:sz w:val="24"/>
        </w:rPr>
        <w:t xml:space="preserve"> </w:t>
      </w:r>
      <w:proofErr w:type="spellStart"/>
      <w:r>
        <w:rPr>
          <w:sz w:val="24"/>
        </w:rPr>
        <w:t>patch</w:t>
      </w:r>
      <w:proofErr w:type="spellEnd"/>
      <w:r>
        <w:rPr>
          <w:spacing w:val="40"/>
          <w:sz w:val="24"/>
        </w:rPr>
        <w:t xml:space="preserve"> </w:t>
      </w:r>
      <w:proofErr w:type="spellStart"/>
      <w:r>
        <w:rPr>
          <w:sz w:val="24"/>
        </w:rPr>
        <w:t>cord’lar</w:t>
      </w:r>
      <w:proofErr w:type="spellEnd"/>
      <w:r>
        <w:rPr>
          <w:spacing w:val="39"/>
          <w:sz w:val="24"/>
        </w:rPr>
        <w:t xml:space="preserve"> </w:t>
      </w:r>
      <w:r>
        <w:rPr>
          <w:sz w:val="24"/>
        </w:rPr>
        <w:t>50/125µm</w:t>
      </w:r>
      <w:r>
        <w:rPr>
          <w:spacing w:val="38"/>
          <w:sz w:val="24"/>
        </w:rPr>
        <w:t xml:space="preserve"> </w:t>
      </w:r>
      <w:r>
        <w:rPr>
          <w:sz w:val="24"/>
        </w:rPr>
        <w:t>OM3</w:t>
      </w:r>
      <w:r>
        <w:rPr>
          <w:spacing w:val="38"/>
          <w:sz w:val="24"/>
        </w:rPr>
        <w:t xml:space="preserve"> </w:t>
      </w:r>
      <w:r>
        <w:rPr>
          <w:sz w:val="24"/>
        </w:rPr>
        <w:t>ve</w:t>
      </w:r>
      <w:r>
        <w:rPr>
          <w:spacing w:val="39"/>
          <w:sz w:val="24"/>
        </w:rPr>
        <w:t xml:space="preserve"> </w:t>
      </w:r>
      <w:proofErr w:type="spellStart"/>
      <w:r>
        <w:rPr>
          <w:sz w:val="24"/>
        </w:rPr>
        <w:t>Duplex</w:t>
      </w:r>
      <w:proofErr w:type="spellEnd"/>
      <w:r>
        <w:rPr>
          <w:spacing w:val="38"/>
          <w:sz w:val="24"/>
        </w:rPr>
        <w:t xml:space="preserve"> </w:t>
      </w:r>
      <w:r>
        <w:rPr>
          <w:sz w:val="24"/>
        </w:rPr>
        <w:t>LC-LC</w:t>
      </w:r>
      <w:r>
        <w:rPr>
          <w:spacing w:val="41"/>
          <w:sz w:val="24"/>
        </w:rPr>
        <w:t xml:space="preserve"> </w:t>
      </w:r>
      <w:r>
        <w:rPr>
          <w:sz w:val="24"/>
        </w:rPr>
        <w:t>veya</w:t>
      </w:r>
      <w:r>
        <w:rPr>
          <w:spacing w:val="41"/>
          <w:sz w:val="24"/>
        </w:rPr>
        <w:t xml:space="preserve"> </w:t>
      </w:r>
      <w:r>
        <w:rPr>
          <w:sz w:val="24"/>
        </w:rPr>
        <w:t>LC-SC</w:t>
      </w:r>
      <w:r>
        <w:rPr>
          <w:spacing w:val="39"/>
          <w:sz w:val="24"/>
        </w:rPr>
        <w:t xml:space="preserve"> </w:t>
      </w:r>
      <w:r>
        <w:rPr>
          <w:sz w:val="24"/>
        </w:rPr>
        <w:t>tip</w:t>
      </w:r>
      <w:r>
        <w:rPr>
          <w:spacing w:val="-57"/>
          <w:sz w:val="24"/>
        </w:rPr>
        <w:t xml:space="preserve"> </w:t>
      </w:r>
      <w:r>
        <w:rPr>
          <w:sz w:val="24"/>
        </w:rPr>
        <w:t>olmalıdır.</w:t>
      </w:r>
    </w:p>
    <w:p w14:paraId="778831F4" w14:textId="77777777" w:rsidR="00856044" w:rsidRDefault="008B571A" w:rsidP="0095376E">
      <w:pPr>
        <w:pStyle w:val="ListeParagraf"/>
        <w:numPr>
          <w:ilvl w:val="0"/>
          <w:numId w:val="8"/>
        </w:numPr>
        <w:tabs>
          <w:tab w:val="left" w:pos="970"/>
        </w:tabs>
        <w:ind w:left="970" w:right="794"/>
        <w:rPr>
          <w:sz w:val="24"/>
        </w:rPr>
      </w:pPr>
      <w:r>
        <w:rPr>
          <w:sz w:val="24"/>
        </w:rPr>
        <w:t>Fiber</w:t>
      </w:r>
      <w:r>
        <w:rPr>
          <w:spacing w:val="-3"/>
          <w:sz w:val="24"/>
        </w:rPr>
        <w:t xml:space="preserve"> </w:t>
      </w:r>
      <w:r>
        <w:rPr>
          <w:sz w:val="24"/>
        </w:rPr>
        <w:t>optik</w:t>
      </w:r>
      <w:r>
        <w:rPr>
          <w:spacing w:val="-2"/>
          <w:sz w:val="24"/>
        </w:rPr>
        <w:t xml:space="preserve"> </w:t>
      </w:r>
      <w:proofErr w:type="spellStart"/>
      <w:r>
        <w:rPr>
          <w:sz w:val="24"/>
        </w:rPr>
        <w:t>patch</w:t>
      </w:r>
      <w:proofErr w:type="spellEnd"/>
      <w:r>
        <w:rPr>
          <w:spacing w:val="-1"/>
          <w:sz w:val="24"/>
        </w:rPr>
        <w:t xml:space="preserve"> </w:t>
      </w:r>
      <w:proofErr w:type="spellStart"/>
      <w:r>
        <w:rPr>
          <w:sz w:val="24"/>
        </w:rPr>
        <w:t>cord’lar</w:t>
      </w:r>
      <w:proofErr w:type="spellEnd"/>
      <w:r>
        <w:rPr>
          <w:spacing w:val="-3"/>
          <w:sz w:val="24"/>
        </w:rPr>
        <w:t xml:space="preserve"> </w:t>
      </w:r>
      <w:proofErr w:type="spellStart"/>
      <w:r>
        <w:rPr>
          <w:sz w:val="24"/>
        </w:rPr>
        <w:t>orjinal</w:t>
      </w:r>
      <w:proofErr w:type="spellEnd"/>
      <w:r>
        <w:rPr>
          <w:spacing w:val="-2"/>
          <w:sz w:val="24"/>
        </w:rPr>
        <w:t xml:space="preserve"> </w:t>
      </w:r>
      <w:r>
        <w:rPr>
          <w:sz w:val="24"/>
        </w:rPr>
        <w:t>fabrika</w:t>
      </w:r>
      <w:r>
        <w:rPr>
          <w:spacing w:val="-1"/>
          <w:sz w:val="24"/>
        </w:rPr>
        <w:t xml:space="preserve"> </w:t>
      </w:r>
      <w:r>
        <w:rPr>
          <w:sz w:val="24"/>
        </w:rPr>
        <w:t>üretimi</w:t>
      </w:r>
      <w:r>
        <w:rPr>
          <w:spacing w:val="-2"/>
          <w:sz w:val="24"/>
        </w:rPr>
        <w:t xml:space="preserve"> </w:t>
      </w:r>
      <w:r>
        <w:rPr>
          <w:sz w:val="24"/>
        </w:rPr>
        <w:t>olmalıdır.</w:t>
      </w:r>
    </w:p>
    <w:p w14:paraId="3EF142A5" w14:textId="77777777" w:rsidR="00856044" w:rsidRDefault="008B571A" w:rsidP="0095376E">
      <w:pPr>
        <w:pStyle w:val="ListeParagraf"/>
        <w:numPr>
          <w:ilvl w:val="0"/>
          <w:numId w:val="8"/>
        </w:numPr>
        <w:tabs>
          <w:tab w:val="left" w:pos="970"/>
        </w:tabs>
        <w:ind w:right="794" w:hanging="796"/>
        <w:rPr>
          <w:sz w:val="24"/>
        </w:rPr>
      </w:pPr>
      <w:r>
        <w:rPr>
          <w:sz w:val="24"/>
        </w:rPr>
        <w:t>Fiber</w:t>
      </w:r>
      <w:r>
        <w:rPr>
          <w:spacing w:val="40"/>
          <w:sz w:val="24"/>
        </w:rPr>
        <w:t xml:space="preserve"> </w:t>
      </w:r>
      <w:r>
        <w:rPr>
          <w:sz w:val="24"/>
        </w:rPr>
        <w:t>optik</w:t>
      </w:r>
      <w:r>
        <w:rPr>
          <w:spacing w:val="43"/>
          <w:sz w:val="24"/>
        </w:rPr>
        <w:t xml:space="preserve"> </w:t>
      </w:r>
      <w:proofErr w:type="spellStart"/>
      <w:r>
        <w:rPr>
          <w:sz w:val="24"/>
        </w:rPr>
        <w:t>patch</w:t>
      </w:r>
      <w:proofErr w:type="spellEnd"/>
      <w:r>
        <w:rPr>
          <w:spacing w:val="43"/>
          <w:sz w:val="24"/>
        </w:rPr>
        <w:t xml:space="preserve"> </w:t>
      </w:r>
      <w:proofErr w:type="spellStart"/>
      <w:r>
        <w:rPr>
          <w:sz w:val="24"/>
        </w:rPr>
        <w:t>cord’lar</w:t>
      </w:r>
      <w:proofErr w:type="spellEnd"/>
      <w:r>
        <w:rPr>
          <w:spacing w:val="41"/>
          <w:sz w:val="24"/>
        </w:rPr>
        <w:t xml:space="preserve"> </w:t>
      </w:r>
      <w:r>
        <w:rPr>
          <w:sz w:val="24"/>
        </w:rPr>
        <w:t>için</w:t>
      </w:r>
      <w:r>
        <w:rPr>
          <w:spacing w:val="42"/>
          <w:sz w:val="24"/>
        </w:rPr>
        <w:t xml:space="preserve"> </w:t>
      </w:r>
      <w:r>
        <w:rPr>
          <w:sz w:val="24"/>
        </w:rPr>
        <w:t>Return</w:t>
      </w:r>
      <w:r>
        <w:rPr>
          <w:spacing w:val="43"/>
          <w:sz w:val="24"/>
        </w:rPr>
        <w:t xml:space="preserve"> </w:t>
      </w:r>
      <w:proofErr w:type="spellStart"/>
      <w:r>
        <w:rPr>
          <w:sz w:val="24"/>
        </w:rPr>
        <w:t>Loss</w:t>
      </w:r>
      <w:proofErr w:type="spellEnd"/>
      <w:r>
        <w:rPr>
          <w:spacing w:val="42"/>
          <w:sz w:val="24"/>
        </w:rPr>
        <w:t xml:space="preserve"> </w:t>
      </w:r>
      <w:r>
        <w:rPr>
          <w:sz w:val="24"/>
        </w:rPr>
        <w:t>değeri</w:t>
      </w:r>
      <w:r>
        <w:rPr>
          <w:spacing w:val="41"/>
          <w:sz w:val="24"/>
        </w:rPr>
        <w:t xml:space="preserve"> </w:t>
      </w:r>
      <w:r>
        <w:rPr>
          <w:sz w:val="24"/>
        </w:rPr>
        <w:t>min.</w:t>
      </w:r>
      <w:r>
        <w:rPr>
          <w:spacing w:val="43"/>
          <w:sz w:val="24"/>
        </w:rPr>
        <w:t xml:space="preserve"> </w:t>
      </w:r>
      <w:r>
        <w:rPr>
          <w:sz w:val="24"/>
        </w:rPr>
        <w:t>20</w:t>
      </w:r>
      <w:r>
        <w:rPr>
          <w:spacing w:val="40"/>
          <w:sz w:val="24"/>
        </w:rPr>
        <w:t xml:space="preserve"> </w:t>
      </w:r>
      <w:r>
        <w:rPr>
          <w:sz w:val="24"/>
        </w:rPr>
        <w:t>dB,</w:t>
      </w:r>
      <w:r>
        <w:rPr>
          <w:spacing w:val="41"/>
          <w:sz w:val="24"/>
        </w:rPr>
        <w:t xml:space="preserve"> </w:t>
      </w:r>
      <w:proofErr w:type="spellStart"/>
      <w:r>
        <w:rPr>
          <w:sz w:val="24"/>
        </w:rPr>
        <w:t>Insertion</w:t>
      </w:r>
      <w:proofErr w:type="spellEnd"/>
      <w:r>
        <w:rPr>
          <w:spacing w:val="43"/>
          <w:sz w:val="24"/>
        </w:rPr>
        <w:t xml:space="preserve"> </w:t>
      </w:r>
      <w:proofErr w:type="spellStart"/>
      <w:r>
        <w:rPr>
          <w:sz w:val="24"/>
        </w:rPr>
        <w:t>Loss</w:t>
      </w:r>
      <w:proofErr w:type="spellEnd"/>
      <w:r>
        <w:rPr>
          <w:spacing w:val="-57"/>
          <w:sz w:val="24"/>
        </w:rPr>
        <w:t xml:space="preserve"> </w:t>
      </w:r>
      <w:r>
        <w:rPr>
          <w:sz w:val="24"/>
        </w:rPr>
        <w:t xml:space="preserve">değeri </w:t>
      </w:r>
      <w:proofErr w:type="spellStart"/>
      <w:r>
        <w:rPr>
          <w:sz w:val="24"/>
        </w:rPr>
        <w:lastRenderedPageBreak/>
        <w:t>max</w:t>
      </w:r>
      <w:proofErr w:type="spellEnd"/>
      <w:r>
        <w:rPr>
          <w:sz w:val="24"/>
        </w:rPr>
        <w:t>.</w:t>
      </w:r>
      <w:r>
        <w:rPr>
          <w:spacing w:val="3"/>
          <w:sz w:val="24"/>
        </w:rPr>
        <w:t xml:space="preserve"> </w:t>
      </w:r>
      <w:r>
        <w:rPr>
          <w:sz w:val="24"/>
        </w:rPr>
        <w:t>0.3 dB olmalıdır.</w:t>
      </w:r>
    </w:p>
    <w:p w14:paraId="48968816" w14:textId="77777777" w:rsidR="00856044" w:rsidRDefault="00856044">
      <w:pPr>
        <w:pStyle w:val="GvdeMetni"/>
        <w:rPr>
          <w:sz w:val="28"/>
        </w:rPr>
      </w:pPr>
    </w:p>
    <w:p w14:paraId="51EF8D28" w14:textId="77777777" w:rsidR="00856044" w:rsidRDefault="00364841" w:rsidP="00364841">
      <w:pPr>
        <w:pStyle w:val="Balk1"/>
        <w:spacing w:before="199" w:line="247" w:lineRule="auto"/>
        <w:ind w:right="794"/>
      </w:pPr>
      <w:r>
        <w:t>3.</w:t>
      </w:r>
      <w:r w:rsidR="007E112B">
        <w:t>8</w:t>
      </w:r>
      <w:r>
        <w:t xml:space="preserve"> </w:t>
      </w:r>
      <w:r w:rsidR="00975EE7">
        <w:t>19"</w:t>
      </w:r>
      <w:r w:rsidR="00975EE7">
        <w:rPr>
          <w:spacing w:val="-6"/>
        </w:rPr>
        <w:t xml:space="preserve"> </w:t>
      </w:r>
      <w:r w:rsidR="00975EE7">
        <w:t>NETWORK</w:t>
      </w:r>
      <w:r w:rsidR="00975EE7">
        <w:rPr>
          <w:spacing w:val="-6"/>
        </w:rPr>
        <w:t xml:space="preserve"> </w:t>
      </w:r>
      <w:r w:rsidR="00975EE7">
        <w:t>KABİNET</w:t>
      </w:r>
      <w:r w:rsidR="00975EE7">
        <w:rPr>
          <w:spacing w:val="-6"/>
        </w:rPr>
        <w:t xml:space="preserve"> </w:t>
      </w:r>
      <w:r w:rsidR="00975EE7">
        <w:t>VE</w:t>
      </w:r>
      <w:r w:rsidR="00975EE7">
        <w:rPr>
          <w:spacing w:val="-2"/>
        </w:rPr>
        <w:t xml:space="preserve"> </w:t>
      </w:r>
      <w:proofErr w:type="gramStart"/>
      <w:r w:rsidR="00975EE7">
        <w:t>AKSESUARLARI</w:t>
      </w:r>
      <w:r w:rsidR="00975EE7">
        <w:rPr>
          <w:spacing w:val="-57"/>
        </w:rPr>
        <w:t xml:space="preserve"> </w:t>
      </w:r>
      <w:r w:rsidR="00975EE7">
        <w:rPr>
          <w:color w:val="000009"/>
        </w:rPr>
        <w:t xml:space="preserve"> VE</w:t>
      </w:r>
      <w:proofErr w:type="gramEnd"/>
      <w:r w:rsidR="00975EE7">
        <w:rPr>
          <w:color w:val="000009"/>
        </w:rPr>
        <w:t xml:space="preserve"> STANDARTLAR</w:t>
      </w:r>
    </w:p>
    <w:p w14:paraId="6E071736" w14:textId="77777777" w:rsidR="00856044" w:rsidRDefault="00856044">
      <w:pPr>
        <w:pStyle w:val="GvdeMetni"/>
        <w:spacing w:before="3"/>
        <w:rPr>
          <w:b/>
          <w:sz w:val="23"/>
        </w:rPr>
      </w:pPr>
    </w:p>
    <w:p w14:paraId="21127119" w14:textId="77777777" w:rsidR="00856044" w:rsidRDefault="008B571A" w:rsidP="005F4938">
      <w:pPr>
        <w:pStyle w:val="GvdeMetni"/>
        <w:numPr>
          <w:ilvl w:val="0"/>
          <w:numId w:val="91"/>
        </w:numPr>
        <w:ind w:right="956"/>
      </w:pPr>
      <w:r>
        <w:rPr>
          <w:color w:val="000009"/>
        </w:rPr>
        <w:t xml:space="preserve">19inch Dikili tip </w:t>
      </w:r>
      <w:proofErr w:type="spellStart"/>
      <w:r>
        <w:rPr>
          <w:color w:val="000009"/>
        </w:rPr>
        <w:t>Rack</w:t>
      </w:r>
      <w:proofErr w:type="spellEnd"/>
      <w:r>
        <w:rPr>
          <w:color w:val="000009"/>
        </w:rPr>
        <w:t xml:space="preserve"> </w:t>
      </w:r>
      <w:proofErr w:type="spellStart"/>
      <w:r>
        <w:rPr>
          <w:color w:val="000009"/>
        </w:rPr>
        <w:t>kabinet</w:t>
      </w:r>
      <w:proofErr w:type="spellEnd"/>
      <w:r>
        <w:rPr>
          <w:color w:val="000009"/>
        </w:rPr>
        <w:t xml:space="preserve">, 19inch Server </w:t>
      </w:r>
      <w:proofErr w:type="spellStart"/>
      <w:r>
        <w:rPr>
          <w:color w:val="000009"/>
        </w:rPr>
        <w:t>kabinet</w:t>
      </w:r>
      <w:proofErr w:type="spellEnd"/>
      <w:r>
        <w:rPr>
          <w:color w:val="000009"/>
        </w:rPr>
        <w:t xml:space="preserve">, Duvar tipi </w:t>
      </w:r>
      <w:proofErr w:type="spellStart"/>
      <w:r>
        <w:rPr>
          <w:color w:val="000009"/>
        </w:rPr>
        <w:t>kabinet</w:t>
      </w:r>
      <w:proofErr w:type="spellEnd"/>
      <w:r>
        <w:rPr>
          <w:color w:val="000009"/>
        </w:rPr>
        <w:t>, IP65- IP66</w:t>
      </w:r>
      <w:r>
        <w:rPr>
          <w:color w:val="000009"/>
          <w:spacing w:val="1"/>
        </w:rPr>
        <w:t xml:space="preserve"> </w:t>
      </w:r>
      <w:r>
        <w:rPr>
          <w:color w:val="000009"/>
        </w:rPr>
        <w:t>Harici</w:t>
      </w:r>
      <w:r>
        <w:rPr>
          <w:color w:val="000009"/>
          <w:spacing w:val="-57"/>
        </w:rPr>
        <w:t xml:space="preserve"> </w:t>
      </w:r>
      <w:r>
        <w:rPr>
          <w:color w:val="000009"/>
        </w:rPr>
        <w:t xml:space="preserve">tip </w:t>
      </w:r>
      <w:proofErr w:type="spellStart"/>
      <w:r>
        <w:rPr>
          <w:color w:val="000009"/>
        </w:rPr>
        <w:t>kabinet</w:t>
      </w:r>
      <w:proofErr w:type="spellEnd"/>
      <w:r>
        <w:rPr>
          <w:color w:val="000009"/>
        </w:rPr>
        <w:t xml:space="preserve"> ve aksesuar üretimlerinin her aşamasında </w:t>
      </w:r>
      <w:r>
        <w:rPr>
          <w:b/>
          <w:color w:val="000009"/>
        </w:rPr>
        <w:t xml:space="preserve">ISO 9001-2008 </w:t>
      </w:r>
      <w:r>
        <w:rPr>
          <w:color w:val="000009"/>
        </w:rPr>
        <w:t>Kalite güvence sistemi</w:t>
      </w:r>
      <w:r>
        <w:rPr>
          <w:color w:val="000009"/>
          <w:spacing w:val="1"/>
        </w:rPr>
        <w:t xml:space="preserve"> </w:t>
      </w:r>
      <w:r>
        <w:rPr>
          <w:color w:val="000009"/>
        </w:rPr>
        <w:t>kullanılmalıdır.</w:t>
      </w:r>
    </w:p>
    <w:p w14:paraId="5B8996EF" w14:textId="77777777" w:rsidR="00856044" w:rsidRDefault="00856044">
      <w:pPr>
        <w:pStyle w:val="GvdeMetni"/>
      </w:pPr>
    </w:p>
    <w:p w14:paraId="48703A45" w14:textId="77777777" w:rsidR="00856044" w:rsidRDefault="008B571A" w:rsidP="005F4938">
      <w:pPr>
        <w:pStyle w:val="ListeParagraf"/>
        <w:numPr>
          <w:ilvl w:val="0"/>
          <w:numId w:val="91"/>
        </w:numPr>
        <w:tabs>
          <w:tab w:val="left" w:pos="642"/>
        </w:tabs>
        <w:ind w:right="989"/>
        <w:jc w:val="both"/>
        <w:rPr>
          <w:sz w:val="24"/>
        </w:rPr>
      </w:pPr>
      <w:r>
        <w:rPr>
          <w:color w:val="000009"/>
          <w:sz w:val="24"/>
        </w:rPr>
        <w:t xml:space="preserve">19inch Dikili tip </w:t>
      </w:r>
      <w:proofErr w:type="spellStart"/>
      <w:r>
        <w:rPr>
          <w:color w:val="000009"/>
          <w:sz w:val="24"/>
        </w:rPr>
        <w:t>Rack</w:t>
      </w:r>
      <w:proofErr w:type="spellEnd"/>
      <w:r>
        <w:rPr>
          <w:color w:val="000009"/>
          <w:sz w:val="24"/>
        </w:rPr>
        <w:t xml:space="preserve"> </w:t>
      </w:r>
      <w:proofErr w:type="spellStart"/>
      <w:r>
        <w:rPr>
          <w:color w:val="000009"/>
          <w:sz w:val="24"/>
        </w:rPr>
        <w:t>kabinetler</w:t>
      </w:r>
      <w:proofErr w:type="spellEnd"/>
      <w:r>
        <w:rPr>
          <w:color w:val="000009"/>
          <w:sz w:val="24"/>
        </w:rPr>
        <w:t xml:space="preserve">, 19inch Server </w:t>
      </w:r>
      <w:proofErr w:type="spellStart"/>
      <w:r w:rsidR="00296A59">
        <w:rPr>
          <w:color w:val="000009"/>
          <w:sz w:val="24"/>
        </w:rPr>
        <w:t>kabinetler</w:t>
      </w:r>
      <w:proofErr w:type="spellEnd"/>
      <w:r w:rsidR="00296A59">
        <w:rPr>
          <w:color w:val="000009"/>
          <w:sz w:val="24"/>
        </w:rPr>
        <w:t>, Duvar</w:t>
      </w:r>
      <w:r>
        <w:rPr>
          <w:color w:val="000009"/>
          <w:sz w:val="24"/>
        </w:rPr>
        <w:t xml:space="preserve"> tipi </w:t>
      </w:r>
      <w:proofErr w:type="spellStart"/>
      <w:r>
        <w:rPr>
          <w:color w:val="000009"/>
          <w:sz w:val="24"/>
        </w:rPr>
        <w:t>kabinetler</w:t>
      </w:r>
      <w:proofErr w:type="spellEnd"/>
      <w:r>
        <w:rPr>
          <w:color w:val="000009"/>
          <w:sz w:val="24"/>
        </w:rPr>
        <w:t>, IP65 – IP</w:t>
      </w:r>
      <w:r>
        <w:rPr>
          <w:color w:val="000009"/>
          <w:spacing w:val="-57"/>
          <w:sz w:val="24"/>
        </w:rPr>
        <w:t xml:space="preserve"> </w:t>
      </w:r>
      <w:r>
        <w:rPr>
          <w:color w:val="000009"/>
          <w:sz w:val="24"/>
        </w:rPr>
        <w:t xml:space="preserve">66 Harici tip </w:t>
      </w:r>
      <w:proofErr w:type="spellStart"/>
      <w:r>
        <w:rPr>
          <w:color w:val="000009"/>
          <w:sz w:val="24"/>
        </w:rPr>
        <w:t>kabinetler</w:t>
      </w:r>
      <w:proofErr w:type="spellEnd"/>
      <w:r>
        <w:rPr>
          <w:color w:val="000009"/>
          <w:sz w:val="24"/>
        </w:rPr>
        <w:t xml:space="preserve"> ve aksesuarlar </w:t>
      </w:r>
      <w:r>
        <w:rPr>
          <w:b/>
          <w:color w:val="000009"/>
          <w:sz w:val="24"/>
        </w:rPr>
        <w:t>EN-61587-</w:t>
      </w:r>
      <w:r w:rsidR="00296A59">
        <w:rPr>
          <w:b/>
          <w:color w:val="000009"/>
          <w:sz w:val="24"/>
        </w:rPr>
        <w:t>1, IEC60917</w:t>
      </w:r>
      <w:r>
        <w:rPr>
          <w:b/>
          <w:color w:val="000009"/>
          <w:sz w:val="24"/>
        </w:rPr>
        <w:t xml:space="preserve"> – IEC 60297 </w:t>
      </w:r>
      <w:r>
        <w:rPr>
          <w:color w:val="000009"/>
          <w:sz w:val="24"/>
        </w:rPr>
        <w:t>standartlarını</w:t>
      </w:r>
      <w:r>
        <w:rPr>
          <w:color w:val="000009"/>
          <w:spacing w:val="1"/>
          <w:sz w:val="24"/>
        </w:rPr>
        <w:t xml:space="preserve"> </w:t>
      </w:r>
      <w:r>
        <w:rPr>
          <w:color w:val="000009"/>
          <w:sz w:val="24"/>
        </w:rPr>
        <w:t xml:space="preserve">içeren </w:t>
      </w:r>
      <w:r>
        <w:rPr>
          <w:b/>
          <w:color w:val="000009"/>
          <w:sz w:val="24"/>
        </w:rPr>
        <w:t xml:space="preserve">TSE </w:t>
      </w:r>
      <w:r>
        <w:rPr>
          <w:color w:val="000009"/>
          <w:sz w:val="24"/>
        </w:rPr>
        <w:t>Belgesine</w:t>
      </w:r>
      <w:r>
        <w:rPr>
          <w:color w:val="000009"/>
          <w:spacing w:val="1"/>
          <w:sz w:val="24"/>
        </w:rPr>
        <w:t xml:space="preserve"> </w:t>
      </w:r>
      <w:r>
        <w:rPr>
          <w:color w:val="000009"/>
          <w:sz w:val="24"/>
        </w:rPr>
        <w:t>sahip</w:t>
      </w:r>
      <w:r>
        <w:rPr>
          <w:color w:val="000009"/>
          <w:spacing w:val="1"/>
          <w:sz w:val="24"/>
        </w:rPr>
        <w:t xml:space="preserve"> </w:t>
      </w:r>
      <w:r>
        <w:rPr>
          <w:color w:val="000009"/>
          <w:sz w:val="24"/>
        </w:rPr>
        <w:t>olmadır.</w:t>
      </w:r>
    </w:p>
    <w:p w14:paraId="1478550B" w14:textId="77777777" w:rsidR="00856044" w:rsidRDefault="008B571A" w:rsidP="005F4938">
      <w:pPr>
        <w:pStyle w:val="ListeParagraf"/>
        <w:numPr>
          <w:ilvl w:val="0"/>
          <w:numId w:val="91"/>
        </w:numPr>
        <w:tabs>
          <w:tab w:val="left" w:pos="642"/>
        </w:tabs>
        <w:spacing w:before="89"/>
        <w:ind w:right="1226"/>
        <w:rPr>
          <w:sz w:val="24"/>
        </w:rPr>
      </w:pPr>
      <w:r>
        <w:rPr>
          <w:color w:val="000009"/>
          <w:sz w:val="24"/>
        </w:rPr>
        <w:t>İmalatın her aşamasında kullanılan ana ve yardımcı maddeler aşağıdaki standartlara sahip</w:t>
      </w:r>
      <w:r>
        <w:rPr>
          <w:color w:val="000009"/>
          <w:spacing w:val="-58"/>
          <w:sz w:val="24"/>
        </w:rPr>
        <w:t xml:space="preserve"> </w:t>
      </w:r>
      <w:r>
        <w:rPr>
          <w:color w:val="000009"/>
          <w:sz w:val="24"/>
        </w:rPr>
        <w:t>olmalıdır.</w:t>
      </w:r>
    </w:p>
    <w:p w14:paraId="676330A7" w14:textId="77777777" w:rsidR="00856044" w:rsidRDefault="00856044">
      <w:pPr>
        <w:pStyle w:val="GvdeMetni"/>
        <w:spacing w:before="10"/>
      </w:pPr>
    </w:p>
    <w:p w14:paraId="634E7692" w14:textId="77777777" w:rsidR="00856044" w:rsidRDefault="008B571A" w:rsidP="005F4938">
      <w:pPr>
        <w:pStyle w:val="ListeParagraf"/>
        <w:numPr>
          <w:ilvl w:val="0"/>
          <w:numId w:val="91"/>
        </w:numPr>
        <w:tabs>
          <w:tab w:val="left" w:pos="488"/>
        </w:tabs>
        <w:rPr>
          <w:b/>
          <w:sz w:val="24"/>
        </w:rPr>
      </w:pPr>
      <w:r>
        <w:rPr>
          <w:color w:val="000009"/>
          <w:sz w:val="24"/>
          <w:u w:val="single" w:color="000009"/>
        </w:rPr>
        <w:t>SAC</w:t>
      </w:r>
      <w:r>
        <w:rPr>
          <w:color w:val="000009"/>
          <w:spacing w:val="-2"/>
          <w:sz w:val="24"/>
          <w:u w:val="single" w:color="000009"/>
        </w:rPr>
        <w:t xml:space="preserve"> </w:t>
      </w:r>
      <w:r>
        <w:rPr>
          <w:color w:val="000009"/>
          <w:sz w:val="24"/>
          <w:u w:val="single" w:color="000009"/>
        </w:rPr>
        <w:t>DKP</w:t>
      </w:r>
      <w:r>
        <w:rPr>
          <w:color w:val="000009"/>
          <w:sz w:val="24"/>
        </w:rPr>
        <w:t xml:space="preserve"> </w:t>
      </w:r>
      <w:proofErr w:type="gramStart"/>
      <w:r>
        <w:rPr>
          <w:b/>
          <w:color w:val="000009"/>
          <w:sz w:val="24"/>
        </w:rPr>
        <w:t>“</w:t>
      </w:r>
      <w:r>
        <w:rPr>
          <w:b/>
          <w:color w:val="000009"/>
          <w:spacing w:val="-1"/>
          <w:sz w:val="24"/>
        </w:rPr>
        <w:t xml:space="preserve"> </w:t>
      </w:r>
      <w:r>
        <w:rPr>
          <w:b/>
          <w:color w:val="000009"/>
          <w:sz w:val="24"/>
        </w:rPr>
        <w:t>DIN</w:t>
      </w:r>
      <w:proofErr w:type="gramEnd"/>
      <w:r>
        <w:rPr>
          <w:b/>
          <w:color w:val="000009"/>
          <w:spacing w:val="-1"/>
          <w:sz w:val="24"/>
        </w:rPr>
        <w:t xml:space="preserve"> </w:t>
      </w:r>
      <w:r>
        <w:rPr>
          <w:b/>
          <w:color w:val="000009"/>
          <w:sz w:val="24"/>
        </w:rPr>
        <w:t>EN</w:t>
      </w:r>
      <w:r>
        <w:rPr>
          <w:b/>
          <w:color w:val="000009"/>
          <w:spacing w:val="-1"/>
          <w:sz w:val="24"/>
        </w:rPr>
        <w:t xml:space="preserve"> </w:t>
      </w:r>
      <w:r>
        <w:rPr>
          <w:b/>
          <w:color w:val="000009"/>
          <w:sz w:val="24"/>
        </w:rPr>
        <w:t>10130</w:t>
      </w:r>
      <w:r>
        <w:rPr>
          <w:b/>
          <w:color w:val="000009"/>
          <w:spacing w:val="-1"/>
          <w:sz w:val="24"/>
        </w:rPr>
        <w:t xml:space="preserve"> </w:t>
      </w:r>
      <w:r>
        <w:rPr>
          <w:b/>
          <w:color w:val="000009"/>
          <w:sz w:val="24"/>
        </w:rPr>
        <w:t>– 99</w:t>
      </w:r>
      <w:r>
        <w:rPr>
          <w:b/>
          <w:color w:val="000009"/>
          <w:spacing w:val="-1"/>
          <w:sz w:val="24"/>
        </w:rPr>
        <w:t xml:space="preserve"> </w:t>
      </w:r>
      <w:r>
        <w:rPr>
          <w:b/>
          <w:color w:val="000009"/>
          <w:sz w:val="24"/>
        </w:rPr>
        <w:t>Ereğli</w:t>
      </w:r>
      <w:r>
        <w:rPr>
          <w:b/>
          <w:color w:val="000009"/>
          <w:spacing w:val="2"/>
          <w:sz w:val="24"/>
        </w:rPr>
        <w:t xml:space="preserve"> </w:t>
      </w:r>
      <w:r>
        <w:rPr>
          <w:b/>
          <w:color w:val="000009"/>
          <w:sz w:val="24"/>
        </w:rPr>
        <w:t>DC-01</w:t>
      </w:r>
      <w:r>
        <w:rPr>
          <w:b/>
          <w:color w:val="000009"/>
          <w:spacing w:val="-1"/>
          <w:sz w:val="24"/>
        </w:rPr>
        <w:t xml:space="preserve"> </w:t>
      </w:r>
      <w:r w:rsidR="00296A59">
        <w:rPr>
          <w:b/>
          <w:color w:val="000009"/>
          <w:sz w:val="24"/>
        </w:rPr>
        <w:t>6112</w:t>
      </w:r>
      <w:r w:rsidR="00296A59">
        <w:rPr>
          <w:b/>
          <w:color w:val="000009"/>
          <w:spacing w:val="-1"/>
          <w:sz w:val="24"/>
        </w:rPr>
        <w:t xml:space="preserve">, 7122, </w:t>
      </w:r>
      <w:proofErr w:type="spellStart"/>
      <w:proofErr w:type="gramStart"/>
      <w:r w:rsidR="00296A59">
        <w:rPr>
          <w:b/>
          <w:color w:val="000009"/>
          <w:spacing w:val="-1"/>
          <w:sz w:val="24"/>
        </w:rPr>
        <w:t>RoHS</w:t>
      </w:r>
      <w:proofErr w:type="spellEnd"/>
      <w:r>
        <w:rPr>
          <w:b/>
          <w:color w:val="000009"/>
          <w:spacing w:val="-1"/>
          <w:sz w:val="24"/>
        </w:rPr>
        <w:t xml:space="preserve"> </w:t>
      </w:r>
      <w:r>
        <w:rPr>
          <w:b/>
          <w:color w:val="000009"/>
          <w:sz w:val="24"/>
        </w:rPr>
        <w:t>”</w:t>
      </w:r>
      <w:proofErr w:type="gramEnd"/>
    </w:p>
    <w:p w14:paraId="54279B33" w14:textId="77777777" w:rsidR="00856044" w:rsidRDefault="008B571A" w:rsidP="005F4938">
      <w:pPr>
        <w:pStyle w:val="ListeParagraf"/>
        <w:numPr>
          <w:ilvl w:val="0"/>
          <w:numId w:val="91"/>
        </w:numPr>
        <w:tabs>
          <w:tab w:val="left" w:pos="488"/>
        </w:tabs>
        <w:spacing w:before="52" w:line="276" w:lineRule="auto"/>
        <w:ind w:right="1306"/>
        <w:rPr>
          <w:b/>
          <w:sz w:val="24"/>
        </w:rPr>
      </w:pPr>
      <w:r>
        <w:rPr>
          <w:color w:val="000009"/>
          <w:sz w:val="24"/>
          <w:u w:val="single" w:color="000009"/>
        </w:rPr>
        <w:t>Elektro</w:t>
      </w:r>
      <w:r>
        <w:rPr>
          <w:color w:val="000009"/>
          <w:spacing w:val="2"/>
          <w:sz w:val="24"/>
          <w:u w:val="single" w:color="000009"/>
        </w:rPr>
        <w:t xml:space="preserve"> </w:t>
      </w:r>
      <w:r>
        <w:rPr>
          <w:color w:val="000009"/>
          <w:sz w:val="24"/>
          <w:u w:val="single" w:color="000009"/>
        </w:rPr>
        <w:t>statik</w:t>
      </w:r>
      <w:r>
        <w:rPr>
          <w:color w:val="000009"/>
          <w:spacing w:val="-1"/>
          <w:sz w:val="24"/>
          <w:u w:val="single" w:color="000009"/>
        </w:rPr>
        <w:t xml:space="preserve"> </w:t>
      </w:r>
      <w:r>
        <w:rPr>
          <w:color w:val="000009"/>
          <w:sz w:val="24"/>
          <w:u w:val="single" w:color="000009"/>
        </w:rPr>
        <w:t>toz boya</w:t>
      </w:r>
      <w:r>
        <w:rPr>
          <w:color w:val="000009"/>
          <w:spacing w:val="2"/>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2"/>
          <w:sz w:val="24"/>
        </w:rPr>
        <w:t xml:space="preserve"> </w:t>
      </w:r>
      <w:r w:rsidR="00296A59">
        <w:rPr>
          <w:b/>
          <w:color w:val="000009"/>
          <w:sz w:val="24"/>
        </w:rPr>
        <w:t>9001</w:t>
      </w:r>
      <w:r w:rsidR="00296A59">
        <w:rPr>
          <w:b/>
          <w:color w:val="000009"/>
          <w:spacing w:val="-1"/>
          <w:sz w:val="24"/>
        </w:rPr>
        <w:t>, ISO</w:t>
      </w:r>
      <w:r>
        <w:rPr>
          <w:b/>
          <w:color w:val="000009"/>
          <w:spacing w:val="-2"/>
          <w:sz w:val="24"/>
        </w:rPr>
        <w:t xml:space="preserve"> </w:t>
      </w:r>
      <w:r w:rsidR="00296A59">
        <w:rPr>
          <w:b/>
          <w:color w:val="000009"/>
          <w:sz w:val="24"/>
        </w:rPr>
        <w:t>2178, ISO</w:t>
      </w:r>
      <w:r>
        <w:rPr>
          <w:b/>
          <w:color w:val="000009"/>
          <w:sz w:val="24"/>
        </w:rPr>
        <w:t xml:space="preserve"> </w:t>
      </w:r>
      <w:r w:rsidR="00296A59">
        <w:rPr>
          <w:b/>
          <w:color w:val="000009"/>
          <w:sz w:val="24"/>
        </w:rPr>
        <w:t>2813</w:t>
      </w:r>
      <w:r w:rsidR="00296A59">
        <w:rPr>
          <w:b/>
          <w:color w:val="000009"/>
          <w:spacing w:val="-1"/>
          <w:sz w:val="24"/>
        </w:rPr>
        <w:t>, ISO</w:t>
      </w:r>
      <w:r>
        <w:rPr>
          <w:b/>
          <w:color w:val="000009"/>
          <w:spacing w:val="-2"/>
          <w:sz w:val="24"/>
        </w:rPr>
        <w:t xml:space="preserve"> </w:t>
      </w:r>
      <w:r w:rsidR="00296A59">
        <w:rPr>
          <w:b/>
          <w:color w:val="000009"/>
          <w:sz w:val="24"/>
        </w:rPr>
        <w:t>6272</w:t>
      </w:r>
      <w:r w:rsidR="00296A59">
        <w:rPr>
          <w:b/>
          <w:color w:val="000009"/>
          <w:spacing w:val="-1"/>
          <w:sz w:val="24"/>
        </w:rPr>
        <w:t>, ISO</w:t>
      </w:r>
      <w:r>
        <w:rPr>
          <w:b/>
          <w:color w:val="000009"/>
          <w:spacing w:val="-2"/>
          <w:sz w:val="24"/>
        </w:rPr>
        <w:t xml:space="preserve"> </w:t>
      </w:r>
      <w:r>
        <w:rPr>
          <w:b/>
          <w:color w:val="000009"/>
          <w:sz w:val="24"/>
        </w:rPr>
        <w:t>8130-</w:t>
      </w:r>
      <w:r w:rsidR="00296A59">
        <w:rPr>
          <w:b/>
          <w:color w:val="000009"/>
          <w:sz w:val="24"/>
        </w:rPr>
        <w:t>5, ISO</w:t>
      </w:r>
      <w:r>
        <w:rPr>
          <w:b/>
          <w:color w:val="000009"/>
          <w:spacing w:val="-57"/>
          <w:sz w:val="24"/>
        </w:rPr>
        <w:t xml:space="preserve"> </w:t>
      </w:r>
      <w:r>
        <w:rPr>
          <w:b/>
          <w:color w:val="000009"/>
          <w:sz w:val="24"/>
        </w:rPr>
        <w:t>8130-</w:t>
      </w:r>
      <w:r w:rsidR="00296A59">
        <w:rPr>
          <w:b/>
          <w:color w:val="000009"/>
          <w:sz w:val="24"/>
        </w:rPr>
        <w:t xml:space="preserve">3, </w:t>
      </w:r>
      <w:proofErr w:type="spellStart"/>
      <w:r w:rsidR="00296A59">
        <w:rPr>
          <w:b/>
          <w:color w:val="000009"/>
          <w:sz w:val="24"/>
        </w:rPr>
        <w:t>RoHS</w:t>
      </w:r>
      <w:proofErr w:type="spellEnd"/>
    </w:p>
    <w:p w14:paraId="0E79DD68" w14:textId="77777777" w:rsidR="00856044" w:rsidRDefault="008B571A" w:rsidP="005F4938">
      <w:pPr>
        <w:pStyle w:val="ListeParagraf"/>
        <w:numPr>
          <w:ilvl w:val="0"/>
          <w:numId w:val="91"/>
        </w:numPr>
        <w:tabs>
          <w:tab w:val="left" w:pos="488"/>
        </w:tabs>
        <w:spacing w:line="275" w:lineRule="exact"/>
        <w:rPr>
          <w:b/>
          <w:sz w:val="24"/>
        </w:rPr>
      </w:pPr>
      <w:r>
        <w:rPr>
          <w:color w:val="000009"/>
          <w:sz w:val="24"/>
        </w:rPr>
        <w:t>RAL</w:t>
      </w:r>
      <w:r>
        <w:rPr>
          <w:color w:val="000009"/>
          <w:spacing w:val="-1"/>
          <w:sz w:val="24"/>
        </w:rPr>
        <w:t xml:space="preserve"> </w:t>
      </w:r>
      <w:r>
        <w:rPr>
          <w:color w:val="000009"/>
          <w:sz w:val="24"/>
        </w:rPr>
        <w:t>9005</w:t>
      </w:r>
      <w:r>
        <w:rPr>
          <w:color w:val="000009"/>
          <w:spacing w:val="-2"/>
          <w:sz w:val="24"/>
        </w:rPr>
        <w:t xml:space="preserve"> </w:t>
      </w:r>
      <w:proofErr w:type="spellStart"/>
      <w:r>
        <w:rPr>
          <w:color w:val="000009"/>
          <w:sz w:val="24"/>
        </w:rPr>
        <w:t>Texture</w:t>
      </w:r>
      <w:proofErr w:type="spellEnd"/>
      <w:r>
        <w:rPr>
          <w:color w:val="000009"/>
          <w:spacing w:val="-1"/>
          <w:sz w:val="24"/>
        </w:rPr>
        <w:t xml:space="preserve"> </w:t>
      </w:r>
      <w:r>
        <w:rPr>
          <w:color w:val="000009"/>
          <w:sz w:val="24"/>
        </w:rPr>
        <w:t>Siyah</w:t>
      </w:r>
      <w:r>
        <w:rPr>
          <w:color w:val="000009"/>
          <w:spacing w:val="1"/>
          <w:sz w:val="24"/>
        </w:rPr>
        <w:t xml:space="preserve"> </w:t>
      </w:r>
      <w:r>
        <w:rPr>
          <w:color w:val="000009"/>
          <w:sz w:val="24"/>
        </w:rPr>
        <w:t>veya</w:t>
      </w:r>
      <w:r>
        <w:rPr>
          <w:color w:val="000009"/>
          <w:spacing w:val="1"/>
          <w:sz w:val="24"/>
        </w:rPr>
        <w:t xml:space="preserve"> </w:t>
      </w:r>
      <w:r>
        <w:rPr>
          <w:color w:val="000009"/>
          <w:sz w:val="24"/>
        </w:rPr>
        <w:t>RAL</w:t>
      </w:r>
      <w:r>
        <w:rPr>
          <w:color w:val="000009"/>
          <w:spacing w:val="-3"/>
          <w:sz w:val="24"/>
        </w:rPr>
        <w:t xml:space="preserve"> </w:t>
      </w:r>
      <w:r>
        <w:rPr>
          <w:color w:val="000009"/>
          <w:sz w:val="24"/>
        </w:rPr>
        <w:t>7035</w:t>
      </w:r>
      <w:r>
        <w:rPr>
          <w:color w:val="000009"/>
          <w:spacing w:val="-1"/>
          <w:sz w:val="24"/>
        </w:rPr>
        <w:t xml:space="preserve"> </w:t>
      </w:r>
      <w:r>
        <w:rPr>
          <w:color w:val="000009"/>
          <w:sz w:val="24"/>
        </w:rPr>
        <w:t>Açık</w:t>
      </w:r>
      <w:r>
        <w:rPr>
          <w:color w:val="000009"/>
          <w:spacing w:val="-1"/>
          <w:sz w:val="24"/>
        </w:rPr>
        <w:t xml:space="preserve"> </w:t>
      </w:r>
      <w:proofErr w:type="gramStart"/>
      <w:r>
        <w:rPr>
          <w:color w:val="000009"/>
          <w:sz w:val="24"/>
        </w:rPr>
        <w:t>Gri</w:t>
      </w:r>
      <w:r>
        <w:rPr>
          <w:color w:val="000009"/>
          <w:spacing w:val="2"/>
          <w:sz w:val="24"/>
        </w:rPr>
        <w:t xml:space="preserve"> </w:t>
      </w:r>
      <w:r>
        <w:rPr>
          <w:b/>
          <w:color w:val="000009"/>
          <w:sz w:val="24"/>
        </w:rPr>
        <w:t>”</w:t>
      </w:r>
      <w:proofErr w:type="gramEnd"/>
    </w:p>
    <w:p w14:paraId="742F8524" w14:textId="77777777" w:rsidR="00856044" w:rsidRDefault="008B571A" w:rsidP="005F4938">
      <w:pPr>
        <w:pStyle w:val="ListeParagraf"/>
        <w:numPr>
          <w:ilvl w:val="0"/>
          <w:numId w:val="91"/>
        </w:numPr>
        <w:tabs>
          <w:tab w:val="left" w:pos="488"/>
        </w:tabs>
        <w:spacing w:before="40"/>
        <w:rPr>
          <w:b/>
          <w:sz w:val="24"/>
        </w:rPr>
      </w:pPr>
      <w:r>
        <w:rPr>
          <w:color w:val="000009"/>
          <w:sz w:val="24"/>
          <w:u w:val="single" w:color="000009"/>
        </w:rPr>
        <w:t>Fan</w:t>
      </w:r>
      <w:r>
        <w:rPr>
          <w:color w:val="000009"/>
          <w:spacing w:val="-2"/>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2"/>
          <w:sz w:val="24"/>
        </w:rPr>
        <w:t xml:space="preserve"> </w:t>
      </w:r>
      <w:r w:rsidR="00296A59">
        <w:rPr>
          <w:b/>
          <w:color w:val="000009"/>
          <w:sz w:val="24"/>
        </w:rPr>
        <w:t>9001</w:t>
      </w:r>
      <w:r w:rsidR="00296A59">
        <w:rPr>
          <w:b/>
          <w:color w:val="000009"/>
          <w:spacing w:val="-1"/>
          <w:sz w:val="24"/>
        </w:rPr>
        <w:t>, CE</w:t>
      </w:r>
      <w:r>
        <w:rPr>
          <w:b/>
          <w:color w:val="000009"/>
          <w:spacing w:val="-2"/>
          <w:sz w:val="24"/>
        </w:rPr>
        <w:t xml:space="preserve"> </w:t>
      </w:r>
      <w:proofErr w:type="gramStart"/>
      <w:r>
        <w:rPr>
          <w:b/>
          <w:color w:val="000009"/>
          <w:sz w:val="24"/>
        </w:rPr>
        <w:t>(</w:t>
      </w:r>
      <w:r>
        <w:rPr>
          <w:b/>
          <w:color w:val="000009"/>
          <w:spacing w:val="-2"/>
          <w:sz w:val="24"/>
        </w:rPr>
        <w:t xml:space="preserve"> </w:t>
      </w:r>
      <w:r>
        <w:rPr>
          <w:b/>
          <w:color w:val="000009"/>
          <w:sz w:val="24"/>
        </w:rPr>
        <w:t>89</w:t>
      </w:r>
      <w:proofErr w:type="gramEnd"/>
      <w:r>
        <w:rPr>
          <w:b/>
          <w:color w:val="000009"/>
          <w:sz w:val="24"/>
        </w:rPr>
        <w:t>/336/EEC</w:t>
      </w:r>
      <w:r>
        <w:rPr>
          <w:b/>
          <w:color w:val="000009"/>
          <w:spacing w:val="-1"/>
          <w:sz w:val="24"/>
        </w:rPr>
        <w:t xml:space="preserve"> </w:t>
      </w:r>
      <w:r w:rsidR="00296A59">
        <w:rPr>
          <w:b/>
          <w:color w:val="000009"/>
          <w:sz w:val="24"/>
        </w:rPr>
        <w:t>EMC</w:t>
      </w:r>
      <w:r w:rsidR="00296A59">
        <w:rPr>
          <w:b/>
          <w:color w:val="000009"/>
          <w:spacing w:val="-1"/>
          <w:sz w:val="24"/>
        </w:rPr>
        <w:t>, 73</w:t>
      </w:r>
      <w:r>
        <w:rPr>
          <w:b/>
          <w:color w:val="000009"/>
          <w:sz w:val="24"/>
        </w:rPr>
        <w:t>/23/EEC</w:t>
      </w:r>
      <w:r>
        <w:rPr>
          <w:b/>
          <w:color w:val="000009"/>
          <w:spacing w:val="-1"/>
          <w:sz w:val="24"/>
        </w:rPr>
        <w:t xml:space="preserve"> </w:t>
      </w:r>
      <w:proofErr w:type="gramStart"/>
      <w:r>
        <w:rPr>
          <w:b/>
          <w:color w:val="000009"/>
          <w:sz w:val="24"/>
        </w:rPr>
        <w:t>LVD</w:t>
      </w:r>
      <w:r>
        <w:rPr>
          <w:b/>
          <w:color w:val="000009"/>
          <w:spacing w:val="3"/>
          <w:sz w:val="24"/>
        </w:rPr>
        <w:t xml:space="preserve"> </w:t>
      </w:r>
      <w:r>
        <w:rPr>
          <w:b/>
          <w:color w:val="000009"/>
          <w:sz w:val="24"/>
        </w:rPr>
        <w:t>)</w:t>
      </w:r>
      <w:proofErr w:type="gramEnd"/>
      <w:r>
        <w:rPr>
          <w:b/>
          <w:color w:val="000009"/>
          <w:spacing w:val="-2"/>
          <w:sz w:val="24"/>
        </w:rPr>
        <w:t xml:space="preserve"> </w:t>
      </w:r>
      <w:r>
        <w:rPr>
          <w:b/>
          <w:color w:val="000009"/>
          <w:sz w:val="24"/>
        </w:rPr>
        <w:t>,</w:t>
      </w:r>
      <w:r>
        <w:rPr>
          <w:b/>
          <w:color w:val="000009"/>
          <w:spacing w:val="-1"/>
          <w:sz w:val="24"/>
        </w:rPr>
        <w:t xml:space="preserve"> </w:t>
      </w:r>
      <w:proofErr w:type="spellStart"/>
      <w:proofErr w:type="gramStart"/>
      <w:r>
        <w:rPr>
          <w:b/>
          <w:color w:val="000009"/>
          <w:sz w:val="24"/>
        </w:rPr>
        <w:t>RoHS</w:t>
      </w:r>
      <w:proofErr w:type="spellEnd"/>
      <w:r>
        <w:rPr>
          <w:b/>
          <w:color w:val="000009"/>
          <w:spacing w:val="-1"/>
          <w:sz w:val="24"/>
        </w:rPr>
        <w:t xml:space="preserve"> </w:t>
      </w:r>
      <w:r>
        <w:rPr>
          <w:b/>
          <w:color w:val="000009"/>
          <w:sz w:val="24"/>
        </w:rPr>
        <w:t>”</w:t>
      </w:r>
      <w:proofErr w:type="gramEnd"/>
    </w:p>
    <w:p w14:paraId="5E13B647" w14:textId="77777777" w:rsidR="00856044" w:rsidRDefault="008B571A" w:rsidP="005F4938">
      <w:pPr>
        <w:pStyle w:val="ListeParagraf"/>
        <w:numPr>
          <w:ilvl w:val="0"/>
          <w:numId w:val="91"/>
        </w:numPr>
        <w:tabs>
          <w:tab w:val="left" w:pos="488"/>
        </w:tabs>
        <w:spacing w:before="52"/>
        <w:rPr>
          <w:b/>
          <w:sz w:val="24"/>
        </w:rPr>
      </w:pPr>
      <w:r>
        <w:rPr>
          <w:color w:val="000009"/>
          <w:sz w:val="24"/>
          <w:u w:val="single" w:color="000009"/>
        </w:rPr>
        <w:t>Cam</w:t>
      </w:r>
      <w:r>
        <w:rPr>
          <w:color w:val="000009"/>
          <w:spacing w:val="-1"/>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1"/>
          <w:sz w:val="24"/>
        </w:rPr>
        <w:t xml:space="preserve"> </w:t>
      </w:r>
      <w:r w:rsidR="00296A59">
        <w:rPr>
          <w:b/>
          <w:color w:val="000009"/>
          <w:sz w:val="24"/>
        </w:rPr>
        <w:t>9001</w:t>
      </w:r>
      <w:r w:rsidR="00296A59">
        <w:rPr>
          <w:b/>
          <w:color w:val="000009"/>
          <w:spacing w:val="-1"/>
          <w:sz w:val="24"/>
        </w:rPr>
        <w:t>, EN</w:t>
      </w:r>
      <w:r>
        <w:rPr>
          <w:b/>
          <w:color w:val="000009"/>
          <w:spacing w:val="-2"/>
          <w:sz w:val="24"/>
        </w:rPr>
        <w:t xml:space="preserve"> </w:t>
      </w:r>
      <w:r>
        <w:rPr>
          <w:b/>
          <w:color w:val="000009"/>
          <w:sz w:val="24"/>
        </w:rPr>
        <w:t>12150</w:t>
      </w:r>
      <w:r>
        <w:rPr>
          <w:b/>
          <w:color w:val="000009"/>
          <w:spacing w:val="-1"/>
          <w:sz w:val="24"/>
        </w:rPr>
        <w:t xml:space="preserve"> </w:t>
      </w:r>
      <w:r>
        <w:rPr>
          <w:b/>
          <w:color w:val="000009"/>
          <w:sz w:val="24"/>
        </w:rPr>
        <w:t>–</w:t>
      </w:r>
      <w:r>
        <w:rPr>
          <w:b/>
          <w:color w:val="000009"/>
          <w:spacing w:val="-1"/>
          <w:sz w:val="24"/>
        </w:rPr>
        <w:t xml:space="preserve"> </w:t>
      </w:r>
      <w:r w:rsidR="00296A59">
        <w:rPr>
          <w:b/>
          <w:color w:val="000009"/>
          <w:sz w:val="24"/>
        </w:rPr>
        <w:t>1</w:t>
      </w:r>
      <w:r w:rsidR="00296A59">
        <w:rPr>
          <w:b/>
          <w:color w:val="000009"/>
          <w:spacing w:val="-2"/>
          <w:sz w:val="24"/>
        </w:rPr>
        <w:t>: 2000</w:t>
      </w:r>
      <w:r>
        <w:rPr>
          <w:b/>
          <w:color w:val="000009"/>
          <w:sz w:val="24"/>
        </w:rPr>
        <w:t xml:space="preserve"> </w:t>
      </w:r>
      <w:r>
        <w:rPr>
          <w:color w:val="000009"/>
          <w:sz w:val="24"/>
        </w:rPr>
        <w:t>Şişe</w:t>
      </w:r>
      <w:r>
        <w:rPr>
          <w:color w:val="000009"/>
          <w:spacing w:val="-3"/>
          <w:sz w:val="24"/>
        </w:rPr>
        <w:t xml:space="preserve"> </w:t>
      </w:r>
      <w:r>
        <w:rPr>
          <w:color w:val="000009"/>
          <w:sz w:val="24"/>
        </w:rPr>
        <w:t>Cam,</w:t>
      </w:r>
      <w:r>
        <w:rPr>
          <w:color w:val="000009"/>
          <w:spacing w:val="2"/>
          <w:sz w:val="24"/>
        </w:rPr>
        <w:t xml:space="preserve"> </w:t>
      </w:r>
      <w:r>
        <w:rPr>
          <w:color w:val="000009"/>
          <w:sz w:val="24"/>
        </w:rPr>
        <w:t>Temperli,</w:t>
      </w:r>
      <w:r>
        <w:rPr>
          <w:color w:val="000009"/>
          <w:spacing w:val="2"/>
          <w:sz w:val="24"/>
        </w:rPr>
        <w:t xml:space="preserve"> </w:t>
      </w:r>
      <w:proofErr w:type="gramStart"/>
      <w:r>
        <w:rPr>
          <w:color w:val="000009"/>
          <w:sz w:val="24"/>
        </w:rPr>
        <w:t>güvenli</w:t>
      </w:r>
      <w:r>
        <w:rPr>
          <w:color w:val="000009"/>
          <w:spacing w:val="-1"/>
          <w:sz w:val="24"/>
        </w:rPr>
        <w:t xml:space="preserve"> </w:t>
      </w:r>
      <w:r>
        <w:rPr>
          <w:b/>
          <w:color w:val="000009"/>
          <w:sz w:val="24"/>
        </w:rPr>
        <w:t>”</w:t>
      </w:r>
      <w:proofErr w:type="gramEnd"/>
    </w:p>
    <w:p w14:paraId="3544B9E7" w14:textId="77777777" w:rsidR="00856044" w:rsidRDefault="008B571A" w:rsidP="005F4938">
      <w:pPr>
        <w:pStyle w:val="ListeParagraf"/>
        <w:numPr>
          <w:ilvl w:val="0"/>
          <w:numId w:val="91"/>
        </w:numPr>
        <w:tabs>
          <w:tab w:val="left" w:pos="488"/>
        </w:tabs>
        <w:spacing w:before="50" w:line="276" w:lineRule="auto"/>
        <w:ind w:right="1174"/>
        <w:rPr>
          <w:b/>
          <w:sz w:val="24"/>
        </w:rPr>
      </w:pPr>
      <w:r>
        <w:rPr>
          <w:color w:val="000009"/>
          <w:sz w:val="24"/>
          <w:u w:val="single" w:color="000009"/>
        </w:rPr>
        <w:t>Bağlantı</w:t>
      </w:r>
      <w:r>
        <w:rPr>
          <w:color w:val="000009"/>
          <w:spacing w:val="1"/>
          <w:sz w:val="24"/>
          <w:u w:val="single" w:color="000009"/>
        </w:rPr>
        <w:t xml:space="preserve"> </w:t>
      </w:r>
      <w:r>
        <w:rPr>
          <w:color w:val="000009"/>
          <w:sz w:val="24"/>
          <w:u w:val="single" w:color="000009"/>
        </w:rPr>
        <w:t>elemanları</w:t>
      </w:r>
      <w:r>
        <w:rPr>
          <w:color w:val="000009"/>
          <w:spacing w:val="-2"/>
          <w:sz w:val="24"/>
        </w:rPr>
        <w:t xml:space="preserve"> </w:t>
      </w:r>
      <w:r>
        <w:rPr>
          <w:color w:val="000009"/>
          <w:sz w:val="24"/>
        </w:rPr>
        <w:t>(vida,</w:t>
      </w:r>
      <w:r>
        <w:rPr>
          <w:color w:val="000009"/>
          <w:spacing w:val="-1"/>
          <w:sz w:val="24"/>
        </w:rPr>
        <w:t xml:space="preserve"> </w:t>
      </w:r>
      <w:r>
        <w:rPr>
          <w:color w:val="000009"/>
          <w:sz w:val="24"/>
        </w:rPr>
        <w:t>somun,</w:t>
      </w:r>
      <w:r>
        <w:rPr>
          <w:color w:val="000009"/>
          <w:spacing w:val="-1"/>
          <w:sz w:val="24"/>
        </w:rPr>
        <w:t xml:space="preserve"> </w:t>
      </w:r>
      <w:r>
        <w:rPr>
          <w:color w:val="000009"/>
          <w:sz w:val="24"/>
        </w:rPr>
        <w:t>pul</w:t>
      </w:r>
      <w:r>
        <w:rPr>
          <w:color w:val="000009"/>
          <w:spacing w:val="-3"/>
          <w:sz w:val="24"/>
        </w:rPr>
        <w:t xml:space="preserve"> </w:t>
      </w:r>
      <w:proofErr w:type="gramStart"/>
      <w:r>
        <w:rPr>
          <w:color w:val="000009"/>
          <w:sz w:val="24"/>
        </w:rPr>
        <w:t>vs.)</w:t>
      </w:r>
      <w:r>
        <w:rPr>
          <w:b/>
          <w:color w:val="000009"/>
          <w:sz w:val="24"/>
        </w:rPr>
        <w:t>“</w:t>
      </w:r>
      <w:proofErr w:type="gramEnd"/>
      <w:r>
        <w:rPr>
          <w:b/>
          <w:color w:val="000009"/>
          <w:spacing w:val="-1"/>
          <w:sz w:val="24"/>
        </w:rPr>
        <w:t xml:space="preserve"> </w:t>
      </w:r>
      <w:r>
        <w:rPr>
          <w:b/>
          <w:color w:val="000009"/>
          <w:sz w:val="24"/>
        </w:rPr>
        <w:t>DIN</w:t>
      </w:r>
      <w:r>
        <w:rPr>
          <w:b/>
          <w:color w:val="000009"/>
          <w:spacing w:val="-2"/>
          <w:sz w:val="24"/>
        </w:rPr>
        <w:t xml:space="preserve"> </w:t>
      </w:r>
      <w:r>
        <w:rPr>
          <w:b/>
          <w:color w:val="000009"/>
          <w:sz w:val="24"/>
        </w:rPr>
        <w:t>7985,</w:t>
      </w:r>
      <w:r>
        <w:rPr>
          <w:b/>
          <w:color w:val="000009"/>
          <w:spacing w:val="-2"/>
          <w:sz w:val="24"/>
        </w:rPr>
        <w:t xml:space="preserve"> </w:t>
      </w:r>
      <w:r>
        <w:rPr>
          <w:b/>
          <w:color w:val="000009"/>
          <w:sz w:val="24"/>
        </w:rPr>
        <w:t>DIN</w:t>
      </w:r>
      <w:r>
        <w:rPr>
          <w:b/>
          <w:color w:val="000009"/>
          <w:spacing w:val="-2"/>
          <w:sz w:val="24"/>
        </w:rPr>
        <w:t xml:space="preserve"> </w:t>
      </w:r>
      <w:r>
        <w:rPr>
          <w:b/>
          <w:color w:val="000009"/>
          <w:sz w:val="24"/>
        </w:rPr>
        <w:t>965,</w:t>
      </w:r>
      <w:r>
        <w:rPr>
          <w:b/>
          <w:color w:val="000009"/>
          <w:spacing w:val="-2"/>
          <w:sz w:val="24"/>
        </w:rPr>
        <w:t xml:space="preserve"> </w:t>
      </w:r>
      <w:r>
        <w:rPr>
          <w:b/>
          <w:color w:val="000009"/>
          <w:sz w:val="24"/>
        </w:rPr>
        <w:t>DIN</w:t>
      </w:r>
      <w:r>
        <w:rPr>
          <w:b/>
          <w:color w:val="000009"/>
          <w:spacing w:val="-1"/>
          <w:sz w:val="24"/>
        </w:rPr>
        <w:t xml:space="preserve"> </w:t>
      </w:r>
      <w:r>
        <w:rPr>
          <w:b/>
          <w:color w:val="000009"/>
          <w:sz w:val="24"/>
        </w:rPr>
        <w:t>7981,</w:t>
      </w:r>
      <w:r>
        <w:rPr>
          <w:b/>
          <w:color w:val="000009"/>
          <w:spacing w:val="-2"/>
          <w:sz w:val="24"/>
        </w:rPr>
        <w:t xml:space="preserve"> </w:t>
      </w:r>
      <w:r>
        <w:rPr>
          <w:b/>
          <w:color w:val="000009"/>
          <w:sz w:val="24"/>
        </w:rPr>
        <w:t>DIN</w:t>
      </w:r>
      <w:r>
        <w:rPr>
          <w:b/>
          <w:color w:val="000009"/>
          <w:spacing w:val="-2"/>
          <w:sz w:val="24"/>
        </w:rPr>
        <w:t xml:space="preserve"> </w:t>
      </w:r>
      <w:r>
        <w:rPr>
          <w:b/>
          <w:color w:val="000009"/>
          <w:sz w:val="24"/>
        </w:rPr>
        <w:t>934,</w:t>
      </w:r>
      <w:r>
        <w:rPr>
          <w:b/>
          <w:color w:val="000009"/>
          <w:spacing w:val="-2"/>
          <w:sz w:val="24"/>
        </w:rPr>
        <w:t xml:space="preserve"> </w:t>
      </w:r>
      <w:r>
        <w:rPr>
          <w:b/>
          <w:color w:val="000009"/>
          <w:sz w:val="24"/>
        </w:rPr>
        <w:t>DIN</w:t>
      </w:r>
      <w:r>
        <w:rPr>
          <w:b/>
          <w:color w:val="000009"/>
          <w:spacing w:val="-57"/>
          <w:sz w:val="24"/>
        </w:rPr>
        <w:t xml:space="preserve"> </w:t>
      </w:r>
      <w:r>
        <w:rPr>
          <w:b/>
          <w:color w:val="000009"/>
          <w:sz w:val="24"/>
        </w:rPr>
        <w:t>985,</w:t>
      </w:r>
      <w:r>
        <w:rPr>
          <w:b/>
          <w:color w:val="000009"/>
          <w:spacing w:val="-1"/>
          <w:sz w:val="24"/>
        </w:rPr>
        <w:t xml:space="preserve"> </w:t>
      </w:r>
      <w:r>
        <w:rPr>
          <w:b/>
          <w:color w:val="000009"/>
          <w:sz w:val="24"/>
        </w:rPr>
        <w:t xml:space="preserve">DIN 933, </w:t>
      </w:r>
      <w:proofErr w:type="spellStart"/>
      <w:proofErr w:type="gramStart"/>
      <w:r>
        <w:rPr>
          <w:b/>
          <w:color w:val="000009"/>
          <w:sz w:val="24"/>
        </w:rPr>
        <w:t>RoHS</w:t>
      </w:r>
      <w:proofErr w:type="spellEnd"/>
      <w:r>
        <w:rPr>
          <w:b/>
          <w:color w:val="000009"/>
          <w:sz w:val="24"/>
        </w:rPr>
        <w:t xml:space="preserve"> ”</w:t>
      </w:r>
      <w:proofErr w:type="gramEnd"/>
    </w:p>
    <w:p w14:paraId="289CB347" w14:textId="77777777" w:rsidR="00856044" w:rsidRDefault="008B571A" w:rsidP="005F4938">
      <w:pPr>
        <w:pStyle w:val="ListeParagraf"/>
        <w:numPr>
          <w:ilvl w:val="0"/>
          <w:numId w:val="91"/>
        </w:numPr>
        <w:tabs>
          <w:tab w:val="left" w:pos="488"/>
        </w:tabs>
        <w:spacing w:before="9"/>
        <w:rPr>
          <w:b/>
          <w:sz w:val="24"/>
        </w:rPr>
      </w:pPr>
      <w:r>
        <w:rPr>
          <w:color w:val="000009"/>
          <w:sz w:val="24"/>
          <w:u w:val="single" w:color="000009"/>
        </w:rPr>
        <w:t>Tekerlek</w:t>
      </w:r>
      <w:r>
        <w:rPr>
          <w:color w:val="000009"/>
          <w:spacing w:val="1"/>
          <w:sz w:val="24"/>
        </w:rPr>
        <w:t xml:space="preserve"> </w:t>
      </w:r>
      <w:proofErr w:type="gramStart"/>
      <w:r>
        <w:rPr>
          <w:b/>
          <w:color w:val="000009"/>
          <w:sz w:val="24"/>
        </w:rPr>
        <w:t>“</w:t>
      </w:r>
      <w:r>
        <w:rPr>
          <w:b/>
          <w:color w:val="000009"/>
          <w:spacing w:val="-1"/>
          <w:sz w:val="24"/>
        </w:rPr>
        <w:t xml:space="preserve"> </w:t>
      </w:r>
      <w:r>
        <w:rPr>
          <w:b/>
          <w:color w:val="000009"/>
          <w:sz w:val="24"/>
        </w:rPr>
        <w:t>TS</w:t>
      </w:r>
      <w:proofErr w:type="gramEnd"/>
      <w:r>
        <w:rPr>
          <w:b/>
          <w:color w:val="000009"/>
          <w:spacing w:val="-1"/>
          <w:sz w:val="24"/>
        </w:rPr>
        <w:t xml:space="preserve"> </w:t>
      </w:r>
      <w:r>
        <w:rPr>
          <w:b/>
          <w:color w:val="000009"/>
          <w:sz w:val="24"/>
        </w:rPr>
        <w:t>EN</w:t>
      </w:r>
      <w:r>
        <w:rPr>
          <w:b/>
          <w:color w:val="000009"/>
          <w:spacing w:val="-1"/>
          <w:sz w:val="24"/>
        </w:rPr>
        <w:t xml:space="preserve"> </w:t>
      </w:r>
      <w:r w:rsidR="00296A59">
        <w:rPr>
          <w:b/>
          <w:color w:val="000009"/>
          <w:sz w:val="24"/>
        </w:rPr>
        <w:t>12530</w:t>
      </w:r>
      <w:r w:rsidR="00296A59">
        <w:rPr>
          <w:b/>
          <w:color w:val="000009"/>
          <w:spacing w:val="-1"/>
          <w:sz w:val="24"/>
        </w:rPr>
        <w:t>, TS</w:t>
      </w:r>
      <w:r>
        <w:rPr>
          <w:b/>
          <w:color w:val="000009"/>
          <w:spacing w:val="-1"/>
          <w:sz w:val="24"/>
        </w:rPr>
        <w:t xml:space="preserve"> </w:t>
      </w:r>
      <w:r>
        <w:rPr>
          <w:b/>
          <w:color w:val="000009"/>
          <w:sz w:val="24"/>
        </w:rPr>
        <w:t>EN</w:t>
      </w:r>
      <w:r>
        <w:rPr>
          <w:b/>
          <w:color w:val="000009"/>
          <w:spacing w:val="-2"/>
          <w:sz w:val="24"/>
        </w:rPr>
        <w:t xml:space="preserve"> </w:t>
      </w:r>
      <w:r w:rsidR="00296A59">
        <w:rPr>
          <w:b/>
          <w:color w:val="000009"/>
          <w:sz w:val="24"/>
        </w:rPr>
        <w:t>12532</w:t>
      </w:r>
      <w:r w:rsidR="00296A59">
        <w:rPr>
          <w:b/>
          <w:color w:val="000009"/>
          <w:spacing w:val="-1"/>
          <w:sz w:val="24"/>
        </w:rPr>
        <w:t xml:space="preserve">, </w:t>
      </w:r>
      <w:proofErr w:type="spellStart"/>
      <w:proofErr w:type="gramStart"/>
      <w:r w:rsidR="00296A59">
        <w:rPr>
          <w:b/>
          <w:color w:val="000009"/>
          <w:spacing w:val="-1"/>
          <w:sz w:val="24"/>
        </w:rPr>
        <w:t>RoHS</w:t>
      </w:r>
      <w:proofErr w:type="spellEnd"/>
      <w:r>
        <w:rPr>
          <w:b/>
          <w:color w:val="000009"/>
          <w:spacing w:val="-1"/>
          <w:sz w:val="24"/>
        </w:rPr>
        <w:t xml:space="preserve"> </w:t>
      </w:r>
      <w:r>
        <w:rPr>
          <w:b/>
          <w:color w:val="000009"/>
          <w:sz w:val="24"/>
        </w:rPr>
        <w:t>”</w:t>
      </w:r>
      <w:proofErr w:type="gramEnd"/>
    </w:p>
    <w:p w14:paraId="1E9674E6" w14:textId="77777777" w:rsidR="00856044" w:rsidRDefault="008B571A" w:rsidP="005F4938">
      <w:pPr>
        <w:pStyle w:val="ListeParagraf"/>
        <w:numPr>
          <w:ilvl w:val="0"/>
          <w:numId w:val="91"/>
        </w:numPr>
        <w:tabs>
          <w:tab w:val="left" w:pos="488"/>
        </w:tabs>
        <w:spacing w:before="52"/>
        <w:rPr>
          <w:b/>
          <w:sz w:val="24"/>
        </w:rPr>
      </w:pPr>
      <w:r>
        <w:rPr>
          <w:color w:val="000009"/>
          <w:sz w:val="24"/>
          <w:u w:val="single" w:color="000009"/>
        </w:rPr>
        <w:t>Kilit</w:t>
      </w:r>
      <w:r>
        <w:rPr>
          <w:color w:val="000009"/>
          <w:spacing w:val="-1"/>
          <w:sz w:val="24"/>
          <w:u w:val="single" w:color="000009"/>
        </w:rPr>
        <w:t xml:space="preserve"> </w:t>
      </w:r>
      <w:r>
        <w:rPr>
          <w:color w:val="000009"/>
          <w:sz w:val="24"/>
          <w:u w:val="single" w:color="000009"/>
        </w:rPr>
        <w:t>Mekanizması</w:t>
      </w:r>
      <w:r>
        <w:rPr>
          <w:color w:val="000009"/>
          <w:spacing w:val="2"/>
          <w:sz w:val="24"/>
        </w:rPr>
        <w:t xml:space="preserve"> </w:t>
      </w:r>
      <w:proofErr w:type="gramStart"/>
      <w:r>
        <w:rPr>
          <w:b/>
          <w:color w:val="000009"/>
          <w:sz w:val="24"/>
        </w:rPr>
        <w:t>“</w:t>
      </w:r>
      <w:r>
        <w:rPr>
          <w:b/>
          <w:color w:val="000009"/>
          <w:spacing w:val="-2"/>
          <w:sz w:val="24"/>
        </w:rPr>
        <w:t xml:space="preserve"> </w:t>
      </w:r>
      <w:r>
        <w:rPr>
          <w:b/>
          <w:color w:val="000009"/>
          <w:sz w:val="24"/>
        </w:rPr>
        <w:t>DIN</w:t>
      </w:r>
      <w:proofErr w:type="gramEnd"/>
      <w:r>
        <w:rPr>
          <w:b/>
          <w:color w:val="000009"/>
          <w:spacing w:val="-1"/>
          <w:sz w:val="24"/>
        </w:rPr>
        <w:t xml:space="preserve"> </w:t>
      </w:r>
      <w:r w:rsidR="00296A59">
        <w:rPr>
          <w:b/>
          <w:color w:val="000009"/>
          <w:sz w:val="24"/>
        </w:rPr>
        <w:t>1743</w:t>
      </w:r>
      <w:r w:rsidR="00296A59">
        <w:rPr>
          <w:b/>
          <w:color w:val="000009"/>
          <w:spacing w:val="-2"/>
          <w:sz w:val="24"/>
        </w:rPr>
        <w:t>, DIN</w:t>
      </w:r>
      <w:r>
        <w:rPr>
          <w:b/>
          <w:color w:val="000009"/>
          <w:spacing w:val="-1"/>
          <w:sz w:val="24"/>
        </w:rPr>
        <w:t xml:space="preserve"> </w:t>
      </w:r>
      <w:r w:rsidR="00296A59">
        <w:rPr>
          <w:b/>
          <w:color w:val="000009"/>
          <w:sz w:val="24"/>
        </w:rPr>
        <w:t>53571</w:t>
      </w:r>
      <w:r w:rsidR="00296A59">
        <w:rPr>
          <w:b/>
          <w:color w:val="000009"/>
          <w:spacing w:val="-2"/>
          <w:sz w:val="24"/>
        </w:rPr>
        <w:t xml:space="preserve">, </w:t>
      </w:r>
      <w:proofErr w:type="spellStart"/>
      <w:proofErr w:type="gramStart"/>
      <w:r w:rsidR="00296A59">
        <w:rPr>
          <w:b/>
          <w:color w:val="000009"/>
          <w:spacing w:val="-2"/>
          <w:sz w:val="24"/>
        </w:rPr>
        <w:t>RoHS</w:t>
      </w:r>
      <w:proofErr w:type="spellEnd"/>
      <w:r>
        <w:rPr>
          <w:b/>
          <w:color w:val="000009"/>
          <w:sz w:val="24"/>
        </w:rPr>
        <w:t xml:space="preserve"> ”</w:t>
      </w:r>
      <w:proofErr w:type="gramEnd"/>
    </w:p>
    <w:p w14:paraId="0D0F67AF" w14:textId="77777777" w:rsidR="00296A59" w:rsidRPr="00975EE7" w:rsidRDefault="008B571A" w:rsidP="005F4938">
      <w:pPr>
        <w:pStyle w:val="ListeParagraf"/>
        <w:numPr>
          <w:ilvl w:val="0"/>
          <w:numId w:val="91"/>
        </w:numPr>
        <w:spacing w:before="40"/>
        <w:rPr>
          <w:b/>
          <w:sz w:val="24"/>
        </w:rPr>
      </w:pPr>
      <w:r w:rsidRPr="00975EE7">
        <w:rPr>
          <w:b/>
          <w:color w:val="000009"/>
          <w:sz w:val="24"/>
        </w:rPr>
        <w:t>.</w:t>
      </w:r>
      <w:r w:rsidRPr="00975EE7">
        <w:rPr>
          <w:b/>
          <w:color w:val="000009"/>
          <w:spacing w:val="-2"/>
          <w:sz w:val="24"/>
        </w:rPr>
        <w:t xml:space="preserve"> </w:t>
      </w:r>
      <w:r w:rsidRPr="00975EE7">
        <w:rPr>
          <w:b/>
          <w:color w:val="000009"/>
          <w:sz w:val="24"/>
        </w:rPr>
        <w:t>800</w:t>
      </w:r>
      <w:r w:rsidRPr="00975EE7">
        <w:rPr>
          <w:b/>
          <w:color w:val="000009"/>
          <w:spacing w:val="-1"/>
          <w:sz w:val="24"/>
        </w:rPr>
        <w:t xml:space="preserve"> </w:t>
      </w:r>
      <w:r w:rsidRPr="00975EE7">
        <w:rPr>
          <w:b/>
          <w:color w:val="000009"/>
          <w:sz w:val="24"/>
        </w:rPr>
        <w:t>saat</w:t>
      </w:r>
      <w:r w:rsidRPr="00975EE7">
        <w:rPr>
          <w:b/>
          <w:color w:val="000009"/>
          <w:spacing w:val="-1"/>
          <w:sz w:val="24"/>
        </w:rPr>
        <w:t xml:space="preserve"> </w:t>
      </w:r>
      <w:r w:rsidRPr="00975EE7">
        <w:rPr>
          <w:b/>
          <w:color w:val="000009"/>
          <w:sz w:val="24"/>
        </w:rPr>
        <w:t>tuz</w:t>
      </w:r>
      <w:r w:rsidRPr="00975EE7">
        <w:rPr>
          <w:b/>
          <w:color w:val="000009"/>
          <w:spacing w:val="-2"/>
          <w:sz w:val="24"/>
        </w:rPr>
        <w:t xml:space="preserve"> </w:t>
      </w:r>
      <w:r w:rsidRPr="00975EE7">
        <w:rPr>
          <w:b/>
          <w:color w:val="000009"/>
          <w:sz w:val="24"/>
        </w:rPr>
        <w:t>testi</w:t>
      </w:r>
      <w:r w:rsidRPr="00975EE7">
        <w:rPr>
          <w:b/>
          <w:color w:val="000009"/>
          <w:spacing w:val="-2"/>
          <w:sz w:val="24"/>
        </w:rPr>
        <w:t xml:space="preserve"> </w:t>
      </w:r>
      <w:r w:rsidRPr="00975EE7">
        <w:rPr>
          <w:b/>
          <w:color w:val="000009"/>
          <w:sz w:val="24"/>
        </w:rPr>
        <w:t>belgesine</w:t>
      </w:r>
      <w:r w:rsidRPr="00975EE7">
        <w:rPr>
          <w:b/>
          <w:color w:val="000009"/>
          <w:spacing w:val="-1"/>
          <w:sz w:val="24"/>
        </w:rPr>
        <w:t xml:space="preserve"> </w:t>
      </w:r>
      <w:r w:rsidRPr="00975EE7">
        <w:rPr>
          <w:b/>
          <w:color w:val="000009"/>
          <w:sz w:val="24"/>
        </w:rPr>
        <w:t>sahip</w:t>
      </w:r>
      <w:r w:rsidRPr="00975EE7">
        <w:rPr>
          <w:b/>
          <w:color w:val="000009"/>
          <w:spacing w:val="-1"/>
          <w:sz w:val="24"/>
        </w:rPr>
        <w:t xml:space="preserve"> </w:t>
      </w:r>
      <w:r w:rsidR="00296A59" w:rsidRPr="00975EE7">
        <w:rPr>
          <w:b/>
          <w:color w:val="000009"/>
          <w:sz w:val="24"/>
        </w:rPr>
        <w:t>olmalıdır.</w:t>
      </w:r>
    </w:p>
    <w:p w14:paraId="23096D08" w14:textId="77777777" w:rsidR="00856044" w:rsidRPr="00975EE7" w:rsidRDefault="008B571A" w:rsidP="005F4938">
      <w:pPr>
        <w:pStyle w:val="ListeParagraf"/>
        <w:numPr>
          <w:ilvl w:val="0"/>
          <w:numId w:val="91"/>
        </w:numPr>
        <w:spacing w:before="40"/>
        <w:rPr>
          <w:b/>
          <w:sz w:val="24"/>
        </w:rPr>
      </w:pPr>
      <w:r w:rsidRPr="00975EE7">
        <w:rPr>
          <w:color w:val="000009"/>
          <w:sz w:val="24"/>
        </w:rPr>
        <w:t>Ölçüler</w:t>
      </w:r>
      <w:r w:rsidRPr="00975EE7">
        <w:rPr>
          <w:color w:val="000009"/>
          <w:spacing w:val="-6"/>
          <w:sz w:val="24"/>
        </w:rPr>
        <w:t xml:space="preserve"> </w:t>
      </w:r>
      <w:r w:rsidRPr="00975EE7">
        <w:rPr>
          <w:b/>
          <w:color w:val="000009"/>
          <w:sz w:val="24"/>
        </w:rPr>
        <w:t>IEC60297</w:t>
      </w:r>
      <w:r w:rsidRPr="00975EE7">
        <w:rPr>
          <w:b/>
          <w:color w:val="000009"/>
          <w:spacing w:val="-6"/>
          <w:sz w:val="24"/>
        </w:rPr>
        <w:t xml:space="preserve"> </w:t>
      </w:r>
      <w:r w:rsidRPr="00975EE7">
        <w:rPr>
          <w:color w:val="000009"/>
          <w:sz w:val="24"/>
        </w:rPr>
        <w:t>standartlarıyla</w:t>
      </w:r>
      <w:r w:rsidRPr="00975EE7">
        <w:rPr>
          <w:color w:val="000009"/>
          <w:spacing w:val="-2"/>
          <w:sz w:val="24"/>
        </w:rPr>
        <w:t xml:space="preserve"> </w:t>
      </w:r>
      <w:r w:rsidRPr="00975EE7">
        <w:rPr>
          <w:color w:val="000009"/>
          <w:sz w:val="24"/>
        </w:rPr>
        <w:t>uyumlu</w:t>
      </w:r>
      <w:r w:rsidRPr="00975EE7">
        <w:rPr>
          <w:color w:val="000009"/>
          <w:spacing w:val="-4"/>
          <w:sz w:val="24"/>
        </w:rPr>
        <w:t xml:space="preserve"> </w:t>
      </w:r>
      <w:r w:rsidRPr="00975EE7">
        <w:rPr>
          <w:color w:val="000009"/>
          <w:sz w:val="24"/>
        </w:rPr>
        <w:t>olmalıdır.</w:t>
      </w:r>
      <w:r w:rsidRPr="00975EE7">
        <w:rPr>
          <w:color w:val="000009"/>
          <w:spacing w:val="-57"/>
          <w:sz w:val="24"/>
        </w:rPr>
        <w:t xml:space="preserve"> </w:t>
      </w:r>
      <w:proofErr w:type="spellStart"/>
      <w:r w:rsidRPr="00975EE7">
        <w:rPr>
          <w:color w:val="000009"/>
          <w:sz w:val="24"/>
        </w:rPr>
        <w:t>Kabinet</w:t>
      </w:r>
      <w:proofErr w:type="spellEnd"/>
      <w:r w:rsidRPr="00975EE7">
        <w:rPr>
          <w:color w:val="000009"/>
          <w:sz w:val="24"/>
        </w:rPr>
        <w:t xml:space="preserve"> yüksekliği:</w:t>
      </w:r>
    </w:p>
    <w:p w14:paraId="3BA8982F" w14:textId="77777777" w:rsidR="00856044" w:rsidRDefault="008B571A" w:rsidP="005F4938">
      <w:pPr>
        <w:pStyle w:val="GvdeMetni"/>
        <w:numPr>
          <w:ilvl w:val="0"/>
          <w:numId w:val="91"/>
        </w:numPr>
      </w:pPr>
      <w:r>
        <w:rPr>
          <w:color w:val="000009"/>
        </w:rPr>
        <w:t>Genişlik:</w:t>
      </w:r>
    </w:p>
    <w:p w14:paraId="4DE31977" w14:textId="77777777" w:rsidR="00856044" w:rsidRDefault="008B571A" w:rsidP="005F4938">
      <w:pPr>
        <w:pStyle w:val="GvdeMetni"/>
        <w:numPr>
          <w:ilvl w:val="0"/>
          <w:numId w:val="91"/>
        </w:numPr>
      </w:pPr>
      <w:r>
        <w:rPr>
          <w:color w:val="000009"/>
        </w:rPr>
        <w:t>Derinlik:</w:t>
      </w:r>
    </w:p>
    <w:p w14:paraId="1C54D4A2" w14:textId="77777777" w:rsidR="00856044" w:rsidRDefault="008B571A" w:rsidP="005F4938">
      <w:pPr>
        <w:pStyle w:val="GvdeMetni"/>
        <w:numPr>
          <w:ilvl w:val="0"/>
          <w:numId w:val="91"/>
        </w:numPr>
      </w:pPr>
      <w:proofErr w:type="spellStart"/>
      <w:r>
        <w:rPr>
          <w:color w:val="000009"/>
        </w:rPr>
        <w:t>Kabinet</w:t>
      </w:r>
      <w:proofErr w:type="spellEnd"/>
      <w:r>
        <w:rPr>
          <w:color w:val="000009"/>
          <w:spacing w:val="-3"/>
        </w:rPr>
        <w:t xml:space="preserve"> </w:t>
      </w:r>
      <w:r>
        <w:rPr>
          <w:color w:val="000009"/>
        </w:rPr>
        <w:t>yüksekliği:</w:t>
      </w:r>
    </w:p>
    <w:p w14:paraId="7D6DFBA0" w14:textId="77777777" w:rsidR="00856044" w:rsidRDefault="00856044">
      <w:pPr>
        <w:pStyle w:val="GvdeMetni"/>
      </w:pPr>
    </w:p>
    <w:p w14:paraId="7F5B32D7" w14:textId="77777777" w:rsidR="00856044" w:rsidRDefault="008B571A" w:rsidP="005F4938">
      <w:pPr>
        <w:pStyle w:val="ListeParagraf"/>
        <w:numPr>
          <w:ilvl w:val="0"/>
          <w:numId w:val="91"/>
        </w:numPr>
        <w:tabs>
          <w:tab w:val="left" w:pos="642"/>
        </w:tabs>
        <w:ind w:right="785"/>
        <w:jc w:val="both"/>
        <w:rPr>
          <w:sz w:val="24"/>
        </w:rPr>
      </w:pPr>
      <w:r>
        <w:rPr>
          <w:sz w:val="24"/>
        </w:rPr>
        <w:t xml:space="preserve">Alt üst şase elemanları ve profil yapıları (x, y, z) Mukavemeti </w:t>
      </w:r>
      <w:r>
        <w:rPr>
          <w:b/>
          <w:sz w:val="24"/>
        </w:rPr>
        <w:t xml:space="preserve">EN 61587-1 / 5.2.1 </w:t>
      </w:r>
      <w:r>
        <w:rPr>
          <w:sz w:val="24"/>
        </w:rPr>
        <w:t xml:space="preserve">ve </w:t>
      </w:r>
      <w:r>
        <w:rPr>
          <w:b/>
          <w:sz w:val="24"/>
        </w:rPr>
        <w:t>5.2.2</w:t>
      </w:r>
      <w:r>
        <w:rPr>
          <w:sz w:val="24"/>
        </w:rPr>
        <w:t>,</w:t>
      </w:r>
      <w:r>
        <w:rPr>
          <w:spacing w:val="1"/>
          <w:sz w:val="24"/>
        </w:rPr>
        <w:t xml:space="preserve"> </w:t>
      </w:r>
      <w:r>
        <w:rPr>
          <w:sz w:val="24"/>
        </w:rPr>
        <w:t xml:space="preserve">Dış etkenlere </w:t>
      </w:r>
      <w:proofErr w:type="gramStart"/>
      <w:r>
        <w:rPr>
          <w:sz w:val="24"/>
        </w:rPr>
        <w:t>( darbelere</w:t>
      </w:r>
      <w:proofErr w:type="gramEnd"/>
      <w:r>
        <w:rPr>
          <w:sz w:val="24"/>
        </w:rPr>
        <w:t xml:space="preserve"> ) dayanıklılığı </w:t>
      </w:r>
      <w:r>
        <w:rPr>
          <w:b/>
          <w:sz w:val="24"/>
        </w:rPr>
        <w:t>EN 61587-1 / 5.3.3</w:t>
      </w:r>
      <w:r>
        <w:rPr>
          <w:sz w:val="24"/>
        </w:rPr>
        <w:t>. Maddesine göre imal edilmiş ve test</w:t>
      </w:r>
      <w:r>
        <w:rPr>
          <w:spacing w:val="-57"/>
          <w:sz w:val="24"/>
        </w:rPr>
        <w:t xml:space="preserve"> </w:t>
      </w:r>
      <w:r>
        <w:rPr>
          <w:sz w:val="24"/>
        </w:rPr>
        <w:t>aşamalarından geçmiş olmalıdır (</w:t>
      </w:r>
      <w:r>
        <w:rPr>
          <w:b/>
          <w:sz w:val="24"/>
        </w:rPr>
        <w:t>IEC 60068-2-</w:t>
      </w:r>
      <w:r w:rsidR="00296A59">
        <w:rPr>
          <w:b/>
          <w:sz w:val="24"/>
        </w:rPr>
        <w:t>6, IEC</w:t>
      </w:r>
      <w:r>
        <w:rPr>
          <w:b/>
          <w:sz w:val="24"/>
        </w:rPr>
        <w:t xml:space="preserve"> 60068-2-27</w:t>
      </w:r>
      <w:r>
        <w:rPr>
          <w:sz w:val="24"/>
        </w:rPr>
        <w:t xml:space="preserve">) Dinamik </w:t>
      </w:r>
      <w:r w:rsidR="00296A59">
        <w:rPr>
          <w:sz w:val="24"/>
        </w:rPr>
        <w:t>yük, Mekanik</w:t>
      </w:r>
      <w:r>
        <w:rPr>
          <w:spacing w:val="1"/>
          <w:sz w:val="24"/>
        </w:rPr>
        <w:t xml:space="preserve"> </w:t>
      </w:r>
      <w:r>
        <w:rPr>
          <w:sz w:val="24"/>
        </w:rPr>
        <w:t>darbe ve</w:t>
      </w:r>
      <w:r>
        <w:rPr>
          <w:spacing w:val="-2"/>
          <w:sz w:val="24"/>
        </w:rPr>
        <w:t xml:space="preserve"> </w:t>
      </w:r>
      <w:r>
        <w:rPr>
          <w:sz w:val="24"/>
        </w:rPr>
        <w:t>titreşim</w:t>
      </w:r>
      <w:r>
        <w:rPr>
          <w:spacing w:val="1"/>
          <w:sz w:val="24"/>
        </w:rPr>
        <w:t xml:space="preserve"> </w:t>
      </w:r>
      <w:r>
        <w:rPr>
          <w:b/>
          <w:sz w:val="24"/>
        </w:rPr>
        <w:t>TSE</w:t>
      </w:r>
      <w:r>
        <w:rPr>
          <w:b/>
          <w:spacing w:val="-1"/>
          <w:sz w:val="24"/>
        </w:rPr>
        <w:t xml:space="preserve"> </w:t>
      </w:r>
      <w:r>
        <w:rPr>
          <w:sz w:val="24"/>
        </w:rPr>
        <w:t>tarafından</w:t>
      </w:r>
      <w:r>
        <w:rPr>
          <w:spacing w:val="1"/>
          <w:sz w:val="24"/>
        </w:rPr>
        <w:t xml:space="preserve"> </w:t>
      </w:r>
      <w:r>
        <w:rPr>
          <w:sz w:val="24"/>
        </w:rPr>
        <w:t>test edilmiş</w:t>
      </w:r>
      <w:r>
        <w:rPr>
          <w:spacing w:val="2"/>
          <w:sz w:val="24"/>
        </w:rPr>
        <w:t xml:space="preserve"> </w:t>
      </w:r>
      <w:r>
        <w:rPr>
          <w:sz w:val="24"/>
        </w:rPr>
        <w:t>ve</w:t>
      </w:r>
      <w:r>
        <w:rPr>
          <w:spacing w:val="-2"/>
          <w:sz w:val="24"/>
        </w:rPr>
        <w:t xml:space="preserve"> </w:t>
      </w:r>
      <w:r>
        <w:rPr>
          <w:sz w:val="24"/>
        </w:rPr>
        <w:t>onaylanmış</w:t>
      </w:r>
      <w:r>
        <w:rPr>
          <w:spacing w:val="2"/>
          <w:sz w:val="24"/>
        </w:rPr>
        <w:t xml:space="preserve"> </w:t>
      </w:r>
      <w:r>
        <w:rPr>
          <w:sz w:val="24"/>
        </w:rPr>
        <w:t>olmalıdır.</w:t>
      </w:r>
    </w:p>
    <w:p w14:paraId="68BA5CE9" w14:textId="77777777" w:rsidR="0069365E" w:rsidRDefault="0069365E" w:rsidP="0069365E">
      <w:pPr>
        <w:pStyle w:val="ListeParagraf"/>
        <w:tabs>
          <w:tab w:val="left" w:pos="642"/>
        </w:tabs>
        <w:ind w:left="401" w:right="785" w:firstLine="0"/>
        <w:jc w:val="both"/>
        <w:rPr>
          <w:sz w:val="24"/>
        </w:rPr>
      </w:pPr>
    </w:p>
    <w:p w14:paraId="508B4BC2" w14:textId="77777777" w:rsidR="00856044" w:rsidRDefault="008B571A" w:rsidP="005F4938">
      <w:pPr>
        <w:pStyle w:val="ListeParagraf"/>
        <w:numPr>
          <w:ilvl w:val="0"/>
          <w:numId w:val="91"/>
        </w:numPr>
        <w:tabs>
          <w:tab w:val="left" w:pos="642"/>
        </w:tabs>
        <w:ind w:right="794"/>
        <w:jc w:val="both"/>
        <w:rPr>
          <w:sz w:val="24"/>
        </w:rPr>
      </w:pPr>
      <w:r>
        <w:rPr>
          <w:sz w:val="24"/>
        </w:rPr>
        <w:t>Ana</w:t>
      </w:r>
      <w:r>
        <w:rPr>
          <w:spacing w:val="-4"/>
          <w:sz w:val="24"/>
        </w:rPr>
        <w:t xml:space="preserve"> </w:t>
      </w:r>
      <w:r>
        <w:rPr>
          <w:sz w:val="24"/>
        </w:rPr>
        <w:t>profil</w:t>
      </w:r>
      <w:r>
        <w:rPr>
          <w:spacing w:val="-1"/>
          <w:sz w:val="24"/>
        </w:rPr>
        <w:t xml:space="preserve"> </w:t>
      </w:r>
      <w:r>
        <w:rPr>
          <w:sz w:val="24"/>
        </w:rPr>
        <w:t>yapısı</w:t>
      </w:r>
      <w:r>
        <w:rPr>
          <w:spacing w:val="-2"/>
          <w:sz w:val="24"/>
        </w:rPr>
        <w:t xml:space="preserve"> </w:t>
      </w:r>
      <w:r>
        <w:rPr>
          <w:sz w:val="24"/>
        </w:rPr>
        <w:t>45</w:t>
      </w:r>
      <w:r>
        <w:rPr>
          <w:spacing w:val="-2"/>
          <w:sz w:val="24"/>
        </w:rPr>
        <w:t xml:space="preserve"> </w:t>
      </w:r>
      <w:r>
        <w:rPr>
          <w:sz w:val="24"/>
        </w:rPr>
        <w:t>derecelik</w:t>
      </w:r>
      <w:r>
        <w:rPr>
          <w:spacing w:val="-1"/>
          <w:sz w:val="24"/>
        </w:rPr>
        <w:t xml:space="preserve"> </w:t>
      </w:r>
      <w:r>
        <w:rPr>
          <w:sz w:val="24"/>
        </w:rPr>
        <w:t>en</w:t>
      </w:r>
      <w:r>
        <w:rPr>
          <w:spacing w:val="-3"/>
          <w:sz w:val="24"/>
        </w:rPr>
        <w:t xml:space="preserve"> </w:t>
      </w:r>
      <w:r>
        <w:rPr>
          <w:sz w:val="24"/>
        </w:rPr>
        <w:t>az</w:t>
      </w:r>
      <w:r>
        <w:rPr>
          <w:spacing w:val="57"/>
          <w:sz w:val="24"/>
        </w:rPr>
        <w:t xml:space="preserve"> </w:t>
      </w:r>
      <w:r>
        <w:rPr>
          <w:sz w:val="24"/>
        </w:rPr>
        <w:t>6</w:t>
      </w:r>
      <w:r>
        <w:rPr>
          <w:spacing w:val="-3"/>
          <w:sz w:val="24"/>
        </w:rPr>
        <w:t xml:space="preserve"> </w:t>
      </w:r>
      <w:r>
        <w:rPr>
          <w:sz w:val="24"/>
        </w:rPr>
        <w:t>adet</w:t>
      </w:r>
      <w:r>
        <w:rPr>
          <w:spacing w:val="-1"/>
          <w:sz w:val="24"/>
        </w:rPr>
        <w:t xml:space="preserve"> </w:t>
      </w:r>
      <w:r>
        <w:rPr>
          <w:sz w:val="24"/>
        </w:rPr>
        <w:t>büküm</w:t>
      </w:r>
      <w:r>
        <w:rPr>
          <w:spacing w:val="-3"/>
          <w:sz w:val="24"/>
        </w:rPr>
        <w:t xml:space="preserve"> </w:t>
      </w:r>
      <w:r>
        <w:rPr>
          <w:sz w:val="24"/>
        </w:rPr>
        <w:t>noktasıyla mekanik</w:t>
      </w:r>
      <w:r>
        <w:rPr>
          <w:spacing w:val="-1"/>
          <w:sz w:val="24"/>
        </w:rPr>
        <w:t xml:space="preserve"> </w:t>
      </w:r>
      <w:r>
        <w:rPr>
          <w:sz w:val="24"/>
        </w:rPr>
        <w:t>mukavemeti</w:t>
      </w:r>
      <w:r>
        <w:rPr>
          <w:spacing w:val="-2"/>
          <w:sz w:val="24"/>
        </w:rPr>
        <w:t xml:space="preserve"> </w:t>
      </w:r>
      <w:r>
        <w:rPr>
          <w:sz w:val="24"/>
        </w:rPr>
        <w:t>arttıran</w:t>
      </w:r>
      <w:r>
        <w:rPr>
          <w:spacing w:val="-57"/>
          <w:sz w:val="24"/>
        </w:rPr>
        <w:t xml:space="preserve"> </w:t>
      </w:r>
      <w:r>
        <w:rPr>
          <w:sz w:val="24"/>
        </w:rPr>
        <w:t>bir yapıya sahip olmalıdır. Dış profil alt ve üst uç kısımlarında şasedeki boşluklara geçecek</w:t>
      </w:r>
      <w:r>
        <w:rPr>
          <w:spacing w:val="1"/>
          <w:sz w:val="24"/>
        </w:rPr>
        <w:t xml:space="preserve"> </w:t>
      </w:r>
      <w:r>
        <w:rPr>
          <w:sz w:val="24"/>
        </w:rPr>
        <w:t>şekilde tırnaklı</w:t>
      </w:r>
      <w:r>
        <w:rPr>
          <w:spacing w:val="3"/>
          <w:sz w:val="24"/>
        </w:rPr>
        <w:t xml:space="preserve"> </w:t>
      </w:r>
      <w:r>
        <w:rPr>
          <w:sz w:val="24"/>
        </w:rPr>
        <w:t>bir yapıya</w:t>
      </w:r>
      <w:r>
        <w:rPr>
          <w:spacing w:val="4"/>
          <w:sz w:val="24"/>
        </w:rPr>
        <w:t xml:space="preserve"> </w:t>
      </w:r>
      <w:r>
        <w:rPr>
          <w:sz w:val="24"/>
        </w:rPr>
        <w:t>sahip olmalıdır.</w:t>
      </w:r>
    </w:p>
    <w:p w14:paraId="0AE627A6" w14:textId="77777777" w:rsidR="00856044" w:rsidRDefault="008B571A" w:rsidP="005F4938">
      <w:pPr>
        <w:pStyle w:val="ListeParagraf"/>
        <w:numPr>
          <w:ilvl w:val="0"/>
          <w:numId w:val="91"/>
        </w:numPr>
        <w:tabs>
          <w:tab w:val="left" w:pos="642"/>
        </w:tabs>
        <w:spacing w:before="89"/>
        <w:ind w:right="794"/>
        <w:jc w:val="both"/>
        <w:rPr>
          <w:color w:val="000009"/>
          <w:sz w:val="24"/>
        </w:rPr>
      </w:pPr>
      <w:proofErr w:type="spellStart"/>
      <w:r>
        <w:rPr>
          <w:color w:val="000009"/>
          <w:sz w:val="24"/>
        </w:rPr>
        <w:t>Kabinetin</w:t>
      </w:r>
      <w:proofErr w:type="spellEnd"/>
      <w:r>
        <w:rPr>
          <w:color w:val="000009"/>
          <w:spacing w:val="-2"/>
          <w:sz w:val="24"/>
        </w:rPr>
        <w:t xml:space="preserve"> </w:t>
      </w:r>
      <w:r>
        <w:rPr>
          <w:color w:val="000009"/>
          <w:sz w:val="24"/>
        </w:rPr>
        <w:t>üst</w:t>
      </w:r>
      <w:r>
        <w:rPr>
          <w:color w:val="000009"/>
          <w:spacing w:val="-3"/>
          <w:sz w:val="24"/>
        </w:rPr>
        <w:t xml:space="preserve"> </w:t>
      </w:r>
      <w:r>
        <w:rPr>
          <w:color w:val="000009"/>
          <w:sz w:val="24"/>
        </w:rPr>
        <w:t>şapkası</w:t>
      </w:r>
      <w:r>
        <w:rPr>
          <w:color w:val="000009"/>
          <w:spacing w:val="-3"/>
          <w:sz w:val="24"/>
        </w:rPr>
        <w:t xml:space="preserve"> </w:t>
      </w:r>
      <w:r>
        <w:rPr>
          <w:color w:val="000009"/>
          <w:sz w:val="24"/>
        </w:rPr>
        <w:t>2’li</w:t>
      </w:r>
      <w:r>
        <w:rPr>
          <w:color w:val="000009"/>
          <w:spacing w:val="-1"/>
          <w:sz w:val="24"/>
        </w:rPr>
        <w:t xml:space="preserve"> </w:t>
      </w:r>
      <w:r>
        <w:rPr>
          <w:color w:val="000009"/>
          <w:sz w:val="24"/>
        </w:rPr>
        <w:t>ve</w:t>
      </w:r>
      <w:r>
        <w:rPr>
          <w:color w:val="000009"/>
          <w:spacing w:val="-3"/>
          <w:sz w:val="24"/>
        </w:rPr>
        <w:t xml:space="preserve"> </w:t>
      </w:r>
      <w:r>
        <w:rPr>
          <w:color w:val="000009"/>
          <w:sz w:val="24"/>
        </w:rPr>
        <w:t>4’lü</w:t>
      </w:r>
      <w:r>
        <w:rPr>
          <w:color w:val="000009"/>
          <w:spacing w:val="-1"/>
          <w:sz w:val="24"/>
        </w:rPr>
        <w:t xml:space="preserve"> </w:t>
      </w:r>
      <w:r>
        <w:rPr>
          <w:color w:val="000009"/>
          <w:sz w:val="24"/>
        </w:rPr>
        <w:t>fan</w:t>
      </w:r>
      <w:r>
        <w:rPr>
          <w:color w:val="000009"/>
          <w:spacing w:val="-2"/>
          <w:sz w:val="24"/>
        </w:rPr>
        <w:t xml:space="preserve"> </w:t>
      </w:r>
      <w:r>
        <w:rPr>
          <w:color w:val="000009"/>
          <w:sz w:val="24"/>
        </w:rPr>
        <w:t>montajına uygun</w:t>
      </w:r>
      <w:r>
        <w:rPr>
          <w:color w:val="000009"/>
          <w:spacing w:val="1"/>
          <w:sz w:val="24"/>
        </w:rPr>
        <w:t xml:space="preserve"> </w:t>
      </w:r>
      <w:r>
        <w:rPr>
          <w:color w:val="000009"/>
          <w:sz w:val="24"/>
        </w:rPr>
        <w:t>olmalı,</w:t>
      </w:r>
      <w:r>
        <w:rPr>
          <w:color w:val="000009"/>
          <w:spacing w:val="-1"/>
          <w:sz w:val="24"/>
        </w:rPr>
        <w:t xml:space="preserve"> </w:t>
      </w:r>
      <w:r>
        <w:rPr>
          <w:color w:val="000009"/>
          <w:sz w:val="24"/>
        </w:rPr>
        <w:t>üst</w:t>
      </w:r>
      <w:r>
        <w:rPr>
          <w:color w:val="000009"/>
          <w:spacing w:val="-3"/>
          <w:sz w:val="24"/>
        </w:rPr>
        <w:t xml:space="preserve"> </w:t>
      </w:r>
      <w:r>
        <w:rPr>
          <w:color w:val="000009"/>
          <w:sz w:val="24"/>
        </w:rPr>
        <w:t>şapkanın</w:t>
      </w:r>
      <w:r>
        <w:rPr>
          <w:color w:val="000009"/>
          <w:spacing w:val="-1"/>
          <w:sz w:val="24"/>
        </w:rPr>
        <w:t xml:space="preserve"> </w:t>
      </w:r>
      <w:r>
        <w:rPr>
          <w:color w:val="000009"/>
          <w:sz w:val="24"/>
        </w:rPr>
        <w:t>arka,</w:t>
      </w:r>
      <w:r>
        <w:rPr>
          <w:color w:val="000009"/>
          <w:spacing w:val="-2"/>
          <w:sz w:val="24"/>
        </w:rPr>
        <w:t xml:space="preserve"> </w:t>
      </w:r>
      <w:r>
        <w:rPr>
          <w:color w:val="000009"/>
          <w:sz w:val="24"/>
        </w:rPr>
        <w:t>sağ</w:t>
      </w:r>
      <w:r>
        <w:rPr>
          <w:color w:val="000009"/>
          <w:spacing w:val="-2"/>
          <w:sz w:val="24"/>
        </w:rPr>
        <w:t xml:space="preserve"> </w:t>
      </w:r>
      <w:r>
        <w:rPr>
          <w:color w:val="000009"/>
          <w:sz w:val="24"/>
        </w:rPr>
        <w:t>ve</w:t>
      </w:r>
      <w:r>
        <w:rPr>
          <w:color w:val="000009"/>
          <w:spacing w:val="-2"/>
          <w:sz w:val="24"/>
        </w:rPr>
        <w:t xml:space="preserve"> </w:t>
      </w:r>
      <w:r>
        <w:rPr>
          <w:color w:val="000009"/>
          <w:sz w:val="24"/>
        </w:rPr>
        <w:t>sol</w:t>
      </w:r>
      <w:r>
        <w:rPr>
          <w:color w:val="000009"/>
          <w:spacing w:val="-57"/>
          <w:sz w:val="24"/>
        </w:rPr>
        <w:t xml:space="preserve"> </w:t>
      </w:r>
      <w:r>
        <w:rPr>
          <w:color w:val="000009"/>
          <w:sz w:val="24"/>
        </w:rPr>
        <w:t>yan kısımlarında kablo giriş kanalları bulunmalıdır. Bu kanallar ileri geri kaydırılabilir metal</w:t>
      </w:r>
      <w:r>
        <w:rPr>
          <w:color w:val="000009"/>
          <w:spacing w:val="1"/>
          <w:sz w:val="24"/>
        </w:rPr>
        <w:t xml:space="preserve"> </w:t>
      </w:r>
      <w:r>
        <w:rPr>
          <w:color w:val="000009"/>
          <w:sz w:val="24"/>
        </w:rPr>
        <w:t>kablo giriş panelleri</w:t>
      </w:r>
      <w:r>
        <w:rPr>
          <w:color w:val="000009"/>
          <w:spacing w:val="3"/>
          <w:sz w:val="24"/>
        </w:rPr>
        <w:t xml:space="preserve"> </w:t>
      </w:r>
      <w:r>
        <w:rPr>
          <w:color w:val="000009"/>
          <w:sz w:val="24"/>
        </w:rPr>
        <w:t>ile</w:t>
      </w:r>
      <w:r>
        <w:rPr>
          <w:color w:val="000009"/>
          <w:spacing w:val="1"/>
          <w:sz w:val="24"/>
        </w:rPr>
        <w:t xml:space="preserve"> </w:t>
      </w:r>
      <w:r>
        <w:rPr>
          <w:color w:val="000009"/>
          <w:sz w:val="24"/>
        </w:rPr>
        <w:t>kapatılabilmelidir.</w:t>
      </w:r>
    </w:p>
    <w:p w14:paraId="3A8BBA6F" w14:textId="77777777" w:rsidR="00856044" w:rsidRDefault="00856044" w:rsidP="00364841">
      <w:pPr>
        <w:pStyle w:val="GvdeMetni"/>
        <w:ind w:right="794"/>
        <w:jc w:val="both"/>
      </w:pPr>
    </w:p>
    <w:p w14:paraId="1D7C17D5" w14:textId="77777777" w:rsidR="00856044" w:rsidRDefault="008B571A" w:rsidP="005F4938">
      <w:pPr>
        <w:pStyle w:val="ListeParagraf"/>
        <w:numPr>
          <w:ilvl w:val="0"/>
          <w:numId w:val="91"/>
        </w:numPr>
        <w:tabs>
          <w:tab w:val="left" w:pos="642"/>
        </w:tabs>
        <w:ind w:right="794"/>
        <w:jc w:val="both"/>
        <w:rPr>
          <w:sz w:val="24"/>
        </w:rPr>
      </w:pPr>
      <w:r>
        <w:rPr>
          <w:color w:val="000009"/>
          <w:sz w:val="24"/>
        </w:rPr>
        <w:t>Alt ve üst şaseler dışarıdan toz ve haşere girişini engelleyecek şekilde fırça ile kapatılmış</w:t>
      </w:r>
      <w:r>
        <w:rPr>
          <w:color w:val="000009"/>
          <w:spacing w:val="1"/>
          <w:sz w:val="24"/>
        </w:rPr>
        <w:t xml:space="preserve"> </w:t>
      </w:r>
      <w:r>
        <w:rPr>
          <w:color w:val="000009"/>
          <w:sz w:val="24"/>
        </w:rPr>
        <w:t>olmalıdır.</w:t>
      </w:r>
      <w:r>
        <w:rPr>
          <w:color w:val="000009"/>
          <w:spacing w:val="-4"/>
          <w:sz w:val="24"/>
        </w:rPr>
        <w:t xml:space="preserve"> </w:t>
      </w:r>
      <w:r>
        <w:rPr>
          <w:color w:val="000009"/>
          <w:sz w:val="24"/>
        </w:rPr>
        <w:t>Genişlik=800mm</w:t>
      </w:r>
      <w:r>
        <w:rPr>
          <w:color w:val="000009"/>
          <w:spacing w:val="-4"/>
          <w:sz w:val="24"/>
        </w:rPr>
        <w:t xml:space="preserve"> </w:t>
      </w:r>
      <w:proofErr w:type="spellStart"/>
      <w:r>
        <w:rPr>
          <w:color w:val="000009"/>
          <w:sz w:val="24"/>
        </w:rPr>
        <w:t>kabinetlerin</w:t>
      </w:r>
      <w:proofErr w:type="spellEnd"/>
      <w:r>
        <w:rPr>
          <w:color w:val="000009"/>
          <w:spacing w:val="-3"/>
          <w:sz w:val="24"/>
        </w:rPr>
        <w:t xml:space="preserve"> </w:t>
      </w:r>
      <w:r>
        <w:rPr>
          <w:color w:val="000009"/>
          <w:sz w:val="24"/>
        </w:rPr>
        <w:t>arka</w:t>
      </w:r>
      <w:r>
        <w:rPr>
          <w:color w:val="000009"/>
          <w:spacing w:val="-4"/>
          <w:sz w:val="24"/>
        </w:rPr>
        <w:t xml:space="preserve"> </w:t>
      </w:r>
      <w:r>
        <w:rPr>
          <w:color w:val="000009"/>
          <w:sz w:val="24"/>
        </w:rPr>
        <w:t>kısımlarında</w:t>
      </w:r>
      <w:r>
        <w:rPr>
          <w:color w:val="000009"/>
          <w:spacing w:val="-1"/>
          <w:sz w:val="24"/>
        </w:rPr>
        <w:t xml:space="preserve"> </w:t>
      </w:r>
      <w:r>
        <w:rPr>
          <w:color w:val="000009"/>
          <w:sz w:val="24"/>
        </w:rPr>
        <w:t>fırçalı</w:t>
      </w:r>
      <w:r>
        <w:rPr>
          <w:color w:val="000009"/>
          <w:spacing w:val="-4"/>
          <w:sz w:val="24"/>
        </w:rPr>
        <w:t xml:space="preserve"> </w:t>
      </w:r>
      <w:r>
        <w:rPr>
          <w:color w:val="000009"/>
          <w:sz w:val="24"/>
        </w:rPr>
        <w:t>kablo</w:t>
      </w:r>
      <w:r>
        <w:rPr>
          <w:color w:val="000009"/>
          <w:spacing w:val="-3"/>
          <w:sz w:val="24"/>
        </w:rPr>
        <w:t xml:space="preserve"> </w:t>
      </w:r>
      <w:r>
        <w:rPr>
          <w:color w:val="000009"/>
          <w:sz w:val="24"/>
        </w:rPr>
        <w:t>girişleri,</w:t>
      </w:r>
      <w:r>
        <w:rPr>
          <w:color w:val="000009"/>
          <w:spacing w:val="-4"/>
          <w:sz w:val="24"/>
        </w:rPr>
        <w:t xml:space="preserve"> </w:t>
      </w:r>
      <w:r>
        <w:rPr>
          <w:color w:val="000009"/>
          <w:sz w:val="24"/>
        </w:rPr>
        <w:t>sağ-sol</w:t>
      </w:r>
      <w:r>
        <w:rPr>
          <w:color w:val="000009"/>
          <w:spacing w:val="-3"/>
          <w:sz w:val="24"/>
        </w:rPr>
        <w:t xml:space="preserve"> </w:t>
      </w:r>
      <w:r>
        <w:rPr>
          <w:color w:val="000009"/>
          <w:sz w:val="24"/>
        </w:rPr>
        <w:t>yan</w:t>
      </w:r>
      <w:r>
        <w:rPr>
          <w:color w:val="000009"/>
          <w:spacing w:val="-57"/>
          <w:sz w:val="24"/>
        </w:rPr>
        <w:t xml:space="preserve"> </w:t>
      </w:r>
      <w:r>
        <w:rPr>
          <w:color w:val="000009"/>
          <w:sz w:val="24"/>
        </w:rPr>
        <w:lastRenderedPageBreak/>
        <w:t xml:space="preserve">kısımlarda ise ileri geri kaydırılabilir metal kablo giriş panelleri olmalıdır. </w:t>
      </w:r>
      <w:proofErr w:type="spellStart"/>
      <w:r>
        <w:rPr>
          <w:color w:val="000009"/>
          <w:sz w:val="24"/>
        </w:rPr>
        <w:t>Kabinetin</w:t>
      </w:r>
      <w:proofErr w:type="spellEnd"/>
      <w:r>
        <w:rPr>
          <w:color w:val="000009"/>
          <w:sz w:val="24"/>
        </w:rPr>
        <w:t xml:space="preserve"> alt</w:t>
      </w:r>
      <w:r>
        <w:rPr>
          <w:color w:val="000009"/>
          <w:spacing w:val="1"/>
          <w:sz w:val="24"/>
        </w:rPr>
        <w:t xml:space="preserve"> </w:t>
      </w:r>
      <w:r>
        <w:rPr>
          <w:color w:val="000009"/>
          <w:sz w:val="24"/>
        </w:rPr>
        <w:t>şasesinde</w:t>
      </w:r>
      <w:r>
        <w:rPr>
          <w:color w:val="000009"/>
          <w:spacing w:val="-2"/>
          <w:sz w:val="24"/>
        </w:rPr>
        <w:t xml:space="preserve"> </w:t>
      </w:r>
      <w:r>
        <w:rPr>
          <w:color w:val="000009"/>
          <w:sz w:val="24"/>
        </w:rPr>
        <w:t>3</w:t>
      </w:r>
      <w:r>
        <w:rPr>
          <w:color w:val="000009"/>
          <w:spacing w:val="-1"/>
          <w:sz w:val="24"/>
        </w:rPr>
        <w:t xml:space="preserve"> </w:t>
      </w:r>
      <w:r>
        <w:rPr>
          <w:color w:val="000009"/>
          <w:sz w:val="24"/>
        </w:rPr>
        <w:t xml:space="preserve">adet, </w:t>
      </w:r>
      <w:r>
        <w:rPr>
          <w:b/>
          <w:color w:val="000009"/>
          <w:sz w:val="24"/>
        </w:rPr>
        <w:t>19”</w:t>
      </w:r>
      <w:r>
        <w:rPr>
          <w:b/>
          <w:color w:val="000009"/>
          <w:spacing w:val="-1"/>
          <w:sz w:val="24"/>
        </w:rPr>
        <w:t xml:space="preserve"> </w:t>
      </w:r>
      <w:r>
        <w:rPr>
          <w:b/>
          <w:color w:val="000009"/>
          <w:sz w:val="24"/>
        </w:rPr>
        <w:t>sökülüp takılabilen</w:t>
      </w:r>
      <w:r>
        <w:rPr>
          <w:b/>
          <w:color w:val="000009"/>
          <w:spacing w:val="1"/>
          <w:sz w:val="24"/>
        </w:rPr>
        <w:t xml:space="preserve"> </w:t>
      </w:r>
      <w:r>
        <w:rPr>
          <w:b/>
          <w:color w:val="000009"/>
          <w:sz w:val="24"/>
        </w:rPr>
        <w:t>2U</w:t>
      </w:r>
      <w:r>
        <w:rPr>
          <w:b/>
          <w:color w:val="000009"/>
          <w:spacing w:val="-1"/>
          <w:sz w:val="24"/>
        </w:rPr>
        <w:t xml:space="preserve"> </w:t>
      </w:r>
      <w:r>
        <w:rPr>
          <w:b/>
          <w:color w:val="000009"/>
          <w:sz w:val="24"/>
        </w:rPr>
        <w:t>ölçüsünde</w:t>
      </w:r>
      <w:r>
        <w:rPr>
          <w:b/>
          <w:color w:val="000009"/>
          <w:spacing w:val="-2"/>
          <w:sz w:val="24"/>
        </w:rPr>
        <w:t xml:space="preserve"> </w:t>
      </w:r>
      <w:r>
        <w:rPr>
          <w:b/>
          <w:color w:val="000009"/>
          <w:sz w:val="24"/>
        </w:rPr>
        <w:t>paneller</w:t>
      </w:r>
      <w:r>
        <w:rPr>
          <w:b/>
          <w:color w:val="000009"/>
          <w:spacing w:val="3"/>
          <w:sz w:val="24"/>
        </w:rPr>
        <w:t xml:space="preserve"> </w:t>
      </w:r>
      <w:r>
        <w:rPr>
          <w:color w:val="000009"/>
          <w:sz w:val="24"/>
        </w:rPr>
        <w:t>olmalıdır.</w:t>
      </w:r>
    </w:p>
    <w:p w14:paraId="3CAB023F" w14:textId="77777777" w:rsidR="00856044" w:rsidRDefault="00856044" w:rsidP="00364841">
      <w:pPr>
        <w:pStyle w:val="GvdeMetni"/>
        <w:ind w:right="794"/>
        <w:jc w:val="both"/>
      </w:pPr>
    </w:p>
    <w:p w14:paraId="078209C0" w14:textId="77777777" w:rsidR="00856044" w:rsidRDefault="008B571A" w:rsidP="005F4938">
      <w:pPr>
        <w:pStyle w:val="ListeParagraf"/>
        <w:numPr>
          <w:ilvl w:val="0"/>
          <w:numId w:val="91"/>
        </w:numPr>
        <w:tabs>
          <w:tab w:val="left" w:pos="642"/>
        </w:tabs>
        <w:ind w:right="794"/>
        <w:jc w:val="both"/>
        <w:rPr>
          <w:color w:val="000009"/>
          <w:sz w:val="24"/>
        </w:rPr>
      </w:pPr>
      <w:r>
        <w:rPr>
          <w:color w:val="000009"/>
          <w:sz w:val="24"/>
        </w:rPr>
        <w:t>Arka</w:t>
      </w:r>
      <w:r>
        <w:rPr>
          <w:color w:val="000009"/>
          <w:spacing w:val="-4"/>
          <w:sz w:val="24"/>
        </w:rPr>
        <w:t xml:space="preserve"> </w:t>
      </w:r>
      <w:r>
        <w:rPr>
          <w:color w:val="000009"/>
          <w:sz w:val="24"/>
        </w:rPr>
        <w:t>kapak</w:t>
      </w:r>
      <w:r>
        <w:rPr>
          <w:color w:val="000009"/>
          <w:spacing w:val="-1"/>
          <w:sz w:val="24"/>
        </w:rPr>
        <w:t xml:space="preserve"> </w:t>
      </w:r>
      <w:r>
        <w:rPr>
          <w:color w:val="000009"/>
          <w:sz w:val="24"/>
        </w:rPr>
        <w:t>alt</w:t>
      </w:r>
      <w:r>
        <w:rPr>
          <w:color w:val="000009"/>
          <w:spacing w:val="-2"/>
          <w:sz w:val="24"/>
        </w:rPr>
        <w:t xml:space="preserve"> </w:t>
      </w:r>
      <w:r>
        <w:rPr>
          <w:color w:val="000009"/>
          <w:sz w:val="24"/>
        </w:rPr>
        <w:t>ve</w:t>
      </w:r>
      <w:r>
        <w:rPr>
          <w:color w:val="000009"/>
          <w:spacing w:val="-3"/>
          <w:sz w:val="24"/>
        </w:rPr>
        <w:t xml:space="preserve"> </w:t>
      </w:r>
      <w:r>
        <w:rPr>
          <w:color w:val="000009"/>
          <w:sz w:val="24"/>
        </w:rPr>
        <w:t>üst</w:t>
      </w:r>
      <w:r>
        <w:rPr>
          <w:color w:val="000009"/>
          <w:spacing w:val="-4"/>
          <w:sz w:val="24"/>
        </w:rPr>
        <w:t xml:space="preserve"> </w:t>
      </w:r>
      <w:r>
        <w:rPr>
          <w:color w:val="000009"/>
          <w:sz w:val="24"/>
        </w:rPr>
        <w:t>kısımlarında</w:t>
      </w:r>
      <w:r>
        <w:rPr>
          <w:color w:val="000009"/>
          <w:spacing w:val="1"/>
          <w:sz w:val="24"/>
        </w:rPr>
        <w:t xml:space="preserve"> </w:t>
      </w:r>
      <w:r>
        <w:rPr>
          <w:color w:val="000009"/>
          <w:sz w:val="24"/>
        </w:rPr>
        <w:t>olmak üzere</w:t>
      </w:r>
      <w:r>
        <w:rPr>
          <w:color w:val="000009"/>
          <w:spacing w:val="-3"/>
          <w:sz w:val="24"/>
        </w:rPr>
        <w:t xml:space="preserve"> </w:t>
      </w:r>
      <w:r>
        <w:rPr>
          <w:color w:val="000009"/>
          <w:sz w:val="24"/>
        </w:rPr>
        <w:t>2</w:t>
      </w:r>
      <w:r>
        <w:rPr>
          <w:color w:val="000009"/>
          <w:spacing w:val="-3"/>
          <w:sz w:val="24"/>
        </w:rPr>
        <w:t xml:space="preserve"> </w:t>
      </w:r>
      <w:r>
        <w:rPr>
          <w:color w:val="000009"/>
          <w:sz w:val="24"/>
        </w:rPr>
        <w:t>adet</w:t>
      </w:r>
      <w:r>
        <w:rPr>
          <w:color w:val="000009"/>
          <w:spacing w:val="-1"/>
          <w:sz w:val="24"/>
        </w:rPr>
        <w:t xml:space="preserve"> </w:t>
      </w:r>
      <w:r>
        <w:rPr>
          <w:color w:val="000009"/>
          <w:sz w:val="24"/>
        </w:rPr>
        <w:t>fırçalı kablo</w:t>
      </w:r>
      <w:r>
        <w:rPr>
          <w:color w:val="000009"/>
          <w:spacing w:val="-2"/>
          <w:sz w:val="24"/>
        </w:rPr>
        <w:t xml:space="preserve"> </w:t>
      </w:r>
      <w:r>
        <w:rPr>
          <w:color w:val="000009"/>
          <w:sz w:val="24"/>
        </w:rPr>
        <w:t>giriş</w:t>
      </w:r>
      <w:r>
        <w:rPr>
          <w:color w:val="000009"/>
          <w:spacing w:val="-1"/>
          <w:sz w:val="24"/>
        </w:rPr>
        <w:t xml:space="preserve"> </w:t>
      </w:r>
      <w:r>
        <w:rPr>
          <w:color w:val="000009"/>
          <w:sz w:val="24"/>
        </w:rPr>
        <w:t>paneli</w:t>
      </w:r>
      <w:r>
        <w:rPr>
          <w:color w:val="000009"/>
          <w:spacing w:val="-1"/>
          <w:sz w:val="24"/>
        </w:rPr>
        <w:t xml:space="preserve"> </w:t>
      </w:r>
      <w:r>
        <w:rPr>
          <w:color w:val="000009"/>
          <w:sz w:val="24"/>
        </w:rPr>
        <w:t>bulunmalıdır.</w:t>
      </w:r>
      <w:r>
        <w:rPr>
          <w:color w:val="000009"/>
          <w:spacing w:val="-57"/>
          <w:sz w:val="24"/>
        </w:rPr>
        <w:t xml:space="preserve"> </w:t>
      </w:r>
      <w:r>
        <w:rPr>
          <w:color w:val="000009"/>
          <w:sz w:val="24"/>
        </w:rPr>
        <w:t xml:space="preserve">Genişlik=800mm </w:t>
      </w:r>
      <w:proofErr w:type="spellStart"/>
      <w:r>
        <w:rPr>
          <w:color w:val="000009"/>
          <w:sz w:val="24"/>
        </w:rPr>
        <w:t>Rack</w:t>
      </w:r>
      <w:proofErr w:type="spellEnd"/>
      <w:r>
        <w:rPr>
          <w:color w:val="000009"/>
          <w:sz w:val="24"/>
        </w:rPr>
        <w:t xml:space="preserve"> </w:t>
      </w:r>
      <w:proofErr w:type="spellStart"/>
      <w:r>
        <w:rPr>
          <w:color w:val="000009"/>
          <w:sz w:val="24"/>
        </w:rPr>
        <w:t>kabinetlerde</w:t>
      </w:r>
      <w:proofErr w:type="spellEnd"/>
      <w:r>
        <w:rPr>
          <w:color w:val="000009"/>
          <w:spacing w:val="2"/>
          <w:sz w:val="24"/>
        </w:rPr>
        <w:t xml:space="preserve"> </w:t>
      </w:r>
      <w:r>
        <w:rPr>
          <w:color w:val="000009"/>
          <w:sz w:val="24"/>
        </w:rPr>
        <w:t>arka</w:t>
      </w:r>
      <w:r>
        <w:rPr>
          <w:color w:val="000009"/>
          <w:spacing w:val="-2"/>
          <w:sz w:val="24"/>
        </w:rPr>
        <w:t xml:space="preserve"> </w:t>
      </w:r>
      <w:r>
        <w:rPr>
          <w:color w:val="000009"/>
          <w:sz w:val="24"/>
        </w:rPr>
        <w:t>kapak çift kanatlı yapıda</w:t>
      </w:r>
      <w:r>
        <w:rPr>
          <w:color w:val="000009"/>
          <w:spacing w:val="2"/>
          <w:sz w:val="24"/>
        </w:rPr>
        <w:t xml:space="preserve"> </w:t>
      </w:r>
      <w:r>
        <w:rPr>
          <w:color w:val="000009"/>
          <w:sz w:val="24"/>
        </w:rPr>
        <w:t>olmalıdır.</w:t>
      </w:r>
    </w:p>
    <w:p w14:paraId="22BCBC94" w14:textId="77777777" w:rsidR="00856044" w:rsidRDefault="00856044" w:rsidP="00364841">
      <w:pPr>
        <w:pStyle w:val="GvdeMetni"/>
        <w:ind w:right="794"/>
        <w:jc w:val="both"/>
      </w:pPr>
    </w:p>
    <w:p w14:paraId="3D9B4B96" w14:textId="77777777" w:rsidR="00856044" w:rsidRDefault="008B571A" w:rsidP="005F4938">
      <w:pPr>
        <w:pStyle w:val="ListeParagraf"/>
        <w:numPr>
          <w:ilvl w:val="0"/>
          <w:numId w:val="91"/>
        </w:numPr>
        <w:tabs>
          <w:tab w:val="left" w:pos="642"/>
        </w:tabs>
        <w:ind w:right="794"/>
        <w:jc w:val="both"/>
        <w:rPr>
          <w:sz w:val="24"/>
        </w:rPr>
      </w:pPr>
      <w:r>
        <w:rPr>
          <w:sz w:val="24"/>
        </w:rPr>
        <w:t>Kabinlerin yan, ön ve arka kapakları, kolay sökülebilir, takılabilir, kilitlenebilir, yönü</w:t>
      </w:r>
      <w:r>
        <w:rPr>
          <w:spacing w:val="1"/>
          <w:sz w:val="24"/>
        </w:rPr>
        <w:t xml:space="preserve"> </w:t>
      </w:r>
      <w:r>
        <w:rPr>
          <w:sz w:val="24"/>
        </w:rPr>
        <w:t>değiştirilebilir</w:t>
      </w:r>
      <w:r>
        <w:rPr>
          <w:spacing w:val="54"/>
          <w:sz w:val="24"/>
        </w:rPr>
        <w:t xml:space="preserve"> </w:t>
      </w:r>
      <w:r>
        <w:rPr>
          <w:sz w:val="24"/>
        </w:rPr>
        <w:t>(sağdan</w:t>
      </w:r>
      <w:r>
        <w:rPr>
          <w:spacing w:val="-3"/>
          <w:sz w:val="24"/>
        </w:rPr>
        <w:t xml:space="preserve"> </w:t>
      </w:r>
      <w:r>
        <w:rPr>
          <w:sz w:val="24"/>
        </w:rPr>
        <w:t>sola</w:t>
      </w:r>
      <w:r>
        <w:rPr>
          <w:spacing w:val="-2"/>
          <w:sz w:val="24"/>
        </w:rPr>
        <w:t xml:space="preserve"> </w:t>
      </w:r>
      <w:r>
        <w:rPr>
          <w:sz w:val="24"/>
        </w:rPr>
        <w:t>gibi)</w:t>
      </w:r>
      <w:r>
        <w:rPr>
          <w:spacing w:val="-3"/>
          <w:sz w:val="24"/>
        </w:rPr>
        <w:t xml:space="preserve"> </w:t>
      </w:r>
      <w:r>
        <w:rPr>
          <w:sz w:val="24"/>
        </w:rPr>
        <w:t>yapıda</w:t>
      </w:r>
      <w:r>
        <w:rPr>
          <w:spacing w:val="-2"/>
          <w:sz w:val="24"/>
        </w:rPr>
        <w:t xml:space="preserve"> </w:t>
      </w:r>
      <w:r>
        <w:rPr>
          <w:sz w:val="24"/>
        </w:rPr>
        <w:t>olmalıdır. Yan</w:t>
      </w:r>
      <w:r>
        <w:rPr>
          <w:spacing w:val="-3"/>
          <w:sz w:val="24"/>
        </w:rPr>
        <w:t xml:space="preserve"> </w:t>
      </w:r>
      <w:r>
        <w:rPr>
          <w:sz w:val="24"/>
        </w:rPr>
        <w:t>kapaklarda</w:t>
      </w:r>
      <w:r>
        <w:rPr>
          <w:spacing w:val="-2"/>
          <w:sz w:val="24"/>
        </w:rPr>
        <w:t xml:space="preserve"> </w:t>
      </w:r>
      <w:r>
        <w:rPr>
          <w:sz w:val="24"/>
        </w:rPr>
        <w:t>ayrıca</w:t>
      </w:r>
      <w:r>
        <w:rPr>
          <w:spacing w:val="-2"/>
          <w:sz w:val="24"/>
        </w:rPr>
        <w:t xml:space="preserve"> </w:t>
      </w:r>
      <w:r>
        <w:rPr>
          <w:sz w:val="24"/>
        </w:rPr>
        <w:t>plastik</w:t>
      </w:r>
      <w:r>
        <w:rPr>
          <w:spacing w:val="-2"/>
          <w:sz w:val="24"/>
        </w:rPr>
        <w:t xml:space="preserve"> </w:t>
      </w:r>
      <w:r>
        <w:rPr>
          <w:sz w:val="24"/>
        </w:rPr>
        <w:t>sürgü</w:t>
      </w:r>
      <w:r>
        <w:rPr>
          <w:spacing w:val="-3"/>
          <w:sz w:val="24"/>
        </w:rPr>
        <w:t xml:space="preserve"> </w:t>
      </w:r>
      <w:r>
        <w:rPr>
          <w:sz w:val="24"/>
        </w:rPr>
        <w:t>kilit</w:t>
      </w:r>
      <w:r>
        <w:rPr>
          <w:spacing w:val="-57"/>
          <w:sz w:val="24"/>
        </w:rPr>
        <w:t xml:space="preserve"> </w:t>
      </w:r>
      <w:r>
        <w:rPr>
          <w:sz w:val="24"/>
        </w:rPr>
        <w:t>olmalıdır.</w:t>
      </w:r>
    </w:p>
    <w:p w14:paraId="09AFA0D2" w14:textId="77777777" w:rsidR="00856044" w:rsidRDefault="00856044" w:rsidP="00364841">
      <w:pPr>
        <w:pStyle w:val="GvdeMetni"/>
        <w:ind w:right="794"/>
        <w:jc w:val="both"/>
      </w:pPr>
    </w:p>
    <w:p w14:paraId="31B95E46" w14:textId="77777777" w:rsidR="00856044" w:rsidRDefault="008B571A" w:rsidP="005F4938">
      <w:pPr>
        <w:pStyle w:val="ListeParagraf"/>
        <w:numPr>
          <w:ilvl w:val="0"/>
          <w:numId w:val="91"/>
        </w:numPr>
        <w:tabs>
          <w:tab w:val="left" w:pos="583"/>
        </w:tabs>
        <w:ind w:right="794"/>
        <w:jc w:val="both"/>
        <w:rPr>
          <w:color w:val="000009"/>
        </w:rPr>
      </w:pPr>
      <w:r>
        <w:rPr>
          <w:color w:val="000009"/>
          <w:sz w:val="24"/>
        </w:rPr>
        <w:t xml:space="preserve">Ön Kapaklar </w:t>
      </w:r>
      <w:r w:rsidR="00296A59">
        <w:rPr>
          <w:color w:val="000009"/>
          <w:sz w:val="24"/>
        </w:rPr>
        <w:t>Antistatik, temperli, güvenli, füme</w:t>
      </w:r>
      <w:r>
        <w:rPr>
          <w:color w:val="000009"/>
          <w:sz w:val="24"/>
        </w:rPr>
        <w:t xml:space="preserve"> </w:t>
      </w:r>
      <w:r w:rsidR="00296A59">
        <w:rPr>
          <w:color w:val="000009"/>
          <w:sz w:val="24"/>
        </w:rPr>
        <w:t xml:space="preserve">renk, </w:t>
      </w:r>
      <w:proofErr w:type="spellStart"/>
      <w:r w:rsidR="00296A59">
        <w:rPr>
          <w:color w:val="000009"/>
          <w:sz w:val="24"/>
        </w:rPr>
        <w:t>rodajlı</w:t>
      </w:r>
      <w:proofErr w:type="spellEnd"/>
      <w:r>
        <w:rPr>
          <w:color w:val="000009"/>
          <w:sz w:val="24"/>
        </w:rPr>
        <w:t xml:space="preserve"> </w:t>
      </w:r>
      <w:r>
        <w:rPr>
          <w:b/>
          <w:color w:val="000009"/>
          <w:sz w:val="24"/>
        </w:rPr>
        <w:t>EN 12150-</w:t>
      </w:r>
      <w:r w:rsidR="00296A59">
        <w:rPr>
          <w:b/>
          <w:color w:val="000009"/>
          <w:sz w:val="24"/>
        </w:rPr>
        <w:t>1.2000</w:t>
      </w:r>
      <w:r>
        <w:rPr>
          <w:b/>
          <w:color w:val="000009"/>
          <w:spacing w:val="1"/>
          <w:sz w:val="24"/>
        </w:rPr>
        <w:t xml:space="preserve"> </w:t>
      </w:r>
      <w:r>
        <w:rPr>
          <w:color w:val="000009"/>
          <w:sz w:val="24"/>
        </w:rPr>
        <w:t>Standartlarında cam olmalıdır. Ön cam kapak dekoratif metal çerçeve içerisinde olmalıdır. Cam</w:t>
      </w:r>
      <w:r>
        <w:rPr>
          <w:color w:val="000009"/>
          <w:spacing w:val="-58"/>
          <w:sz w:val="24"/>
        </w:rPr>
        <w:t xml:space="preserve"> </w:t>
      </w:r>
      <w:r>
        <w:rPr>
          <w:color w:val="000009"/>
          <w:sz w:val="24"/>
        </w:rPr>
        <w:t>çift taraflı özel bant kullanılarak yapıştırılmalıdır. Kapak yapıları 135 derece dışa doğru</w:t>
      </w:r>
      <w:r>
        <w:rPr>
          <w:color w:val="000009"/>
          <w:spacing w:val="1"/>
          <w:sz w:val="24"/>
        </w:rPr>
        <w:t xml:space="preserve"> </w:t>
      </w:r>
      <w:r>
        <w:rPr>
          <w:color w:val="000009"/>
          <w:sz w:val="24"/>
        </w:rPr>
        <w:t>açılabilmelidir, yaylı</w:t>
      </w:r>
      <w:r>
        <w:rPr>
          <w:color w:val="000009"/>
          <w:spacing w:val="3"/>
          <w:sz w:val="24"/>
        </w:rPr>
        <w:t xml:space="preserve"> </w:t>
      </w:r>
      <w:r>
        <w:rPr>
          <w:color w:val="000009"/>
          <w:sz w:val="24"/>
        </w:rPr>
        <w:t>menteşe</w:t>
      </w:r>
      <w:r>
        <w:rPr>
          <w:color w:val="000009"/>
          <w:spacing w:val="-2"/>
          <w:sz w:val="24"/>
        </w:rPr>
        <w:t xml:space="preserve"> </w:t>
      </w:r>
      <w:r>
        <w:rPr>
          <w:color w:val="000009"/>
          <w:sz w:val="24"/>
        </w:rPr>
        <w:t>sistemiyle</w:t>
      </w:r>
      <w:r>
        <w:rPr>
          <w:color w:val="000009"/>
          <w:spacing w:val="1"/>
          <w:sz w:val="24"/>
        </w:rPr>
        <w:t xml:space="preserve"> </w:t>
      </w:r>
      <w:r>
        <w:rPr>
          <w:color w:val="000009"/>
          <w:sz w:val="24"/>
        </w:rPr>
        <w:t>sökülüp</w:t>
      </w:r>
      <w:r>
        <w:rPr>
          <w:color w:val="000009"/>
          <w:spacing w:val="-2"/>
          <w:sz w:val="24"/>
        </w:rPr>
        <w:t xml:space="preserve"> </w:t>
      </w:r>
      <w:r>
        <w:rPr>
          <w:color w:val="000009"/>
          <w:sz w:val="24"/>
        </w:rPr>
        <w:t>takılabilir</w:t>
      </w:r>
      <w:r>
        <w:rPr>
          <w:color w:val="000009"/>
          <w:spacing w:val="1"/>
          <w:sz w:val="24"/>
        </w:rPr>
        <w:t xml:space="preserve"> </w:t>
      </w:r>
      <w:r>
        <w:rPr>
          <w:color w:val="000009"/>
          <w:sz w:val="24"/>
        </w:rPr>
        <w:t>yapıda olmalıdır,</w:t>
      </w:r>
      <w:r>
        <w:rPr>
          <w:color w:val="000009"/>
          <w:spacing w:val="1"/>
          <w:sz w:val="24"/>
        </w:rPr>
        <w:t xml:space="preserve"> </w:t>
      </w:r>
      <w:r>
        <w:rPr>
          <w:color w:val="000009"/>
          <w:sz w:val="24"/>
        </w:rPr>
        <w:t>kollu</w:t>
      </w:r>
      <w:r>
        <w:rPr>
          <w:color w:val="000009"/>
          <w:spacing w:val="-2"/>
          <w:sz w:val="24"/>
        </w:rPr>
        <w:t xml:space="preserve"> </w:t>
      </w:r>
      <w:r>
        <w:rPr>
          <w:color w:val="000009"/>
          <w:sz w:val="24"/>
        </w:rPr>
        <w:t>kilit</w:t>
      </w:r>
      <w:r>
        <w:rPr>
          <w:color w:val="000009"/>
          <w:spacing w:val="1"/>
          <w:sz w:val="24"/>
        </w:rPr>
        <w:t xml:space="preserve"> </w:t>
      </w:r>
      <w:r>
        <w:rPr>
          <w:color w:val="000009"/>
          <w:sz w:val="24"/>
        </w:rPr>
        <w:t>mekanizması kullanılmalıdır.</w:t>
      </w:r>
    </w:p>
    <w:p w14:paraId="2F626FEF" w14:textId="77777777" w:rsidR="00856044" w:rsidRDefault="00856044" w:rsidP="00364841">
      <w:pPr>
        <w:pStyle w:val="GvdeMetni"/>
        <w:ind w:right="794"/>
        <w:jc w:val="both"/>
      </w:pPr>
    </w:p>
    <w:p w14:paraId="6E6CE8C1" w14:textId="77777777" w:rsidR="00856044" w:rsidRPr="0069365E" w:rsidRDefault="008B571A" w:rsidP="005F4938">
      <w:pPr>
        <w:pStyle w:val="ListeParagraf"/>
        <w:numPr>
          <w:ilvl w:val="0"/>
          <w:numId w:val="91"/>
        </w:numPr>
        <w:tabs>
          <w:tab w:val="left" w:pos="583"/>
        </w:tabs>
        <w:ind w:right="794"/>
        <w:jc w:val="both"/>
        <w:rPr>
          <w:color w:val="000009"/>
        </w:rPr>
      </w:pPr>
      <w:r>
        <w:rPr>
          <w:sz w:val="24"/>
        </w:rPr>
        <w:t>Yan</w:t>
      </w:r>
      <w:r>
        <w:rPr>
          <w:spacing w:val="-4"/>
          <w:sz w:val="24"/>
        </w:rPr>
        <w:t xml:space="preserve"> </w:t>
      </w:r>
      <w:r>
        <w:rPr>
          <w:sz w:val="24"/>
        </w:rPr>
        <w:t>kapaklar; açılabilir,</w:t>
      </w:r>
      <w:r>
        <w:rPr>
          <w:spacing w:val="-2"/>
          <w:sz w:val="24"/>
        </w:rPr>
        <w:t xml:space="preserve"> </w:t>
      </w:r>
      <w:r>
        <w:rPr>
          <w:sz w:val="24"/>
        </w:rPr>
        <w:t>sökülebilir</w:t>
      </w:r>
      <w:r>
        <w:rPr>
          <w:spacing w:val="-2"/>
          <w:sz w:val="24"/>
        </w:rPr>
        <w:t xml:space="preserve"> </w:t>
      </w:r>
      <w:r>
        <w:rPr>
          <w:sz w:val="24"/>
        </w:rPr>
        <w:t>olup,</w:t>
      </w:r>
      <w:r>
        <w:rPr>
          <w:spacing w:val="-2"/>
          <w:sz w:val="24"/>
        </w:rPr>
        <w:t xml:space="preserve"> </w:t>
      </w:r>
      <w:r>
        <w:rPr>
          <w:color w:val="000009"/>
          <w:sz w:val="24"/>
        </w:rPr>
        <w:t>2</w:t>
      </w:r>
      <w:r>
        <w:rPr>
          <w:color w:val="000009"/>
          <w:spacing w:val="-3"/>
          <w:sz w:val="24"/>
        </w:rPr>
        <w:t xml:space="preserve"> </w:t>
      </w:r>
      <w:r>
        <w:rPr>
          <w:color w:val="000009"/>
          <w:sz w:val="24"/>
        </w:rPr>
        <w:t>adet</w:t>
      </w:r>
      <w:r>
        <w:rPr>
          <w:color w:val="000009"/>
          <w:spacing w:val="-3"/>
          <w:sz w:val="24"/>
        </w:rPr>
        <w:t xml:space="preserve"> </w:t>
      </w:r>
      <w:r>
        <w:rPr>
          <w:sz w:val="24"/>
        </w:rPr>
        <w:t>tırnaklı</w:t>
      </w:r>
      <w:r>
        <w:rPr>
          <w:spacing w:val="-2"/>
          <w:sz w:val="24"/>
        </w:rPr>
        <w:t xml:space="preserve"> </w:t>
      </w:r>
      <w:r>
        <w:rPr>
          <w:sz w:val="24"/>
        </w:rPr>
        <w:t>sürgü</w:t>
      </w:r>
      <w:r>
        <w:rPr>
          <w:spacing w:val="-4"/>
          <w:sz w:val="24"/>
        </w:rPr>
        <w:t xml:space="preserve"> </w:t>
      </w:r>
      <w:r>
        <w:rPr>
          <w:sz w:val="24"/>
        </w:rPr>
        <w:t>kilit</w:t>
      </w:r>
      <w:r>
        <w:rPr>
          <w:spacing w:val="-2"/>
          <w:sz w:val="24"/>
        </w:rPr>
        <w:t xml:space="preserve"> </w:t>
      </w:r>
      <w:r>
        <w:rPr>
          <w:sz w:val="24"/>
        </w:rPr>
        <w:t>geçmesi</w:t>
      </w:r>
      <w:r>
        <w:rPr>
          <w:spacing w:val="-2"/>
          <w:sz w:val="24"/>
        </w:rPr>
        <w:t xml:space="preserve"> </w:t>
      </w:r>
      <w:proofErr w:type="gramStart"/>
      <w:r>
        <w:rPr>
          <w:sz w:val="24"/>
        </w:rPr>
        <w:t>ile</w:t>
      </w:r>
      <w:r>
        <w:rPr>
          <w:spacing w:val="-2"/>
          <w:sz w:val="24"/>
        </w:rPr>
        <w:t xml:space="preserve"> </w:t>
      </w:r>
      <w:r>
        <w:rPr>
          <w:sz w:val="24"/>
        </w:rPr>
        <w:t>birlikte</w:t>
      </w:r>
      <w:proofErr w:type="gramEnd"/>
      <w:r>
        <w:rPr>
          <w:sz w:val="24"/>
        </w:rPr>
        <w:t xml:space="preserve"> ayrıca</w:t>
      </w:r>
      <w:r>
        <w:rPr>
          <w:spacing w:val="-57"/>
          <w:sz w:val="24"/>
        </w:rPr>
        <w:t xml:space="preserve"> </w:t>
      </w:r>
      <w:r>
        <w:rPr>
          <w:sz w:val="24"/>
        </w:rPr>
        <w:t xml:space="preserve">anahtarlı kilitlenebilir bir yapıya sahip olmalıdır. </w:t>
      </w:r>
      <w:r>
        <w:rPr>
          <w:b/>
          <w:color w:val="000009"/>
          <w:sz w:val="24"/>
        </w:rPr>
        <w:t>Yan kapakların alt kısımlarında 2 sıra</w:t>
      </w:r>
      <w:r>
        <w:rPr>
          <w:b/>
          <w:color w:val="000009"/>
          <w:spacing w:val="1"/>
          <w:sz w:val="24"/>
        </w:rPr>
        <w:t xml:space="preserve"> </w:t>
      </w:r>
      <w:r>
        <w:rPr>
          <w:b/>
          <w:color w:val="000009"/>
          <w:sz w:val="24"/>
        </w:rPr>
        <w:t>havalandırma</w:t>
      </w:r>
      <w:r>
        <w:rPr>
          <w:b/>
          <w:color w:val="000009"/>
          <w:spacing w:val="-3"/>
          <w:sz w:val="24"/>
        </w:rPr>
        <w:t xml:space="preserve"> </w:t>
      </w:r>
      <w:r>
        <w:rPr>
          <w:b/>
          <w:color w:val="000009"/>
          <w:sz w:val="24"/>
        </w:rPr>
        <w:t>boşlukları</w:t>
      </w:r>
      <w:r>
        <w:rPr>
          <w:b/>
          <w:color w:val="000009"/>
          <w:spacing w:val="3"/>
          <w:sz w:val="24"/>
        </w:rPr>
        <w:t xml:space="preserve"> </w:t>
      </w:r>
      <w:r>
        <w:rPr>
          <w:color w:val="000009"/>
          <w:sz w:val="24"/>
        </w:rPr>
        <w:t>bulunmalıdır.</w:t>
      </w:r>
    </w:p>
    <w:p w14:paraId="632A3882" w14:textId="77777777" w:rsidR="0069365E" w:rsidRDefault="0069365E" w:rsidP="00364841">
      <w:pPr>
        <w:pStyle w:val="ListeParagraf"/>
        <w:tabs>
          <w:tab w:val="left" w:pos="583"/>
        </w:tabs>
        <w:ind w:left="401" w:right="794" w:firstLine="0"/>
        <w:jc w:val="both"/>
        <w:rPr>
          <w:color w:val="000009"/>
        </w:rPr>
      </w:pPr>
    </w:p>
    <w:p w14:paraId="65C6D1EE" w14:textId="77777777" w:rsidR="00856044" w:rsidRPr="0069365E" w:rsidRDefault="008B571A" w:rsidP="005F4938">
      <w:pPr>
        <w:pStyle w:val="ListeParagraf"/>
        <w:numPr>
          <w:ilvl w:val="0"/>
          <w:numId w:val="91"/>
        </w:numPr>
        <w:tabs>
          <w:tab w:val="left" w:pos="762"/>
        </w:tabs>
        <w:spacing w:before="1"/>
        <w:ind w:right="794"/>
        <w:jc w:val="both"/>
        <w:rPr>
          <w:b/>
          <w:sz w:val="24"/>
        </w:rPr>
      </w:pPr>
      <w:proofErr w:type="spellStart"/>
      <w:r w:rsidRPr="0069365E">
        <w:rPr>
          <w:color w:val="000009"/>
          <w:sz w:val="24"/>
        </w:rPr>
        <w:t>Kabinetlerin</w:t>
      </w:r>
      <w:proofErr w:type="spellEnd"/>
      <w:r w:rsidRPr="0069365E">
        <w:rPr>
          <w:color w:val="000009"/>
          <w:spacing w:val="-2"/>
          <w:sz w:val="24"/>
        </w:rPr>
        <w:t xml:space="preserve"> </w:t>
      </w:r>
      <w:r w:rsidRPr="0069365E">
        <w:rPr>
          <w:color w:val="000009"/>
          <w:sz w:val="24"/>
        </w:rPr>
        <w:t>üzerinde</w:t>
      </w:r>
      <w:r w:rsidRPr="0069365E">
        <w:rPr>
          <w:color w:val="000009"/>
          <w:spacing w:val="-2"/>
          <w:sz w:val="24"/>
        </w:rPr>
        <w:t xml:space="preserve"> </w:t>
      </w:r>
      <w:r w:rsidRPr="0069365E">
        <w:rPr>
          <w:color w:val="000009"/>
          <w:sz w:val="24"/>
        </w:rPr>
        <w:t>uygulanan Elektrostatik</w:t>
      </w:r>
      <w:r w:rsidRPr="0069365E">
        <w:rPr>
          <w:color w:val="000009"/>
          <w:spacing w:val="-1"/>
          <w:sz w:val="24"/>
        </w:rPr>
        <w:t xml:space="preserve"> </w:t>
      </w:r>
      <w:r w:rsidRPr="0069365E">
        <w:rPr>
          <w:color w:val="000009"/>
          <w:sz w:val="24"/>
        </w:rPr>
        <w:t>toz</w:t>
      </w:r>
      <w:r w:rsidRPr="0069365E">
        <w:rPr>
          <w:color w:val="000009"/>
          <w:spacing w:val="-2"/>
          <w:sz w:val="24"/>
        </w:rPr>
        <w:t xml:space="preserve"> </w:t>
      </w:r>
      <w:r w:rsidRPr="0069365E">
        <w:rPr>
          <w:color w:val="000009"/>
          <w:sz w:val="24"/>
        </w:rPr>
        <w:t>boya</w:t>
      </w:r>
      <w:r w:rsidRPr="0069365E">
        <w:rPr>
          <w:color w:val="000009"/>
          <w:spacing w:val="1"/>
          <w:sz w:val="24"/>
        </w:rPr>
        <w:t xml:space="preserve"> </w:t>
      </w:r>
      <w:r w:rsidRPr="0069365E">
        <w:rPr>
          <w:b/>
          <w:color w:val="000009"/>
          <w:sz w:val="24"/>
        </w:rPr>
        <w:t>ISO</w:t>
      </w:r>
      <w:r w:rsidRPr="0069365E">
        <w:rPr>
          <w:b/>
          <w:color w:val="000009"/>
          <w:spacing w:val="-2"/>
          <w:sz w:val="24"/>
        </w:rPr>
        <w:t xml:space="preserve"> </w:t>
      </w:r>
      <w:r w:rsidRPr="0069365E">
        <w:rPr>
          <w:b/>
          <w:color w:val="000009"/>
          <w:sz w:val="24"/>
        </w:rPr>
        <w:t>9227</w:t>
      </w:r>
      <w:r w:rsidRPr="0069365E">
        <w:rPr>
          <w:b/>
          <w:color w:val="000009"/>
          <w:spacing w:val="-2"/>
          <w:sz w:val="24"/>
        </w:rPr>
        <w:t xml:space="preserve"> </w:t>
      </w:r>
      <w:r w:rsidRPr="0069365E">
        <w:rPr>
          <w:color w:val="000009"/>
          <w:sz w:val="24"/>
        </w:rPr>
        <w:t>ve</w:t>
      </w:r>
      <w:r w:rsidRPr="0069365E">
        <w:rPr>
          <w:color w:val="000009"/>
          <w:spacing w:val="-4"/>
          <w:sz w:val="24"/>
        </w:rPr>
        <w:t xml:space="preserve"> </w:t>
      </w:r>
      <w:r w:rsidRPr="0069365E">
        <w:rPr>
          <w:b/>
          <w:color w:val="000009"/>
          <w:sz w:val="24"/>
        </w:rPr>
        <w:t>ASTM</w:t>
      </w:r>
      <w:r w:rsidRPr="0069365E">
        <w:rPr>
          <w:b/>
          <w:color w:val="000009"/>
          <w:spacing w:val="-4"/>
          <w:sz w:val="24"/>
        </w:rPr>
        <w:t xml:space="preserve"> </w:t>
      </w:r>
      <w:r w:rsidRPr="0069365E">
        <w:rPr>
          <w:b/>
          <w:color w:val="000009"/>
          <w:sz w:val="24"/>
        </w:rPr>
        <w:t>B</w:t>
      </w:r>
      <w:r w:rsidRPr="0069365E">
        <w:rPr>
          <w:b/>
          <w:color w:val="000009"/>
          <w:spacing w:val="-3"/>
          <w:sz w:val="24"/>
        </w:rPr>
        <w:t xml:space="preserve"> </w:t>
      </w:r>
      <w:r w:rsidRPr="0069365E">
        <w:rPr>
          <w:b/>
          <w:color w:val="000009"/>
          <w:sz w:val="24"/>
        </w:rPr>
        <w:t>117-85</w:t>
      </w:r>
      <w:r w:rsidRPr="0069365E">
        <w:rPr>
          <w:b/>
          <w:color w:val="000009"/>
          <w:spacing w:val="-57"/>
          <w:sz w:val="24"/>
        </w:rPr>
        <w:t xml:space="preserve"> </w:t>
      </w:r>
      <w:r w:rsidRPr="0069365E">
        <w:rPr>
          <w:color w:val="000009"/>
          <w:sz w:val="24"/>
        </w:rPr>
        <w:t>standartlarını karşılayacak ve darbelere karşı yüksek mukavemet sağlayacak şekilde;</w:t>
      </w:r>
      <w:r w:rsidRPr="0069365E">
        <w:rPr>
          <w:color w:val="000009"/>
          <w:spacing w:val="1"/>
          <w:sz w:val="24"/>
        </w:rPr>
        <w:t xml:space="preserve"> </w:t>
      </w:r>
      <w:r w:rsidRPr="0069365E">
        <w:rPr>
          <w:color w:val="000009"/>
          <w:sz w:val="24"/>
        </w:rPr>
        <w:t xml:space="preserve">elektrostatik RAL 9005 </w:t>
      </w:r>
      <w:proofErr w:type="spellStart"/>
      <w:r w:rsidRPr="0069365E">
        <w:rPr>
          <w:color w:val="000009"/>
          <w:sz w:val="24"/>
        </w:rPr>
        <w:t>Texture</w:t>
      </w:r>
      <w:proofErr w:type="spellEnd"/>
      <w:r w:rsidRPr="0069365E">
        <w:rPr>
          <w:color w:val="000009"/>
          <w:sz w:val="24"/>
        </w:rPr>
        <w:t xml:space="preserve"> Siyah veya RAL 7035 </w:t>
      </w:r>
      <w:proofErr w:type="spellStart"/>
      <w:r w:rsidRPr="0069365E">
        <w:rPr>
          <w:color w:val="000009"/>
          <w:sz w:val="24"/>
        </w:rPr>
        <w:t>Wrinkle</w:t>
      </w:r>
      <w:proofErr w:type="spellEnd"/>
      <w:r w:rsidRPr="0069365E">
        <w:rPr>
          <w:color w:val="000009"/>
          <w:sz w:val="24"/>
        </w:rPr>
        <w:t xml:space="preserve"> Beyaz toz boya ile</w:t>
      </w:r>
      <w:r w:rsidRPr="0069365E">
        <w:rPr>
          <w:color w:val="000009"/>
          <w:spacing w:val="1"/>
          <w:sz w:val="24"/>
        </w:rPr>
        <w:t xml:space="preserve"> </w:t>
      </w:r>
      <w:r w:rsidRPr="0069365E">
        <w:rPr>
          <w:color w:val="000009"/>
          <w:sz w:val="24"/>
        </w:rPr>
        <w:t>boyanmalıdır. Metal yüzeylerde;</w:t>
      </w:r>
      <w:r w:rsidRPr="0069365E">
        <w:rPr>
          <w:color w:val="000009"/>
          <w:spacing w:val="3"/>
          <w:sz w:val="24"/>
        </w:rPr>
        <w:t xml:space="preserve"> </w:t>
      </w:r>
      <w:r w:rsidRPr="0069365E">
        <w:rPr>
          <w:color w:val="000009"/>
          <w:sz w:val="24"/>
        </w:rPr>
        <w:t>80</w:t>
      </w:r>
      <w:r w:rsidRPr="0069365E">
        <w:rPr>
          <w:color w:val="000009"/>
          <w:spacing w:val="-1"/>
          <w:sz w:val="24"/>
        </w:rPr>
        <w:t xml:space="preserve"> </w:t>
      </w:r>
      <w:r w:rsidRPr="0069365E">
        <w:rPr>
          <w:color w:val="000009"/>
          <w:sz w:val="24"/>
        </w:rPr>
        <w:t>+/-</w:t>
      </w:r>
      <w:r w:rsidRPr="0069365E">
        <w:rPr>
          <w:color w:val="000009"/>
          <w:spacing w:val="-1"/>
          <w:sz w:val="24"/>
        </w:rPr>
        <w:t xml:space="preserve"> </w:t>
      </w:r>
      <w:r w:rsidRPr="0069365E">
        <w:rPr>
          <w:color w:val="000009"/>
          <w:sz w:val="24"/>
        </w:rPr>
        <w:t>5 mikron boya</w:t>
      </w:r>
      <w:r w:rsidRPr="0069365E">
        <w:rPr>
          <w:color w:val="000009"/>
          <w:spacing w:val="4"/>
          <w:sz w:val="24"/>
        </w:rPr>
        <w:t xml:space="preserve"> </w:t>
      </w:r>
      <w:r w:rsidRPr="0069365E">
        <w:rPr>
          <w:color w:val="000009"/>
          <w:sz w:val="24"/>
        </w:rPr>
        <w:t>kalınlığı</w:t>
      </w:r>
      <w:r w:rsidR="0069365E">
        <w:rPr>
          <w:color w:val="000009"/>
          <w:sz w:val="24"/>
        </w:rPr>
        <w:t xml:space="preserve"> </w:t>
      </w:r>
      <w:r w:rsidRPr="0069365E">
        <w:rPr>
          <w:color w:val="000009"/>
          <w:sz w:val="24"/>
        </w:rPr>
        <w:t>sağlanmalıdır</w:t>
      </w:r>
      <w:r w:rsidRPr="0069365E">
        <w:rPr>
          <w:color w:val="000009"/>
          <w:spacing w:val="-1"/>
          <w:sz w:val="24"/>
        </w:rPr>
        <w:t xml:space="preserve"> </w:t>
      </w:r>
      <w:r w:rsidRPr="0069365E">
        <w:rPr>
          <w:color w:val="000009"/>
          <w:sz w:val="24"/>
        </w:rPr>
        <w:t>ve</w:t>
      </w:r>
      <w:r w:rsidRPr="0069365E">
        <w:rPr>
          <w:color w:val="000009"/>
          <w:spacing w:val="-1"/>
          <w:sz w:val="24"/>
        </w:rPr>
        <w:t xml:space="preserve"> </w:t>
      </w:r>
      <w:r w:rsidRPr="0069365E">
        <w:rPr>
          <w:b/>
          <w:color w:val="000009"/>
          <w:sz w:val="24"/>
        </w:rPr>
        <w:t>IEC</w:t>
      </w:r>
      <w:r w:rsidRPr="0069365E">
        <w:rPr>
          <w:b/>
          <w:color w:val="000009"/>
          <w:spacing w:val="-1"/>
          <w:sz w:val="24"/>
        </w:rPr>
        <w:t xml:space="preserve"> </w:t>
      </w:r>
      <w:r w:rsidRPr="0069365E">
        <w:rPr>
          <w:b/>
          <w:color w:val="000009"/>
          <w:sz w:val="24"/>
        </w:rPr>
        <w:t>60068-2-1,</w:t>
      </w:r>
      <w:r w:rsidRPr="0069365E">
        <w:rPr>
          <w:b/>
          <w:color w:val="000009"/>
          <w:spacing w:val="-2"/>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60068-2-2,</w:t>
      </w:r>
      <w:r w:rsidRPr="0069365E">
        <w:rPr>
          <w:b/>
          <w:color w:val="000009"/>
          <w:spacing w:val="-1"/>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60068-2-30,</w:t>
      </w:r>
      <w:r w:rsidRPr="0069365E">
        <w:rPr>
          <w:b/>
          <w:color w:val="000009"/>
          <w:spacing w:val="-1"/>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w:t>
      </w:r>
      <w:r w:rsidRPr="0069365E">
        <w:rPr>
          <w:b/>
          <w:color w:val="000009"/>
          <w:spacing w:val="-2"/>
          <w:sz w:val="24"/>
        </w:rPr>
        <w:t xml:space="preserve"> </w:t>
      </w:r>
      <w:r w:rsidRPr="0069365E">
        <w:rPr>
          <w:b/>
          <w:color w:val="000009"/>
          <w:sz w:val="24"/>
        </w:rPr>
        <w:t>42,</w:t>
      </w:r>
      <w:r w:rsidRPr="0069365E">
        <w:rPr>
          <w:b/>
          <w:color w:val="000009"/>
          <w:spacing w:val="-1"/>
          <w:sz w:val="24"/>
        </w:rPr>
        <w:t xml:space="preserve"> </w:t>
      </w:r>
      <w:r w:rsidRPr="0069365E">
        <w:rPr>
          <w:b/>
          <w:color w:val="000009"/>
          <w:sz w:val="24"/>
        </w:rPr>
        <w:t>IEC</w:t>
      </w:r>
    </w:p>
    <w:p w14:paraId="17707739" w14:textId="77777777" w:rsidR="00856044" w:rsidRPr="00975EE7" w:rsidRDefault="008B571A" w:rsidP="005F4938">
      <w:pPr>
        <w:pStyle w:val="ListeParagraf"/>
        <w:numPr>
          <w:ilvl w:val="0"/>
          <w:numId w:val="91"/>
        </w:numPr>
        <w:ind w:right="794"/>
        <w:jc w:val="both"/>
        <w:rPr>
          <w:b/>
          <w:sz w:val="24"/>
        </w:rPr>
      </w:pPr>
      <w:r w:rsidRPr="00975EE7">
        <w:rPr>
          <w:b/>
          <w:color w:val="000009"/>
          <w:sz w:val="24"/>
        </w:rPr>
        <w:t xml:space="preserve">60068-2-43, IEC 60068-2-49, IEC 60068-2-11 </w:t>
      </w:r>
      <w:r w:rsidRPr="00975EE7">
        <w:rPr>
          <w:color w:val="000009"/>
          <w:sz w:val="24"/>
        </w:rPr>
        <w:t xml:space="preserve">göre test edilmiş ve bu test sonuçları </w:t>
      </w:r>
      <w:r w:rsidRPr="00975EE7">
        <w:rPr>
          <w:b/>
          <w:color w:val="000009"/>
          <w:sz w:val="24"/>
        </w:rPr>
        <w:t>TSE</w:t>
      </w:r>
      <w:r w:rsidRPr="00975EE7">
        <w:rPr>
          <w:b/>
          <w:color w:val="000009"/>
          <w:spacing w:val="1"/>
          <w:sz w:val="24"/>
        </w:rPr>
        <w:t xml:space="preserve"> </w:t>
      </w:r>
      <w:r w:rsidRPr="00975EE7">
        <w:rPr>
          <w:color w:val="000009"/>
          <w:sz w:val="24"/>
        </w:rPr>
        <w:t xml:space="preserve">tarafından belgelenmiş olmalıdır. Kullanılacak toz boya </w:t>
      </w:r>
      <w:r w:rsidRPr="00975EE7">
        <w:rPr>
          <w:b/>
          <w:color w:val="000009"/>
          <w:sz w:val="24"/>
        </w:rPr>
        <w:t xml:space="preserve">IEC 60707 </w:t>
      </w:r>
      <w:r w:rsidRPr="00975EE7">
        <w:rPr>
          <w:color w:val="000009"/>
          <w:sz w:val="24"/>
        </w:rPr>
        <w:t xml:space="preserve">standardına göre </w:t>
      </w:r>
      <w:proofErr w:type="gramStart"/>
      <w:r w:rsidRPr="00975EE7">
        <w:rPr>
          <w:color w:val="000009"/>
          <w:sz w:val="24"/>
        </w:rPr>
        <w:t>tutuşmaz ,</w:t>
      </w:r>
      <w:proofErr w:type="gramEnd"/>
      <w:r w:rsidRPr="00975EE7">
        <w:rPr>
          <w:color w:val="000009"/>
          <w:spacing w:val="-57"/>
          <w:sz w:val="24"/>
        </w:rPr>
        <w:t xml:space="preserve"> </w:t>
      </w:r>
      <w:r w:rsidRPr="00975EE7">
        <w:rPr>
          <w:color w:val="000009"/>
          <w:sz w:val="24"/>
        </w:rPr>
        <w:t>alev iletmez bir yapıya sahip olmalıdır. 800 saat tuz testi belgesini firma belgeleyebilmeli ve</w:t>
      </w:r>
      <w:r w:rsidRPr="00975EE7">
        <w:rPr>
          <w:color w:val="000009"/>
          <w:spacing w:val="1"/>
          <w:sz w:val="24"/>
        </w:rPr>
        <w:t xml:space="preserve"> </w:t>
      </w:r>
      <w:r w:rsidRPr="00975EE7">
        <w:rPr>
          <w:b/>
          <w:color w:val="000009"/>
          <w:sz w:val="24"/>
        </w:rPr>
        <w:t>Teklif verildiği</w:t>
      </w:r>
      <w:r w:rsidRPr="00975EE7">
        <w:rPr>
          <w:b/>
          <w:color w:val="000009"/>
          <w:spacing w:val="3"/>
          <w:sz w:val="24"/>
        </w:rPr>
        <w:t xml:space="preserve"> </w:t>
      </w:r>
      <w:r w:rsidRPr="00975EE7">
        <w:rPr>
          <w:b/>
          <w:color w:val="000009"/>
          <w:sz w:val="24"/>
        </w:rPr>
        <w:t>tarihten</w:t>
      </w:r>
      <w:r w:rsidRPr="00975EE7">
        <w:rPr>
          <w:b/>
          <w:color w:val="000009"/>
          <w:spacing w:val="-1"/>
          <w:sz w:val="24"/>
        </w:rPr>
        <w:t xml:space="preserve"> </w:t>
      </w:r>
      <w:r w:rsidRPr="00975EE7">
        <w:rPr>
          <w:b/>
          <w:color w:val="000009"/>
          <w:sz w:val="24"/>
        </w:rPr>
        <w:t>önce</w:t>
      </w:r>
      <w:r w:rsidRPr="00975EE7">
        <w:rPr>
          <w:b/>
          <w:color w:val="000009"/>
          <w:spacing w:val="-1"/>
          <w:sz w:val="24"/>
        </w:rPr>
        <w:t xml:space="preserve"> </w:t>
      </w:r>
      <w:r w:rsidRPr="00975EE7">
        <w:rPr>
          <w:b/>
          <w:color w:val="000009"/>
          <w:sz w:val="24"/>
        </w:rPr>
        <w:t>alınmış</w:t>
      </w:r>
      <w:r w:rsidRPr="00975EE7">
        <w:rPr>
          <w:b/>
          <w:color w:val="000009"/>
          <w:spacing w:val="-1"/>
          <w:sz w:val="24"/>
        </w:rPr>
        <w:t xml:space="preserve"> </w:t>
      </w:r>
      <w:r w:rsidRPr="00975EE7">
        <w:rPr>
          <w:b/>
          <w:color w:val="000009"/>
          <w:sz w:val="24"/>
        </w:rPr>
        <w:t>olması</w:t>
      </w:r>
      <w:r w:rsidRPr="00975EE7">
        <w:rPr>
          <w:b/>
          <w:color w:val="000009"/>
          <w:spacing w:val="-1"/>
          <w:sz w:val="24"/>
        </w:rPr>
        <w:t xml:space="preserve"> </w:t>
      </w:r>
      <w:r w:rsidRPr="00975EE7">
        <w:rPr>
          <w:b/>
          <w:color w:val="000009"/>
          <w:sz w:val="24"/>
        </w:rPr>
        <w:t>gerekmektedir</w:t>
      </w:r>
    </w:p>
    <w:p w14:paraId="509A7E6D" w14:textId="77777777" w:rsidR="00856044" w:rsidRDefault="00856044" w:rsidP="00364841">
      <w:pPr>
        <w:pStyle w:val="GvdeMetni"/>
        <w:spacing w:before="11"/>
        <w:ind w:right="794"/>
        <w:jc w:val="both"/>
        <w:rPr>
          <w:b/>
          <w:sz w:val="30"/>
        </w:rPr>
      </w:pPr>
    </w:p>
    <w:p w14:paraId="51F108B1" w14:textId="77777777" w:rsidR="00856044" w:rsidRDefault="008B571A" w:rsidP="005F4938">
      <w:pPr>
        <w:pStyle w:val="ListeParagraf"/>
        <w:numPr>
          <w:ilvl w:val="0"/>
          <w:numId w:val="91"/>
        </w:numPr>
        <w:tabs>
          <w:tab w:val="left" w:pos="784"/>
        </w:tabs>
        <w:ind w:right="794"/>
        <w:jc w:val="both"/>
        <w:rPr>
          <w:sz w:val="24"/>
        </w:rPr>
      </w:pPr>
      <w:r>
        <w:rPr>
          <w:sz w:val="24"/>
        </w:rPr>
        <w:t xml:space="preserve">19inch cihaz dikmeleri 1.5mm kalınlığında ve </w:t>
      </w:r>
      <w:proofErr w:type="spellStart"/>
      <w:r>
        <w:rPr>
          <w:sz w:val="24"/>
        </w:rPr>
        <w:t>kabinetin</w:t>
      </w:r>
      <w:proofErr w:type="spellEnd"/>
      <w:r>
        <w:rPr>
          <w:sz w:val="24"/>
        </w:rPr>
        <w:t xml:space="preserve"> derinliğince ayarlanabilir yapıda 2</w:t>
      </w:r>
      <w:r>
        <w:rPr>
          <w:spacing w:val="1"/>
          <w:sz w:val="24"/>
        </w:rPr>
        <w:t xml:space="preserve"> </w:t>
      </w:r>
      <w:r>
        <w:rPr>
          <w:sz w:val="24"/>
        </w:rPr>
        <w:t>adet önde, 2 adet arkada olmalıdır, yüksek taşıma kapasitesine sahip olmalıdır. Ayrıca 19’’ cihaz</w:t>
      </w:r>
      <w:r>
        <w:rPr>
          <w:spacing w:val="-57"/>
          <w:sz w:val="24"/>
        </w:rPr>
        <w:t xml:space="preserve"> </w:t>
      </w:r>
      <w:r>
        <w:rPr>
          <w:sz w:val="24"/>
        </w:rPr>
        <w:t>dikmelerinin</w:t>
      </w:r>
      <w:r>
        <w:rPr>
          <w:spacing w:val="1"/>
          <w:sz w:val="24"/>
        </w:rPr>
        <w:t xml:space="preserve"> </w:t>
      </w:r>
      <w:r>
        <w:rPr>
          <w:sz w:val="24"/>
        </w:rPr>
        <w:t>üzerinde</w:t>
      </w:r>
      <w:r>
        <w:rPr>
          <w:spacing w:val="1"/>
          <w:sz w:val="24"/>
        </w:rPr>
        <w:t xml:space="preserve"> </w:t>
      </w:r>
      <w:r>
        <w:rPr>
          <w:sz w:val="24"/>
        </w:rPr>
        <w:t>her</w:t>
      </w:r>
      <w:r>
        <w:rPr>
          <w:spacing w:val="1"/>
          <w:sz w:val="24"/>
        </w:rPr>
        <w:t xml:space="preserve"> </w:t>
      </w:r>
      <w:r>
        <w:rPr>
          <w:sz w:val="24"/>
        </w:rPr>
        <w:t>bir</w:t>
      </w:r>
      <w:r>
        <w:rPr>
          <w:spacing w:val="1"/>
          <w:sz w:val="24"/>
        </w:rPr>
        <w:t xml:space="preserve"> </w:t>
      </w:r>
      <w:r>
        <w:rPr>
          <w:sz w:val="24"/>
        </w:rPr>
        <w:t>U</w:t>
      </w:r>
      <w:r>
        <w:rPr>
          <w:spacing w:val="1"/>
          <w:sz w:val="24"/>
        </w:rPr>
        <w:t xml:space="preserve"> </w:t>
      </w:r>
      <w:r>
        <w:rPr>
          <w:sz w:val="24"/>
        </w:rPr>
        <w:t>yüksekliği</w:t>
      </w:r>
      <w:r>
        <w:rPr>
          <w:spacing w:val="1"/>
          <w:sz w:val="24"/>
        </w:rPr>
        <w:t xml:space="preserve"> </w:t>
      </w:r>
      <w:r>
        <w:rPr>
          <w:sz w:val="24"/>
        </w:rPr>
        <w:t>için</w:t>
      </w:r>
      <w:r>
        <w:rPr>
          <w:spacing w:val="1"/>
          <w:sz w:val="24"/>
        </w:rPr>
        <w:t xml:space="preserve"> </w:t>
      </w:r>
      <w:r>
        <w:rPr>
          <w:sz w:val="24"/>
        </w:rPr>
        <w:t>işaretlemesi</w:t>
      </w:r>
      <w:r>
        <w:rPr>
          <w:spacing w:val="1"/>
          <w:sz w:val="24"/>
        </w:rPr>
        <w:t xml:space="preserve"> </w:t>
      </w:r>
      <w:r>
        <w:rPr>
          <w:sz w:val="24"/>
        </w:rPr>
        <w:t>yapılmış</w:t>
      </w:r>
      <w:r>
        <w:rPr>
          <w:spacing w:val="60"/>
          <w:sz w:val="24"/>
        </w:rPr>
        <w:t xml:space="preserve"> </w:t>
      </w:r>
      <w:r>
        <w:rPr>
          <w:sz w:val="24"/>
        </w:rPr>
        <w:t>olmalıdır.</w:t>
      </w:r>
      <w:r>
        <w:rPr>
          <w:spacing w:val="60"/>
          <w:sz w:val="24"/>
        </w:rPr>
        <w:t xml:space="preserve"> </w:t>
      </w:r>
      <w:r>
        <w:rPr>
          <w:sz w:val="24"/>
        </w:rPr>
        <w:t>Opsiyonel</w:t>
      </w:r>
      <w:r>
        <w:rPr>
          <w:spacing w:val="1"/>
          <w:sz w:val="24"/>
        </w:rPr>
        <w:t xml:space="preserve"> </w:t>
      </w:r>
      <w:r>
        <w:rPr>
          <w:sz w:val="24"/>
        </w:rPr>
        <w:t>olarak</w:t>
      </w:r>
      <w:r>
        <w:rPr>
          <w:spacing w:val="57"/>
          <w:sz w:val="24"/>
        </w:rPr>
        <w:t xml:space="preserve"> </w:t>
      </w:r>
      <w:r>
        <w:rPr>
          <w:sz w:val="24"/>
        </w:rPr>
        <w:t>istenildiğinde</w:t>
      </w:r>
      <w:r>
        <w:rPr>
          <w:spacing w:val="58"/>
          <w:sz w:val="24"/>
        </w:rPr>
        <w:t xml:space="preserve"> </w:t>
      </w:r>
      <w:r>
        <w:rPr>
          <w:sz w:val="24"/>
        </w:rPr>
        <w:t>2</w:t>
      </w:r>
      <w:r>
        <w:rPr>
          <w:spacing w:val="-2"/>
          <w:sz w:val="24"/>
        </w:rPr>
        <w:t xml:space="preserve"> </w:t>
      </w:r>
      <w:r>
        <w:rPr>
          <w:sz w:val="24"/>
        </w:rPr>
        <w:t>mm kalınlığında</w:t>
      </w:r>
      <w:r>
        <w:rPr>
          <w:spacing w:val="-1"/>
          <w:sz w:val="24"/>
        </w:rPr>
        <w:t xml:space="preserve"> </w:t>
      </w:r>
      <w:r>
        <w:rPr>
          <w:sz w:val="24"/>
        </w:rPr>
        <w:t>TS</w:t>
      </w:r>
      <w:r>
        <w:rPr>
          <w:spacing w:val="-2"/>
          <w:sz w:val="24"/>
        </w:rPr>
        <w:t xml:space="preserve"> </w:t>
      </w:r>
      <w:r>
        <w:rPr>
          <w:sz w:val="24"/>
        </w:rPr>
        <w:t>822</w:t>
      </w:r>
      <w:r>
        <w:rPr>
          <w:spacing w:val="-1"/>
          <w:sz w:val="24"/>
        </w:rPr>
        <w:t xml:space="preserve"> </w:t>
      </w:r>
      <w:proofErr w:type="spellStart"/>
      <w:r>
        <w:rPr>
          <w:sz w:val="24"/>
        </w:rPr>
        <w:t>pregalvaniz</w:t>
      </w:r>
      <w:proofErr w:type="spellEnd"/>
      <w:r>
        <w:rPr>
          <w:spacing w:val="1"/>
          <w:sz w:val="24"/>
        </w:rPr>
        <w:t xml:space="preserve"> </w:t>
      </w:r>
      <w:r>
        <w:rPr>
          <w:sz w:val="24"/>
        </w:rPr>
        <w:t>sacdan</w:t>
      </w:r>
      <w:r>
        <w:rPr>
          <w:spacing w:val="-2"/>
          <w:sz w:val="24"/>
        </w:rPr>
        <w:t xml:space="preserve"> </w:t>
      </w:r>
      <w:r>
        <w:rPr>
          <w:sz w:val="24"/>
        </w:rPr>
        <w:t>imal</w:t>
      </w:r>
      <w:r>
        <w:rPr>
          <w:spacing w:val="2"/>
          <w:sz w:val="24"/>
        </w:rPr>
        <w:t xml:space="preserve"> </w:t>
      </w:r>
      <w:r>
        <w:rPr>
          <w:sz w:val="24"/>
        </w:rPr>
        <w:t>edilmiş olmalıdır</w:t>
      </w:r>
    </w:p>
    <w:p w14:paraId="26E75A20" w14:textId="77777777" w:rsidR="00856044" w:rsidRDefault="00856044" w:rsidP="00364841">
      <w:pPr>
        <w:pStyle w:val="GvdeMetni"/>
        <w:spacing w:before="11"/>
        <w:ind w:right="794"/>
        <w:jc w:val="both"/>
        <w:rPr>
          <w:sz w:val="30"/>
        </w:rPr>
      </w:pPr>
    </w:p>
    <w:p w14:paraId="14793FB7" w14:textId="77777777" w:rsidR="00856044" w:rsidRDefault="008B571A" w:rsidP="005F4938">
      <w:pPr>
        <w:pStyle w:val="ListeParagraf"/>
        <w:numPr>
          <w:ilvl w:val="0"/>
          <w:numId w:val="91"/>
        </w:numPr>
        <w:tabs>
          <w:tab w:val="left" w:pos="762"/>
        </w:tabs>
        <w:ind w:right="794"/>
        <w:jc w:val="both"/>
        <w:rPr>
          <w:color w:val="000009"/>
          <w:sz w:val="24"/>
        </w:rPr>
      </w:pPr>
      <w:r>
        <w:rPr>
          <w:color w:val="000009"/>
          <w:sz w:val="24"/>
        </w:rPr>
        <w:t xml:space="preserve">Dikey </w:t>
      </w:r>
      <w:proofErr w:type="spellStart"/>
      <w:r>
        <w:rPr>
          <w:color w:val="000009"/>
          <w:sz w:val="24"/>
        </w:rPr>
        <w:t>Organizer</w:t>
      </w:r>
      <w:proofErr w:type="spellEnd"/>
      <w:r>
        <w:rPr>
          <w:color w:val="000009"/>
          <w:sz w:val="24"/>
        </w:rPr>
        <w:t xml:space="preserve"> ünitesi 800x800mm ve 800x1000mm </w:t>
      </w:r>
      <w:proofErr w:type="spellStart"/>
      <w:r>
        <w:rPr>
          <w:color w:val="000009"/>
          <w:sz w:val="24"/>
        </w:rPr>
        <w:t>kabinetlere</w:t>
      </w:r>
      <w:proofErr w:type="spellEnd"/>
      <w:r>
        <w:rPr>
          <w:color w:val="000009"/>
          <w:sz w:val="24"/>
        </w:rPr>
        <w:t xml:space="preserve"> uygun yapıda olmalıdır.</w:t>
      </w:r>
      <w:r>
        <w:rPr>
          <w:color w:val="000009"/>
          <w:spacing w:val="1"/>
          <w:sz w:val="24"/>
        </w:rPr>
        <w:t xml:space="preserve"> </w:t>
      </w:r>
      <w:r>
        <w:rPr>
          <w:color w:val="000009"/>
          <w:sz w:val="24"/>
        </w:rPr>
        <w:t xml:space="preserve">Yoğun kablolama gerektiren sistemlerde </w:t>
      </w:r>
      <w:proofErr w:type="spellStart"/>
      <w:r>
        <w:rPr>
          <w:color w:val="000009"/>
          <w:sz w:val="24"/>
        </w:rPr>
        <w:t>kabinetin</w:t>
      </w:r>
      <w:proofErr w:type="spellEnd"/>
      <w:r>
        <w:rPr>
          <w:color w:val="000009"/>
          <w:sz w:val="24"/>
        </w:rPr>
        <w:t xml:space="preserve"> ön veya arka kısmına monte edilebiliyor</w:t>
      </w:r>
      <w:r>
        <w:rPr>
          <w:color w:val="000009"/>
          <w:spacing w:val="1"/>
          <w:sz w:val="24"/>
        </w:rPr>
        <w:t xml:space="preserve"> </w:t>
      </w:r>
      <w:r>
        <w:rPr>
          <w:color w:val="000009"/>
          <w:sz w:val="24"/>
        </w:rPr>
        <w:t>olmalıdır,</w:t>
      </w:r>
      <w:r>
        <w:rPr>
          <w:color w:val="000009"/>
          <w:spacing w:val="-3"/>
          <w:sz w:val="24"/>
        </w:rPr>
        <w:t xml:space="preserve"> </w:t>
      </w:r>
      <w:r>
        <w:rPr>
          <w:color w:val="000009"/>
          <w:sz w:val="24"/>
        </w:rPr>
        <w:t>19”</w:t>
      </w:r>
      <w:r>
        <w:rPr>
          <w:color w:val="000009"/>
          <w:spacing w:val="-5"/>
          <w:sz w:val="24"/>
        </w:rPr>
        <w:t xml:space="preserve"> </w:t>
      </w:r>
      <w:r>
        <w:rPr>
          <w:color w:val="000009"/>
          <w:sz w:val="24"/>
        </w:rPr>
        <w:t>cihaz</w:t>
      </w:r>
      <w:r>
        <w:rPr>
          <w:color w:val="000009"/>
          <w:spacing w:val="-1"/>
          <w:sz w:val="24"/>
        </w:rPr>
        <w:t xml:space="preserve"> </w:t>
      </w:r>
      <w:r>
        <w:rPr>
          <w:color w:val="000009"/>
          <w:sz w:val="24"/>
        </w:rPr>
        <w:t>dikmelerinin</w:t>
      </w:r>
      <w:r>
        <w:rPr>
          <w:color w:val="000009"/>
          <w:spacing w:val="-1"/>
          <w:sz w:val="24"/>
        </w:rPr>
        <w:t xml:space="preserve"> </w:t>
      </w:r>
      <w:r>
        <w:rPr>
          <w:color w:val="000009"/>
          <w:sz w:val="24"/>
        </w:rPr>
        <w:t>yanında</w:t>
      </w:r>
      <w:r>
        <w:rPr>
          <w:color w:val="000009"/>
          <w:spacing w:val="-1"/>
          <w:sz w:val="24"/>
        </w:rPr>
        <w:t xml:space="preserve"> </w:t>
      </w:r>
      <w:r>
        <w:rPr>
          <w:color w:val="000009"/>
          <w:sz w:val="24"/>
        </w:rPr>
        <w:t>konuşlandırılan</w:t>
      </w:r>
      <w:r>
        <w:rPr>
          <w:color w:val="000009"/>
          <w:spacing w:val="-3"/>
          <w:sz w:val="24"/>
        </w:rPr>
        <w:t xml:space="preserve"> </w:t>
      </w:r>
      <w:r>
        <w:rPr>
          <w:color w:val="000009"/>
          <w:sz w:val="24"/>
        </w:rPr>
        <w:t>diker</w:t>
      </w:r>
      <w:r>
        <w:rPr>
          <w:color w:val="000009"/>
          <w:spacing w:val="-3"/>
          <w:sz w:val="24"/>
        </w:rPr>
        <w:t xml:space="preserve"> </w:t>
      </w:r>
      <w:proofErr w:type="spellStart"/>
      <w:r>
        <w:rPr>
          <w:color w:val="000009"/>
          <w:sz w:val="24"/>
        </w:rPr>
        <w:t>organizer</w:t>
      </w:r>
      <w:proofErr w:type="spellEnd"/>
      <w:r>
        <w:rPr>
          <w:color w:val="000009"/>
          <w:spacing w:val="-3"/>
          <w:sz w:val="24"/>
        </w:rPr>
        <w:t xml:space="preserve"> </w:t>
      </w:r>
      <w:r>
        <w:rPr>
          <w:color w:val="000009"/>
          <w:sz w:val="24"/>
        </w:rPr>
        <w:t>ünitesi</w:t>
      </w:r>
      <w:r>
        <w:rPr>
          <w:color w:val="000009"/>
          <w:spacing w:val="-3"/>
          <w:sz w:val="24"/>
        </w:rPr>
        <w:t xml:space="preserve"> </w:t>
      </w:r>
      <w:r>
        <w:rPr>
          <w:color w:val="000009"/>
          <w:sz w:val="24"/>
        </w:rPr>
        <w:t>kapaklı</w:t>
      </w:r>
      <w:r>
        <w:rPr>
          <w:color w:val="000009"/>
          <w:spacing w:val="-3"/>
          <w:sz w:val="24"/>
        </w:rPr>
        <w:t xml:space="preserve"> </w:t>
      </w:r>
      <w:r>
        <w:rPr>
          <w:color w:val="000009"/>
          <w:sz w:val="24"/>
        </w:rPr>
        <w:t>yapıda</w:t>
      </w:r>
      <w:r>
        <w:rPr>
          <w:color w:val="000009"/>
          <w:spacing w:val="-57"/>
          <w:sz w:val="24"/>
        </w:rPr>
        <w:t xml:space="preserve"> </w:t>
      </w:r>
      <w:r>
        <w:rPr>
          <w:color w:val="000009"/>
          <w:sz w:val="24"/>
        </w:rPr>
        <w:t>olmalıdır, sağ ve sol yanlarında bulunan geniş boşluklardan kabloların istenilen cihaza rahatça</w:t>
      </w:r>
      <w:r>
        <w:rPr>
          <w:color w:val="000009"/>
          <w:spacing w:val="1"/>
          <w:sz w:val="24"/>
        </w:rPr>
        <w:t xml:space="preserve"> </w:t>
      </w:r>
      <w:r>
        <w:rPr>
          <w:color w:val="000009"/>
          <w:sz w:val="24"/>
        </w:rPr>
        <w:t>erişmesini sağlayacak</w:t>
      </w:r>
      <w:r>
        <w:rPr>
          <w:color w:val="000009"/>
          <w:spacing w:val="3"/>
          <w:sz w:val="24"/>
        </w:rPr>
        <w:t xml:space="preserve"> </w:t>
      </w:r>
      <w:r>
        <w:rPr>
          <w:color w:val="000009"/>
          <w:sz w:val="24"/>
        </w:rPr>
        <w:t>yapıda</w:t>
      </w:r>
      <w:r>
        <w:rPr>
          <w:color w:val="000009"/>
          <w:spacing w:val="3"/>
          <w:sz w:val="24"/>
        </w:rPr>
        <w:t xml:space="preserve"> </w:t>
      </w:r>
      <w:proofErr w:type="gramStart"/>
      <w:r>
        <w:rPr>
          <w:color w:val="000009"/>
          <w:sz w:val="24"/>
        </w:rPr>
        <w:t>olmalıdır</w:t>
      </w:r>
      <w:r>
        <w:rPr>
          <w:color w:val="000009"/>
          <w:spacing w:val="1"/>
          <w:sz w:val="24"/>
        </w:rPr>
        <w:t xml:space="preserve"> </w:t>
      </w:r>
      <w:r>
        <w:rPr>
          <w:color w:val="000009"/>
          <w:sz w:val="24"/>
        </w:rPr>
        <w:t>.</w:t>
      </w:r>
      <w:proofErr w:type="gramEnd"/>
    </w:p>
    <w:p w14:paraId="0A8E0AE7" w14:textId="77777777" w:rsidR="00856044" w:rsidRDefault="008B571A" w:rsidP="005F4938">
      <w:pPr>
        <w:pStyle w:val="ListeParagraf"/>
        <w:numPr>
          <w:ilvl w:val="0"/>
          <w:numId w:val="91"/>
        </w:numPr>
        <w:tabs>
          <w:tab w:val="left" w:pos="762"/>
        </w:tabs>
        <w:spacing w:before="89"/>
        <w:ind w:right="794"/>
        <w:jc w:val="both"/>
        <w:rPr>
          <w:color w:val="000009"/>
          <w:sz w:val="24"/>
        </w:rPr>
      </w:pPr>
      <w:proofErr w:type="spellStart"/>
      <w:r>
        <w:rPr>
          <w:color w:val="000009"/>
          <w:sz w:val="24"/>
        </w:rPr>
        <w:t>Kabinet</w:t>
      </w:r>
      <w:proofErr w:type="spellEnd"/>
      <w:r>
        <w:rPr>
          <w:color w:val="000009"/>
          <w:spacing w:val="-3"/>
          <w:sz w:val="24"/>
        </w:rPr>
        <w:t xml:space="preserve"> </w:t>
      </w:r>
      <w:r>
        <w:rPr>
          <w:color w:val="000009"/>
          <w:sz w:val="24"/>
        </w:rPr>
        <w:t>üzerinde</w:t>
      </w:r>
      <w:r>
        <w:rPr>
          <w:color w:val="000009"/>
          <w:spacing w:val="-3"/>
          <w:sz w:val="24"/>
        </w:rPr>
        <w:t xml:space="preserve"> </w:t>
      </w:r>
      <w:r>
        <w:rPr>
          <w:color w:val="000009"/>
          <w:sz w:val="24"/>
        </w:rPr>
        <w:t>bulunan</w:t>
      </w:r>
      <w:r>
        <w:rPr>
          <w:color w:val="000009"/>
          <w:spacing w:val="-3"/>
          <w:sz w:val="24"/>
        </w:rPr>
        <w:t xml:space="preserve"> </w:t>
      </w:r>
      <w:r>
        <w:rPr>
          <w:color w:val="000009"/>
          <w:sz w:val="24"/>
        </w:rPr>
        <w:t>bütün</w:t>
      </w:r>
      <w:r>
        <w:rPr>
          <w:color w:val="000009"/>
          <w:spacing w:val="-4"/>
          <w:sz w:val="24"/>
        </w:rPr>
        <w:t xml:space="preserve"> </w:t>
      </w:r>
      <w:r>
        <w:rPr>
          <w:color w:val="000009"/>
          <w:sz w:val="24"/>
        </w:rPr>
        <w:t>kilitler</w:t>
      </w:r>
      <w:r>
        <w:rPr>
          <w:color w:val="000009"/>
          <w:spacing w:val="-3"/>
          <w:sz w:val="24"/>
        </w:rPr>
        <w:t xml:space="preserve"> </w:t>
      </w:r>
      <w:r>
        <w:rPr>
          <w:color w:val="000009"/>
          <w:sz w:val="24"/>
        </w:rPr>
        <w:t>aynı</w:t>
      </w:r>
      <w:r>
        <w:rPr>
          <w:color w:val="000009"/>
          <w:spacing w:val="-1"/>
          <w:sz w:val="24"/>
        </w:rPr>
        <w:t xml:space="preserve"> </w:t>
      </w:r>
      <w:r>
        <w:rPr>
          <w:color w:val="000009"/>
          <w:sz w:val="24"/>
        </w:rPr>
        <w:t>şifreye sahip</w:t>
      </w:r>
      <w:r>
        <w:rPr>
          <w:color w:val="000009"/>
          <w:spacing w:val="-4"/>
          <w:sz w:val="24"/>
        </w:rPr>
        <w:t xml:space="preserve"> </w:t>
      </w:r>
      <w:r>
        <w:rPr>
          <w:color w:val="000009"/>
          <w:sz w:val="24"/>
        </w:rPr>
        <w:t>olmalıdır,</w:t>
      </w:r>
      <w:r>
        <w:rPr>
          <w:color w:val="000009"/>
          <w:spacing w:val="-3"/>
          <w:sz w:val="24"/>
        </w:rPr>
        <w:t xml:space="preserve"> </w:t>
      </w:r>
      <w:r>
        <w:rPr>
          <w:color w:val="000009"/>
          <w:sz w:val="24"/>
        </w:rPr>
        <w:t>açılabilen</w:t>
      </w:r>
      <w:r>
        <w:rPr>
          <w:color w:val="000009"/>
          <w:spacing w:val="-1"/>
          <w:sz w:val="24"/>
        </w:rPr>
        <w:t xml:space="preserve"> </w:t>
      </w:r>
      <w:r>
        <w:rPr>
          <w:color w:val="000009"/>
          <w:sz w:val="24"/>
        </w:rPr>
        <w:t>bütün</w:t>
      </w:r>
      <w:r>
        <w:rPr>
          <w:color w:val="000009"/>
          <w:spacing w:val="-4"/>
          <w:sz w:val="24"/>
        </w:rPr>
        <w:t xml:space="preserve"> </w:t>
      </w:r>
      <w:r>
        <w:rPr>
          <w:color w:val="000009"/>
          <w:sz w:val="24"/>
        </w:rPr>
        <w:t>yan</w:t>
      </w:r>
      <w:r>
        <w:rPr>
          <w:color w:val="000009"/>
          <w:spacing w:val="-57"/>
          <w:sz w:val="24"/>
        </w:rPr>
        <w:t xml:space="preserve"> </w:t>
      </w:r>
      <w:r>
        <w:rPr>
          <w:color w:val="000009"/>
          <w:sz w:val="24"/>
        </w:rPr>
        <w:t>paneller</w:t>
      </w:r>
      <w:r>
        <w:rPr>
          <w:color w:val="000009"/>
          <w:spacing w:val="2"/>
          <w:sz w:val="24"/>
        </w:rPr>
        <w:t xml:space="preserve"> </w:t>
      </w:r>
      <w:r>
        <w:rPr>
          <w:color w:val="000009"/>
          <w:sz w:val="24"/>
        </w:rPr>
        <w:t>ön ve</w:t>
      </w:r>
      <w:r>
        <w:rPr>
          <w:color w:val="000009"/>
          <w:spacing w:val="-2"/>
          <w:sz w:val="24"/>
        </w:rPr>
        <w:t xml:space="preserve"> </w:t>
      </w:r>
      <w:r>
        <w:rPr>
          <w:color w:val="000009"/>
          <w:sz w:val="24"/>
        </w:rPr>
        <w:t>arka</w:t>
      </w:r>
      <w:r>
        <w:rPr>
          <w:color w:val="000009"/>
          <w:spacing w:val="-1"/>
          <w:sz w:val="24"/>
        </w:rPr>
        <w:t xml:space="preserve"> </w:t>
      </w:r>
      <w:r>
        <w:rPr>
          <w:color w:val="000009"/>
          <w:sz w:val="24"/>
        </w:rPr>
        <w:t>kapılar</w:t>
      </w:r>
      <w:r>
        <w:rPr>
          <w:color w:val="000009"/>
          <w:spacing w:val="2"/>
          <w:sz w:val="24"/>
        </w:rPr>
        <w:t xml:space="preserve"> </w:t>
      </w:r>
      <w:r>
        <w:rPr>
          <w:color w:val="000009"/>
          <w:sz w:val="24"/>
        </w:rPr>
        <w:t>kilitlenebilen</w:t>
      </w:r>
      <w:r>
        <w:rPr>
          <w:color w:val="000009"/>
          <w:spacing w:val="3"/>
          <w:sz w:val="24"/>
        </w:rPr>
        <w:t xml:space="preserve"> </w:t>
      </w:r>
      <w:r>
        <w:rPr>
          <w:color w:val="000009"/>
          <w:sz w:val="24"/>
        </w:rPr>
        <w:t>yapıda</w:t>
      </w:r>
      <w:r>
        <w:rPr>
          <w:color w:val="000009"/>
          <w:spacing w:val="2"/>
          <w:sz w:val="24"/>
        </w:rPr>
        <w:t xml:space="preserve"> </w:t>
      </w:r>
      <w:r>
        <w:rPr>
          <w:color w:val="000009"/>
          <w:sz w:val="24"/>
        </w:rPr>
        <w:t>olmalıdır.</w:t>
      </w:r>
    </w:p>
    <w:p w14:paraId="0644F4F9" w14:textId="77777777" w:rsidR="00856044" w:rsidRDefault="00856044" w:rsidP="00364841">
      <w:pPr>
        <w:pStyle w:val="GvdeMetni"/>
        <w:ind w:right="794"/>
        <w:jc w:val="both"/>
      </w:pPr>
    </w:p>
    <w:p w14:paraId="1E7698A6"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color w:val="000009"/>
          <w:sz w:val="24"/>
        </w:rPr>
        <w:t>Kabinet</w:t>
      </w:r>
      <w:proofErr w:type="spellEnd"/>
      <w:r>
        <w:rPr>
          <w:color w:val="000009"/>
          <w:sz w:val="24"/>
        </w:rPr>
        <w:t xml:space="preserve"> içerisindeki bütün metal aksamlar elektriksel olarak birbirine bağlı olmalıdır ve bu</w:t>
      </w:r>
      <w:r>
        <w:rPr>
          <w:color w:val="000009"/>
          <w:spacing w:val="-57"/>
          <w:sz w:val="24"/>
        </w:rPr>
        <w:t xml:space="preserve"> </w:t>
      </w:r>
      <w:r>
        <w:rPr>
          <w:color w:val="000009"/>
          <w:sz w:val="24"/>
        </w:rPr>
        <w:t xml:space="preserve">topraklama kablolarıyla </w:t>
      </w:r>
      <w:r w:rsidR="00296A59">
        <w:rPr>
          <w:color w:val="000009"/>
          <w:sz w:val="24"/>
        </w:rPr>
        <w:t>sağlanmalıdır, IEC</w:t>
      </w:r>
      <w:r>
        <w:rPr>
          <w:b/>
          <w:color w:val="000009"/>
          <w:sz w:val="24"/>
        </w:rPr>
        <w:t xml:space="preserve"> 61010-1 / 6.5.1.3 </w:t>
      </w:r>
      <w:proofErr w:type="spellStart"/>
      <w:r>
        <w:rPr>
          <w:color w:val="000009"/>
          <w:sz w:val="24"/>
        </w:rPr>
        <w:t>standartına</w:t>
      </w:r>
      <w:proofErr w:type="spellEnd"/>
      <w:r>
        <w:rPr>
          <w:color w:val="000009"/>
          <w:sz w:val="24"/>
        </w:rPr>
        <w:t xml:space="preserve"> uygun olarak</w:t>
      </w:r>
      <w:r>
        <w:rPr>
          <w:color w:val="000009"/>
          <w:spacing w:val="1"/>
          <w:sz w:val="24"/>
        </w:rPr>
        <w:t xml:space="preserve"> </w:t>
      </w:r>
      <w:r>
        <w:rPr>
          <w:color w:val="000009"/>
          <w:sz w:val="24"/>
        </w:rPr>
        <w:t>topraklama direnci</w:t>
      </w:r>
      <w:r>
        <w:rPr>
          <w:color w:val="000009"/>
          <w:spacing w:val="-1"/>
          <w:sz w:val="24"/>
        </w:rPr>
        <w:t xml:space="preserve"> </w:t>
      </w:r>
      <w:r>
        <w:rPr>
          <w:color w:val="000009"/>
          <w:sz w:val="24"/>
        </w:rPr>
        <w:t>maksimum</w:t>
      </w:r>
      <w:r>
        <w:rPr>
          <w:color w:val="000009"/>
          <w:spacing w:val="-1"/>
          <w:sz w:val="24"/>
        </w:rPr>
        <w:t xml:space="preserve"> </w:t>
      </w:r>
      <w:r>
        <w:rPr>
          <w:color w:val="000009"/>
          <w:sz w:val="24"/>
        </w:rPr>
        <w:t>0,1</w:t>
      </w:r>
      <w:r>
        <w:rPr>
          <w:color w:val="000009"/>
          <w:spacing w:val="-2"/>
          <w:sz w:val="24"/>
        </w:rPr>
        <w:t xml:space="preserve"> </w:t>
      </w:r>
      <w:r>
        <w:rPr>
          <w:color w:val="000009"/>
          <w:sz w:val="24"/>
        </w:rPr>
        <w:t>ohm</w:t>
      </w:r>
      <w:r>
        <w:rPr>
          <w:color w:val="000009"/>
          <w:spacing w:val="-1"/>
          <w:sz w:val="24"/>
        </w:rPr>
        <w:t xml:space="preserve"> </w:t>
      </w:r>
      <w:r w:rsidR="00296A59">
        <w:rPr>
          <w:color w:val="000009"/>
          <w:sz w:val="24"/>
        </w:rPr>
        <w:t>olmalıdır</w:t>
      </w:r>
      <w:r w:rsidR="00296A59">
        <w:rPr>
          <w:color w:val="000009"/>
          <w:spacing w:val="1"/>
          <w:sz w:val="24"/>
        </w:rPr>
        <w:t>.</w:t>
      </w:r>
      <w:r>
        <w:rPr>
          <w:color w:val="000009"/>
          <w:spacing w:val="-2"/>
          <w:sz w:val="24"/>
        </w:rPr>
        <w:t xml:space="preserve"> </w:t>
      </w:r>
      <w:r>
        <w:rPr>
          <w:color w:val="000009"/>
          <w:sz w:val="24"/>
        </w:rPr>
        <w:t>TSE</w:t>
      </w:r>
      <w:r>
        <w:rPr>
          <w:color w:val="000009"/>
          <w:spacing w:val="-3"/>
          <w:sz w:val="24"/>
        </w:rPr>
        <w:t xml:space="preserve"> </w:t>
      </w:r>
      <w:r>
        <w:rPr>
          <w:color w:val="000009"/>
          <w:sz w:val="24"/>
        </w:rPr>
        <w:t>Tarafından</w:t>
      </w:r>
      <w:r>
        <w:rPr>
          <w:color w:val="000009"/>
          <w:spacing w:val="1"/>
          <w:sz w:val="24"/>
        </w:rPr>
        <w:t xml:space="preserve"> </w:t>
      </w:r>
      <w:r>
        <w:rPr>
          <w:color w:val="000009"/>
          <w:sz w:val="24"/>
        </w:rPr>
        <w:t>belgelenmiş olmalıdır.</w:t>
      </w:r>
    </w:p>
    <w:p w14:paraId="46CAE7E1" w14:textId="77777777" w:rsidR="00856044" w:rsidRDefault="00856044" w:rsidP="00364841">
      <w:pPr>
        <w:pStyle w:val="GvdeMetni"/>
        <w:ind w:right="794"/>
        <w:jc w:val="both"/>
      </w:pPr>
    </w:p>
    <w:p w14:paraId="712E78D4" w14:textId="77777777" w:rsidR="00856044" w:rsidRDefault="008B571A" w:rsidP="005F4938">
      <w:pPr>
        <w:pStyle w:val="ListeParagraf"/>
        <w:numPr>
          <w:ilvl w:val="0"/>
          <w:numId w:val="91"/>
        </w:numPr>
        <w:tabs>
          <w:tab w:val="left" w:pos="762"/>
        </w:tabs>
        <w:ind w:right="794"/>
        <w:jc w:val="both"/>
        <w:rPr>
          <w:color w:val="000009"/>
          <w:sz w:val="24"/>
        </w:rPr>
      </w:pPr>
      <w:r>
        <w:rPr>
          <w:color w:val="000009"/>
          <w:sz w:val="24"/>
        </w:rPr>
        <w:t>Bütün</w:t>
      </w:r>
      <w:r>
        <w:rPr>
          <w:color w:val="000009"/>
          <w:spacing w:val="-4"/>
          <w:sz w:val="24"/>
        </w:rPr>
        <w:t xml:space="preserve"> </w:t>
      </w:r>
      <w:r>
        <w:rPr>
          <w:color w:val="000009"/>
          <w:sz w:val="24"/>
        </w:rPr>
        <w:t>Dikili</w:t>
      </w:r>
      <w:r>
        <w:rPr>
          <w:color w:val="000009"/>
          <w:spacing w:val="-3"/>
          <w:sz w:val="24"/>
        </w:rPr>
        <w:t xml:space="preserve"> </w:t>
      </w:r>
      <w:r>
        <w:rPr>
          <w:color w:val="000009"/>
          <w:sz w:val="24"/>
        </w:rPr>
        <w:t>tip</w:t>
      </w:r>
      <w:r>
        <w:rPr>
          <w:color w:val="000009"/>
          <w:spacing w:val="-5"/>
          <w:sz w:val="24"/>
        </w:rPr>
        <w:t xml:space="preserve"> </w:t>
      </w:r>
      <w:proofErr w:type="spellStart"/>
      <w:r>
        <w:rPr>
          <w:color w:val="000009"/>
          <w:sz w:val="24"/>
        </w:rPr>
        <w:t>kabinetler</w:t>
      </w:r>
      <w:proofErr w:type="spellEnd"/>
      <w:r>
        <w:rPr>
          <w:color w:val="000009"/>
          <w:spacing w:val="-3"/>
          <w:sz w:val="24"/>
        </w:rPr>
        <w:t xml:space="preserve"> </w:t>
      </w:r>
      <w:r>
        <w:rPr>
          <w:color w:val="000009"/>
          <w:sz w:val="24"/>
        </w:rPr>
        <w:t>dışarıdan</w:t>
      </w:r>
      <w:r>
        <w:rPr>
          <w:color w:val="000009"/>
          <w:spacing w:val="-4"/>
          <w:sz w:val="24"/>
        </w:rPr>
        <w:t xml:space="preserve"> </w:t>
      </w:r>
      <w:r>
        <w:rPr>
          <w:color w:val="000009"/>
          <w:sz w:val="24"/>
        </w:rPr>
        <w:t>ve</w:t>
      </w:r>
      <w:r>
        <w:rPr>
          <w:color w:val="000009"/>
          <w:spacing w:val="-5"/>
          <w:sz w:val="24"/>
        </w:rPr>
        <w:t xml:space="preserve"> </w:t>
      </w:r>
      <w:r>
        <w:rPr>
          <w:color w:val="000009"/>
          <w:sz w:val="24"/>
        </w:rPr>
        <w:t>gerektiğinde</w:t>
      </w:r>
      <w:r>
        <w:rPr>
          <w:color w:val="000009"/>
          <w:spacing w:val="-1"/>
          <w:sz w:val="24"/>
        </w:rPr>
        <w:t xml:space="preserve"> </w:t>
      </w:r>
      <w:r>
        <w:rPr>
          <w:color w:val="000009"/>
          <w:sz w:val="24"/>
        </w:rPr>
        <w:t>içeriden</w:t>
      </w:r>
      <w:r>
        <w:rPr>
          <w:color w:val="000009"/>
          <w:spacing w:val="-4"/>
          <w:sz w:val="24"/>
        </w:rPr>
        <w:t xml:space="preserve"> </w:t>
      </w:r>
      <w:r>
        <w:rPr>
          <w:color w:val="000009"/>
          <w:sz w:val="24"/>
        </w:rPr>
        <w:t>birleştirilebiliyor</w:t>
      </w:r>
      <w:r>
        <w:rPr>
          <w:color w:val="000009"/>
          <w:spacing w:val="-1"/>
          <w:sz w:val="24"/>
        </w:rPr>
        <w:t xml:space="preserve"> </w:t>
      </w:r>
      <w:r>
        <w:rPr>
          <w:color w:val="000009"/>
          <w:sz w:val="24"/>
        </w:rPr>
        <w:t>olmalıdır.</w:t>
      </w:r>
    </w:p>
    <w:p w14:paraId="1EDE51E8" w14:textId="77777777" w:rsidR="00856044" w:rsidRDefault="00856044" w:rsidP="00364841">
      <w:pPr>
        <w:pStyle w:val="GvdeMetni"/>
        <w:ind w:right="794"/>
        <w:jc w:val="both"/>
      </w:pPr>
    </w:p>
    <w:p w14:paraId="51F8F28B"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b/>
          <w:color w:val="000009"/>
          <w:sz w:val="24"/>
        </w:rPr>
        <w:t>Kabinetler</w:t>
      </w:r>
      <w:proofErr w:type="spellEnd"/>
      <w:r>
        <w:rPr>
          <w:b/>
          <w:color w:val="000009"/>
          <w:spacing w:val="-1"/>
          <w:sz w:val="24"/>
        </w:rPr>
        <w:t xml:space="preserve"> </w:t>
      </w:r>
      <w:r>
        <w:rPr>
          <w:b/>
          <w:color w:val="000009"/>
          <w:sz w:val="24"/>
        </w:rPr>
        <w:t>IEC</w:t>
      </w:r>
      <w:r>
        <w:rPr>
          <w:b/>
          <w:color w:val="000009"/>
          <w:spacing w:val="-4"/>
          <w:sz w:val="24"/>
        </w:rPr>
        <w:t xml:space="preserve"> </w:t>
      </w:r>
      <w:r w:rsidR="00296A59">
        <w:rPr>
          <w:b/>
          <w:color w:val="000009"/>
          <w:sz w:val="24"/>
        </w:rPr>
        <w:t>60529</w:t>
      </w:r>
      <w:r w:rsidR="00296A59">
        <w:rPr>
          <w:b/>
          <w:color w:val="000009"/>
          <w:spacing w:val="-2"/>
          <w:sz w:val="24"/>
        </w:rPr>
        <w:t>, EN</w:t>
      </w:r>
      <w:r>
        <w:rPr>
          <w:color w:val="000009"/>
          <w:spacing w:val="-3"/>
          <w:sz w:val="24"/>
        </w:rPr>
        <w:t xml:space="preserve"> </w:t>
      </w:r>
      <w:r>
        <w:rPr>
          <w:color w:val="000009"/>
          <w:sz w:val="24"/>
        </w:rPr>
        <w:t>61587-1</w:t>
      </w:r>
      <w:r>
        <w:rPr>
          <w:color w:val="000009"/>
          <w:spacing w:val="-3"/>
          <w:sz w:val="24"/>
        </w:rPr>
        <w:t xml:space="preserve"> </w:t>
      </w:r>
      <w:r>
        <w:rPr>
          <w:color w:val="000009"/>
          <w:sz w:val="24"/>
        </w:rPr>
        <w:t>standartlarına</w:t>
      </w:r>
      <w:r>
        <w:rPr>
          <w:color w:val="000009"/>
          <w:spacing w:val="-1"/>
          <w:sz w:val="24"/>
        </w:rPr>
        <w:t xml:space="preserve"> </w:t>
      </w:r>
      <w:r>
        <w:rPr>
          <w:color w:val="000009"/>
          <w:sz w:val="24"/>
        </w:rPr>
        <w:t>uygun</w:t>
      </w:r>
      <w:r>
        <w:rPr>
          <w:color w:val="000009"/>
          <w:spacing w:val="-1"/>
          <w:sz w:val="24"/>
        </w:rPr>
        <w:t xml:space="preserve"> </w:t>
      </w:r>
      <w:r>
        <w:rPr>
          <w:color w:val="000009"/>
          <w:sz w:val="24"/>
        </w:rPr>
        <w:t>olarak</w:t>
      </w:r>
      <w:r>
        <w:rPr>
          <w:color w:val="000009"/>
          <w:spacing w:val="-2"/>
          <w:sz w:val="24"/>
        </w:rPr>
        <w:t xml:space="preserve"> </w:t>
      </w:r>
      <w:r>
        <w:rPr>
          <w:color w:val="000009"/>
          <w:sz w:val="24"/>
        </w:rPr>
        <w:t>imal</w:t>
      </w:r>
      <w:r>
        <w:rPr>
          <w:color w:val="000009"/>
          <w:spacing w:val="-1"/>
          <w:sz w:val="24"/>
        </w:rPr>
        <w:t xml:space="preserve"> </w:t>
      </w:r>
      <w:r>
        <w:rPr>
          <w:color w:val="000009"/>
          <w:sz w:val="24"/>
        </w:rPr>
        <w:t>edilmiş</w:t>
      </w:r>
      <w:r>
        <w:rPr>
          <w:color w:val="000009"/>
          <w:spacing w:val="-1"/>
          <w:sz w:val="24"/>
        </w:rPr>
        <w:t xml:space="preserve"> </w:t>
      </w:r>
      <w:r>
        <w:rPr>
          <w:color w:val="000009"/>
          <w:sz w:val="24"/>
        </w:rPr>
        <w:t>olmalıdır.</w:t>
      </w:r>
    </w:p>
    <w:p w14:paraId="567DA05A" w14:textId="77777777" w:rsidR="00856044" w:rsidRDefault="00856044" w:rsidP="00364841">
      <w:pPr>
        <w:pStyle w:val="GvdeMetni"/>
        <w:ind w:right="794"/>
        <w:jc w:val="both"/>
      </w:pPr>
    </w:p>
    <w:p w14:paraId="2C7D7F14"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color w:val="000009"/>
          <w:sz w:val="24"/>
        </w:rPr>
        <w:t>Kabinetler</w:t>
      </w:r>
      <w:proofErr w:type="spellEnd"/>
      <w:r>
        <w:rPr>
          <w:color w:val="000009"/>
          <w:sz w:val="24"/>
        </w:rPr>
        <w:t>,</w:t>
      </w:r>
      <w:r>
        <w:rPr>
          <w:color w:val="000009"/>
          <w:spacing w:val="-3"/>
          <w:sz w:val="24"/>
        </w:rPr>
        <w:t xml:space="preserve"> </w:t>
      </w:r>
      <w:r>
        <w:rPr>
          <w:color w:val="000009"/>
          <w:sz w:val="24"/>
        </w:rPr>
        <w:t>demonte</w:t>
      </w:r>
      <w:r>
        <w:rPr>
          <w:color w:val="000009"/>
          <w:spacing w:val="-2"/>
          <w:sz w:val="24"/>
        </w:rPr>
        <w:t xml:space="preserve"> </w:t>
      </w:r>
      <w:r>
        <w:rPr>
          <w:color w:val="000009"/>
          <w:sz w:val="24"/>
        </w:rPr>
        <w:t>edilebilir</w:t>
      </w:r>
      <w:r>
        <w:rPr>
          <w:color w:val="000009"/>
          <w:spacing w:val="-4"/>
          <w:sz w:val="24"/>
        </w:rPr>
        <w:t xml:space="preserve"> </w:t>
      </w:r>
      <w:r>
        <w:rPr>
          <w:color w:val="000009"/>
          <w:sz w:val="24"/>
        </w:rPr>
        <w:t>yapıda</w:t>
      </w:r>
      <w:r>
        <w:rPr>
          <w:color w:val="000009"/>
          <w:spacing w:val="-3"/>
          <w:sz w:val="24"/>
        </w:rPr>
        <w:t xml:space="preserve"> </w:t>
      </w:r>
      <w:r>
        <w:rPr>
          <w:color w:val="000009"/>
          <w:sz w:val="24"/>
        </w:rPr>
        <w:t>olmalıdır.</w:t>
      </w:r>
    </w:p>
    <w:p w14:paraId="6580E8B2" w14:textId="77777777" w:rsidR="00856044" w:rsidRDefault="00856044" w:rsidP="00364841">
      <w:pPr>
        <w:pStyle w:val="GvdeMetni"/>
        <w:ind w:right="794"/>
        <w:jc w:val="both"/>
      </w:pPr>
    </w:p>
    <w:p w14:paraId="1D6BEAFA" w14:textId="77777777" w:rsidR="00856044" w:rsidRDefault="008B571A" w:rsidP="005F4938">
      <w:pPr>
        <w:pStyle w:val="ListeParagraf"/>
        <w:numPr>
          <w:ilvl w:val="0"/>
          <w:numId w:val="91"/>
        </w:numPr>
        <w:tabs>
          <w:tab w:val="left" w:pos="780"/>
        </w:tabs>
        <w:ind w:right="794"/>
        <w:jc w:val="both"/>
        <w:rPr>
          <w:sz w:val="24"/>
        </w:rPr>
      </w:pPr>
      <w:proofErr w:type="spellStart"/>
      <w:r>
        <w:rPr>
          <w:sz w:val="24"/>
        </w:rPr>
        <w:t>Kabinetlerin</w:t>
      </w:r>
      <w:proofErr w:type="spellEnd"/>
      <w:r>
        <w:rPr>
          <w:spacing w:val="13"/>
          <w:sz w:val="24"/>
        </w:rPr>
        <w:t xml:space="preserve"> </w:t>
      </w:r>
      <w:r>
        <w:rPr>
          <w:sz w:val="24"/>
        </w:rPr>
        <w:t>kullanılan</w:t>
      </w:r>
      <w:r>
        <w:rPr>
          <w:spacing w:val="16"/>
          <w:sz w:val="24"/>
        </w:rPr>
        <w:t xml:space="preserve"> </w:t>
      </w:r>
      <w:r>
        <w:rPr>
          <w:sz w:val="24"/>
        </w:rPr>
        <w:t>zeminde</w:t>
      </w:r>
      <w:r>
        <w:rPr>
          <w:spacing w:val="14"/>
          <w:sz w:val="24"/>
        </w:rPr>
        <w:t xml:space="preserve"> </w:t>
      </w:r>
      <w:r>
        <w:rPr>
          <w:sz w:val="24"/>
        </w:rPr>
        <w:t>hareketsiz</w:t>
      </w:r>
      <w:r>
        <w:rPr>
          <w:spacing w:val="16"/>
          <w:sz w:val="24"/>
        </w:rPr>
        <w:t xml:space="preserve"> </w:t>
      </w:r>
      <w:r>
        <w:rPr>
          <w:sz w:val="24"/>
        </w:rPr>
        <w:t>hale</w:t>
      </w:r>
      <w:r>
        <w:rPr>
          <w:spacing w:val="11"/>
          <w:sz w:val="24"/>
        </w:rPr>
        <w:t xml:space="preserve"> </w:t>
      </w:r>
      <w:r>
        <w:rPr>
          <w:sz w:val="24"/>
        </w:rPr>
        <w:t>getirilebilmesi</w:t>
      </w:r>
      <w:r>
        <w:rPr>
          <w:spacing w:val="15"/>
          <w:sz w:val="24"/>
        </w:rPr>
        <w:t xml:space="preserve"> </w:t>
      </w:r>
      <w:r>
        <w:rPr>
          <w:sz w:val="24"/>
        </w:rPr>
        <w:t>için</w:t>
      </w:r>
      <w:r>
        <w:rPr>
          <w:spacing w:val="12"/>
          <w:sz w:val="24"/>
        </w:rPr>
        <w:t xml:space="preserve"> </w:t>
      </w:r>
      <w:r>
        <w:rPr>
          <w:sz w:val="24"/>
        </w:rPr>
        <w:t>alt</w:t>
      </w:r>
      <w:r>
        <w:rPr>
          <w:spacing w:val="13"/>
          <w:sz w:val="24"/>
        </w:rPr>
        <w:t xml:space="preserve"> </w:t>
      </w:r>
      <w:r>
        <w:rPr>
          <w:sz w:val="24"/>
        </w:rPr>
        <w:t>şasenin</w:t>
      </w:r>
      <w:r>
        <w:rPr>
          <w:spacing w:val="14"/>
          <w:sz w:val="24"/>
        </w:rPr>
        <w:t xml:space="preserve"> </w:t>
      </w:r>
      <w:r>
        <w:rPr>
          <w:sz w:val="24"/>
        </w:rPr>
        <w:t>ayarlanabilir</w:t>
      </w:r>
      <w:r>
        <w:rPr>
          <w:spacing w:val="-57"/>
          <w:sz w:val="24"/>
        </w:rPr>
        <w:t xml:space="preserve"> </w:t>
      </w:r>
      <w:proofErr w:type="spellStart"/>
      <w:r>
        <w:rPr>
          <w:sz w:val="24"/>
        </w:rPr>
        <w:t>pinyon</w:t>
      </w:r>
      <w:proofErr w:type="spellEnd"/>
      <w:r>
        <w:rPr>
          <w:spacing w:val="2"/>
          <w:sz w:val="24"/>
        </w:rPr>
        <w:t xml:space="preserve"> </w:t>
      </w:r>
      <w:r>
        <w:rPr>
          <w:sz w:val="24"/>
        </w:rPr>
        <w:t>ayak</w:t>
      </w:r>
      <w:r>
        <w:rPr>
          <w:spacing w:val="3"/>
          <w:sz w:val="24"/>
        </w:rPr>
        <w:t xml:space="preserve"> </w:t>
      </w:r>
      <w:r>
        <w:rPr>
          <w:sz w:val="24"/>
        </w:rPr>
        <w:t>kullanımına uygun</w:t>
      </w:r>
      <w:r>
        <w:rPr>
          <w:spacing w:val="1"/>
          <w:sz w:val="24"/>
        </w:rPr>
        <w:t xml:space="preserve"> </w:t>
      </w:r>
      <w:r>
        <w:rPr>
          <w:sz w:val="24"/>
        </w:rPr>
        <w:t>olması gerekmektedir.</w:t>
      </w:r>
    </w:p>
    <w:p w14:paraId="50224B64" w14:textId="77777777" w:rsidR="00856044" w:rsidRDefault="00856044" w:rsidP="00364841">
      <w:pPr>
        <w:pStyle w:val="GvdeMetni"/>
        <w:ind w:right="794"/>
        <w:jc w:val="both"/>
      </w:pPr>
    </w:p>
    <w:p w14:paraId="4EB31B9C" w14:textId="77777777" w:rsidR="00856044" w:rsidRDefault="008B571A" w:rsidP="005F4938">
      <w:pPr>
        <w:pStyle w:val="ListeParagraf"/>
        <w:numPr>
          <w:ilvl w:val="0"/>
          <w:numId w:val="91"/>
        </w:numPr>
        <w:tabs>
          <w:tab w:val="left" w:pos="762"/>
        </w:tabs>
        <w:ind w:right="794"/>
        <w:jc w:val="both"/>
        <w:rPr>
          <w:sz w:val="24"/>
        </w:rPr>
      </w:pPr>
      <w:r>
        <w:rPr>
          <w:sz w:val="24"/>
        </w:rPr>
        <w:t>FAN:</w:t>
      </w:r>
      <w:r>
        <w:rPr>
          <w:spacing w:val="-2"/>
          <w:sz w:val="24"/>
        </w:rPr>
        <w:t xml:space="preserve"> </w:t>
      </w:r>
      <w:r>
        <w:rPr>
          <w:sz w:val="24"/>
        </w:rPr>
        <w:t>Kabinde</w:t>
      </w:r>
      <w:r>
        <w:rPr>
          <w:spacing w:val="-3"/>
          <w:sz w:val="24"/>
        </w:rPr>
        <w:t xml:space="preserve"> </w:t>
      </w:r>
      <w:r w:rsidR="00296A59">
        <w:rPr>
          <w:sz w:val="24"/>
        </w:rPr>
        <w:t>2</w:t>
      </w:r>
      <w:r>
        <w:rPr>
          <w:sz w:val="24"/>
        </w:rPr>
        <w:t>’lü</w:t>
      </w:r>
      <w:r>
        <w:rPr>
          <w:spacing w:val="-1"/>
          <w:sz w:val="24"/>
        </w:rPr>
        <w:t xml:space="preserve"> </w:t>
      </w:r>
      <w:r>
        <w:rPr>
          <w:sz w:val="24"/>
        </w:rPr>
        <w:t>fan</w:t>
      </w:r>
      <w:r>
        <w:rPr>
          <w:spacing w:val="-3"/>
          <w:sz w:val="24"/>
        </w:rPr>
        <w:t xml:space="preserve"> </w:t>
      </w:r>
      <w:r>
        <w:rPr>
          <w:sz w:val="24"/>
        </w:rPr>
        <w:t>termostat</w:t>
      </w:r>
      <w:r>
        <w:rPr>
          <w:spacing w:val="-1"/>
          <w:sz w:val="24"/>
        </w:rPr>
        <w:t xml:space="preserve"> </w:t>
      </w:r>
      <w:r>
        <w:rPr>
          <w:sz w:val="24"/>
        </w:rPr>
        <w:t>olmalıdır.</w:t>
      </w:r>
      <w:r>
        <w:rPr>
          <w:spacing w:val="-1"/>
          <w:sz w:val="24"/>
        </w:rPr>
        <w:t xml:space="preserve"> </w:t>
      </w:r>
      <w:proofErr w:type="gramStart"/>
      <w:r>
        <w:rPr>
          <w:sz w:val="24"/>
        </w:rPr>
        <w:t>en</w:t>
      </w:r>
      <w:proofErr w:type="gramEnd"/>
      <w:r>
        <w:rPr>
          <w:spacing w:val="-2"/>
          <w:sz w:val="24"/>
        </w:rPr>
        <w:t xml:space="preserve"> </w:t>
      </w:r>
      <w:r>
        <w:rPr>
          <w:sz w:val="24"/>
        </w:rPr>
        <w:t>fazla 47</w:t>
      </w:r>
      <w:r>
        <w:rPr>
          <w:spacing w:val="-2"/>
          <w:sz w:val="24"/>
        </w:rPr>
        <w:t xml:space="preserve"> </w:t>
      </w:r>
      <w:proofErr w:type="spellStart"/>
      <w:r>
        <w:rPr>
          <w:sz w:val="24"/>
        </w:rPr>
        <w:t>db</w:t>
      </w:r>
      <w:proofErr w:type="spellEnd"/>
      <w:r>
        <w:rPr>
          <w:spacing w:val="-2"/>
          <w:sz w:val="24"/>
        </w:rPr>
        <w:t xml:space="preserve"> </w:t>
      </w:r>
      <w:r>
        <w:rPr>
          <w:sz w:val="24"/>
        </w:rPr>
        <w:t>ses</w:t>
      </w:r>
      <w:r>
        <w:rPr>
          <w:spacing w:val="-2"/>
          <w:sz w:val="24"/>
        </w:rPr>
        <w:t xml:space="preserve"> </w:t>
      </w:r>
      <w:r>
        <w:rPr>
          <w:sz w:val="24"/>
        </w:rPr>
        <w:t>olmalıdır</w:t>
      </w:r>
    </w:p>
    <w:p w14:paraId="4837192C" w14:textId="77777777" w:rsidR="00856044" w:rsidRDefault="00856044" w:rsidP="00364841">
      <w:pPr>
        <w:pStyle w:val="GvdeMetni"/>
        <w:ind w:right="794"/>
        <w:jc w:val="both"/>
      </w:pPr>
    </w:p>
    <w:p w14:paraId="04CD7D3D" w14:textId="77777777" w:rsidR="00856044" w:rsidRDefault="008B571A" w:rsidP="005F4938">
      <w:pPr>
        <w:pStyle w:val="ListeParagraf"/>
        <w:numPr>
          <w:ilvl w:val="0"/>
          <w:numId w:val="91"/>
        </w:numPr>
        <w:tabs>
          <w:tab w:val="left" w:pos="764"/>
        </w:tabs>
        <w:ind w:right="794"/>
        <w:jc w:val="both"/>
        <w:rPr>
          <w:sz w:val="24"/>
        </w:rPr>
      </w:pPr>
      <w:r>
        <w:rPr>
          <w:sz w:val="24"/>
        </w:rPr>
        <w:t>TEKERLEK:</w:t>
      </w:r>
      <w:r>
        <w:rPr>
          <w:spacing w:val="1"/>
          <w:sz w:val="24"/>
        </w:rPr>
        <w:t xml:space="preserve"> </w:t>
      </w:r>
      <w:r>
        <w:rPr>
          <w:sz w:val="24"/>
        </w:rPr>
        <w:t>Ön tekerlekler frenli ve döner, arka tekerlekler döner tip olmalıdır. 4 adet vida</w:t>
      </w:r>
      <w:r>
        <w:rPr>
          <w:spacing w:val="-57"/>
          <w:sz w:val="24"/>
        </w:rPr>
        <w:t xml:space="preserve"> </w:t>
      </w:r>
      <w:r>
        <w:rPr>
          <w:sz w:val="24"/>
        </w:rPr>
        <w:t>ile şaseye</w:t>
      </w:r>
      <w:r>
        <w:rPr>
          <w:spacing w:val="3"/>
          <w:sz w:val="24"/>
        </w:rPr>
        <w:t xml:space="preserve"> </w:t>
      </w:r>
      <w:r>
        <w:rPr>
          <w:sz w:val="24"/>
        </w:rPr>
        <w:t>bağlanan sağlam</w:t>
      </w:r>
      <w:r>
        <w:rPr>
          <w:spacing w:val="-1"/>
          <w:sz w:val="24"/>
        </w:rPr>
        <w:t xml:space="preserve"> </w:t>
      </w:r>
      <w:r>
        <w:rPr>
          <w:sz w:val="24"/>
        </w:rPr>
        <w:t>bir yapıya</w:t>
      </w:r>
      <w:r>
        <w:rPr>
          <w:spacing w:val="5"/>
          <w:sz w:val="24"/>
        </w:rPr>
        <w:t xml:space="preserve"> </w:t>
      </w:r>
      <w:r>
        <w:rPr>
          <w:sz w:val="24"/>
        </w:rPr>
        <w:t>sahip</w:t>
      </w:r>
      <w:r>
        <w:rPr>
          <w:spacing w:val="1"/>
          <w:sz w:val="24"/>
        </w:rPr>
        <w:t xml:space="preserve"> </w:t>
      </w:r>
      <w:r>
        <w:rPr>
          <w:sz w:val="24"/>
        </w:rPr>
        <w:t>olmalıdır.</w:t>
      </w:r>
    </w:p>
    <w:p w14:paraId="5A4A2EE0" w14:textId="77777777" w:rsidR="0069365E" w:rsidRDefault="0069365E" w:rsidP="00364841">
      <w:pPr>
        <w:pStyle w:val="ListeParagraf"/>
        <w:tabs>
          <w:tab w:val="left" w:pos="764"/>
        </w:tabs>
        <w:ind w:left="401" w:right="794" w:firstLine="0"/>
        <w:jc w:val="both"/>
        <w:rPr>
          <w:sz w:val="24"/>
        </w:rPr>
      </w:pPr>
    </w:p>
    <w:p w14:paraId="6AF53D89" w14:textId="77777777" w:rsidR="00856044" w:rsidRDefault="008B571A" w:rsidP="005F4938">
      <w:pPr>
        <w:pStyle w:val="ListeParagraf"/>
        <w:numPr>
          <w:ilvl w:val="0"/>
          <w:numId w:val="91"/>
        </w:numPr>
        <w:tabs>
          <w:tab w:val="left" w:pos="832"/>
        </w:tabs>
        <w:ind w:right="794"/>
        <w:jc w:val="both"/>
        <w:rPr>
          <w:sz w:val="24"/>
        </w:rPr>
      </w:pPr>
      <w:r>
        <w:rPr>
          <w:sz w:val="24"/>
        </w:rPr>
        <w:t>SABİT</w:t>
      </w:r>
      <w:r>
        <w:rPr>
          <w:spacing w:val="6"/>
          <w:sz w:val="24"/>
        </w:rPr>
        <w:t xml:space="preserve"> </w:t>
      </w:r>
      <w:r>
        <w:rPr>
          <w:sz w:val="24"/>
        </w:rPr>
        <w:t>RAF:</w:t>
      </w:r>
      <w:r>
        <w:rPr>
          <w:spacing w:val="7"/>
          <w:sz w:val="24"/>
        </w:rPr>
        <w:t xml:space="preserve"> </w:t>
      </w:r>
      <w:r>
        <w:rPr>
          <w:sz w:val="24"/>
        </w:rPr>
        <w:t>Kabinde</w:t>
      </w:r>
      <w:r>
        <w:rPr>
          <w:spacing w:val="7"/>
          <w:sz w:val="24"/>
        </w:rPr>
        <w:t xml:space="preserve"> </w:t>
      </w:r>
      <w:r>
        <w:rPr>
          <w:sz w:val="24"/>
        </w:rPr>
        <w:t>hava</w:t>
      </w:r>
      <w:r>
        <w:rPr>
          <w:spacing w:val="8"/>
          <w:sz w:val="24"/>
        </w:rPr>
        <w:t xml:space="preserve"> </w:t>
      </w:r>
      <w:r>
        <w:rPr>
          <w:sz w:val="24"/>
        </w:rPr>
        <w:t>geçişine</w:t>
      </w:r>
      <w:r>
        <w:rPr>
          <w:spacing w:val="8"/>
          <w:sz w:val="24"/>
        </w:rPr>
        <w:t xml:space="preserve"> </w:t>
      </w:r>
      <w:r>
        <w:rPr>
          <w:sz w:val="24"/>
        </w:rPr>
        <w:t>müsaade</w:t>
      </w:r>
      <w:r>
        <w:rPr>
          <w:spacing w:val="10"/>
          <w:sz w:val="24"/>
        </w:rPr>
        <w:t xml:space="preserve"> </w:t>
      </w:r>
      <w:r>
        <w:rPr>
          <w:sz w:val="24"/>
        </w:rPr>
        <w:t>edecek</w:t>
      </w:r>
      <w:r>
        <w:rPr>
          <w:spacing w:val="8"/>
          <w:sz w:val="24"/>
        </w:rPr>
        <w:t xml:space="preserve"> </w:t>
      </w:r>
      <w:r>
        <w:rPr>
          <w:sz w:val="24"/>
        </w:rPr>
        <w:t>yapıda</w:t>
      </w:r>
      <w:r>
        <w:rPr>
          <w:spacing w:val="8"/>
          <w:sz w:val="24"/>
        </w:rPr>
        <w:t xml:space="preserve"> </w:t>
      </w:r>
      <w:r>
        <w:rPr>
          <w:sz w:val="24"/>
        </w:rPr>
        <w:t>üzeri</w:t>
      </w:r>
      <w:r>
        <w:rPr>
          <w:spacing w:val="8"/>
          <w:sz w:val="24"/>
        </w:rPr>
        <w:t xml:space="preserve"> </w:t>
      </w:r>
      <w:r>
        <w:rPr>
          <w:sz w:val="24"/>
        </w:rPr>
        <w:t>ızgaralı</w:t>
      </w:r>
      <w:r>
        <w:rPr>
          <w:spacing w:val="7"/>
          <w:sz w:val="24"/>
        </w:rPr>
        <w:t xml:space="preserve"> </w:t>
      </w:r>
      <w:r>
        <w:rPr>
          <w:sz w:val="24"/>
        </w:rPr>
        <w:t>Sabit</w:t>
      </w:r>
      <w:r>
        <w:rPr>
          <w:spacing w:val="7"/>
          <w:sz w:val="24"/>
        </w:rPr>
        <w:t xml:space="preserve"> </w:t>
      </w:r>
      <w:r>
        <w:rPr>
          <w:sz w:val="24"/>
        </w:rPr>
        <w:t>Raf</w:t>
      </w:r>
      <w:r>
        <w:rPr>
          <w:spacing w:val="-57"/>
          <w:sz w:val="24"/>
        </w:rPr>
        <w:t xml:space="preserve"> </w:t>
      </w:r>
      <w:r>
        <w:rPr>
          <w:sz w:val="24"/>
        </w:rPr>
        <w:t>olmalıdır.</w:t>
      </w:r>
    </w:p>
    <w:p w14:paraId="5D469BC4" w14:textId="77777777" w:rsidR="0069365E" w:rsidRDefault="0069365E" w:rsidP="00364841">
      <w:pPr>
        <w:pStyle w:val="ListeParagraf"/>
        <w:tabs>
          <w:tab w:val="left" w:pos="832"/>
        </w:tabs>
        <w:ind w:left="401" w:right="794" w:firstLine="0"/>
        <w:jc w:val="both"/>
        <w:rPr>
          <w:sz w:val="24"/>
        </w:rPr>
      </w:pPr>
    </w:p>
    <w:p w14:paraId="78D296BA" w14:textId="77777777" w:rsidR="00856044" w:rsidRDefault="008B571A" w:rsidP="005F4938">
      <w:pPr>
        <w:pStyle w:val="ListeParagraf"/>
        <w:numPr>
          <w:ilvl w:val="0"/>
          <w:numId w:val="91"/>
        </w:numPr>
        <w:tabs>
          <w:tab w:val="left" w:pos="762"/>
        </w:tabs>
        <w:ind w:right="794"/>
        <w:jc w:val="both"/>
        <w:rPr>
          <w:sz w:val="24"/>
        </w:rPr>
      </w:pPr>
      <w:r>
        <w:rPr>
          <w:sz w:val="24"/>
        </w:rPr>
        <w:t>YATAY</w:t>
      </w:r>
      <w:r>
        <w:rPr>
          <w:spacing w:val="-4"/>
          <w:sz w:val="24"/>
        </w:rPr>
        <w:t xml:space="preserve"> </w:t>
      </w:r>
      <w:r>
        <w:rPr>
          <w:sz w:val="24"/>
        </w:rPr>
        <w:t>KABLO</w:t>
      </w:r>
      <w:r>
        <w:rPr>
          <w:spacing w:val="-3"/>
          <w:sz w:val="24"/>
        </w:rPr>
        <w:t xml:space="preserve"> </w:t>
      </w:r>
      <w:r>
        <w:rPr>
          <w:sz w:val="24"/>
        </w:rPr>
        <w:t>DÜZENLEYİCİ:</w:t>
      </w:r>
      <w:r>
        <w:rPr>
          <w:spacing w:val="-2"/>
          <w:sz w:val="24"/>
        </w:rPr>
        <w:t xml:space="preserve"> </w:t>
      </w:r>
      <w:r>
        <w:rPr>
          <w:sz w:val="24"/>
        </w:rPr>
        <w:t>İhtiyaç</w:t>
      </w:r>
      <w:r>
        <w:rPr>
          <w:spacing w:val="-1"/>
          <w:sz w:val="24"/>
        </w:rPr>
        <w:t xml:space="preserve"> </w:t>
      </w:r>
      <w:r>
        <w:rPr>
          <w:sz w:val="24"/>
        </w:rPr>
        <w:t>olan</w:t>
      </w:r>
      <w:r>
        <w:rPr>
          <w:spacing w:val="-2"/>
          <w:sz w:val="24"/>
        </w:rPr>
        <w:t xml:space="preserve"> </w:t>
      </w:r>
      <w:r>
        <w:rPr>
          <w:sz w:val="24"/>
        </w:rPr>
        <w:t>sayıda</w:t>
      </w:r>
      <w:r>
        <w:rPr>
          <w:spacing w:val="-2"/>
          <w:sz w:val="24"/>
        </w:rPr>
        <w:t xml:space="preserve"> </w:t>
      </w:r>
      <w:proofErr w:type="spellStart"/>
      <w:r>
        <w:rPr>
          <w:sz w:val="24"/>
        </w:rPr>
        <w:t>kabinet</w:t>
      </w:r>
      <w:proofErr w:type="spellEnd"/>
      <w:r>
        <w:rPr>
          <w:spacing w:val="-3"/>
          <w:sz w:val="24"/>
        </w:rPr>
        <w:t xml:space="preserve"> </w:t>
      </w:r>
      <w:r>
        <w:rPr>
          <w:sz w:val="24"/>
        </w:rPr>
        <w:t>içerisinde 19”</w:t>
      </w:r>
      <w:r>
        <w:rPr>
          <w:spacing w:val="-4"/>
          <w:sz w:val="24"/>
        </w:rPr>
        <w:t xml:space="preserve"> </w:t>
      </w:r>
      <w:proofErr w:type="gramStart"/>
      <w:r>
        <w:rPr>
          <w:sz w:val="24"/>
        </w:rPr>
        <w:t>1u</w:t>
      </w:r>
      <w:proofErr w:type="gramEnd"/>
      <w:r>
        <w:rPr>
          <w:spacing w:val="-4"/>
          <w:sz w:val="24"/>
        </w:rPr>
        <w:t xml:space="preserve"> </w:t>
      </w:r>
      <w:r>
        <w:rPr>
          <w:sz w:val="24"/>
        </w:rPr>
        <w:t>yatay</w:t>
      </w:r>
      <w:r>
        <w:rPr>
          <w:spacing w:val="-2"/>
          <w:sz w:val="24"/>
        </w:rPr>
        <w:t xml:space="preserve"> </w:t>
      </w:r>
      <w:r>
        <w:rPr>
          <w:sz w:val="24"/>
        </w:rPr>
        <w:t>kablo</w:t>
      </w:r>
      <w:r>
        <w:rPr>
          <w:spacing w:val="-57"/>
          <w:sz w:val="24"/>
        </w:rPr>
        <w:t xml:space="preserve"> </w:t>
      </w:r>
      <w:r>
        <w:rPr>
          <w:sz w:val="24"/>
        </w:rPr>
        <w:t>düzenleyici</w:t>
      </w:r>
      <w:r>
        <w:rPr>
          <w:spacing w:val="2"/>
          <w:sz w:val="24"/>
        </w:rPr>
        <w:t xml:space="preserve"> </w:t>
      </w:r>
      <w:r>
        <w:rPr>
          <w:sz w:val="24"/>
        </w:rPr>
        <w:t>takılabilmelidir.</w:t>
      </w:r>
    </w:p>
    <w:p w14:paraId="41ED4652" w14:textId="77777777" w:rsidR="00B90619" w:rsidRPr="00B90619" w:rsidRDefault="00B90619" w:rsidP="00B90619">
      <w:pPr>
        <w:pStyle w:val="ListeParagraf"/>
        <w:rPr>
          <w:sz w:val="24"/>
        </w:rPr>
      </w:pPr>
    </w:p>
    <w:p w14:paraId="46AF8F3B" w14:textId="77777777" w:rsidR="00B90619" w:rsidRDefault="00B90619" w:rsidP="00B90619">
      <w:pPr>
        <w:pStyle w:val="ListeParagraf"/>
        <w:tabs>
          <w:tab w:val="left" w:pos="762"/>
        </w:tabs>
        <w:ind w:left="720" w:right="794" w:firstLine="0"/>
        <w:jc w:val="both"/>
        <w:rPr>
          <w:sz w:val="24"/>
        </w:rPr>
      </w:pPr>
    </w:p>
    <w:p w14:paraId="5816A34C" w14:textId="77777777" w:rsidR="00856044" w:rsidRDefault="00B90619" w:rsidP="007E112B">
      <w:pPr>
        <w:pStyle w:val="Balk1"/>
        <w:ind w:left="0"/>
      </w:pPr>
      <w:r>
        <w:t>3.</w:t>
      </w:r>
      <w:r w:rsidR="007E112B">
        <w:t>9</w:t>
      </w:r>
      <w:r w:rsidR="00E90DD2">
        <w:t xml:space="preserve"> </w:t>
      </w:r>
      <w:r w:rsidR="00597F67" w:rsidRPr="00E90DD2">
        <w:t>WİRELESS ACCESS POİNT</w:t>
      </w:r>
    </w:p>
    <w:p w14:paraId="778384C8" w14:textId="77777777" w:rsidR="00E90DD2" w:rsidRDefault="00E90DD2" w:rsidP="00E90DD2">
      <w:pPr>
        <w:adjustRightInd w:val="0"/>
        <w:ind w:right="794" w:firstLine="401"/>
        <w:jc w:val="both"/>
        <w:rPr>
          <w:rFonts w:eastAsia="Calibri"/>
          <w:color w:val="000000"/>
          <w:sz w:val="24"/>
          <w:szCs w:val="24"/>
          <w:lang w:val="en-US"/>
        </w:rPr>
      </w:pPr>
      <w:proofErr w:type="spellStart"/>
      <w:r w:rsidRPr="00E90DD2">
        <w:rPr>
          <w:rFonts w:eastAsia="Calibri"/>
          <w:color w:val="000000"/>
          <w:sz w:val="24"/>
          <w:szCs w:val="24"/>
          <w:lang w:val="en-US"/>
        </w:rPr>
        <w:t>İstenilen</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tüm</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özellikler</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ihale</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tarihinde</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desteklenecektir</w:t>
      </w:r>
      <w:proofErr w:type="spellEnd"/>
      <w:r w:rsidRPr="00E90DD2">
        <w:rPr>
          <w:rFonts w:eastAsia="Calibri"/>
          <w:color w:val="000000"/>
          <w:sz w:val="24"/>
          <w:szCs w:val="24"/>
          <w:lang w:val="en-US"/>
        </w:rPr>
        <w:t xml:space="preserve">. </w:t>
      </w:r>
    </w:p>
    <w:p w14:paraId="0B89D542" w14:textId="77777777" w:rsidR="007D1D20" w:rsidRPr="00E90DD2" w:rsidRDefault="007D1D20" w:rsidP="00E90DD2">
      <w:pPr>
        <w:adjustRightInd w:val="0"/>
        <w:ind w:right="794" w:firstLine="401"/>
        <w:jc w:val="both"/>
        <w:rPr>
          <w:rFonts w:eastAsia="Calibri"/>
          <w:color w:val="000000"/>
          <w:sz w:val="24"/>
          <w:szCs w:val="24"/>
          <w:lang w:val="en-US"/>
        </w:rPr>
      </w:pPr>
    </w:p>
    <w:p w14:paraId="41C70E55" w14:textId="77777777" w:rsidR="00E90DD2" w:rsidRDefault="00E90DD2" w:rsidP="007D1D20">
      <w:pPr>
        <w:adjustRightInd w:val="0"/>
        <w:ind w:right="794" w:firstLine="401"/>
        <w:jc w:val="both"/>
        <w:rPr>
          <w:rFonts w:eastAsia="Calibri"/>
          <w:sz w:val="24"/>
          <w:szCs w:val="24"/>
          <w:lang w:val="en-US"/>
        </w:rPr>
      </w:pPr>
      <w:r w:rsidRPr="00E90DD2">
        <w:rPr>
          <w:rFonts w:eastAsia="Calibri"/>
          <w:sz w:val="24"/>
          <w:szCs w:val="24"/>
          <w:lang w:val="en-US"/>
        </w:rPr>
        <w:t xml:space="preserve">Access </w:t>
      </w:r>
      <w:proofErr w:type="spellStart"/>
      <w:r w:rsidRPr="00E90DD2">
        <w:rPr>
          <w:rFonts w:eastAsia="Calibri"/>
          <w:sz w:val="24"/>
          <w:szCs w:val="24"/>
          <w:lang w:val="en-US"/>
        </w:rPr>
        <w:t>Pointler</w:t>
      </w:r>
      <w:proofErr w:type="spellEnd"/>
      <w:r w:rsidRPr="00E90DD2">
        <w:rPr>
          <w:rFonts w:eastAsia="Calibri"/>
          <w:sz w:val="24"/>
          <w:szCs w:val="24"/>
          <w:lang w:val="en-US"/>
        </w:rPr>
        <w:t xml:space="preserve"> </w:t>
      </w:r>
      <w:proofErr w:type="spellStart"/>
      <w:r w:rsidRPr="00E90DD2">
        <w:rPr>
          <w:rFonts w:eastAsia="Calibri"/>
          <w:sz w:val="24"/>
          <w:szCs w:val="24"/>
          <w:lang w:val="en-US"/>
        </w:rPr>
        <w:t>aşağıdaki</w:t>
      </w:r>
      <w:proofErr w:type="spellEnd"/>
      <w:r w:rsidRPr="00E90DD2">
        <w:rPr>
          <w:rFonts w:eastAsia="Calibri"/>
          <w:sz w:val="24"/>
          <w:szCs w:val="24"/>
          <w:lang w:val="en-US"/>
        </w:rPr>
        <w:t xml:space="preserve"> </w:t>
      </w:r>
      <w:proofErr w:type="spellStart"/>
      <w:r w:rsidRPr="00E90DD2">
        <w:rPr>
          <w:rFonts w:eastAsia="Calibri"/>
          <w:sz w:val="24"/>
          <w:szCs w:val="24"/>
          <w:lang w:val="en-US"/>
        </w:rPr>
        <w:t>çalışma</w:t>
      </w:r>
      <w:proofErr w:type="spellEnd"/>
      <w:r w:rsidRPr="00E90DD2">
        <w:rPr>
          <w:rFonts w:eastAsia="Calibri"/>
          <w:sz w:val="24"/>
          <w:szCs w:val="24"/>
          <w:lang w:val="en-US"/>
        </w:rPr>
        <w:t xml:space="preserve"> </w:t>
      </w:r>
      <w:proofErr w:type="spellStart"/>
      <w:r w:rsidRPr="00E90DD2">
        <w:rPr>
          <w:rFonts w:eastAsia="Calibri"/>
          <w:sz w:val="24"/>
          <w:szCs w:val="24"/>
          <w:lang w:val="en-US"/>
        </w:rPr>
        <w:t>şeklini</w:t>
      </w:r>
      <w:proofErr w:type="spellEnd"/>
      <w:r>
        <w:rPr>
          <w:rFonts w:eastAsia="Calibri"/>
          <w:sz w:val="24"/>
          <w:szCs w:val="24"/>
          <w:lang w:val="en-US"/>
        </w:rPr>
        <w:t xml:space="preserve"> </w:t>
      </w:r>
      <w:r w:rsidRPr="00E90DD2">
        <w:rPr>
          <w:rFonts w:eastAsia="Calibri"/>
          <w:sz w:val="24"/>
          <w:szCs w:val="24"/>
          <w:lang w:val="en-US"/>
        </w:rPr>
        <w:t xml:space="preserve">de </w:t>
      </w:r>
      <w:proofErr w:type="spellStart"/>
      <w:r w:rsidRPr="00E90DD2">
        <w:rPr>
          <w:rFonts w:eastAsia="Calibri"/>
          <w:sz w:val="24"/>
          <w:szCs w:val="24"/>
          <w:lang w:val="en-US"/>
        </w:rPr>
        <w:t>destekliyor</w:t>
      </w:r>
      <w:proofErr w:type="spellEnd"/>
      <w:r w:rsidRPr="00E90DD2">
        <w:rPr>
          <w:rFonts w:eastAsia="Calibri"/>
          <w:sz w:val="24"/>
          <w:szCs w:val="24"/>
          <w:lang w:val="en-US"/>
        </w:rPr>
        <w:t xml:space="preserve"> </w:t>
      </w:r>
      <w:proofErr w:type="spellStart"/>
      <w:r w:rsidRPr="00E90DD2">
        <w:rPr>
          <w:rFonts w:eastAsia="Calibri"/>
          <w:sz w:val="24"/>
          <w:szCs w:val="24"/>
          <w:lang w:val="en-US"/>
        </w:rPr>
        <w:t>olacaktır</w:t>
      </w:r>
      <w:proofErr w:type="spellEnd"/>
      <w:r w:rsidRPr="00E90DD2">
        <w:rPr>
          <w:rFonts w:eastAsia="Calibri"/>
          <w:sz w:val="24"/>
          <w:szCs w:val="24"/>
          <w:lang w:val="en-US"/>
        </w:rPr>
        <w:t>.</w:t>
      </w:r>
    </w:p>
    <w:p w14:paraId="0C7DA60E" w14:textId="77777777" w:rsidR="00E90DD2" w:rsidRPr="00E90DD2" w:rsidRDefault="00E90DD2" w:rsidP="00E90DD2">
      <w:pPr>
        <w:adjustRightInd w:val="0"/>
        <w:ind w:right="794"/>
        <w:jc w:val="both"/>
        <w:rPr>
          <w:rFonts w:eastAsia="Calibri"/>
          <w:sz w:val="24"/>
          <w:szCs w:val="24"/>
          <w:lang w:val="en-US"/>
        </w:rPr>
      </w:pPr>
    </w:p>
    <w:p w14:paraId="4B580C06"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proofErr w:type="spellStart"/>
      <w:r w:rsidRPr="00597F67">
        <w:rPr>
          <w:rFonts w:eastAsia="Calibri"/>
          <w:sz w:val="24"/>
          <w:szCs w:val="24"/>
          <w:lang w:val="en-US"/>
        </w:rPr>
        <w:t>Güvenlik</w:t>
      </w:r>
      <w:proofErr w:type="spellEnd"/>
      <w:r w:rsidRPr="00597F67">
        <w:rPr>
          <w:rFonts w:eastAsia="Calibri"/>
          <w:sz w:val="24"/>
          <w:szCs w:val="24"/>
          <w:lang w:val="en-US"/>
        </w:rPr>
        <w:t xml:space="preserve"> Duvarına Entegre </w:t>
      </w:r>
      <w:proofErr w:type="spellStart"/>
      <w:r w:rsidRPr="00597F67">
        <w:rPr>
          <w:rFonts w:eastAsia="Calibri"/>
          <w:sz w:val="24"/>
          <w:szCs w:val="24"/>
          <w:lang w:val="en-US"/>
        </w:rPr>
        <w:t>çalışma</w:t>
      </w:r>
      <w:proofErr w:type="spellEnd"/>
      <w:r w:rsidRPr="00597F67">
        <w:rPr>
          <w:rFonts w:eastAsia="Calibri"/>
          <w:sz w:val="24"/>
          <w:szCs w:val="24"/>
          <w:lang w:val="en-US"/>
        </w:rPr>
        <w:t xml:space="preserve">. </w:t>
      </w:r>
    </w:p>
    <w:p w14:paraId="0BD23114"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AP </w:t>
      </w:r>
      <w:proofErr w:type="spellStart"/>
      <w:r w:rsidRPr="00597F67">
        <w:rPr>
          <w:rFonts w:eastAsia="Calibri"/>
          <w:sz w:val="24"/>
          <w:szCs w:val="24"/>
          <w:lang w:val="en-US"/>
        </w:rPr>
        <w:t>bir</w:t>
      </w:r>
      <w:proofErr w:type="spellEnd"/>
      <w:r w:rsidRPr="00597F67">
        <w:rPr>
          <w:rFonts w:eastAsia="Calibri"/>
          <w:sz w:val="24"/>
          <w:szCs w:val="24"/>
          <w:lang w:val="en-US"/>
        </w:rPr>
        <w:t xml:space="preserve"> </w:t>
      </w:r>
      <w:proofErr w:type="spellStart"/>
      <w:r w:rsidRPr="00597F67">
        <w:rPr>
          <w:rFonts w:eastAsia="Calibri"/>
          <w:sz w:val="24"/>
          <w:szCs w:val="24"/>
          <w:lang w:val="en-US"/>
        </w:rPr>
        <w:t>güvenlik</w:t>
      </w:r>
      <w:proofErr w:type="spellEnd"/>
      <w:r w:rsidRPr="00597F67">
        <w:rPr>
          <w:rFonts w:eastAsia="Calibri"/>
          <w:sz w:val="24"/>
          <w:szCs w:val="24"/>
          <w:lang w:val="en-US"/>
        </w:rPr>
        <w:t xml:space="preserve"> </w:t>
      </w:r>
      <w:proofErr w:type="spellStart"/>
      <w:r w:rsidRPr="00597F67">
        <w:rPr>
          <w:rFonts w:eastAsia="Calibri"/>
          <w:sz w:val="24"/>
          <w:szCs w:val="24"/>
          <w:lang w:val="en-US"/>
        </w:rPr>
        <w:t>duvarına</w:t>
      </w:r>
      <w:proofErr w:type="spellEnd"/>
      <w:r w:rsidRPr="00597F67">
        <w:rPr>
          <w:rFonts w:eastAsia="Calibri"/>
          <w:sz w:val="24"/>
          <w:szCs w:val="24"/>
          <w:lang w:val="en-US"/>
        </w:rPr>
        <w:t xml:space="preserve"> </w:t>
      </w:r>
      <w:proofErr w:type="spellStart"/>
      <w:r w:rsidRPr="00597F67">
        <w:rPr>
          <w:rFonts w:eastAsia="Calibri"/>
          <w:sz w:val="24"/>
          <w:szCs w:val="24"/>
          <w:lang w:val="en-US"/>
        </w:rPr>
        <w:t>tünel</w:t>
      </w:r>
      <w:proofErr w:type="spellEnd"/>
      <w:r w:rsidRPr="00597F67">
        <w:rPr>
          <w:rFonts w:eastAsia="Calibri"/>
          <w:sz w:val="24"/>
          <w:szCs w:val="24"/>
          <w:lang w:val="en-US"/>
        </w:rPr>
        <w:t xml:space="preserve"> </w:t>
      </w:r>
      <w:proofErr w:type="spellStart"/>
      <w:r w:rsidRPr="00597F67">
        <w:rPr>
          <w:rFonts w:eastAsia="Calibri"/>
          <w:sz w:val="24"/>
          <w:szCs w:val="24"/>
          <w:lang w:val="en-US"/>
        </w:rPr>
        <w:t>kurabiliyor</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buradan</w:t>
      </w:r>
      <w:proofErr w:type="spellEnd"/>
      <w:r w:rsidRPr="00597F67">
        <w:rPr>
          <w:rFonts w:eastAsia="Calibri"/>
          <w:sz w:val="24"/>
          <w:szCs w:val="24"/>
          <w:lang w:val="en-US"/>
        </w:rPr>
        <w:t xml:space="preserve"> </w:t>
      </w:r>
      <w:proofErr w:type="spellStart"/>
      <w:r w:rsidRPr="00597F67">
        <w:rPr>
          <w:rFonts w:eastAsia="Calibri"/>
          <w:sz w:val="24"/>
          <w:szCs w:val="24"/>
          <w:lang w:val="en-US"/>
        </w:rPr>
        <w:t>yönetilebiliyor</w:t>
      </w:r>
      <w:proofErr w:type="spellEnd"/>
      <w:r w:rsidRPr="00597F67">
        <w:rPr>
          <w:rFonts w:eastAsia="Calibri"/>
          <w:sz w:val="24"/>
          <w:szCs w:val="24"/>
          <w:lang w:val="en-US"/>
        </w:rPr>
        <w:t xml:space="preserve"> </w:t>
      </w:r>
      <w:proofErr w:type="spellStart"/>
      <w:r w:rsidRPr="00597F67">
        <w:rPr>
          <w:rFonts w:eastAsia="Calibri"/>
          <w:sz w:val="24"/>
          <w:szCs w:val="24"/>
          <w:lang w:val="en-US"/>
        </w:rPr>
        <w:t>olmaldır</w:t>
      </w:r>
      <w:proofErr w:type="spellEnd"/>
      <w:r w:rsidRPr="00597F67">
        <w:rPr>
          <w:rFonts w:eastAsia="Calibri"/>
          <w:sz w:val="24"/>
          <w:szCs w:val="24"/>
          <w:lang w:val="en-US"/>
        </w:rPr>
        <w:t xml:space="preserve"> </w:t>
      </w:r>
      <w:proofErr w:type="spellStart"/>
      <w:r w:rsidRPr="00597F67">
        <w:rPr>
          <w:rFonts w:eastAsia="Calibri"/>
          <w:sz w:val="24"/>
          <w:szCs w:val="24"/>
          <w:lang w:val="en-US"/>
        </w:rPr>
        <w:t>bu</w:t>
      </w:r>
      <w:proofErr w:type="spellEnd"/>
      <w:r w:rsidRPr="00597F67">
        <w:rPr>
          <w:rFonts w:eastAsia="Calibri"/>
          <w:sz w:val="24"/>
          <w:szCs w:val="24"/>
          <w:lang w:val="en-US"/>
        </w:rPr>
        <w:t xml:space="preserve"> </w:t>
      </w:r>
      <w:proofErr w:type="spellStart"/>
      <w:r w:rsidRPr="00597F67">
        <w:rPr>
          <w:rFonts w:eastAsia="Calibri"/>
          <w:sz w:val="24"/>
          <w:szCs w:val="24"/>
          <w:lang w:val="en-US"/>
        </w:rPr>
        <w:t>sayede</w:t>
      </w:r>
      <w:proofErr w:type="spellEnd"/>
      <w:r w:rsidRPr="00597F67">
        <w:rPr>
          <w:rFonts w:eastAsia="Calibri"/>
          <w:sz w:val="24"/>
          <w:szCs w:val="24"/>
          <w:lang w:val="en-US"/>
        </w:rPr>
        <w:t xml:space="preserve"> </w:t>
      </w:r>
      <w:proofErr w:type="spellStart"/>
      <w:r w:rsidRPr="00597F67">
        <w:rPr>
          <w:rFonts w:eastAsia="Calibri"/>
          <w:sz w:val="24"/>
          <w:szCs w:val="24"/>
          <w:lang w:val="en-US"/>
        </w:rPr>
        <w:t>gelişmiş</w:t>
      </w:r>
      <w:proofErr w:type="spellEnd"/>
      <w:r w:rsidRPr="00597F67">
        <w:rPr>
          <w:rFonts w:eastAsia="Calibri"/>
          <w:sz w:val="24"/>
          <w:szCs w:val="24"/>
          <w:lang w:val="en-US"/>
        </w:rPr>
        <w:t xml:space="preserve"> </w:t>
      </w:r>
      <w:proofErr w:type="spellStart"/>
      <w:r w:rsidRPr="00597F67">
        <w:rPr>
          <w:rFonts w:eastAsia="Calibri"/>
          <w:sz w:val="24"/>
          <w:szCs w:val="24"/>
          <w:lang w:val="en-US"/>
        </w:rPr>
        <w:t>güvenlik</w:t>
      </w:r>
      <w:proofErr w:type="spellEnd"/>
      <w:r w:rsidRPr="00597F67">
        <w:rPr>
          <w:rFonts w:eastAsia="Calibri"/>
          <w:sz w:val="24"/>
          <w:szCs w:val="24"/>
          <w:lang w:val="en-US"/>
        </w:rPr>
        <w:t xml:space="preserve"> </w:t>
      </w:r>
      <w:proofErr w:type="spellStart"/>
      <w:r w:rsidRPr="00597F67">
        <w:rPr>
          <w:rFonts w:eastAsia="Calibri"/>
          <w:sz w:val="24"/>
          <w:szCs w:val="24"/>
          <w:lang w:val="en-US"/>
        </w:rPr>
        <w:t>kontrollerini</w:t>
      </w:r>
      <w:proofErr w:type="spellEnd"/>
      <w:r w:rsidRPr="00597F67">
        <w:rPr>
          <w:rFonts w:eastAsia="Calibri"/>
          <w:sz w:val="24"/>
          <w:szCs w:val="24"/>
          <w:lang w:val="en-US"/>
        </w:rPr>
        <w:t xml:space="preserve"> (</w:t>
      </w:r>
      <w:proofErr w:type="gramStart"/>
      <w:r w:rsidRPr="00597F67">
        <w:rPr>
          <w:rFonts w:eastAsia="Calibri"/>
          <w:sz w:val="24"/>
          <w:szCs w:val="24"/>
          <w:lang w:val="en-US"/>
        </w:rPr>
        <w:t>IPS,AV</w:t>
      </w:r>
      <w:proofErr w:type="gramEnd"/>
      <w:r w:rsidRPr="00597F67">
        <w:rPr>
          <w:rFonts w:eastAsia="Calibri"/>
          <w:sz w:val="24"/>
          <w:szCs w:val="24"/>
          <w:lang w:val="en-US"/>
        </w:rPr>
        <w:t xml:space="preserve">,URL </w:t>
      </w:r>
      <w:proofErr w:type="spellStart"/>
      <w:proofErr w:type="gramStart"/>
      <w:r w:rsidRPr="00597F67">
        <w:rPr>
          <w:rFonts w:eastAsia="Calibri"/>
          <w:sz w:val="24"/>
          <w:szCs w:val="24"/>
          <w:lang w:val="en-US"/>
        </w:rPr>
        <w:t>filtering,Aplication</w:t>
      </w:r>
      <w:proofErr w:type="spellEnd"/>
      <w:proofErr w:type="gramEnd"/>
      <w:r w:rsidRPr="00597F67">
        <w:rPr>
          <w:rFonts w:eastAsia="Calibri"/>
          <w:sz w:val="24"/>
          <w:szCs w:val="24"/>
          <w:lang w:val="en-US"/>
        </w:rPr>
        <w:t xml:space="preserve"> </w:t>
      </w:r>
      <w:proofErr w:type="spellStart"/>
      <w:proofErr w:type="gramStart"/>
      <w:r w:rsidRPr="00597F67">
        <w:rPr>
          <w:rFonts w:eastAsia="Calibri"/>
          <w:sz w:val="24"/>
          <w:szCs w:val="24"/>
          <w:lang w:val="en-US"/>
        </w:rPr>
        <w:t>Control,SSL</w:t>
      </w:r>
      <w:proofErr w:type="spellEnd"/>
      <w:proofErr w:type="gramEnd"/>
      <w:r w:rsidRPr="00597F67">
        <w:rPr>
          <w:rFonts w:eastAsia="Calibri"/>
          <w:sz w:val="24"/>
          <w:szCs w:val="24"/>
          <w:lang w:val="en-US"/>
        </w:rPr>
        <w:t xml:space="preserve"> inspection) </w:t>
      </w:r>
      <w:proofErr w:type="spellStart"/>
      <w:r w:rsidRPr="00597F67">
        <w:rPr>
          <w:rFonts w:eastAsia="Calibri"/>
          <w:sz w:val="24"/>
          <w:szCs w:val="24"/>
          <w:lang w:val="en-US"/>
        </w:rPr>
        <w:t>kablosuz</w:t>
      </w:r>
      <w:proofErr w:type="spellEnd"/>
      <w:r w:rsidRPr="00597F67">
        <w:rPr>
          <w:rFonts w:eastAsia="Calibri"/>
          <w:sz w:val="24"/>
          <w:szCs w:val="24"/>
          <w:lang w:val="en-US"/>
        </w:rPr>
        <w:t xml:space="preserve"> </w:t>
      </w:r>
      <w:proofErr w:type="spellStart"/>
      <w:r w:rsidRPr="00597F67">
        <w:rPr>
          <w:rFonts w:eastAsia="Calibri"/>
          <w:sz w:val="24"/>
          <w:szCs w:val="24"/>
          <w:lang w:val="en-US"/>
        </w:rPr>
        <w:t>trafik</w:t>
      </w:r>
      <w:proofErr w:type="spellEnd"/>
      <w:r w:rsidRPr="00597F67">
        <w:rPr>
          <w:rFonts w:eastAsia="Calibri"/>
          <w:sz w:val="24"/>
          <w:szCs w:val="24"/>
          <w:lang w:val="en-US"/>
        </w:rPr>
        <w:t xml:space="preserve"> </w:t>
      </w:r>
      <w:proofErr w:type="spellStart"/>
      <w:r w:rsidRPr="00597F67">
        <w:rPr>
          <w:rFonts w:eastAsia="Calibri"/>
          <w:sz w:val="24"/>
          <w:szCs w:val="24"/>
          <w:lang w:val="en-US"/>
        </w:rPr>
        <w:t>henüz</w:t>
      </w:r>
      <w:proofErr w:type="spellEnd"/>
      <w:r w:rsidRPr="00597F67">
        <w:rPr>
          <w:rFonts w:eastAsia="Calibri"/>
          <w:sz w:val="24"/>
          <w:szCs w:val="24"/>
          <w:lang w:val="en-US"/>
        </w:rPr>
        <w:t xml:space="preserve"> </w:t>
      </w:r>
      <w:proofErr w:type="spellStart"/>
      <w:r w:rsidRPr="00597F67">
        <w:rPr>
          <w:rFonts w:eastAsia="Calibri"/>
          <w:sz w:val="24"/>
          <w:szCs w:val="24"/>
          <w:lang w:val="en-US"/>
        </w:rPr>
        <w:t>tünel</w:t>
      </w:r>
      <w:proofErr w:type="spellEnd"/>
      <w:r w:rsidRPr="00597F67">
        <w:rPr>
          <w:rFonts w:eastAsia="Calibri"/>
          <w:sz w:val="24"/>
          <w:szCs w:val="24"/>
          <w:lang w:val="en-US"/>
        </w:rPr>
        <w:t xml:space="preserve"> den </w:t>
      </w:r>
      <w:proofErr w:type="spellStart"/>
      <w:r w:rsidRPr="00597F67">
        <w:rPr>
          <w:rFonts w:eastAsia="Calibri"/>
          <w:sz w:val="24"/>
          <w:szCs w:val="24"/>
          <w:lang w:val="en-US"/>
        </w:rPr>
        <w:t>çıkmadan</w:t>
      </w:r>
      <w:proofErr w:type="spellEnd"/>
      <w:r w:rsidRPr="00597F67">
        <w:rPr>
          <w:rFonts w:eastAsia="Calibri"/>
          <w:sz w:val="24"/>
          <w:szCs w:val="24"/>
          <w:lang w:val="en-US"/>
        </w:rPr>
        <w:t xml:space="preserve"> </w:t>
      </w:r>
      <w:proofErr w:type="spellStart"/>
      <w:r w:rsidRPr="00597F67">
        <w:rPr>
          <w:rFonts w:eastAsia="Calibri"/>
          <w:sz w:val="24"/>
          <w:szCs w:val="24"/>
          <w:lang w:val="en-US"/>
        </w:rPr>
        <w:t>yapabiliyor</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9B17926"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donanımsal</w:t>
      </w:r>
      <w:proofErr w:type="spellEnd"/>
      <w:r w:rsidRPr="00597F67">
        <w:rPr>
          <w:rFonts w:eastAsia="Calibri"/>
          <w:sz w:val="24"/>
          <w:szCs w:val="24"/>
          <w:lang w:val="en-US"/>
        </w:rPr>
        <w:t xml:space="preserve"> </w:t>
      </w:r>
      <w:proofErr w:type="spellStart"/>
      <w:proofErr w:type="gramStart"/>
      <w:r w:rsidRPr="00597F67">
        <w:rPr>
          <w:rFonts w:eastAsia="Calibri"/>
          <w:sz w:val="24"/>
          <w:szCs w:val="24"/>
          <w:lang w:val="en-US"/>
        </w:rPr>
        <w:t>tasarımı</w:t>
      </w:r>
      <w:proofErr w:type="spellEnd"/>
      <w:r w:rsidRPr="00597F67">
        <w:rPr>
          <w:rFonts w:eastAsia="Calibri"/>
          <w:sz w:val="24"/>
          <w:szCs w:val="24"/>
          <w:lang w:val="en-US"/>
        </w:rPr>
        <w:t>,  5</w:t>
      </w:r>
      <w:proofErr w:type="gramEnd"/>
      <w:r w:rsidRPr="00597F67">
        <w:rPr>
          <w:rFonts w:eastAsia="Calibri"/>
          <w:sz w:val="24"/>
          <w:szCs w:val="24"/>
          <w:lang w:val="en-US"/>
        </w:rPr>
        <w:t xml:space="preserve">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802.11ax </w:t>
      </w:r>
      <w:proofErr w:type="spellStart"/>
      <w:r w:rsidRPr="00597F67">
        <w:rPr>
          <w:rFonts w:eastAsia="Calibri"/>
          <w:sz w:val="24"/>
          <w:szCs w:val="24"/>
          <w:lang w:val="en-US"/>
        </w:rPr>
        <w:t>teknolojisini</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2.4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802.11n </w:t>
      </w:r>
      <w:proofErr w:type="spellStart"/>
      <w:r w:rsidRPr="00597F67">
        <w:rPr>
          <w:rFonts w:eastAsia="Calibri"/>
          <w:sz w:val="24"/>
          <w:szCs w:val="24"/>
          <w:lang w:val="en-US"/>
        </w:rPr>
        <w:t>özelliklerini</w:t>
      </w:r>
      <w:proofErr w:type="spellEnd"/>
      <w:r w:rsidRPr="00597F67">
        <w:rPr>
          <w:rFonts w:eastAsia="Calibri"/>
          <w:sz w:val="24"/>
          <w:szCs w:val="24"/>
          <w:lang w:val="en-US"/>
        </w:rPr>
        <w:t xml:space="preserve"> </w:t>
      </w:r>
      <w:proofErr w:type="spellStart"/>
      <w:r w:rsidRPr="00597F67">
        <w:rPr>
          <w:rFonts w:eastAsia="Calibri"/>
          <w:sz w:val="24"/>
          <w:szCs w:val="24"/>
          <w:lang w:val="en-US"/>
        </w:rPr>
        <w:t>aşağıdaki</w:t>
      </w:r>
      <w:proofErr w:type="spellEnd"/>
      <w:r w:rsidRPr="00597F67">
        <w:rPr>
          <w:rFonts w:eastAsia="Calibri"/>
          <w:sz w:val="24"/>
          <w:szCs w:val="24"/>
          <w:lang w:val="en-US"/>
        </w:rPr>
        <w:t xml:space="preserve"> </w:t>
      </w:r>
      <w:proofErr w:type="spellStart"/>
      <w:r w:rsidRPr="00597F67">
        <w:rPr>
          <w:rFonts w:eastAsia="Calibri"/>
          <w:sz w:val="24"/>
          <w:szCs w:val="24"/>
          <w:lang w:val="en-US"/>
        </w:rPr>
        <w:t>özelliklerle</w:t>
      </w:r>
      <w:proofErr w:type="spellEnd"/>
      <w:r w:rsidRPr="00597F67">
        <w:rPr>
          <w:rFonts w:eastAsia="Calibri"/>
          <w:sz w:val="24"/>
          <w:szCs w:val="24"/>
          <w:lang w:val="en-US"/>
        </w:rPr>
        <w:t xml:space="preserve"> </w:t>
      </w:r>
      <w:proofErr w:type="spellStart"/>
      <w:r w:rsidRPr="00597F67">
        <w:rPr>
          <w:rFonts w:eastAsia="Calibri"/>
          <w:sz w:val="24"/>
          <w:szCs w:val="24"/>
          <w:lang w:val="en-US"/>
        </w:rPr>
        <w:t>destekleyecektir</w:t>
      </w:r>
      <w:proofErr w:type="spellEnd"/>
      <w:r w:rsidRPr="00597F67">
        <w:rPr>
          <w:rFonts w:eastAsia="Calibri"/>
          <w:sz w:val="24"/>
          <w:szCs w:val="24"/>
          <w:lang w:val="en-US"/>
        </w:rPr>
        <w:t xml:space="preserve">. </w:t>
      </w:r>
      <w:proofErr w:type="spellStart"/>
      <w:r w:rsidRPr="00597F67">
        <w:rPr>
          <w:rFonts w:eastAsia="Calibri"/>
          <w:sz w:val="24"/>
          <w:szCs w:val="24"/>
          <w:lang w:val="en-US"/>
        </w:rPr>
        <w:t>Teklif</w:t>
      </w:r>
      <w:proofErr w:type="spellEnd"/>
      <w:r w:rsidRPr="00597F67">
        <w:rPr>
          <w:rFonts w:eastAsia="Calibri"/>
          <w:sz w:val="24"/>
          <w:szCs w:val="24"/>
          <w:lang w:val="en-US"/>
        </w:rPr>
        <w:t xml:space="preserve"> </w:t>
      </w:r>
      <w:proofErr w:type="spellStart"/>
      <w:r w:rsidRPr="00597F67">
        <w:rPr>
          <w:rFonts w:eastAsia="Calibri"/>
          <w:sz w:val="24"/>
          <w:szCs w:val="24"/>
          <w:lang w:val="en-US"/>
        </w:rPr>
        <w:t>edilen</w:t>
      </w:r>
      <w:proofErr w:type="spellEnd"/>
      <w:r w:rsidRPr="00597F67">
        <w:rPr>
          <w:rFonts w:eastAsia="Calibri"/>
          <w:sz w:val="24"/>
          <w:szCs w:val="24"/>
          <w:lang w:val="en-US"/>
        </w:rPr>
        <w:t xml:space="preserve"> </w:t>
      </w:r>
      <w:proofErr w:type="spellStart"/>
      <w:r w:rsidRPr="00597F67">
        <w:rPr>
          <w:rFonts w:eastAsia="Calibri"/>
          <w:sz w:val="24"/>
          <w:szCs w:val="24"/>
          <w:lang w:val="en-US"/>
        </w:rPr>
        <w:t>cihazlar</w:t>
      </w:r>
      <w:proofErr w:type="spellEnd"/>
      <w:r w:rsidRPr="00597F67">
        <w:rPr>
          <w:rFonts w:eastAsia="Calibri"/>
          <w:sz w:val="24"/>
          <w:szCs w:val="24"/>
          <w:lang w:val="en-US"/>
        </w:rPr>
        <w:t xml:space="preserve"> 5 GHz </w:t>
      </w:r>
      <w:proofErr w:type="spellStart"/>
      <w:r w:rsidRPr="00597F67">
        <w:rPr>
          <w:rFonts w:eastAsia="Calibri"/>
          <w:sz w:val="24"/>
          <w:szCs w:val="24"/>
          <w:lang w:val="en-US"/>
        </w:rPr>
        <w:t>radyosundan</w:t>
      </w:r>
      <w:proofErr w:type="spellEnd"/>
      <w:r w:rsidRPr="00597F67">
        <w:rPr>
          <w:rFonts w:eastAsia="Calibri"/>
          <w:sz w:val="24"/>
          <w:szCs w:val="24"/>
          <w:lang w:val="en-US"/>
        </w:rPr>
        <w:t xml:space="preserve"> </w:t>
      </w:r>
      <w:proofErr w:type="spellStart"/>
      <w:r w:rsidRPr="00597F67">
        <w:rPr>
          <w:rFonts w:eastAsia="Calibri"/>
          <w:sz w:val="24"/>
          <w:szCs w:val="24"/>
          <w:lang w:val="en-US"/>
        </w:rPr>
        <w:t>tek</w:t>
      </w:r>
      <w:proofErr w:type="spellEnd"/>
      <w:r w:rsidRPr="00597F67">
        <w:rPr>
          <w:rFonts w:eastAsia="Calibri"/>
          <w:sz w:val="24"/>
          <w:szCs w:val="24"/>
          <w:lang w:val="en-US"/>
        </w:rPr>
        <w:t xml:space="preserve"> </w:t>
      </w:r>
      <w:proofErr w:type="spellStart"/>
      <w:r w:rsidRPr="00597F67">
        <w:rPr>
          <w:rFonts w:eastAsia="Calibri"/>
          <w:sz w:val="24"/>
          <w:szCs w:val="24"/>
          <w:lang w:val="en-US"/>
        </w:rPr>
        <w:t>bir</w:t>
      </w:r>
      <w:proofErr w:type="spellEnd"/>
      <w:r w:rsidRPr="00597F67">
        <w:rPr>
          <w:rFonts w:eastAsia="Calibri"/>
          <w:sz w:val="24"/>
          <w:szCs w:val="24"/>
          <w:lang w:val="en-US"/>
        </w:rPr>
        <w:t xml:space="preserve">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aracılığı</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hem 802.11n hem de 802.11ax </w:t>
      </w:r>
      <w:proofErr w:type="spellStart"/>
      <w:r w:rsidRPr="00597F67">
        <w:rPr>
          <w:rFonts w:eastAsia="Calibri"/>
          <w:sz w:val="24"/>
          <w:szCs w:val="24"/>
          <w:lang w:val="en-US"/>
        </w:rPr>
        <w:t>cihazları</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kabul</w:t>
      </w:r>
      <w:proofErr w:type="spellEnd"/>
      <w:r w:rsidRPr="00597F67">
        <w:rPr>
          <w:rFonts w:eastAsia="Calibri"/>
          <w:sz w:val="24"/>
          <w:szCs w:val="24"/>
          <w:lang w:val="en-US"/>
        </w:rPr>
        <w:t xml:space="preserve"> </w:t>
      </w:r>
      <w:proofErr w:type="spellStart"/>
      <w:r w:rsidRPr="00597F67">
        <w:rPr>
          <w:rFonts w:eastAsia="Calibri"/>
          <w:sz w:val="24"/>
          <w:szCs w:val="24"/>
          <w:lang w:val="en-US"/>
        </w:rPr>
        <w:t>edebilecektir</w:t>
      </w:r>
      <w:proofErr w:type="spellEnd"/>
      <w:r w:rsidRPr="00597F67">
        <w:rPr>
          <w:rFonts w:eastAsia="Calibri"/>
          <w:sz w:val="24"/>
          <w:szCs w:val="24"/>
          <w:lang w:val="en-US"/>
        </w:rPr>
        <w:t>.</w:t>
      </w:r>
    </w:p>
    <w:p w14:paraId="48817913"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Access Point 802.11ac wifi</w:t>
      </w:r>
      <w:proofErr w:type="gramStart"/>
      <w:r w:rsidRPr="00597F67">
        <w:rPr>
          <w:rFonts w:eastAsia="Calibri"/>
          <w:sz w:val="24"/>
          <w:szCs w:val="24"/>
          <w:lang w:val="en-US"/>
        </w:rPr>
        <w:t xml:space="preserve">6  </w:t>
      </w:r>
      <w:proofErr w:type="spellStart"/>
      <w:r w:rsidRPr="00597F67">
        <w:rPr>
          <w:rFonts w:eastAsia="Calibri"/>
          <w:sz w:val="24"/>
          <w:szCs w:val="24"/>
          <w:lang w:val="en-US"/>
        </w:rPr>
        <w:t>teknolojisini</w:t>
      </w:r>
      <w:proofErr w:type="spellEnd"/>
      <w:proofErr w:type="gramEnd"/>
      <w:r w:rsidRPr="00597F67">
        <w:rPr>
          <w:rFonts w:eastAsia="Calibri"/>
          <w:sz w:val="24"/>
          <w:szCs w:val="24"/>
          <w:lang w:val="en-US"/>
        </w:rPr>
        <w:t xml:space="preserve"> </w:t>
      </w:r>
      <w:proofErr w:type="spellStart"/>
      <w:r w:rsidRPr="00597F67">
        <w:rPr>
          <w:rFonts w:eastAsia="Calibri"/>
          <w:sz w:val="24"/>
          <w:szCs w:val="24"/>
          <w:lang w:val="en-US"/>
        </w:rPr>
        <w:t>destekleyecek</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5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maksimum</w:t>
      </w:r>
      <w:proofErr w:type="spellEnd"/>
      <w:r w:rsidRPr="00597F67">
        <w:rPr>
          <w:rFonts w:eastAsia="Calibri"/>
          <w:sz w:val="24"/>
          <w:szCs w:val="24"/>
          <w:lang w:val="en-US"/>
        </w:rPr>
        <w:t xml:space="preserve"> 1.2 Gbps </w:t>
      </w:r>
      <w:proofErr w:type="spellStart"/>
      <w:r w:rsidRPr="00597F67">
        <w:rPr>
          <w:rFonts w:eastAsia="Calibri"/>
          <w:sz w:val="24"/>
          <w:szCs w:val="24"/>
          <w:lang w:val="en-US"/>
        </w:rPr>
        <w:t>ve</w:t>
      </w:r>
      <w:proofErr w:type="spellEnd"/>
      <w:r w:rsidRPr="00597F67">
        <w:rPr>
          <w:rFonts w:eastAsia="Calibri"/>
          <w:sz w:val="24"/>
          <w:szCs w:val="24"/>
          <w:lang w:val="en-US"/>
        </w:rPr>
        <w:t xml:space="preserve"> 2.4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574 Mbps </w:t>
      </w:r>
      <w:proofErr w:type="spellStart"/>
      <w:r w:rsidRPr="00597F67">
        <w:rPr>
          <w:rFonts w:eastAsia="Calibri"/>
          <w:sz w:val="24"/>
          <w:szCs w:val="24"/>
          <w:lang w:val="en-US"/>
        </w:rPr>
        <w:t>paylaşımlı</w:t>
      </w:r>
      <w:proofErr w:type="spellEnd"/>
      <w:r w:rsidRPr="00597F67">
        <w:rPr>
          <w:rFonts w:eastAsia="Calibri"/>
          <w:sz w:val="24"/>
          <w:szCs w:val="24"/>
          <w:lang w:val="en-US"/>
        </w:rPr>
        <w:t xml:space="preserve"> </w:t>
      </w:r>
      <w:proofErr w:type="spellStart"/>
      <w:r w:rsidRPr="00597F67">
        <w:rPr>
          <w:rFonts w:eastAsia="Calibri"/>
          <w:sz w:val="24"/>
          <w:szCs w:val="24"/>
          <w:lang w:val="en-US"/>
        </w:rPr>
        <w:t>throuhput</w:t>
      </w:r>
      <w:proofErr w:type="spellEnd"/>
      <w:r w:rsidRPr="00597F67">
        <w:rPr>
          <w:rFonts w:eastAsia="Calibri"/>
          <w:sz w:val="24"/>
          <w:szCs w:val="24"/>
          <w:lang w:val="en-US"/>
        </w:rPr>
        <w:t xml:space="preserve"> </w:t>
      </w:r>
      <w:proofErr w:type="spellStart"/>
      <w:r w:rsidRPr="00597F67">
        <w:rPr>
          <w:rFonts w:eastAsia="Calibri"/>
          <w:sz w:val="24"/>
          <w:szCs w:val="24"/>
          <w:lang w:val="en-US"/>
        </w:rPr>
        <w:t>değerini</w:t>
      </w:r>
      <w:proofErr w:type="spellEnd"/>
      <w:r w:rsidRPr="00597F67">
        <w:rPr>
          <w:rFonts w:eastAsia="Calibri"/>
          <w:sz w:val="24"/>
          <w:szCs w:val="24"/>
          <w:lang w:val="en-US"/>
        </w:rPr>
        <w:t xml:space="preserve"> </w:t>
      </w:r>
      <w:proofErr w:type="spellStart"/>
      <w:r w:rsidRPr="00597F67">
        <w:rPr>
          <w:rFonts w:eastAsia="Calibri"/>
          <w:sz w:val="24"/>
          <w:szCs w:val="24"/>
          <w:lang w:val="en-US"/>
        </w:rPr>
        <w:t>sağlıyabilecektir</w:t>
      </w:r>
      <w:proofErr w:type="spellEnd"/>
      <w:r w:rsidRPr="00597F67">
        <w:rPr>
          <w:rFonts w:eastAsia="Calibri"/>
          <w:sz w:val="24"/>
          <w:szCs w:val="24"/>
          <w:lang w:val="en-US"/>
        </w:rPr>
        <w:t>.</w:t>
      </w:r>
    </w:p>
    <w:p w14:paraId="2A0EB8AD"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BLE (</w:t>
      </w:r>
      <w:proofErr w:type="spellStart"/>
      <w:r w:rsidRPr="00597F67">
        <w:rPr>
          <w:rFonts w:eastAsia="Calibri"/>
          <w:sz w:val="24"/>
          <w:szCs w:val="24"/>
          <w:lang w:val="en-US"/>
        </w:rPr>
        <w:t>BlueeTooth</w:t>
      </w:r>
      <w:proofErr w:type="spellEnd"/>
      <w:r w:rsidRPr="00597F67">
        <w:rPr>
          <w:rFonts w:eastAsia="Calibri"/>
          <w:sz w:val="24"/>
          <w:szCs w:val="24"/>
          <w:lang w:val="en-US"/>
        </w:rPr>
        <w:t xml:space="preserve"> Low Energy)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bulunacaktır</w:t>
      </w:r>
      <w:proofErr w:type="spellEnd"/>
      <w:r w:rsidRPr="00597F67">
        <w:rPr>
          <w:rFonts w:eastAsia="Calibri"/>
          <w:sz w:val="24"/>
          <w:szCs w:val="24"/>
          <w:lang w:val="en-US"/>
        </w:rPr>
        <w:t xml:space="preserve">. 4Dbm </w:t>
      </w:r>
      <w:proofErr w:type="spellStart"/>
      <w:r w:rsidRPr="00597F67">
        <w:rPr>
          <w:rFonts w:eastAsia="Calibri"/>
          <w:sz w:val="24"/>
          <w:szCs w:val="24"/>
          <w:lang w:val="en-US"/>
        </w:rPr>
        <w:t>çıkış</w:t>
      </w:r>
      <w:proofErr w:type="spellEnd"/>
      <w:r w:rsidRPr="00597F67">
        <w:rPr>
          <w:rFonts w:eastAsia="Calibri"/>
          <w:sz w:val="24"/>
          <w:szCs w:val="24"/>
          <w:lang w:val="en-US"/>
        </w:rPr>
        <w:t xml:space="preserve"> </w:t>
      </w:r>
      <w:proofErr w:type="spellStart"/>
      <w:r w:rsidRPr="00597F67">
        <w:rPr>
          <w:rFonts w:eastAsia="Calibri"/>
          <w:sz w:val="24"/>
          <w:szCs w:val="24"/>
          <w:lang w:val="en-US"/>
        </w:rPr>
        <w:t>gücü</w:t>
      </w:r>
      <w:proofErr w:type="spellEnd"/>
      <w:r w:rsidRPr="00597F67">
        <w:rPr>
          <w:rFonts w:eastAsia="Calibri"/>
          <w:sz w:val="24"/>
          <w:szCs w:val="24"/>
          <w:lang w:val="en-US"/>
        </w:rPr>
        <w:t xml:space="preserve"> </w:t>
      </w:r>
      <w:proofErr w:type="spellStart"/>
      <w:r w:rsidRPr="00597F67">
        <w:rPr>
          <w:rFonts w:eastAsia="Calibri"/>
          <w:sz w:val="24"/>
          <w:szCs w:val="24"/>
          <w:lang w:val="en-US"/>
        </w:rPr>
        <w:t>olmalıdır</w:t>
      </w:r>
      <w:proofErr w:type="spellEnd"/>
      <w:r w:rsidRPr="00597F67">
        <w:rPr>
          <w:rFonts w:eastAsia="Calibri"/>
          <w:sz w:val="24"/>
          <w:szCs w:val="24"/>
          <w:lang w:val="en-US"/>
        </w:rPr>
        <w:t>.</w:t>
      </w:r>
    </w:p>
    <w:p w14:paraId="11CF9879"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3 </w:t>
      </w:r>
      <w:proofErr w:type="spellStart"/>
      <w:r w:rsidRPr="00597F67">
        <w:rPr>
          <w:rFonts w:eastAsia="Calibri"/>
          <w:sz w:val="24"/>
          <w:szCs w:val="24"/>
          <w:lang w:val="en-US"/>
        </w:rPr>
        <w:t>adet</w:t>
      </w:r>
      <w:proofErr w:type="spellEnd"/>
      <w:r w:rsidRPr="00597F67">
        <w:rPr>
          <w:rFonts w:eastAsia="Calibri"/>
          <w:sz w:val="24"/>
          <w:szCs w:val="24"/>
          <w:lang w:val="en-US"/>
        </w:rPr>
        <w:t xml:space="preserve">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olması</w:t>
      </w:r>
      <w:proofErr w:type="spellEnd"/>
      <w:r w:rsidRPr="00597F67">
        <w:rPr>
          <w:rFonts w:eastAsia="Calibri"/>
          <w:sz w:val="24"/>
          <w:szCs w:val="24"/>
          <w:lang w:val="en-US"/>
        </w:rPr>
        <w:t xml:space="preserve"> </w:t>
      </w:r>
      <w:proofErr w:type="spellStart"/>
      <w:r w:rsidRPr="00597F67">
        <w:rPr>
          <w:rFonts w:eastAsia="Calibri"/>
          <w:sz w:val="24"/>
          <w:szCs w:val="24"/>
          <w:lang w:val="en-US"/>
        </w:rPr>
        <w:t>gerekmektedir</w:t>
      </w:r>
      <w:proofErr w:type="spellEnd"/>
      <w:r w:rsidRPr="00597F67">
        <w:rPr>
          <w:rFonts w:eastAsia="Calibri"/>
          <w:sz w:val="24"/>
          <w:szCs w:val="24"/>
          <w:lang w:val="en-US"/>
        </w:rPr>
        <w:t xml:space="preserve"> </w:t>
      </w:r>
      <w:proofErr w:type="spellStart"/>
      <w:r w:rsidRPr="00597F67">
        <w:rPr>
          <w:rFonts w:eastAsia="Calibri"/>
          <w:sz w:val="24"/>
          <w:szCs w:val="24"/>
          <w:lang w:val="en-US"/>
        </w:rPr>
        <w:t>böylece</w:t>
      </w:r>
      <w:proofErr w:type="spellEnd"/>
      <w:r w:rsidRPr="00597F67">
        <w:rPr>
          <w:rFonts w:eastAsia="Calibri"/>
          <w:sz w:val="24"/>
          <w:szCs w:val="24"/>
          <w:lang w:val="en-US"/>
        </w:rPr>
        <w:t xml:space="preserve"> 2.4 </w:t>
      </w:r>
      <w:proofErr w:type="spellStart"/>
      <w:r w:rsidRPr="00597F67">
        <w:rPr>
          <w:rFonts w:eastAsia="Calibri"/>
          <w:sz w:val="24"/>
          <w:szCs w:val="24"/>
          <w:lang w:val="en-US"/>
        </w:rPr>
        <w:t>ve</w:t>
      </w:r>
      <w:proofErr w:type="spellEnd"/>
      <w:r w:rsidRPr="00597F67">
        <w:rPr>
          <w:rFonts w:eastAsia="Calibri"/>
          <w:sz w:val="24"/>
          <w:szCs w:val="24"/>
          <w:lang w:val="en-US"/>
        </w:rPr>
        <w:t xml:space="preserve"> 5GHz </w:t>
      </w:r>
      <w:proofErr w:type="spellStart"/>
      <w:r w:rsidRPr="00597F67">
        <w:rPr>
          <w:rFonts w:eastAsia="Calibri"/>
          <w:sz w:val="24"/>
          <w:szCs w:val="24"/>
          <w:lang w:val="en-US"/>
        </w:rPr>
        <w:t>frekans</w:t>
      </w:r>
      <w:proofErr w:type="spellEnd"/>
      <w:r w:rsidRPr="00597F67">
        <w:rPr>
          <w:rFonts w:eastAsia="Calibri"/>
          <w:sz w:val="24"/>
          <w:szCs w:val="24"/>
          <w:lang w:val="en-US"/>
        </w:rPr>
        <w:t xml:space="preserve"> </w:t>
      </w:r>
      <w:proofErr w:type="spellStart"/>
      <w:r w:rsidRPr="00597F67">
        <w:rPr>
          <w:rFonts w:eastAsia="Calibri"/>
          <w:sz w:val="24"/>
          <w:szCs w:val="24"/>
          <w:lang w:val="en-US"/>
        </w:rPr>
        <w:t>bandlarında</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yayın</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 xml:space="preserve"> ,3. Radio </w:t>
      </w:r>
      <w:proofErr w:type="spellStart"/>
      <w:r w:rsidRPr="00597F67">
        <w:rPr>
          <w:rFonts w:eastAsia="Calibri"/>
          <w:sz w:val="24"/>
          <w:szCs w:val="24"/>
          <w:lang w:val="en-US"/>
        </w:rPr>
        <w:t>ile</w:t>
      </w:r>
      <w:proofErr w:type="spellEnd"/>
      <w:r w:rsidRPr="00597F67">
        <w:rPr>
          <w:rFonts w:eastAsia="Calibri"/>
          <w:sz w:val="24"/>
          <w:szCs w:val="24"/>
          <w:lang w:val="en-US"/>
        </w:rPr>
        <w:t xml:space="preserve"> de </w:t>
      </w:r>
      <w:proofErr w:type="spellStart"/>
      <w:r w:rsidRPr="00597F67">
        <w:rPr>
          <w:rFonts w:eastAsia="Calibri"/>
          <w:sz w:val="24"/>
          <w:szCs w:val="24"/>
          <w:lang w:val="en-US"/>
        </w:rPr>
        <w:t>ortam</w:t>
      </w:r>
      <w:proofErr w:type="spellEnd"/>
      <w:r w:rsidRPr="00597F67">
        <w:rPr>
          <w:rFonts w:eastAsia="Calibri"/>
          <w:sz w:val="24"/>
          <w:szCs w:val="24"/>
          <w:lang w:val="en-US"/>
        </w:rPr>
        <w:t xml:space="preserve"> </w:t>
      </w:r>
      <w:proofErr w:type="spellStart"/>
      <w:r w:rsidRPr="00597F67">
        <w:rPr>
          <w:rFonts w:eastAsia="Calibri"/>
          <w:sz w:val="24"/>
          <w:szCs w:val="24"/>
          <w:lang w:val="en-US"/>
        </w:rPr>
        <w:t>dinlemesi</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w:t>
      </w:r>
    </w:p>
    <w:p w14:paraId="64190257"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2x2 MIMO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2E7BC023"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eş</w:t>
      </w:r>
      <w:proofErr w:type="spellEnd"/>
      <w:r w:rsidRPr="00597F67">
        <w:rPr>
          <w:rFonts w:eastAsia="Calibri"/>
          <w:sz w:val="24"/>
          <w:szCs w:val="24"/>
          <w:lang w:val="en-US"/>
        </w:rPr>
        <w:t xml:space="preserve"> </w:t>
      </w:r>
      <w:proofErr w:type="spellStart"/>
      <w:r w:rsidRPr="00597F67">
        <w:rPr>
          <w:rFonts w:eastAsia="Calibri"/>
          <w:sz w:val="24"/>
          <w:szCs w:val="24"/>
          <w:lang w:val="en-US"/>
        </w:rPr>
        <w:t>zamanlı</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512 </w:t>
      </w:r>
      <w:proofErr w:type="spellStart"/>
      <w:r w:rsidRPr="00597F67">
        <w:rPr>
          <w:rFonts w:eastAsia="Calibri"/>
          <w:sz w:val="24"/>
          <w:szCs w:val="24"/>
          <w:lang w:val="en-US"/>
        </w:rPr>
        <w:t>cihaz</w:t>
      </w:r>
      <w:proofErr w:type="spellEnd"/>
      <w:r w:rsidRPr="00597F67">
        <w:rPr>
          <w:rFonts w:eastAsia="Calibri"/>
          <w:sz w:val="24"/>
          <w:szCs w:val="24"/>
          <w:lang w:val="en-US"/>
        </w:rPr>
        <w:t xml:space="preserve"> </w:t>
      </w:r>
      <w:proofErr w:type="spellStart"/>
      <w:r w:rsidRPr="00597F67">
        <w:rPr>
          <w:rFonts w:eastAsia="Calibri"/>
          <w:sz w:val="24"/>
          <w:szCs w:val="24"/>
          <w:lang w:val="en-US"/>
        </w:rPr>
        <w:t>bağlanabilecektir</w:t>
      </w:r>
      <w:proofErr w:type="spellEnd"/>
      <w:r w:rsidRPr="00597F67">
        <w:rPr>
          <w:rFonts w:eastAsia="Calibri"/>
          <w:sz w:val="24"/>
          <w:szCs w:val="24"/>
          <w:lang w:val="en-US"/>
        </w:rPr>
        <w:t>.</w:t>
      </w:r>
    </w:p>
    <w:p w14:paraId="5C86D435"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 </w:t>
      </w:r>
      <w:proofErr w:type="spellStart"/>
      <w:r w:rsidRPr="00597F67">
        <w:rPr>
          <w:rFonts w:eastAsia="Calibri"/>
          <w:sz w:val="24"/>
          <w:szCs w:val="24"/>
          <w:lang w:val="en-US"/>
        </w:rPr>
        <w:t>adet</w:t>
      </w:r>
      <w:proofErr w:type="spellEnd"/>
      <w:r w:rsidRPr="00597F67">
        <w:rPr>
          <w:rFonts w:eastAsia="Calibri"/>
          <w:sz w:val="24"/>
          <w:szCs w:val="24"/>
          <w:lang w:val="en-US"/>
        </w:rPr>
        <w:t xml:space="preserve"> “spatial stream”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sağlayacaktır</w:t>
      </w:r>
      <w:proofErr w:type="spellEnd"/>
      <w:r w:rsidRPr="00597F67">
        <w:rPr>
          <w:rFonts w:eastAsia="Calibri"/>
          <w:sz w:val="24"/>
          <w:szCs w:val="24"/>
          <w:lang w:val="en-US"/>
        </w:rPr>
        <w:t>.</w:t>
      </w:r>
    </w:p>
    <w:p w14:paraId="3B87D8C2"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w:t>
      </w:r>
      <w:proofErr w:type="gramStart"/>
      <w:r w:rsidRPr="00597F67">
        <w:rPr>
          <w:rFonts w:eastAsia="Calibri"/>
          <w:sz w:val="24"/>
          <w:szCs w:val="24"/>
          <w:lang w:val="en-US"/>
        </w:rPr>
        <w:t>Point  2.4</w:t>
      </w:r>
      <w:proofErr w:type="gramEnd"/>
      <w:r w:rsidRPr="00597F67">
        <w:rPr>
          <w:rFonts w:eastAsia="Calibri"/>
          <w:sz w:val="24"/>
          <w:szCs w:val="24"/>
          <w:lang w:val="en-US"/>
        </w:rPr>
        <w:t xml:space="preserve">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40 </w:t>
      </w:r>
      <w:proofErr w:type="spellStart"/>
      <w:r w:rsidRPr="00597F67">
        <w:rPr>
          <w:rFonts w:eastAsia="Calibri"/>
          <w:sz w:val="24"/>
          <w:szCs w:val="24"/>
          <w:lang w:val="en-US"/>
        </w:rPr>
        <w:t>Mhz</w:t>
      </w:r>
      <w:proofErr w:type="spellEnd"/>
      <w:r w:rsidRPr="00597F67">
        <w:rPr>
          <w:rFonts w:eastAsia="Calibri"/>
          <w:sz w:val="24"/>
          <w:szCs w:val="24"/>
          <w:lang w:val="en-US"/>
        </w:rPr>
        <w:t xml:space="preserve"> </w:t>
      </w:r>
      <w:proofErr w:type="spellStart"/>
      <w:r w:rsidRPr="00597F67">
        <w:rPr>
          <w:rFonts w:eastAsia="Calibri"/>
          <w:sz w:val="24"/>
          <w:szCs w:val="24"/>
          <w:lang w:val="en-US"/>
        </w:rPr>
        <w:t>yüksek</w:t>
      </w:r>
      <w:proofErr w:type="spellEnd"/>
      <w:r w:rsidRPr="00597F67">
        <w:rPr>
          <w:rFonts w:eastAsia="Calibri"/>
          <w:sz w:val="24"/>
          <w:szCs w:val="24"/>
          <w:lang w:val="en-US"/>
        </w:rPr>
        <w:t xml:space="preserve"> data </w:t>
      </w:r>
      <w:proofErr w:type="spellStart"/>
      <w:r w:rsidRPr="00597F67">
        <w:rPr>
          <w:rFonts w:eastAsia="Calibri"/>
          <w:sz w:val="24"/>
          <w:szCs w:val="24"/>
          <w:lang w:val="en-US"/>
        </w:rPr>
        <w:t>iletim</w:t>
      </w:r>
      <w:proofErr w:type="spellEnd"/>
      <w:r w:rsidRPr="00597F67">
        <w:rPr>
          <w:rFonts w:eastAsia="Calibri"/>
          <w:sz w:val="24"/>
          <w:szCs w:val="24"/>
          <w:lang w:val="en-US"/>
        </w:rPr>
        <w:t xml:space="preserve"> </w:t>
      </w:r>
      <w:proofErr w:type="spellStart"/>
      <w:r w:rsidRPr="00597F67">
        <w:rPr>
          <w:rFonts w:eastAsia="Calibri"/>
          <w:sz w:val="24"/>
          <w:szCs w:val="24"/>
          <w:lang w:val="en-US"/>
        </w:rPr>
        <w:t>modu</w:t>
      </w:r>
      <w:proofErr w:type="spellEnd"/>
      <w:r w:rsidRPr="00597F67">
        <w:rPr>
          <w:rFonts w:eastAsia="Calibri"/>
          <w:sz w:val="24"/>
          <w:szCs w:val="24"/>
          <w:lang w:val="en-US"/>
        </w:rPr>
        <w:t xml:space="preserve"> (HT)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65936CB5"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lastRenderedPageBreak/>
        <w:t xml:space="preserve">Access Point 5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 </w:t>
      </w:r>
      <w:proofErr w:type="spellStart"/>
      <w:r w:rsidRPr="00597F67">
        <w:rPr>
          <w:rFonts w:eastAsia="Calibri"/>
          <w:sz w:val="24"/>
          <w:szCs w:val="24"/>
          <w:lang w:val="en-US"/>
        </w:rPr>
        <w:t>Mhz</w:t>
      </w:r>
      <w:proofErr w:type="spellEnd"/>
      <w:r w:rsidRPr="00597F67">
        <w:rPr>
          <w:rFonts w:eastAsia="Calibri"/>
          <w:sz w:val="24"/>
          <w:szCs w:val="24"/>
          <w:lang w:val="en-US"/>
        </w:rPr>
        <w:t xml:space="preserve"> </w:t>
      </w:r>
      <w:proofErr w:type="spellStart"/>
      <w:r w:rsidRPr="00597F67">
        <w:rPr>
          <w:rFonts w:eastAsia="Calibri"/>
          <w:sz w:val="24"/>
          <w:szCs w:val="24"/>
          <w:lang w:val="en-US"/>
        </w:rPr>
        <w:t>çok</w:t>
      </w:r>
      <w:proofErr w:type="spellEnd"/>
      <w:r w:rsidRPr="00597F67">
        <w:rPr>
          <w:rFonts w:eastAsia="Calibri"/>
          <w:sz w:val="24"/>
          <w:szCs w:val="24"/>
          <w:lang w:val="en-US"/>
        </w:rPr>
        <w:t xml:space="preserve"> </w:t>
      </w:r>
      <w:proofErr w:type="spellStart"/>
      <w:r w:rsidRPr="00597F67">
        <w:rPr>
          <w:rFonts w:eastAsia="Calibri"/>
          <w:sz w:val="24"/>
          <w:szCs w:val="24"/>
          <w:lang w:val="en-US"/>
        </w:rPr>
        <w:t>yüksek</w:t>
      </w:r>
      <w:proofErr w:type="spellEnd"/>
      <w:r w:rsidRPr="00597F67">
        <w:rPr>
          <w:rFonts w:eastAsia="Calibri"/>
          <w:sz w:val="24"/>
          <w:szCs w:val="24"/>
          <w:lang w:val="en-US"/>
        </w:rPr>
        <w:t xml:space="preserve"> data </w:t>
      </w:r>
      <w:proofErr w:type="spellStart"/>
      <w:r w:rsidRPr="00597F67">
        <w:rPr>
          <w:rFonts w:eastAsia="Calibri"/>
          <w:sz w:val="24"/>
          <w:szCs w:val="24"/>
          <w:lang w:val="en-US"/>
        </w:rPr>
        <w:t>iletim</w:t>
      </w:r>
      <w:proofErr w:type="spellEnd"/>
      <w:r w:rsidRPr="00597F67">
        <w:rPr>
          <w:rFonts w:eastAsia="Calibri"/>
          <w:sz w:val="24"/>
          <w:szCs w:val="24"/>
          <w:lang w:val="en-US"/>
        </w:rPr>
        <w:t xml:space="preserve"> </w:t>
      </w:r>
      <w:proofErr w:type="spellStart"/>
      <w:r w:rsidRPr="00597F67">
        <w:rPr>
          <w:rFonts w:eastAsia="Calibri"/>
          <w:sz w:val="24"/>
          <w:szCs w:val="24"/>
          <w:lang w:val="en-US"/>
        </w:rPr>
        <w:t>modu</w:t>
      </w:r>
      <w:proofErr w:type="spellEnd"/>
      <w:r w:rsidRPr="00597F67">
        <w:rPr>
          <w:rFonts w:eastAsia="Calibri"/>
          <w:sz w:val="24"/>
          <w:szCs w:val="24"/>
          <w:lang w:val="en-US"/>
        </w:rPr>
        <w:t xml:space="preserve"> (VHT)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63BE3A9C"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w:t>
      </w:r>
      <w:proofErr w:type="gramStart"/>
      <w:r w:rsidRPr="00597F67">
        <w:rPr>
          <w:rFonts w:eastAsia="Calibri"/>
          <w:sz w:val="24"/>
          <w:szCs w:val="24"/>
          <w:lang w:val="en-US"/>
        </w:rPr>
        <w:t xml:space="preserve">Point  </w:t>
      </w:r>
      <w:r w:rsidRPr="00597F67">
        <w:rPr>
          <w:sz w:val="24"/>
          <w:szCs w:val="24"/>
          <w:lang w:val="en-US"/>
        </w:rPr>
        <w:t>Modulation</w:t>
      </w:r>
      <w:proofErr w:type="gramEnd"/>
      <w:r w:rsidRPr="00597F67">
        <w:rPr>
          <w:sz w:val="24"/>
          <w:szCs w:val="24"/>
          <w:lang w:val="en-US"/>
        </w:rPr>
        <w:t xml:space="preserve">: BPSK, QPSK, 64/256/1024 QAM </w:t>
      </w:r>
      <w:r w:rsidRPr="00597F67">
        <w:rPr>
          <w:sz w:val="24"/>
          <w:szCs w:val="24"/>
        </w:rPr>
        <w:t>desteği olmalıdır</w:t>
      </w:r>
    </w:p>
    <w:p w14:paraId="13DB713B"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el</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w:t>
      </w:r>
      <w:proofErr w:type="spellStart"/>
      <w:r w:rsidRPr="00597F67">
        <w:rPr>
          <w:rFonts w:eastAsia="Calibri"/>
          <w:sz w:val="24"/>
          <w:szCs w:val="24"/>
          <w:lang w:val="en-US"/>
        </w:rPr>
        <w:t>kapatılıp</w:t>
      </w:r>
      <w:proofErr w:type="spellEnd"/>
      <w:r w:rsidRPr="00597F67">
        <w:rPr>
          <w:rFonts w:eastAsia="Calibri"/>
          <w:sz w:val="24"/>
          <w:szCs w:val="24"/>
          <w:lang w:val="en-US"/>
        </w:rPr>
        <w:t xml:space="preserve"> </w:t>
      </w:r>
      <w:proofErr w:type="spellStart"/>
      <w:r w:rsidRPr="00597F67">
        <w:rPr>
          <w:rFonts w:eastAsia="Calibri"/>
          <w:sz w:val="24"/>
          <w:szCs w:val="24"/>
          <w:lang w:val="en-US"/>
        </w:rPr>
        <w:t>açıldığında</w:t>
      </w:r>
      <w:proofErr w:type="spellEnd"/>
      <w:r w:rsidRPr="00597F67">
        <w:rPr>
          <w:rFonts w:eastAsia="Calibri"/>
          <w:sz w:val="24"/>
          <w:szCs w:val="24"/>
          <w:lang w:val="en-US"/>
        </w:rPr>
        <w:t xml:space="preserve"> </w:t>
      </w:r>
      <w:proofErr w:type="spellStart"/>
      <w:r w:rsidRPr="00597F67">
        <w:rPr>
          <w:rFonts w:eastAsia="Calibri"/>
          <w:sz w:val="24"/>
          <w:szCs w:val="24"/>
          <w:lang w:val="en-US"/>
        </w:rPr>
        <w:t>veya</w:t>
      </w:r>
      <w:proofErr w:type="spellEnd"/>
      <w:r w:rsidRPr="00597F67">
        <w:rPr>
          <w:rFonts w:eastAsia="Calibri"/>
          <w:sz w:val="24"/>
          <w:szCs w:val="24"/>
          <w:lang w:val="en-US"/>
        </w:rPr>
        <w:t xml:space="preserve"> ani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gidip</w:t>
      </w:r>
      <w:proofErr w:type="spellEnd"/>
      <w:r w:rsidRPr="00597F67">
        <w:rPr>
          <w:rFonts w:eastAsia="Calibri"/>
          <w:sz w:val="24"/>
          <w:szCs w:val="24"/>
          <w:lang w:val="en-US"/>
        </w:rPr>
        <w:t xml:space="preserve"> </w:t>
      </w:r>
      <w:proofErr w:type="spellStart"/>
      <w:r w:rsidRPr="00597F67">
        <w:rPr>
          <w:rFonts w:eastAsia="Calibri"/>
          <w:sz w:val="24"/>
          <w:szCs w:val="24"/>
          <w:lang w:val="en-US"/>
        </w:rPr>
        <w:t>gelmeleri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w:t>
      </w:r>
      <w:proofErr w:type="spellEnd"/>
      <w:r w:rsidRPr="00597F67">
        <w:rPr>
          <w:rFonts w:eastAsia="Calibri"/>
          <w:sz w:val="24"/>
          <w:szCs w:val="24"/>
          <w:lang w:val="en-US"/>
        </w:rPr>
        <w:t xml:space="preserve"> </w:t>
      </w:r>
      <w:proofErr w:type="spellStart"/>
      <w:r w:rsidRPr="00597F67">
        <w:rPr>
          <w:rFonts w:eastAsia="Calibri"/>
          <w:sz w:val="24"/>
          <w:szCs w:val="24"/>
          <w:lang w:val="en-US"/>
        </w:rPr>
        <w:t>otomatik</w:t>
      </w:r>
      <w:proofErr w:type="spellEnd"/>
      <w:r w:rsidRPr="00597F67">
        <w:rPr>
          <w:rFonts w:eastAsia="Calibri"/>
          <w:sz w:val="24"/>
          <w:szCs w:val="24"/>
          <w:lang w:val="en-US"/>
        </w:rPr>
        <w:t xml:space="preserve">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servis</w:t>
      </w:r>
      <w:proofErr w:type="spellEnd"/>
      <w:r w:rsidRPr="00597F67">
        <w:rPr>
          <w:rFonts w:eastAsia="Calibri"/>
          <w:sz w:val="24"/>
          <w:szCs w:val="24"/>
          <w:lang w:val="en-US"/>
        </w:rPr>
        <w:t xml:space="preserve"> </w:t>
      </w:r>
      <w:proofErr w:type="spellStart"/>
      <w:r w:rsidRPr="00597F67">
        <w:rPr>
          <w:rFonts w:eastAsia="Calibri"/>
          <w:sz w:val="24"/>
          <w:szCs w:val="24"/>
          <w:lang w:val="en-US"/>
        </w:rPr>
        <w:t>verebilir</w:t>
      </w:r>
      <w:proofErr w:type="spellEnd"/>
      <w:r w:rsidRPr="00597F67">
        <w:rPr>
          <w:rFonts w:eastAsia="Calibri"/>
          <w:sz w:val="24"/>
          <w:szCs w:val="24"/>
          <w:lang w:val="en-US"/>
        </w:rPr>
        <w:t xml:space="preserve"> hale </w:t>
      </w:r>
      <w:proofErr w:type="spellStart"/>
      <w:r w:rsidRPr="00597F67">
        <w:rPr>
          <w:rFonts w:eastAsia="Calibri"/>
          <w:sz w:val="24"/>
          <w:szCs w:val="24"/>
          <w:lang w:val="en-US"/>
        </w:rPr>
        <w:t>gelebilecektir</w:t>
      </w:r>
      <w:proofErr w:type="spellEnd"/>
      <w:r w:rsidRPr="00597F67">
        <w:rPr>
          <w:rFonts w:eastAsia="Calibri"/>
          <w:sz w:val="24"/>
          <w:szCs w:val="24"/>
          <w:lang w:val="en-US"/>
        </w:rPr>
        <w:t xml:space="preserve">. Access Point </w:t>
      </w:r>
      <w:proofErr w:type="spellStart"/>
      <w:r w:rsidRPr="00597F67">
        <w:rPr>
          <w:rFonts w:eastAsia="Calibri"/>
          <w:sz w:val="24"/>
          <w:szCs w:val="24"/>
          <w:lang w:val="en-US"/>
        </w:rPr>
        <w:t>daha</w:t>
      </w:r>
      <w:proofErr w:type="spellEnd"/>
      <w:r w:rsidRPr="00597F67">
        <w:rPr>
          <w:rFonts w:eastAsia="Calibri"/>
          <w:sz w:val="24"/>
          <w:szCs w:val="24"/>
          <w:lang w:val="en-US"/>
        </w:rPr>
        <w:t xml:space="preserve"> </w:t>
      </w:r>
      <w:proofErr w:type="spellStart"/>
      <w:r w:rsidRPr="00597F67">
        <w:rPr>
          <w:rFonts w:eastAsia="Calibri"/>
          <w:sz w:val="24"/>
          <w:szCs w:val="24"/>
          <w:lang w:val="en-US"/>
        </w:rPr>
        <w:t>önce</w:t>
      </w:r>
      <w:proofErr w:type="spellEnd"/>
      <w:r w:rsidRPr="00597F67">
        <w:rPr>
          <w:rFonts w:eastAsia="Calibri"/>
          <w:sz w:val="24"/>
          <w:szCs w:val="24"/>
          <w:lang w:val="en-US"/>
        </w:rPr>
        <w:t xml:space="preserve"> </w:t>
      </w:r>
      <w:proofErr w:type="spellStart"/>
      <w:r w:rsidRPr="00597F67">
        <w:rPr>
          <w:rFonts w:eastAsia="Calibri"/>
          <w:sz w:val="24"/>
          <w:szCs w:val="24"/>
          <w:lang w:val="en-US"/>
        </w:rPr>
        <w:t>yaptığı</w:t>
      </w:r>
      <w:proofErr w:type="spellEnd"/>
      <w:r w:rsidRPr="00597F67">
        <w:rPr>
          <w:rFonts w:eastAsia="Calibri"/>
          <w:sz w:val="24"/>
          <w:szCs w:val="24"/>
          <w:lang w:val="en-US"/>
        </w:rPr>
        <w:t xml:space="preserve"> </w:t>
      </w:r>
      <w:proofErr w:type="spellStart"/>
      <w:r w:rsidRPr="00597F67">
        <w:rPr>
          <w:rFonts w:eastAsia="Calibri"/>
          <w:sz w:val="24"/>
          <w:szCs w:val="24"/>
          <w:lang w:val="en-US"/>
        </w:rPr>
        <w:t>tüm</w:t>
      </w:r>
      <w:proofErr w:type="spellEnd"/>
      <w:r w:rsidRPr="00597F67">
        <w:rPr>
          <w:rFonts w:eastAsia="Calibri"/>
          <w:sz w:val="24"/>
          <w:szCs w:val="24"/>
          <w:lang w:val="en-US"/>
        </w:rPr>
        <w:t xml:space="preserve"> </w:t>
      </w:r>
      <w:proofErr w:type="spellStart"/>
      <w:r w:rsidRPr="00597F67">
        <w:rPr>
          <w:rFonts w:eastAsia="Calibri"/>
          <w:sz w:val="24"/>
          <w:szCs w:val="24"/>
          <w:lang w:val="en-US"/>
        </w:rPr>
        <w:t>işleri</w:t>
      </w:r>
      <w:proofErr w:type="spellEnd"/>
      <w:r w:rsidRPr="00597F67">
        <w:rPr>
          <w:rFonts w:eastAsia="Calibri"/>
          <w:sz w:val="24"/>
          <w:szCs w:val="24"/>
          <w:lang w:val="en-US"/>
        </w:rPr>
        <w:t xml:space="preserve">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kesintisi</w:t>
      </w:r>
      <w:proofErr w:type="spellEnd"/>
      <w:r w:rsidRPr="00597F67">
        <w:rPr>
          <w:rFonts w:eastAsia="Calibri"/>
          <w:sz w:val="24"/>
          <w:szCs w:val="24"/>
          <w:lang w:val="en-US"/>
        </w:rPr>
        <w:t xml:space="preserve"> – </w:t>
      </w:r>
      <w:proofErr w:type="spellStart"/>
      <w:r w:rsidRPr="00597F67">
        <w:rPr>
          <w:rFonts w:eastAsia="Calibri"/>
          <w:sz w:val="24"/>
          <w:szCs w:val="24"/>
          <w:lang w:val="en-US"/>
        </w:rPr>
        <w:t>geri</w:t>
      </w:r>
      <w:proofErr w:type="spellEnd"/>
      <w:r w:rsidRPr="00597F67">
        <w:rPr>
          <w:rFonts w:eastAsia="Calibri"/>
          <w:sz w:val="24"/>
          <w:szCs w:val="24"/>
          <w:lang w:val="en-US"/>
        </w:rPr>
        <w:t xml:space="preserve"> </w:t>
      </w:r>
      <w:proofErr w:type="spellStart"/>
      <w:r w:rsidRPr="00597F67">
        <w:rPr>
          <w:rFonts w:eastAsia="Calibri"/>
          <w:sz w:val="24"/>
          <w:szCs w:val="24"/>
          <w:lang w:val="en-US"/>
        </w:rPr>
        <w:t>gelmesi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sonrasında</w:t>
      </w:r>
      <w:proofErr w:type="spellEnd"/>
      <w:r w:rsidRPr="00597F67">
        <w:rPr>
          <w:rFonts w:eastAsia="Calibri"/>
          <w:sz w:val="24"/>
          <w:szCs w:val="24"/>
          <w:lang w:val="en-US"/>
        </w:rPr>
        <w:t xml:space="preserve"> da </w:t>
      </w:r>
      <w:proofErr w:type="spellStart"/>
      <w:r w:rsidRPr="00597F67">
        <w:rPr>
          <w:rFonts w:eastAsia="Calibri"/>
          <w:sz w:val="24"/>
          <w:szCs w:val="24"/>
          <w:lang w:val="en-US"/>
        </w:rPr>
        <w:t>aynen</w:t>
      </w:r>
      <w:proofErr w:type="spellEnd"/>
      <w:r w:rsidRPr="00597F67">
        <w:rPr>
          <w:rFonts w:eastAsia="Calibri"/>
          <w:sz w:val="24"/>
          <w:szCs w:val="24"/>
          <w:lang w:val="en-US"/>
        </w:rPr>
        <w:t xml:space="preserve"> </w:t>
      </w:r>
      <w:proofErr w:type="spellStart"/>
      <w:r w:rsidRPr="00597F67">
        <w:rPr>
          <w:rFonts w:eastAsia="Calibri"/>
          <w:sz w:val="24"/>
          <w:szCs w:val="24"/>
          <w:lang w:val="en-US"/>
        </w:rPr>
        <w:t>yapmaya</w:t>
      </w:r>
      <w:proofErr w:type="spellEnd"/>
      <w:r w:rsidRPr="00597F67">
        <w:rPr>
          <w:rFonts w:eastAsia="Calibri"/>
          <w:sz w:val="24"/>
          <w:szCs w:val="24"/>
          <w:lang w:val="en-US"/>
        </w:rPr>
        <w:t xml:space="preserve"> </w:t>
      </w:r>
      <w:proofErr w:type="spellStart"/>
      <w:r w:rsidRPr="00597F67">
        <w:rPr>
          <w:rFonts w:eastAsia="Calibri"/>
          <w:sz w:val="24"/>
          <w:szCs w:val="24"/>
          <w:lang w:val="en-US"/>
        </w:rPr>
        <w:t>devam</w:t>
      </w:r>
      <w:proofErr w:type="spellEnd"/>
      <w:r w:rsidRPr="00597F67">
        <w:rPr>
          <w:rFonts w:eastAsia="Calibri"/>
          <w:sz w:val="24"/>
          <w:szCs w:val="24"/>
          <w:lang w:val="en-US"/>
        </w:rPr>
        <w:t xml:space="preserve"> </w:t>
      </w:r>
      <w:proofErr w:type="spellStart"/>
      <w:r w:rsidRPr="00597F67">
        <w:rPr>
          <w:rFonts w:eastAsia="Calibri"/>
          <w:sz w:val="24"/>
          <w:szCs w:val="24"/>
          <w:lang w:val="en-US"/>
        </w:rPr>
        <w:t>edecektir</w:t>
      </w:r>
      <w:proofErr w:type="spellEnd"/>
      <w:r w:rsidRPr="00597F67">
        <w:rPr>
          <w:rFonts w:eastAsia="Calibri"/>
          <w:sz w:val="24"/>
          <w:szCs w:val="24"/>
          <w:lang w:val="en-US"/>
        </w:rPr>
        <w:t xml:space="preserve">.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kesintisi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w:t>
      </w:r>
      <w:proofErr w:type="spellEnd"/>
      <w:r w:rsidRPr="00597F67">
        <w:rPr>
          <w:rFonts w:eastAsia="Calibri"/>
          <w:sz w:val="24"/>
          <w:szCs w:val="24"/>
          <w:lang w:val="en-US"/>
        </w:rPr>
        <w:t xml:space="preserve"> </w:t>
      </w:r>
      <w:proofErr w:type="spellStart"/>
      <w:r w:rsidRPr="00597F67">
        <w:rPr>
          <w:rFonts w:eastAsia="Calibri"/>
          <w:sz w:val="24"/>
          <w:szCs w:val="24"/>
          <w:lang w:val="en-US"/>
        </w:rPr>
        <w:t>cihazların</w:t>
      </w:r>
      <w:proofErr w:type="spellEnd"/>
      <w:r w:rsidRPr="00597F67">
        <w:rPr>
          <w:rFonts w:eastAsia="Calibri"/>
          <w:sz w:val="24"/>
          <w:szCs w:val="24"/>
          <w:lang w:val="en-US"/>
        </w:rPr>
        <w:t xml:space="preserve"> </w:t>
      </w:r>
      <w:proofErr w:type="spellStart"/>
      <w:r w:rsidRPr="00597F67">
        <w:rPr>
          <w:rFonts w:eastAsia="Calibri"/>
          <w:sz w:val="24"/>
          <w:szCs w:val="24"/>
          <w:lang w:val="en-US"/>
        </w:rPr>
        <w:t>tekrar</w:t>
      </w:r>
      <w:proofErr w:type="spellEnd"/>
      <w:r w:rsidRPr="00597F67">
        <w:rPr>
          <w:rFonts w:eastAsia="Calibri"/>
          <w:sz w:val="24"/>
          <w:szCs w:val="24"/>
          <w:lang w:val="en-US"/>
        </w:rPr>
        <w:t xml:space="preserve"> </w:t>
      </w:r>
      <w:proofErr w:type="spellStart"/>
      <w:r w:rsidRPr="00597F67">
        <w:rPr>
          <w:rFonts w:eastAsia="Calibri"/>
          <w:sz w:val="24"/>
          <w:szCs w:val="24"/>
          <w:lang w:val="en-US"/>
        </w:rPr>
        <w:t>el</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w:t>
      </w:r>
      <w:proofErr w:type="spellStart"/>
      <w:r w:rsidRPr="00597F67">
        <w:rPr>
          <w:rFonts w:eastAsia="Calibri"/>
          <w:sz w:val="24"/>
          <w:szCs w:val="24"/>
          <w:lang w:val="en-US"/>
        </w:rPr>
        <w:t>kapatılıp</w:t>
      </w:r>
      <w:proofErr w:type="spellEnd"/>
      <w:r w:rsidRPr="00597F67">
        <w:rPr>
          <w:rFonts w:eastAsia="Calibri"/>
          <w:sz w:val="24"/>
          <w:szCs w:val="24"/>
          <w:lang w:val="en-US"/>
        </w:rPr>
        <w:t xml:space="preserve"> </w:t>
      </w:r>
      <w:proofErr w:type="spellStart"/>
      <w:r w:rsidRPr="00597F67">
        <w:rPr>
          <w:rFonts w:eastAsia="Calibri"/>
          <w:sz w:val="24"/>
          <w:szCs w:val="24"/>
          <w:lang w:val="en-US"/>
        </w:rPr>
        <w:t>açılmaya</w:t>
      </w:r>
      <w:proofErr w:type="spellEnd"/>
      <w:r w:rsidRPr="00597F67">
        <w:rPr>
          <w:rFonts w:eastAsia="Calibri"/>
          <w:sz w:val="24"/>
          <w:szCs w:val="24"/>
          <w:lang w:val="en-US"/>
        </w:rPr>
        <w:t xml:space="preserve"> </w:t>
      </w:r>
      <w:proofErr w:type="spellStart"/>
      <w:r w:rsidRPr="00597F67">
        <w:rPr>
          <w:rFonts w:eastAsia="Calibri"/>
          <w:sz w:val="24"/>
          <w:szCs w:val="24"/>
          <w:lang w:val="en-US"/>
        </w:rPr>
        <w:t>veya</w:t>
      </w:r>
      <w:proofErr w:type="spellEnd"/>
      <w:r w:rsidRPr="00597F67">
        <w:rPr>
          <w:rFonts w:eastAsia="Calibri"/>
          <w:sz w:val="24"/>
          <w:szCs w:val="24"/>
          <w:lang w:val="en-US"/>
        </w:rPr>
        <w:t xml:space="preserve"> </w:t>
      </w:r>
      <w:proofErr w:type="spellStart"/>
      <w:r w:rsidRPr="00597F67">
        <w:rPr>
          <w:rFonts w:eastAsia="Calibri"/>
          <w:sz w:val="24"/>
          <w:szCs w:val="24"/>
          <w:lang w:val="en-US"/>
        </w:rPr>
        <w:t>merkezi</w:t>
      </w:r>
      <w:proofErr w:type="spellEnd"/>
      <w:r w:rsidRPr="00597F67">
        <w:rPr>
          <w:rFonts w:eastAsia="Calibri"/>
          <w:sz w:val="24"/>
          <w:szCs w:val="24"/>
          <w:lang w:val="en-US"/>
        </w:rPr>
        <w:t xml:space="preserve"> </w:t>
      </w:r>
      <w:proofErr w:type="spellStart"/>
      <w:r w:rsidRPr="00597F67">
        <w:rPr>
          <w:rFonts w:eastAsia="Calibri"/>
          <w:sz w:val="24"/>
          <w:szCs w:val="24"/>
          <w:lang w:val="en-US"/>
        </w:rPr>
        <w:t>yönetim</w:t>
      </w:r>
      <w:proofErr w:type="spellEnd"/>
      <w:r w:rsidRPr="00597F67">
        <w:rPr>
          <w:rFonts w:eastAsia="Calibri"/>
          <w:sz w:val="24"/>
          <w:szCs w:val="24"/>
          <w:lang w:val="en-US"/>
        </w:rPr>
        <w:t xml:space="preserve"> </w:t>
      </w:r>
      <w:proofErr w:type="spellStart"/>
      <w:r w:rsidRPr="00597F67">
        <w:rPr>
          <w:rFonts w:eastAsia="Calibri"/>
          <w:sz w:val="24"/>
          <w:szCs w:val="24"/>
          <w:lang w:val="en-US"/>
        </w:rPr>
        <w:t>donanımı</w:t>
      </w:r>
      <w:proofErr w:type="spellEnd"/>
      <w:r w:rsidRPr="00597F67">
        <w:rPr>
          <w:rFonts w:eastAsia="Calibri"/>
          <w:sz w:val="24"/>
          <w:szCs w:val="24"/>
          <w:lang w:val="en-US"/>
        </w:rPr>
        <w:t xml:space="preserve"> </w:t>
      </w:r>
      <w:proofErr w:type="spellStart"/>
      <w:r w:rsidRPr="00597F67">
        <w:rPr>
          <w:rFonts w:eastAsia="Calibri"/>
          <w:sz w:val="24"/>
          <w:szCs w:val="24"/>
          <w:lang w:val="en-US"/>
        </w:rPr>
        <w:t>üzerinden</w:t>
      </w:r>
      <w:proofErr w:type="spellEnd"/>
      <w:r w:rsidRPr="00597F67">
        <w:rPr>
          <w:rFonts w:eastAsia="Calibri"/>
          <w:sz w:val="24"/>
          <w:szCs w:val="24"/>
          <w:lang w:val="en-US"/>
        </w:rPr>
        <w:t xml:space="preserve"> </w:t>
      </w:r>
      <w:proofErr w:type="spellStart"/>
      <w:r w:rsidRPr="00597F67">
        <w:rPr>
          <w:rFonts w:eastAsia="Calibri"/>
          <w:sz w:val="24"/>
          <w:szCs w:val="24"/>
          <w:lang w:val="en-US"/>
        </w:rPr>
        <w:t>müdahaleye</w:t>
      </w:r>
      <w:proofErr w:type="spellEnd"/>
      <w:r w:rsidRPr="00597F67">
        <w:rPr>
          <w:rFonts w:eastAsia="Calibri"/>
          <w:sz w:val="24"/>
          <w:szCs w:val="24"/>
          <w:lang w:val="en-US"/>
        </w:rPr>
        <w:t xml:space="preserve"> </w:t>
      </w:r>
      <w:proofErr w:type="spellStart"/>
      <w:r w:rsidRPr="00597F67">
        <w:rPr>
          <w:rFonts w:eastAsia="Calibri"/>
          <w:sz w:val="24"/>
          <w:szCs w:val="24"/>
          <w:lang w:val="en-US"/>
        </w:rPr>
        <w:t>ihtiyaç</w:t>
      </w:r>
      <w:proofErr w:type="spellEnd"/>
      <w:r w:rsidRPr="00597F67">
        <w:rPr>
          <w:rFonts w:eastAsia="Calibri"/>
          <w:sz w:val="24"/>
          <w:szCs w:val="24"/>
          <w:lang w:val="en-US"/>
        </w:rPr>
        <w:t xml:space="preserve"> </w:t>
      </w:r>
      <w:proofErr w:type="spellStart"/>
      <w:r w:rsidRPr="00597F67">
        <w:rPr>
          <w:rFonts w:eastAsia="Calibri"/>
          <w:sz w:val="24"/>
          <w:szCs w:val="24"/>
          <w:lang w:val="en-US"/>
        </w:rPr>
        <w:t>duyulmayacaktır</w:t>
      </w:r>
      <w:proofErr w:type="spellEnd"/>
      <w:r w:rsidRPr="00597F67">
        <w:rPr>
          <w:rFonts w:eastAsia="Calibri"/>
          <w:sz w:val="24"/>
          <w:szCs w:val="24"/>
          <w:lang w:val="en-US"/>
        </w:rPr>
        <w:t>.</w:t>
      </w:r>
    </w:p>
    <w:p w14:paraId="64938FE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her </w:t>
      </w:r>
      <w:proofErr w:type="spellStart"/>
      <w:r w:rsidRPr="00597F67">
        <w:rPr>
          <w:rFonts w:eastAsia="Calibri"/>
          <w:sz w:val="24"/>
          <w:szCs w:val="24"/>
          <w:lang w:val="en-US"/>
        </w:rPr>
        <w:t>biri</w:t>
      </w:r>
      <w:proofErr w:type="spellEnd"/>
      <w:r w:rsidRPr="00597F67">
        <w:rPr>
          <w:rFonts w:eastAsia="Calibri"/>
          <w:sz w:val="24"/>
          <w:szCs w:val="24"/>
          <w:lang w:val="en-US"/>
        </w:rPr>
        <w:t xml:space="preserve"> </w:t>
      </w:r>
      <w:proofErr w:type="spellStart"/>
      <w:r w:rsidRPr="00597F67">
        <w:rPr>
          <w:rFonts w:eastAsia="Calibri"/>
          <w:sz w:val="24"/>
          <w:szCs w:val="24"/>
          <w:lang w:val="en-US"/>
        </w:rPr>
        <w:t>farklı</w:t>
      </w:r>
      <w:proofErr w:type="spellEnd"/>
      <w:r w:rsidRPr="00597F67">
        <w:rPr>
          <w:rFonts w:eastAsia="Calibri"/>
          <w:sz w:val="24"/>
          <w:szCs w:val="24"/>
          <w:lang w:val="en-US"/>
        </w:rPr>
        <w:t xml:space="preserve"> </w:t>
      </w:r>
      <w:proofErr w:type="spellStart"/>
      <w:r w:rsidRPr="00597F67">
        <w:rPr>
          <w:rFonts w:eastAsia="Calibri"/>
          <w:sz w:val="24"/>
          <w:szCs w:val="24"/>
          <w:lang w:val="en-US"/>
        </w:rPr>
        <w:t>VLAN’dan</w:t>
      </w:r>
      <w:proofErr w:type="spellEnd"/>
      <w:r w:rsidRPr="00597F67">
        <w:rPr>
          <w:rFonts w:eastAsia="Calibri"/>
          <w:sz w:val="24"/>
          <w:szCs w:val="24"/>
          <w:lang w:val="en-US"/>
        </w:rPr>
        <w:t xml:space="preserve"> </w:t>
      </w:r>
      <w:proofErr w:type="spellStart"/>
      <w:r w:rsidRPr="00597F67">
        <w:rPr>
          <w:rFonts w:eastAsia="Calibri"/>
          <w:sz w:val="24"/>
          <w:szCs w:val="24"/>
          <w:lang w:val="en-US"/>
        </w:rPr>
        <w:t>hizmet</w:t>
      </w:r>
      <w:proofErr w:type="spellEnd"/>
      <w:r w:rsidRPr="00597F67">
        <w:rPr>
          <w:rFonts w:eastAsia="Calibri"/>
          <w:sz w:val="24"/>
          <w:szCs w:val="24"/>
          <w:lang w:val="en-US"/>
        </w:rPr>
        <w:t xml:space="preserve"> </w:t>
      </w:r>
      <w:proofErr w:type="spellStart"/>
      <w:r w:rsidRPr="00597F67">
        <w:rPr>
          <w:rFonts w:eastAsia="Calibri"/>
          <w:sz w:val="24"/>
          <w:szCs w:val="24"/>
          <w:lang w:val="en-US"/>
        </w:rPr>
        <w:t>alan</w:t>
      </w:r>
      <w:proofErr w:type="spellEnd"/>
      <w:r w:rsidRPr="00597F67">
        <w:rPr>
          <w:rFonts w:eastAsia="Calibri"/>
          <w:sz w:val="24"/>
          <w:szCs w:val="24"/>
          <w:lang w:val="en-US"/>
        </w:rPr>
        <w:t xml:space="preserve">, </w:t>
      </w:r>
      <w:proofErr w:type="spellStart"/>
      <w:r w:rsidRPr="00597F67">
        <w:rPr>
          <w:rFonts w:eastAsia="Calibri"/>
          <w:sz w:val="24"/>
          <w:szCs w:val="24"/>
          <w:lang w:val="en-US"/>
        </w:rPr>
        <w:t>birbirinden</w:t>
      </w:r>
      <w:proofErr w:type="spellEnd"/>
      <w:r w:rsidRPr="00597F67">
        <w:rPr>
          <w:rFonts w:eastAsia="Calibri"/>
          <w:sz w:val="24"/>
          <w:szCs w:val="24"/>
          <w:lang w:val="en-US"/>
        </w:rPr>
        <w:t xml:space="preserve"> </w:t>
      </w:r>
      <w:proofErr w:type="spellStart"/>
      <w:r w:rsidRPr="00597F67">
        <w:rPr>
          <w:rFonts w:eastAsia="Calibri"/>
          <w:sz w:val="24"/>
          <w:szCs w:val="24"/>
          <w:lang w:val="en-US"/>
        </w:rPr>
        <w:t>bağımsız</w:t>
      </w:r>
      <w:proofErr w:type="spellEnd"/>
      <w:r w:rsidRPr="00597F67">
        <w:rPr>
          <w:rFonts w:eastAsia="Calibri"/>
          <w:sz w:val="24"/>
          <w:szCs w:val="24"/>
          <w:lang w:val="en-US"/>
        </w:rPr>
        <w:t xml:space="preserve"> </w:t>
      </w:r>
      <w:proofErr w:type="spellStart"/>
      <w:r w:rsidRPr="00597F67">
        <w:rPr>
          <w:rFonts w:eastAsia="Calibri"/>
          <w:sz w:val="24"/>
          <w:szCs w:val="24"/>
          <w:lang w:val="en-US"/>
        </w:rPr>
        <w:t>yetkilendirme</w:t>
      </w:r>
      <w:proofErr w:type="spellEnd"/>
      <w:r w:rsidRPr="00597F67">
        <w:rPr>
          <w:rFonts w:eastAsia="Calibri"/>
          <w:sz w:val="24"/>
          <w:szCs w:val="24"/>
          <w:lang w:val="en-US"/>
        </w:rPr>
        <w:t xml:space="preserve"> </w:t>
      </w:r>
      <w:proofErr w:type="spellStart"/>
      <w:r w:rsidRPr="00597F67">
        <w:rPr>
          <w:rFonts w:eastAsia="Calibri"/>
          <w:sz w:val="24"/>
          <w:szCs w:val="24"/>
          <w:lang w:val="en-US"/>
        </w:rPr>
        <w:t>mekanizmalarıyla</w:t>
      </w:r>
      <w:proofErr w:type="spellEnd"/>
      <w:r w:rsidRPr="00597F67">
        <w:rPr>
          <w:rFonts w:eastAsia="Calibri"/>
          <w:sz w:val="24"/>
          <w:szCs w:val="24"/>
          <w:lang w:val="en-US"/>
        </w:rPr>
        <w:t xml:space="preserve"> </w:t>
      </w:r>
      <w:proofErr w:type="spellStart"/>
      <w:proofErr w:type="gramStart"/>
      <w:r w:rsidRPr="00597F67">
        <w:rPr>
          <w:rFonts w:eastAsia="Calibri"/>
          <w:sz w:val="24"/>
          <w:szCs w:val="24"/>
          <w:lang w:val="en-US"/>
        </w:rPr>
        <w:t>tanımlanabilen</w:t>
      </w:r>
      <w:proofErr w:type="spellEnd"/>
      <w:r w:rsidRPr="00597F67">
        <w:rPr>
          <w:rFonts w:eastAsia="Calibri"/>
          <w:sz w:val="24"/>
          <w:szCs w:val="24"/>
          <w:lang w:val="en-US"/>
        </w:rPr>
        <w:t xml:space="preserve">,  </w:t>
      </w:r>
      <w:proofErr w:type="spellStart"/>
      <w:r w:rsidRPr="00597F67">
        <w:rPr>
          <w:rFonts w:eastAsia="Calibri"/>
          <w:sz w:val="24"/>
          <w:szCs w:val="24"/>
          <w:lang w:val="en-US"/>
        </w:rPr>
        <w:t>toplam</w:t>
      </w:r>
      <w:proofErr w:type="spellEnd"/>
      <w:proofErr w:type="gramEnd"/>
      <w:r w:rsidRPr="00597F67">
        <w:rPr>
          <w:rFonts w:eastAsia="Calibri"/>
          <w:sz w:val="24"/>
          <w:szCs w:val="24"/>
          <w:lang w:val="en-US"/>
        </w:rPr>
        <w:t xml:space="preserve"> 16 (on </w:t>
      </w:r>
      <w:proofErr w:type="spellStart"/>
      <w:r w:rsidRPr="00597F67">
        <w:rPr>
          <w:rFonts w:eastAsia="Calibri"/>
          <w:sz w:val="24"/>
          <w:szCs w:val="24"/>
          <w:lang w:val="en-US"/>
        </w:rPr>
        <w:t>altı</w:t>
      </w:r>
      <w:proofErr w:type="spellEnd"/>
      <w:r w:rsidRPr="00597F67">
        <w:rPr>
          <w:rFonts w:eastAsia="Calibri"/>
          <w:sz w:val="24"/>
          <w:szCs w:val="24"/>
          <w:lang w:val="en-US"/>
        </w:rPr>
        <w:t xml:space="preserve">) </w:t>
      </w:r>
      <w:proofErr w:type="spellStart"/>
      <w:r w:rsidRPr="00597F67">
        <w:rPr>
          <w:rFonts w:eastAsia="Calibri"/>
          <w:sz w:val="24"/>
          <w:szCs w:val="24"/>
          <w:lang w:val="en-US"/>
        </w:rPr>
        <w:t>adet</w:t>
      </w:r>
      <w:proofErr w:type="spellEnd"/>
      <w:r w:rsidRPr="00597F67">
        <w:rPr>
          <w:rFonts w:eastAsia="Calibri"/>
          <w:sz w:val="24"/>
          <w:szCs w:val="24"/>
          <w:lang w:val="en-US"/>
        </w:rPr>
        <w:t xml:space="preserve"> </w:t>
      </w:r>
      <w:proofErr w:type="spellStart"/>
      <w:r w:rsidRPr="00597F67">
        <w:rPr>
          <w:rFonts w:eastAsia="Calibri"/>
          <w:sz w:val="24"/>
          <w:szCs w:val="24"/>
          <w:lang w:val="en-US"/>
        </w:rPr>
        <w:t>hepsi</w:t>
      </w:r>
      <w:proofErr w:type="spellEnd"/>
      <w:r w:rsidRPr="00597F67">
        <w:rPr>
          <w:rFonts w:eastAsia="Calibri"/>
          <w:sz w:val="24"/>
          <w:szCs w:val="24"/>
          <w:lang w:val="en-US"/>
        </w:rPr>
        <w:t xml:space="preserve"> </w:t>
      </w:r>
      <w:proofErr w:type="spellStart"/>
      <w:r w:rsidRPr="00597F67">
        <w:rPr>
          <w:rFonts w:eastAsia="Calibri"/>
          <w:sz w:val="24"/>
          <w:szCs w:val="24"/>
          <w:lang w:val="en-US"/>
        </w:rPr>
        <w:t>görünür</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hizmet</w:t>
      </w:r>
      <w:proofErr w:type="spellEnd"/>
      <w:r w:rsidRPr="00597F67">
        <w:rPr>
          <w:rFonts w:eastAsia="Calibri"/>
          <w:sz w:val="24"/>
          <w:szCs w:val="24"/>
          <w:lang w:val="en-US"/>
        </w:rPr>
        <w:t xml:space="preserve"> </w:t>
      </w:r>
      <w:proofErr w:type="spellStart"/>
      <w:r w:rsidRPr="00597F67">
        <w:rPr>
          <w:rFonts w:eastAsia="Calibri"/>
          <w:sz w:val="24"/>
          <w:szCs w:val="24"/>
          <w:lang w:val="en-US"/>
        </w:rPr>
        <w:t>verebilir</w:t>
      </w:r>
      <w:proofErr w:type="spellEnd"/>
      <w:r w:rsidRPr="00597F67">
        <w:rPr>
          <w:rFonts w:eastAsia="Calibri"/>
          <w:sz w:val="24"/>
          <w:szCs w:val="24"/>
          <w:lang w:val="en-US"/>
        </w:rPr>
        <w:t xml:space="preserve"> SSID </w:t>
      </w:r>
      <w:proofErr w:type="spellStart"/>
      <w:r w:rsidRPr="00597F67">
        <w:rPr>
          <w:rFonts w:eastAsia="Calibri"/>
          <w:sz w:val="24"/>
          <w:szCs w:val="24"/>
          <w:lang w:val="en-US"/>
        </w:rPr>
        <w:t>yayını</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 xml:space="preserve">. SSID </w:t>
      </w:r>
      <w:proofErr w:type="spellStart"/>
      <w:r w:rsidRPr="00597F67">
        <w:rPr>
          <w:rFonts w:eastAsia="Calibri"/>
          <w:sz w:val="24"/>
          <w:szCs w:val="24"/>
          <w:lang w:val="en-US"/>
        </w:rPr>
        <w:t>yayınlarının</w:t>
      </w:r>
      <w:proofErr w:type="spellEnd"/>
      <w:r w:rsidRPr="00597F67">
        <w:rPr>
          <w:rFonts w:eastAsia="Calibri"/>
          <w:sz w:val="24"/>
          <w:szCs w:val="24"/>
          <w:lang w:val="en-US"/>
        </w:rPr>
        <w:t xml:space="preserve"> </w:t>
      </w:r>
      <w:proofErr w:type="spellStart"/>
      <w:r w:rsidRPr="00597F67">
        <w:rPr>
          <w:rFonts w:eastAsia="Calibri"/>
          <w:sz w:val="24"/>
          <w:szCs w:val="24"/>
          <w:lang w:val="en-US"/>
        </w:rPr>
        <w:t>şifreleme</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modülasyon</w:t>
      </w:r>
      <w:proofErr w:type="spellEnd"/>
      <w:r w:rsidRPr="00597F67">
        <w:rPr>
          <w:rFonts w:eastAsia="Calibri"/>
          <w:sz w:val="24"/>
          <w:szCs w:val="24"/>
          <w:lang w:val="en-US"/>
        </w:rPr>
        <w:t xml:space="preserve"> </w:t>
      </w:r>
      <w:proofErr w:type="spellStart"/>
      <w:r w:rsidRPr="00597F67">
        <w:rPr>
          <w:rFonts w:eastAsia="Calibri"/>
          <w:sz w:val="24"/>
          <w:szCs w:val="24"/>
          <w:lang w:val="en-US"/>
        </w:rPr>
        <w:t>özellikleri</w:t>
      </w:r>
      <w:proofErr w:type="spellEnd"/>
      <w:r w:rsidRPr="00597F67">
        <w:rPr>
          <w:rFonts w:eastAsia="Calibri"/>
          <w:sz w:val="24"/>
          <w:szCs w:val="24"/>
          <w:lang w:val="en-US"/>
        </w:rPr>
        <w:t xml:space="preserve"> </w:t>
      </w:r>
      <w:proofErr w:type="spellStart"/>
      <w:r w:rsidRPr="00597F67">
        <w:rPr>
          <w:rFonts w:eastAsia="Calibri"/>
          <w:sz w:val="24"/>
          <w:szCs w:val="24"/>
          <w:lang w:val="en-US"/>
        </w:rPr>
        <w:t>birbirlerinden</w:t>
      </w:r>
      <w:proofErr w:type="spellEnd"/>
      <w:r w:rsidRPr="00597F67">
        <w:rPr>
          <w:rFonts w:eastAsia="Calibri"/>
          <w:sz w:val="24"/>
          <w:szCs w:val="24"/>
          <w:lang w:val="en-US"/>
        </w:rPr>
        <w:t xml:space="preserve"> </w:t>
      </w:r>
      <w:proofErr w:type="spellStart"/>
      <w:r w:rsidRPr="00597F67">
        <w:rPr>
          <w:rFonts w:eastAsia="Calibri"/>
          <w:sz w:val="24"/>
          <w:szCs w:val="24"/>
          <w:lang w:val="en-US"/>
        </w:rPr>
        <w:t>bağımsız</w:t>
      </w:r>
      <w:proofErr w:type="spellEnd"/>
      <w:r w:rsidRPr="00597F67">
        <w:rPr>
          <w:rFonts w:eastAsia="Calibri"/>
          <w:sz w:val="24"/>
          <w:szCs w:val="24"/>
          <w:lang w:val="en-US"/>
        </w:rPr>
        <w:t xml:space="preserve">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ayarlanabilecektir</w:t>
      </w:r>
      <w:proofErr w:type="spellEnd"/>
      <w:r w:rsidRPr="00597F67">
        <w:rPr>
          <w:rFonts w:eastAsia="Calibri"/>
          <w:sz w:val="24"/>
          <w:szCs w:val="24"/>
          <w:lang w:val="en-US"/>
        </w:rPr>
        <w:t>.</w:t>
      </w:r>
    </w:p>
    <w:p w14:paraId="0C040528"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 </w:t>
      </w:r>
      <w:proofErr w:type="spellStart"/>
      <w:r w:rsidRPr="00597F67">
        <w:rPr>
          <w:rFonts w:eastAsia="Calibri"/>
          <w:sz w:val="24"/>
          <w:szCs w:val="24"/>
          <w:lang w:val="en-US"/>
        </w:rPr>
        <w:t>adet</w:t>
      </w:r>
      <w:proofErr w:type="spellEnd"/>
      <w:r w:rsidRPr="00597F67">
        <w:rPr>
          <w:rFonts w:eastAsia="Calibri"/>
          <w:sz w:val="24"/>
          <w:szCs w:val="24"/>
          <w:lang w:val="en-US"/>
        </w:rPr>
        <w:t xml:space="preserve"> 100/1000 </w:t>
      </w:r>
      <w:proofErr w:type="spellStart"/>
      <w:r w:rsidRPr="00597F67">
        <w:rPr>
          <w:rFonts w:eastAsia="Calibri"/>
          <w:sz w:val="24"/>
          <w:szCs w:val="24"/>
          <w:lang w:val="en-US"/>
        </w:rPr>
        <w:t>veya</w:t>
      </w:r>
      <w:proofErr w:type="spellEnd"/>
      <w:r w:rsidRPr="00597F67">
        <w:rPr>
          <w:rFonts w:eastAsia="Calibri"/>
          <w:sz w:val="24"/>
          <w:szCs w:val="24"/>
          <w:lang w:val="en-US"/>
        </w:rPr>
        <w:t xml:space="preserve"> 10/100/1000 Mbps ethernet </w:t>
      </w:r>
      <w:proofErr w:type="spellStart"/>
      <w:r w:rsidRPr="00597F67">
        <w:rPr>
          <w:rFonts w:eastAsia="Calibri"/>
          <w:sz w:val="24"/>
          <w:szCs w:val="24"/>
          <w:lang w:val="en-US"/>
        </w:rPr>
        <w:t>portu</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802.3ad (LACP)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146958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proofErr w:type="gramStart"/>
      <w:r w:rsidRPr="00597F67">
        <w:rPr>
          <w:rFonts w:eastAsia="Calibri"/>
          <w:sz w:val="24"/>
          <w:szCs w:val="24"/>
          <w:lang w:val="en-US"/>
        </w:rPr>
        <w:t>üzerinde</w:t>
      </w:r>
      <w:proofErr w:type="spellEnd"/>
      <w:r w:rsidRPr="00597F67">
        <w:rPr>
          <w:rFonts w:eastAsia="Calibri"/>
          <w:sz w:val="24"/>
          <w:szCs w:val="24"/>
          <w:lang w:val="en-US"/>
        </w:rPr>
        <w:t>  1</w:t>
      </w:r>
      <w:proofErr w:type="gramEnd"/>
      <w:r w:rsidRPr="00597F67">
        <w:rPr>
          <w:rFonts w:eastAsia="Calibri"/>
          <w:sz w:val="24"/>
          <w:szCs w:val="24"/>
          <w:lang w:val="en-US"/>
        </w:rPr>
        <w:t xml:space="preserve"> </w:t>
      </w:r>
      <w:proofErr w:type="spellStart"/>
      <w:r w:rsidRPr="00597F67">
        <w:rPr>
          <w:rFonts w:eastAsia="Calibri"/>
          <w:sz w:val="24"/>
          <w:szCs w:val="24"/>
          <w:lang w:val="en-US"/>
        </w:rPr>
        <w:t>adet</w:t>
      </w:r>
      <w:proofErr w:type="spellEnd"/>
      <w:r w:rsidRPr="00597F67">
        <w:rPr>
          <w:rFonts w:eastAsia="Calibri"/>
          <w:sz w:val="24"/>
          <w:szCs w:val="24"/>
          <w:lang w:val="en-US"/>
        </w:rPr>
        <w:t xml:space="preserve"> RJ-45 console </w:t>
      </w:r>
      <w:proofErr w:type="spellStart"/>
      <w:r w:rsidRPr="00597F67">
        <w:rPr>
          <w:rFonts w:eastAsia="Calibri"/>
          <w:sz w:val="24"/>
          <w:szCs w:val="24"/>
          <w:lang w:val="en-US"/>
        </w:rPr>
        <w:t>portu</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bulunacaktır</w:t>
      </w:r>
      <w:proofErr w:type="spellEnd"/>
      <w:r w:rsidRPr="00597F67">
        <w:rPr>
          <w:rFonts w:eastAsia="Calibri"/>
          <w:sz w:val="24"/>
          <w:szCs w:val="24"/>
          <w:lang w:val="en-US"/>
        </w:rPr>
        <w:t>.</w:t>
      </w:r>
    </w:p>
    <w:p w14:paraId="5BE2B57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2,4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4.5 </w:t>
      </w:r>
      <w:proofErr w:type="spellStart"/>
      <w:r w:rsidRPr="00597F67">
        <w:rPr>
          <w:rFonts w:eastAsia="Calibri"/>
          <w:sz w:val="24"/>
          <w:szCs w:val="24"/>
          <w:lang w:val="en-US"/>
        </w:rPr>
        <w:t>dBi</w:t>
      </w:r>
      <w:proofErr w:type="spellEnd"/>
      <w:r w:rsidRPr="00597F67">
        <w:rPr>
          <w:rFonts w:eastAsia="Calibri"/>
          <w:sz w:val="24"/>
          <w:szCs w:val="24"/>
          <w:lang w:val="en-US"/>
        </w:rPr>
        <w:t xml:space="preserve">, 5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5.5 </w:t>
      </w:r>
      <w:proofErr w:type="spellStart"/>
      <w:r w:rsidRPr="00597F67">
        <w:rPr>
          <w:rFonts w:eastAsia="Calibri"/>
          <w:sz w:val="24"/>
          <w:szCs w:val="24"/>
          <w:lang w:val="en-US"/>
        </w:rPr>
        <w:t>dBi</w:t>
      </w:r>
      <w:proofErr w:type="spellEnd"/>
      <w:r w:rsidRPr="00597F67">
        <w:rPr>
          <w:rFonts w:eastAsia="Calibri"/>
          <w:sz w:val="24"/>
          <w:szCs w:val="24"/>
          <w:lang w:val="en-US"/>
        </w:rPr>
        <w:t xml:space="preserve"> </w:t>
      </w:r>
      <w:proofErr w:type="spellStart"/>
      <w:r w:rsidRPr="00597F67">
        <w:rPr>
          <w:rFonts w:eastAsia="Calibri"/>
          <w:sz w:val="24"/>
          <w:szCs w:val="24"/>
          <w:lang w:val="en-US"/>
        </w:rPr>
        <w:t>kazanım</w:t>
      </w:r>
      <w:proofErr w:type="spellEnd"/>
      <w:r w:rsidRPr="00597F67">
        <w:rPr>
          <w:rFonts w:eastAsia="Calibri"/>
          <w:sz w:val="24"/>
          <w:szCs w:val="24"/>
          <w:lang w:val="en-US"/>
        </w:rPr>
        <w:t xml:space="preserve"> </w:t>
      </w:r>
      <w:proofErr w:type="spellStart"/>
      <w:r w:rsidRPr="00597F67">
        <w:rPr>
          <w:rFonts w:eastAsia="Calibri"/>
          <w:sz w:val="24"/>
          <w:szCs w:val="24"/>
          <w:lang w:val="en-US"/>
        </w:rPr>
        <w:t>gücüne</w:t>
      </w:r>
      <w:proofErr w:type="spellEnd"/>
      <w:r w:rsidRPr="00597F67">
        <w:rPr>
          <w:rFonts w:eastAsia="Calibri"/>
          <w:sz w:val="24"/>
          <w:szCs w:val="24"/>
          <w:lang w:val="en-US"/>
        </w:rPr>
        <w:t xml:space="preserve"> </w:t>
      </w:r>
      <w:proofErr w:type="spellStart"/>
      <w:r w:rsidRPr="00597F67">
        <w:rPr>
          <w:rFonts w:eastAsia="Calibri"/>
          <w:sz w:val="24"/>
          <w:szCs w:val="24"/>
          <w:lang w:val="en-US"/>
        </w:rPr>
        <w:t>sahip</w:t>
      </w:r>
      <w:proofErr w:type="spellEnd"/>
      <w:r w:rsidRPr="00597F67">
        <w:rPr>
          <w:rFonts w:eastAsia="Calibri"/>
          <w:sz w:val="24"/>
          <w:szCs w:val="24"/>
          <w:lang w:val="en-US"/>
        </w:rPr>
        <w:t xml:space="preserve"> </w:t>
      </w:r>
      <w:proofErr w:type="spellStart"/>
      <w:r w:rsidRPr="00597F67">
        <w:rPr>
          <w:rFonts w:eastAsia="Calibri"/>
          <w:sz w:val="24"/>
          <w:szCs w:val="24"/>
          <w:lang w:val="en-US"/>
        </w:rPr>
        <w:t>dahili</w:t>
      </w:r>
      <w:proofErr w:type="spellEnd"/>
      <w:r w:rsidRPr="00597F67">
        <w:rPr>
          <w:rFonts w:eastAsia="Calibri"/>
          <w:sz w:val="24"/>
          <w:szCs w:val="24"/>
          <w:lang w:val="en-US"/>
        </w:rPr>
        <w:t xml:space="preserve"> </w:t>
      </w:r>
      <w:proofErr w:type="spellStart"/>
      <w:r w:rsidRPr="00597F67">
        <w:rPr>
          <w:rFonts w:eastAsia="Calibri"/>
          <w:sz w:val="24"/>
          <w:szCs w:val="24"/>
          <w:lang w:val="en-US"/>
        </w:rPr>
        <w:t>antenleri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 xml:space="preserve">. </w:t>
      </w:r>
    </w:p>
    <w:p w14:paraId="23580E71"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istenirse</w:t>
      </w:r>
      <w:proofErr w:type="spellEnd"/>
      <w:r w:rsidRPr="00597F67">
        <w:rPr>
          <w:rFonts w:eastAsia="Calibri"/>
          <w:sz w:val="24"/>
          <w:szCs w:val="24"/>
          <w:lang w:val="en-US"/>
        </w:rPr>
        <w:t xml:space="preserve"> </w:t>
      </w:r>
      <w:proofErr w:type="spellStart"/>
      <w:r w:rsidRPr="00597F67">
        <w:rPr>
          <w:rFonts w:eastAsia="Calibri"/>
          <w:sz w:val="24"/>
          <w:szCs w:val="24"/>
          <w:lang w:val="en-US"/>
        </w:rPr>
        <w:t>ortamdaki</w:t>
      </w:r>
      <w:proofErr w:type="spellEnd"/>
      <w:r w:rsidRPr="00597F67">
        <w:rPr>
          <w:rFonts w:eastAsia="Calibri"/>
          <w:sz w:val="24"/>
          <w:szCs w:val="24"/>
          <w:lang w:val="en-US"/>
        </w:rPr>
        <w:t xml:space="preserve"> </w:t>
      </w:r>
      <w:proofErr w:type="spellStart"/>
      <w:r w:rsidRPr="00597F67">
        <w:rPr>
          <w:rFonts w:eastAsia="Calibri"/>
          <w:sz w:val="24"/>
          <w:szCs w:val="24"/>
          <w:lang w:val="en-US"/>
        </w:rPr>
        <w:t>tüm</w:t>
      </w:r>
      <w:proofErr w:type="spellEnd"/>
      <w:r w:rsidRPr="00597F67">
        <w:rPr>
          <w:rFonts w:eastAsia="Calibri"/>
          <w:sz w:val="24"/>
          <w:szCs w:val="24"/>
          <w:lang w:val="en-US"/>
        </w:rPr>
        <w:t xml:space="preserve"> </w:t>
      </w:r>
      <w:proofErr w:type="spellStart"/>
      <w:r w:rsidRPr="00597F67">
        <w:rPr>
          <w:rFonts w:eastAsia="Calibri"/>
          <w:sz w:val="24"/>
          <w:szCs w:val="24"/>
          <w:lang w:val="en-US"/>
        </w:rPr>
        <w:t>spektrum</w:t>
      </w:r>
      <w:proofErr w:type="spellEnd"/>
      <w:r w:rsidRPr="00597F67">
        <w:rPr>
          <w:rFonts w:eastAsia="Calibri"/>
          <w:sz w:val="24"/>
          <w:szCs w:val="24"/>
          <w:lang w:val="en-US"/>
        </w:rPr>
        <w:t xml:space="preserve"> </w:t>
      </w:r>
      <w:proofErr w:type="spellStart"/>
      <w:r w:rsidRPr="00597F67">
        <w:rPr>
          <w:rFonts w:eastAsia="Calibri"/>
          <w:sz w:val="24"/>
          <w:szCs w:val="24"/>
          <w:lang w:val="en-US"/>
        </w:rPr>
        <w:t>bilgilerini</w:t>
      </w:r>
      <w:proofErr w:type="spellEnd"/>
      <w:r w:rsidRPr="00597F67">
        <w:rPr>
          <w:rFonts w:eastAsia="Calibri"/>
          <w:sz w:val="24"/>
          <w:szCs w:val="24"/>
          <w:lang w:val="en-US"/>
        </w:rPr>
        <w:t xml:space="preserve"> </w:t>
      </w:r>
      <w:proofErr w:type="spellStart"/>
      <w:r w:rsidRPr="00597F67">
        <w:rPr>
          <w:rFonts w:eastAsia="Calibri"/>
          <w:sz w:val="24"/>
          <w:szCs w:val="24"/>
          <w:lang w:val="en-US"/>
        </w:rPr>
        <w:t>kontrol</w:t>
      </w:r>
      <w:proofErr w:type="spellEnd"/>
      <w:r w:rsidRPr="00597F67">
        <w:rPr>
          <w:rFonts w:eastAsia="Calibri"/>
          <w:sz w:val="24"/>
          <w:szCs w:val="24"/>
          <w:lang w:val="en-US"/>
        </w:rPr>
        <w:t xml:space="preserve">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gönderebilecektir</w:t>
      </w:r>
      <w:proofErr w:type="spellEnd"/>
      <w:r w:rsidRPr="00597F67">
        <w:rPr>
          <w:rFonts w:eastAsia="Calibri"/>
          <w:sz w:val="24"/>
          <w:szCs w:val="24"/>
          <w:lang w:val="en-US"/>
        </w:rPr>
        <w:t xml:space="preserve">. </w:t>
      </w:r>
      <w:proofErr w:type="spellStart"/>
      <w:r w:rsidRPr="00597F67">
        <w:rPr>
          <w:rFonts w:eastAsia="Calibri"/>
          <w:sz w:val="24"/>
          <w:szCs w:val="24"/>
          <w:lang w:val="en-US"/>
        </w:rPr>
        <w:t>İstenirse</w:t>
      </w:r>
      <w:proofErr w:type="spellEnd"/>
      <w:r w:rsidRPr="00597F67">
        <w:rPr>
          <w:rFonts w:eastAsia="Calibri"/>
          <w:sz w:val="24"/>
          <w:szCs w:val="24"/>
          <w:lang w:val="en-US"/>
        </w:rPr>
        <w:t xml:space="preserve"> spectrum analyzer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konfigüre</w:t>
      </w:r>
      <w:proofErr w:type="spellEnd"/>
      <w:r w:rsidRPr="00597F67">
        <w:rPr>
          <w:rFonts w:eastAsia="Calibri"/>
          <w:sz w:val="24"/>
          <w:szCs w:val="24"/>
          <w:lang w:val="en-US"/>
        </w:rPr>
        <w:t xml:space="preserve"> </w:t>
      </w:r>
      <w:proofErr w:type="spellStart"/>
      <w:r w:rsidRPr="00597F67">
        <w:rPr>
          <w:rFonts w:eastAsia="Calibri"/>
          <w:sz w:val="24"/>
          <w:szCs w:val="24"/>
          <w:lang w:val="en-US"/>
        </w:rPr>
        <w:t>edilebilecektir</w:t>
      </w:r>
      <w:proofErr w:type="spellEnd"/>
      <w:r w:rsidRPr="00597F67">
        <w:rPr>
          <w:rFonts w:eastAsia="Calibri"/>
          <w:sz w:val="24"/>
          <w:szCs w:val="24"/>
          <w:lang w:val="en-US"/>
        </w:rPr>
        <w:t xml:space="preserve">. </w:t>
      </w:r>
      <w:proofErr w:type="spellStart"/>
      <w:r w:rsidRPr="00597F67">
        <w:rPr>
          <w:rFonts w:eastAsia="Calibri"/>
          <w:sz w:val="24"/>
          <w:szCs w:val="24"/>
          <w:lang w:val="en-US"/>
        </w:rPr>
        <w:t>Yayın</w:t>
      </w:r>
      <w:proofErr w:type="spellEnd"/>
      <w:r w:rsidRPr="00597F67">
        <w:rPr>
          <w:rFonts w:eastAsia="Calibri"/>
          <w:sz w:val="24"/>
          <w:szCs w:val="24"/>
          <w:lang w:val="en-US"/>
        </w:rPr>
        <w:t xml:space="preserve"> </w:t>
      </w:r>
      <w:proofErr w:type="spellStart"/>
      <w:r w:rsidRPr="00597F67">
        <w:rPr>
          <w:rFonts w:eastAsia="Calibri"/>
          <w:sz w:val="24"/>
          <w:szCs w:val="24"/>
          <w:lang w:val="en-US"/>
        </w:rPr>
        <w:t>yaptığı</w:t>
      </w:r>
      <w:proofErr w:type="spellEnd"/>
      <w:r w:rsidRPr="00597F67">
        <w:rPr>
          <w:rFonts w:eastAsia="Calibri"/>
          <w:sz w:val="24"/>
          <w:szCs w:val="24"/>
          <w:lang w:val="en-US"/>
        </w:rPr>
        <w:t xml:space="preserve"> </w:t>
      </w:r>
      <w:proofErr w:type="spellStart"/>
      <w:r w:rsidRPr="00597F67">
        <w:rPr>
          <w:rFonts w:eastAsia="Calibri"/>
          <w:sz w:val="24"/>
          <w:szCs w:val="24"/>
          <w:lang w:val="en-US"/>
        </w:rPr>
        <w:t>kanalın</w:t>
      </w:r>
      <w:proofErr w:type="spellEnd"/>
      <w:r w:rsidRPr="00597F67">
        <w:rPr>
          <w:rFonts w:eastAsia="Calibri"/>
          <w:sz w:val="24"/>
          <w:szCs w:val="24"/>
          <w:lang w:val="en-US"/>
        </w:rPr>
        <w:t xml:space="preserve"> </w:t>
      </w:r>
      <w:proofErr w:type="spellStart"/>
      <w:r w:rsidRPr="00597F67">
        <w:rPr>
          <w:rFonts w:eastAsia="Calibri"/>
          <w:sz w:val="24"/>
          <w:szCs w:val="24"/>
          <w:lang w:val="en-US"/>
        </w:rPr>
        <w:t>spektrum</w:t>
      </w:r>
      <w:proofErr w:type="spellEnd"/>
      <w:r w:rsidRPr="00597F67">
        <w:rPr>
          <w:rFonts w:eastAsia="Calibri"/>
          <w:sz w:val="24"/>
          <w:szCs w:val="24"/>
          <w:lang w:val="en-US"/>
        </w:rPr>
        <w:t xml:space="preserve"> </w:t>
      </w:r>
      <w:proofErr w:type="spellStart"/>
      <w:r w:rsidRPr="00597F67">
        <w:rPr>
          <w:rFonts w:eastAsia="Calibri"/>
          <w:sz w:val="24"/>
          <w:szCs w:val="24"/>
          <w:lang w:val="en-US"/>
        </w:rPr>
        <w:t>bilgisini</w:t>
      </w:r>
      <w:proofErr w:type="spellEnd"/>
      <w:r w:rsidRPr="00597F67">
        <w:rPr>
          <w:rFonts w:eastAsia="Calibri"/>
          <w:sz w:val="24"/>
          <w:szCs w:val="24"/>
          <w:lang w:val="en-US"/>
        </w:rPr>
        <w:t xml:space="preserve"> </w:t>
      </w:r>
      <w:proofErr w:type="spellStart"/>
      <w:r w:rsidRPr="00597F67">
        <w:rPr>
          <w:rFonts w:eastAsia="Calibri"/>
          <w:sz w:val="24"/>
          <w:szCs w:val="24"/>
          <w:lang w:val="en-US"/>
        </w:rPr>
        <w:t>kontrol</w:t>
      </w:r>
      <w:proofErr w:type="spellEnd"/>
      <w:r w:rsidRPr="00597F67">
        <w:rPr>
          <w:rFonts w:eastAsia="Calibri"/>
          <w:sz w:val="24"/>
          <w:szCs w:val="24"/>
          <w:lang w:val="en-US"/>
        </w:rPr>
        <w:t xml:space="preserve">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iletebilecektir</w:t>
      </w:r>
      <w:proofErr w:type="spellEnd"/>
      <w:r w:rsidRPr="00597F67">
        <w:rPr>
          <w:rFonts w:eastAsia="Calibri"/>
          <w:sz w:val="24"/>
          <w:szCs w:val="24"/>
          <w:lang w:val="en-US"/>
        </w:rPr>
        <w:t>.</w:t>
      </w:r>
    </w:p>
    <w:p w14:paraId="042EBCBA" w14:textId="77777777" w:rsidR="00E90DD2"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in hem 2.4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hem de 5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maksimum</w:t>
      </w:r>
      <w:proofErr w:type="spellEnd"/>
      <w:r w:rsidRPr="00597F67">
        <w:rPr>
          <w:rFonts w:eastAsia="Calibri"/>
          <w:sz w:val="24"/>
          <w:szCs w:val="24"/>
          <w:lang w:val="en-US"/>
        </w:rPr>
        <w:t xml:space="preserve"> </w:t>
      </w:r>
      <w:proofErr w:type="spellStart"/>
      <w:r w:rsidRPr="00597F67">
        <w:rPr>
          <w:rFonts w:eastAsia="Calibri"/>
          <w:sz w:val="24"/>
          <w:szCs w:val="24"/>
          <w:lang w:val="en-US"/>
        </w:rPr>
        <w:t>çıkış</w:t>
      </w:r>
      <w:proofErr w:type="spellEnd"/>
      <w:r w:rsidRPr="00597F67">
        <w:rPr>
          <w:rFonts w:eastAsia="Calibri"/>
          <w:sz w:val="24"/>
          <w:szCs w:val="24"/>
          <w:lang w:val="en-US"/>
        </w:rPr>
        <w:t xml:space="preserve"> </w:t>
      </w:r>
      <w:proofErr w:type="spellStart"/>
      <w:r w:rsidRPr="00597F67">
        <w:rPr>
          <w:rFonts w:eastAsia="Calibri"/>
          <w:sz w:val="24"/>
          <w:szCs w:val="24"/>
          <w:lang w:val="en-US"/>
        </w:rPr>
        <w:t>gücü</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22 dBm (158 </w:t>
      </w:r>
      <w:proofErr w:type="spellStart"/>
      <w:r w:rsidRPr="00597F67">
        <w:rPr>
          <w:rFonts w:eastAsia="Calibri"/>
          <w:sz w:val="24"/>
          <w:szCs w:val="24"/>
          <w:lang w:val="en-US"/>
        </w:rPr>
        <w:t>mW</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00ADD7A" w14:textId="77777777" w:rsidR="00597F67" w:rsidRPr="00597F67" w:rsidRDefault="00597F67" w:rsidP="00597F67">
      <w:pPr>
        <w:rPr>
          <w:rFonts w:eastAsia="Calibri"/>
        </w:rPr>
      </w:pPr>
    </w:p>
    <w:p w14:paraId="0BDF43C0" w14:textId="77777777" w:rsidR="00E90DD2" w:rsidRPr="00E90DD2" w:rsidRDefault="00E90DD2" w:rsidP="00E90DD2"/>
    <w:p w14:paraId="0F36D998" w14:textId="77777777" w:rsidR="00856044" w:rsidRDefault="00975EE7" w:rsidP="007E112B">
      <w:pPr>
        <w:pStyle w:val="Balk1"/>
        <w:numPr>
          <w:ilvl w:val="1"/>
          <w:numId w:val="7"/>
        </w:numPr>
        <w:tabs>
          <w:tab w:val="left" w:pos="822"/>
        </w:tabs>
      </w:pPr>
      <w:r>
        <w:t>TV</w:t>
      </w:r>
      <w:r>
        <w:rPr>
          <w:spacing w:val="-4"/>
        </w:rPr>
        <w:t xml:space="preserve"> </w:t>
      </w:r>
      <w:r>
        <w:t>TESİSATI</w:t>
      </w:r>
      <w:r>
        <w:rPr>
          <w:spacing w:val="-3"/>
        </w:rPr>
        <w:t xml:space="preserve"> </w:t>
      </w:r>
      <w:r>
        <w:t>SİSTEMİ</w:t>
      </w:r>
    </w:p>
    <w:p w14:paraId="46466294" w14:textId="77777777" w:rsidR="00856044" w:rsidRDefault="00856044">
      <w:pPr>
        <w:pStyle w:val="GvdeMetni"/>
        <w:spacing w:before="3"/>
        <w:rPr>
          <w:b/>
        </w:rPr>
      </w:pPr>
    </w:p>
    <w:p w14:paraId="154090C0" w14:textId="77777777" w:rsidR="00856044" w:rsidRPr="00975EE7" w:rsidRDefault="008B571A" w:rsidP="00975EE7">
      <w:pPr>
        <w:rPr>
          <w:b/>
          <w:sz w:val="24"/>
        </w:rPr>
      </w:pPr>
      <w:r w:rsidRPr="00975EE7">
        <w:rPr>
          <w:b/>
          <w:sz w:val="24"/>
        </w:rPr>
        <w:t>Sistem</w:t>
      </w:r>
    </w:p>
    <w:p w14:paraId="68FDC614" w14:textId="77777777" w:rsidR="00856044" w:rsidRDefault="00856044">
      <w:pPr>
        <w:pStyle w:val="GvdeMetni"/>
        <w:spacing w:before="4"/>
        <w:rPr>
          <w:b/>
        </w:rPr>
      </w:pPr>
    </w:p>
    <w:p w14:paraId="6AA4CD2C" w14:textId="77777777" w:rsidR="00856044" w:rsidRDefault="008B571A" w:rsidP="00D3545C">
      <w:pPr>
        <w:pStyle w:val="GvdeMetni"/>
        <w:ind w:left="401" w:right="755" w:firstLine="319"/>
        <w:jc w:val="both"/>
      </w:pPr>
      <w:r>
        <w:t>TV</w:t>
      </w:r>
      <w:r>
        <w:rPr>
          <w:spacing w:val="1"/>
        </w:rPr>
        <w:t xml:space="preserve"> </w:t>
      </w:r>
      <w:r>
        <w:t>prizi</w:t>
      </w:r>
      <w:r>
        <w:rPr>
          <w:spacing w:val="1"/>
        </w:rPr>
        <w:t xml:space="preserve"> </w:t>
      </w:r>
      <w:r>
        <w:t>konulan</w:t>
      </w:r>
      <w:r>
        <w:rPr>
          <w:spacing w:val="1"/>
        </w:rPr>
        <w:t xml:space="preserve"> </w:t>
      </w:r>
      <w:r>
        <w:t>yerlere</w:t>
      </w:r>
      <w:r>
        <w:rPr>
          <w:spacing w:val="1"/>
        </w:rPr>
        <w:t xml:space="preserve"> </w:t>
      </w:r>
      <w:r>
        <w:t>TV</w:t>
      </w:r>
      <w:r>
        <w:rPr>
          <w:spacing w:val="1"/>
        </w:rPr>
        <w:t xml:space="preserve"> </w:t>
      </w:r>
      <w:r>
        <w:t>yayını</w:t>
      </w:r>
      <w:r>
        <w:rPr>
          <w:spacing w:val="1"/>
        </w:rPr>
        <w:t xml:space="preserve"> </w:t>
      </w:r>
      <w:r>
        <w:t>yapılabilmesi</w:t>
      </w:r>
      <w:r>
        <w:rPr>
          <w:spacing w:val="1"/>
        </w:rPr>
        <w:t xml:space="preserve"> </w:t>
      </w:r>
      <w:r>
        <w:t>için,</w:t>
      </w:r>
      <w:r>
        <w:rPr>
          <w:spacing w:val="1"/>
        </w:rPr>
        <w:t xml:space="preserve"> </w:t>
      </w:r>
      <w:r>
        <w:t>aşağıda</w:t>
      </w:r>
      <w:r>
        <w:rPr>
          <w:spacing w:val="1"/>
        </w:rPr>
        <w:t xml:space="preserve"> </w:t>
      </w:r>
      <w:r>
        <w:t>belirtilen</w:t>
      </w:r>
      <w:r>
        <w:rPr>
          <w:spacing w:val="61"/>
        </w:rPr>
        <w:t xml:space="preserve"> </w:t>
      </w:r>
      <w:r>
        <w:t>ünitelerden</w:t>
      </w:r>
      <w:r>
        <w:rPr>
          <w:spacing w:val="-57"/>
        </w:rPr>
        <w:t xml:space="preserve"> </w:t>
      </w:r>
      <w:r>
        <w:t>projesindeki verilere göre gerekli görülen üniteler; sayılarına göre tespit edilerek sistem tesis</w:t>
      </w:r>
      <w:r>
        <w:rPr>
          <w:spacing w:val="1"/>
        </w:rPr>
        <w:t xml:space="preserve"> </w:t>
      </w:r>
      <w:r>
        <w:t>edilecektir.</w:t>
      </w:r>
    </w:p>
    <w:p w14:paraId="4F5FFE01" w14:textId="77777777" w:rsidR="00856044" w:rsidRDefault="00856044">
      <w:pPr>
        <w:pStyle w:val="GvdeMetni"/>
        <w:spacing w:before="4"/>
      </w:pPr>
    </w:p>
    <w:p w14:paraId="30A05138" w14:textId="77777777" w:rsidR="00856044" w:rsidRDefault="008B571A" w:rsidP="005F4938">
      <w:pPr>
        <w:pStyle w:val="GvdeMetni"/>
        <w:numPr>
          <w:ilvl w:val="0"/>
          <w:numId w:val="83"/>
        </w:numPr>
        <w:jc w:val="both"/>
      </w:pPr>
      <w:r>
        <w:t>Antenler</w:t>
      </w:r>
      <w:r>
        <w:rPr>
          <w:spacing w:val="-3"/>
        </w:rPr>
        <w:t xml:space="preserve"> </w:t>
      </w:r>
      <w:r>
        <w:t>(UHF-VHF),</w:t>
      </w:r>
    </w:p>
    <w:p w14:paraId="1158978E" w14:textId="77777777" w:rsidR="00F10A4C" w:rsidRDefault="008B571A" w:rsidP="005F4938">
      <w:pPr>
        <w:pStyle w:val="GvdeMetni"/>
        <w:numPr>
          <w:ilvl w:val="0"/>
          <w:numId w:val="83"/>
        </w:numPr>
        <w:tabs>
          <w:tab w:val="left" w:pos="1122"/>
        </w:tabs>
        <w:spacing w:before="89"/>
        <w:jc w:val="both"/>
      </w:pPr>
      <w:r>
        <w:t>Merkez</w:t>
      </w:r>
      <w:r w:rsidRPr="00F10A4C">
        <w:rPr>
          <w:spacing w:val="-2"/>
        </w:rPr>
        <w:t xml:space="preserve"> </w:t>
      </w:r>
      <w:r>
        <w:t>ünite</w:t>
      </w:r>
      <w:r w:rsidRPr="00F10A4C">
        <w:rPr>
          <w:spacing w:val="-1"/>
        </w:rPr>
        <w:t xml:space="preserve"> </w:t>
      </w:r>
      <w:r>
        <w:t>(amfi,</w:t>
      </w:r>
      <w:r w:rsidRPr="00F10A4C">
        <w:rPr>
          <w:spacing w:val="1"/>
        </w:rPr>
        <w:t xml:space="preserve"> </w:t>
      </w:r>
      <w:r>
        <w:t>bölücü,</w:t>
      </w:r>
      <w:r w:rsidRPr="00F10A4C">
        <w:rPr>
          <w:spacing w:val="-2"/>
        </w:rPr>
        <w:t xml:space="preserve"> </w:t>
      </w:r>
      <w:r>
        <w:t>konektör</w:t>
      </w:r>
      <w:r w:rsidRPr="00F10A4C">
        <w:rPr>
          <w:spacing w:val="-1"/>
        </w:rPr>
        <w:t xml:space="preserve"> </w:t>
      </w:r>
      <w:r>
        <w:t>vb.</w:t>
      </w:r>
      <w:r w:rsidRPr="00F10A4C">
        <w:rPr>
          <w:spacing w:val="-2"/>
        </w:rPr>
        <w:t xml:space="preserve"> </w:t>
      </w:r>
      <w:r>
        <w:t>gibi),</w:t>
      </w:r>
    </w:p>
    <w:p w14:paraId="0EBADDA2" w14:textId="77777777" w:rsidR="00F10A4C" w:rsidRDefault="00F10A4C" w:rsidP="005F4938">
      <w:pPr>
        <w:pStyle w:val="GvdeMetni"/>
        <w:numPr>
          <w:ilvl w:val="0"/>
          <w:numId w:val="83"/>
        </w:numPr>
        <w:tabs>
          <w:tab w:val="left" w:pos="1122"/>
        </w:tabs>
        <w:spacing w:before="89"/>
        <w:jc w:val="both"/>
      </w:pPr>
      <w:r>
        <w:t>Pano</w:t>
      </w:r>
    </w:p>
    <w:p w14:paraId="31D5486C" w14:textId="77777777" w:rsidR="00F10A4C" w:rsidRDefault="00F10A4C" w:rsidP="005F4938">
      <w:pPr>
        <w:pStyle w:val="GvdeMetni"/>
        <w:numPr>
          <w:ilvl w:val="0"/>
          <w:numId w:val="83"/>
        </w:numPr>
        <w:tabs>
          <w:tab w:val="left" w:pos="1122"/>
        </w:tabs>
        <w:spacing w:before="89"/>
        <w:jc w:val="both"/>
      </w:pPr>
      <w:r>
        <w:t>Kablolar</w:t>
      </w:r>
    </w:p>
    <w:p w14:paraId="5E483664" w14:textId="77777777" w:rsidR="00F10A4C" w:rsidRDefault="00F10A4C" w:rsidP="005F4938">
      <w:pPr>
        <w:pStyle w:val="GvdeMetni"/>
        <w:numPr>
          <w:ilvl w:val="0"/>
          <w:numId w:val="83"/>
        </w:numPr>
        <w:tabs>
          <w:tab w:val="left" w:pos="1122"/>
        </w:tabs>
        <w:spacing w:before="89"/>
        <w:jc w:val="both"/>
      </w:pPr>
      <w:r>
        <w:t>Prizler</w:t>
      </w:r>
    </w:p>
    <w:p w14:paraId="135B8E65" w14:textId="77777777" w:rsidR="00856044" w:rsidRPr="00F10A4C" w:rsidRDefault="008B571A" w:rsidP="005F4938">
      <w:pPr>
        <w:pStyle w:val="GvdeMetni"/>
        <w:numPr>
          <w:ilvl w:val="0"/>
          <w:numId w:val="83"/>
        </w:numPr>
        <w:tabs>
          <w:tab w:val="left" w:pos="1122"/>
        </w:tabs>
        <w:spacing w:before="89"/>
        <w:jc w:val="both"/>
      </w:pPr>
      <w:r w:rsidRPr="00F10A4C">
        <w:t>Konnektörler.</w:t>
      </w:r>
    </w:p>
    <w:p w14:paraId="3A727A08" w14:textId="77777777" w:rsidR="00856044" w:rsidRDefault="00856044">
      <w:pPr>
        <w:pStyle w:val="GvdeMetni"/>
        <w:spacing w:before="4"/>
      </w:pPr>
    </w:p>
    <w:p w14:paraId="54C0475E" w14:textId="77777777" w:rsidR="00856044" w:rsidRPr="00975EE7" w:rsidRDefault="008B571A" w:rsidP="00975EE7">
      <w:pPr>
        <w:rPr>
          <w:b/>
          <w:sz w:val="24"/>
        </w:rPr>
      </w:pPr>
      <w:r w:rsidRPr="00975EE7">
        <w:rPr>
          <w:b/>
          <w:sz w:val="24"/>
        </w:rPr>
        <w:t>Genel</w:t>
      </w:r>
      <w:r w:rsidRPr="00975EE7">
        <w:rPr>
          <w:b/>
          <w:spacing w:val="-3"/>
          <w:sz w:val="24"/>
        </w:rPr>
        <w:t xml:space="preserve"> </w:t>
      </w:r>
      <w:r w:rsidRPr="00975EE7">
        <w:rPr>
          <w:b/>
          <w:sz w:val="24"/>
        </w:rPr>
        <w:t>özellikler</w:t>
      </w:r>
    </w:p>
    <w:p w14:paraId="6F7EBF68" w14:textId="77777777" w:rsidR="00856044" w:rsidRDefault="00856044">
      <w:pPr>
        <w:pStyle w:val="GvdeMetni"/>
        <w:spacing w:before="4"/>
        <w:rPr>
          <w:b/>
        </w:rPr>
      </w:pPr>
    </w:p>
    <w:p w14:paraId="6C81E5F3" w14:textId="77777777" w:rsidR="00856044" w:rsidRDefault="008B571A" w:rsidP="005F4938">
      <w:pPr>
        <w:pStyle w:val="GvdeMetni"/>
        <w:numPr>
          <w:ilvl w:val="0"/>
          <w:numId w:val="82"/>
        </w:numPr>
        <w:ind w:right="754"/>
        <w:jc w:val="both"/>
      </w:pPr>
      <w:r>
        <w:t>TV dağıtım şebekesi yayın merkezinde işlem uygulanmış TV programlarının, VHF-UHF (47–</w:t>
      </w:r>
      <w:r>
        <w:rPr>
          <w:spacing w:val="1"/>
        </w:rPr>
        <w:t xml:space="preserve"> </w:t>
      </w:r>
      <w:r>
        <w:t>1000</w:t>
      </w:r>
      <w:r>
        <w:rPr>
          <w:spacing w:val="1"/>
        </w:rPr>
        <w:t xml:space="preserve"> </w:t>
      </w:r>
      <w:r>
        <w:t>MHz)</w:t>
      </w:r>
      <w:r>
        <w:rPr>
          <w:spacing w:val="1"/>
        </w:rPr>
        <w:t xml:space="preserve"> </w:t>
      </w:r>
      <w:r>
        <w:t>bandında</w:t>
      </w:r>
      <w:r>
        <w:rPr>
          <w:spacing w:val="1"/>
        </w:rPr>
        <w:t xml:space="preserve"> </w:t>
      </w:r>
      <w:r>
        <w:t>TV</w:t>
      </w:r>
      <w:r>
        <w:rPr>
          <w:spacing w:val="1"/>
        </w:rPr>
        <w:t xml:space="preserve"> </w:t>
      </w:r>
      <w:r>
        <w:t>prizlerine</w:t>
      </w:r>
      <w:r>
        <w:rPr>
          <w:spacing w:val="1"/>
        </w:rPr>
        <w:t xml:space="preserve"> </w:t>
      </w:r>
      <w:r>
        <w:t>istenilen</w:t>
      </w:r>
      <w:r>
        <w:rPr>
          <w:spacing w:val="1"/>
        </w:rPr>
        <w:t xml:space="preserve"> </w:t>
      </w:r>
      <w:r>
        <w:t>kalitede</w:t>
      </w:r>
      <w:r>
        <w:rPr>
          <w:spacing w:val="1"/>
        </w:rPr>
        <w:t xml:space="preserve"> </w:t>
      </w:r>
      <w:r>
        <w:t>ulaşması</w:t>
      </w:r>
      <w:r>
        <w:rPr>
          <w:spacing w:val="1"/>
        </w:rPr>
        <w:t xml:space="preserve"> </w:t>
      </w:r>
      <w:r>
        <w:t>sağlanacak</w:t>
      </w:r>
      <w:r>
        <w:rPr>
          <w:spacing w:val="1"/>
        </w:rPr>
        <w:t xml:space="preserve"> </w:t>
      </w:r>
      <w:r>
        <w:t>şekilde</w:t>
      </w:r>
      <w:r>
        <w:rPr>
          <w:spacing w:val="1"/>
        </w:rPr>
        <w:t xml:space="preserve"> </w:t>
      </w:r>
      <w:r>
        <w:t>projelendirilecek ve</w:t>
      </w:r>
      <w:r>
        <w:rPr>
          <w:spacing w:val="-1"/>
        </w:rPr>
        <w:t xml:space="preserve"> </w:t>
      </w:r>
      <w:r>
        <w:t>uygulanacaktır.</w:t>
      </w:r>
    </w:p>
    <w:p w14:paraId="4E5F8E24" w14:textId="77777777" w:rsidR="00856044" w:rsidRDefault="008B571A" w:rsidP="005F4938">
      <w:pPr>
        <w:pStyle w:val="GvdeMetni"/>
        <w:numPr>
          <w:ilvl w:val="0"/>
          <w:numId w:val="82"/>
        </w:numPr>
        <w:spacing w:line="276" w:lineRule="auto"/>
        <w:ind w:right="990"/>
        <w:jc w:val="both"/>
      </w:pPr>
      <w:r>
        <w:t>Dağıtım sistemini oluşturacak, dağıtım elemanlarının hepsi standartlara uygun olacaktır.</w:t>
      </w:r>
      <w:r w:rsidR="00975EE7">
        <w:rPr>
          <w:spacing w:val="1"/>
        </w:rPr>
        <w:t xml:space="preserve"> </w:t>
      </w:r>
      <w:r>
        <w:t>Dağıtım</w:t>
      </w:r>
      <w:r>
        <w:rPr>
          <w:spacing w:val="-4"/>
        </w:rPr>
        <w:t xml:space="preserve"> </w:t>
      </w:r>
      <w:r>
        <w:t>şebekesinde</w:t>
      </w:r>
      <w:r>
        <w:rPr>
          <w:spacing w:val="-3"/>
        </w:rPr>
        <w:t xml:space="preserve"> </w:t>
      </w:r>
      <w:r>
        <w:t>ayrılan</w:t>
      </w:r>
      <w:r>
        <w:rPr>
          <w:spacing w:val="-3"/>
        </w:rPr>
        <w:t xml:space="preserve"> </w:t>
      </w:r>
      <w:r>
        <w:t>kollar</w:t>
      </w:r>
      <w:r>
        <w:rPr>
          <w:spacing w:val="-3"/>
        </w:rPr>
        <w:t xml:space="preserve"> </w:t>
      </w:r>
      <w:r>
        <w:t>var</w:t>
      </w:r>
      <w:r>
        <w:rPr>
          <w:spacing w:val="-3"/>
        </w:rPr>
        <w:t xml:space="preserve"> </w:t>
      </w:r>
      <w:r>
        <w:t>ise,</w:t>
      </w:r>
      <w:r>
        <w:rPr>
          <w:spacing w:val="-4"/>
        </w:rPr>
        <w:t xml:space="preserve"> </w:t>
      </w:r>
      <w:r>
        <w:t>kollar</w:t>
      </w:r>
      <w:r>
        <w:rPr>
          <w:spacing w:val="-4"/>
        </w:rPr>
        <w:t xml:space="preserve"> </w:t>
      </w:r>
      <w:r>
        <w:t>birbirini</w:t>
      </w:r>
      <w:r>
        <w:rPr>
          <w:spacing w:val="-3"/>
        </w:rPr>
        <w:t xml:space="preserve"> </w:t>
      </w:r>
      <w:r>
        <w:t>etkilemeyecek</w:t>
      </w:r>
      <w:r>
        <w:rPr>
          <w:spacing w:val="-1"/>
        </w:rPr>
        <w:t xml:space="preserve"> </w:t>
      </w:r>
      <w:r>
        <w:t>şekilde</w:t>
      </w:r>
      <w:r>
        <w:rPr>
          <w:spacing w:val="-3"/>
        </w:rPr>
        <w:t xml:space="preserve"> </w:t>
      </w:r>
      <w:r>
        <w:lastRenderedPageBreak/>
        <w:t>yalıtılacaktır.</w:t>
      </w:r>
    </w:p>
    <w:p w14:paraId="42DCE673" w14:textId="77777777" w:rsidR="00856044" w:rsidRDefault="008B571A" w:rsidP="005F4938">
      <w:pPr>
        <w:pStyle w:val="GvdeMetni"/>
        <w:numPr>
          <w:ilvl w:val="0"/>
          <w:numId w:val="82"/>
        </w:numPr>
        <w:spacing w:before="3"/>
        <w:ind w:right="748"/>
        <w:jc w:val="both"/>
      </w:pPr>
      <w:r>
        <w:t>Dağıtım kuvvetlendiricileri standartlara</w:t>
      </w:r>
      <w:r>
        <w:rPr>
          <w:spacing w:val="1"/>
        </w:rPr>
        <w:t xml:space="preserve"> </w:t>
      </w:r>
      <w:r>
        <w:t>uygun,</w:t>
      </w:r>
      <w:r>
        <w:rPr>
          <w:spacing w:val="1"/>
        </w:rPr>
        <w:t xml:space="preserve"> </w:t>
      </w:r>
      <w:r>
        <w:t>gürültüsü az, TV prizlerinde istenilen</w:t>
      </w:r>
      <w:r>
        <w:rPr>
          <w:spacing w:val="1"/>
        </w:rPr>
        <w:t xml:space="preserve"> </w:t>
      </w:r>
      <w:r>
        <w:t>sinyal</w:t>
      </w:r>
      <w:r>
        <w:rPr>
          <w:spacing w:val="1"/>
        </w:rPr>
        <w:t xml:space="preserve"> </w:t>
      </w:r>
      <w:r>
        <w:t>düzeyi elde edilecek şekilde olacak ve sistemde olanaklar ölçüsünde arka arkaya kuvvetlendirici</w:t>
      </w:r>
      <w:r>
        <w:rPr>
          <w:spacing w:val="1"/>
        </w:rPr>
        <w:t xml:space="preserve"> </w:t>
      </w:r>
      <w:r>
        <w:t>bağlanmasından</w:t>
      </w:r>
      <w:r>
        <w:rPr>
          <w:spacing w:val="2"/>
        </w:rPr>
        <w:t xml:space="preserve"> </w:t>
      </w:r>
      <w:r>
        <w:t>kaçınılacaktır.</w:t>
      </w:r>
    </w:p>
    <w:p w14:paraId="2F81AEC8" w14:textId="77777777" w:rsidR="00856044" w:rsidRDefault="008B571A" w:rsidP="005F4938">
      <w:pPr>
        <w:pStyle w:val="GvdeMetni"/>
        <w:numPr>
          <w:ilvl w:val="0"/>
          <w:numId w:val="82"/>
        </w:numPr>
        <w:ind w:right="753"/>
        <w:jc w:val="both"/>
      </w:pPr>
      <w:r>
        <w:t>Sistemde,</w:t>
      </w:r>
      <w:r>
        <w:rPr>
          <w:spacing w:val="1"/>
        </w:rPr>
        <w:t xml:space="preserve"> </w:t>
      </w:r>
      <w:r>
        <w:t>programların</w:t>
      </w:r>
      <w:r>
        <w:rPr>
          <w:spacing w:val="1"/>
        </w:rPr>
        <w:t xml:space="preserve"> </w:t>
      </w:r>
      <w:r>
        <w:t>yayın</w:t>
      </w:r>
      <w:r>
        <w:rPr>
          <w:spacing w:val="1"/>
        </w:rPr>
        <w:t xml:space="preserve"> </w:t>
      </w:r>
      <w:r>
        <w:t>frekansları</w:t>
      </w:r>
      <w:r>
        <w:rPr>
          <w:spacing w:val="1"/>
        </w:rPr>
        <w:t xml:space="preserve"> </w:t>
      </w:r>
      <w:r>
        <w:t>göz</w:t>
      </w:r>
      <w:r>
        <w:rPr>
          <w:spacing w:val="1"/>
        </w:rPr>
        <w:t xml:space="preserve"> </w:t>
      </w:r>
      <w:r>
        <w:t>önüne</w:t>
      </w:r>
      <w:r>
        <w:rPr>
          <w:spacing w:val="1"/>
        </w:rPr>
        <w:t xml:space="preserve"> </w:t>
      </w:r>
      <w:r>
        <w:t>alınarak,</w:t>
      </w:r>
      <w:r>
        <w:rPr>
          <w:spacing w:val="1"/>
        </w:rPr>
        <w:t xml:space="preserve"> </w:t>
      </w:r>
      <w:r>
        <w:t>gerekli</w:t>
      </w:r>
      <w:r>
        <w:rPr>
          <w:spacing w:val="1"/>
        </w:rPr>
        <w:t xml:space="preserve"> </w:t>
      </w:r>
      <w:r>
        <w:t>ekran</w:t>
      </w:r>
      <w:r>
        <w:rPr>
          <w:spacing w:val="1"/>
        </w:rPr>
        <w:t xml:space="preserve"> </w:t>
      </w:r>
      <w:r>
        <w:t>ve</w:t>
      </w:r>
      <w:r>
        <w:rPr>
          <w:spacing w:val="1"/>
        </w:rPr>
        <w:t xml:space="preserve"> </w:t>
      </w:r>
      <w:r>
        <w:t>zayıflama</w:t>
      </w:r>
      <w:r>
        <w:rPr>
          <w:spacing w:val="1"/>
        </w:rPr>
        <w:t xml:space="preserve"> </w:t>
      </w:r>
      <w:r>
        <w:t>özelliklerine</w:t>
      </w:r>
      <w:r>
        <w:rPr>
          <w:spacing w:val="2"/>
        </w:rPr>
        <w:t xml:space="preserve"> </w:t>
      </w:r>
      <w:r>
        <w:t>sahip,</w:t>
      </w:r>
      <w:r>
        <w:rPr>
          <w:spacing w:val="-1"/>
        </w:rPr>
        <w:t xml:space="preserve"> </w:t>
      </w:r>
      <w:r>
        <w:t xml:space="preserve">75 </w:t>
      </w:r>
      <w:proofErr w:type="spellStart"/>
      <w:r>
        <w:t>ohm’luk</w:t>
      </w:r>
      <w:proofErr w:type="spellEnd"/>
      <w:r>
        <w:rPr>
          <w:spacing w:val="2"/>
        </w:rPr>
        <w:t xml:space="preserve"> </w:t>
      </w:r>
      <w:r>
        <w:t>koaksiyel</w:t>
      </w:r>
      <w:r>
        <w:rPr>
          <w:spacing w:val="4"/>
        </w:rPr>
        <w:t xml:space="preserve"> </w:t>
      </w:r>
      <w:r>
        <w:t>kablolar</w:t>
      </w:r>
      <w:r>
        <w:rPr>
          <w:spacing w:val="1"/>
        </w:rPr>
        <w:t xml:space="preserve"> </w:t>
      </w:r>
      <w:r>
        <w:t>kullanılacaktır.</w:t>
      </w:r>
    </w:p>
    <w:p w14:paraId="1D1B02CE" w14:textId="77777777" w:rsidR="00856044" w:rsidRDefault="008B571A" w:rsidP="005F4938">
      <w:pPr>
        <w:pStyle w:val="GvdeMetni"/>
        <w:numPr>
          <w:ilvl w:val="0"/>
          <w:numId w:val="82"/>
        </w:numPr>
        <w:ind w:right="765"/>
        <w:jc w:val="both"/>
      </w:pPr>
      <w:r>
        <w:t xml:space="preserve">Tüm yayınlar TV alıcılarına min. 60 </w:t>
      </w:r>
      <w:proofErr w:type="spellStart"/>
      <w:r>
        <w:t>dB</w:t>
      </w:r>
      <w:proofErr w:type="gramStart"/>
      <w:r>
        <w:t>µV</w:t>
      </w:r>
      <w:proofErr w:type="spellEnd"/>
      <w:r>
        <w:t xml:space="preserve"> -</w:t>
      </w:r>
      <w:proofErr w:type="gramEnd"/>
      <w:r>
        <w:t xml:space="preserve"> </w:t>
      </w:r>
      <w:proofErr w:type="spellStart"/>
      <w:r>
        <w:t>max</w:t>
      </w:r>
      <w:proofErr w:type="spellEnd"/>
      <w:r>
        <w:t xml:space="preserve">. 80 </w:t>
      </w:r>
      <w:proofErr w:type="spellStart"/>
      <w:r>
        <w:t>dBµV</w:t>
      </w:r>
      <w:proofErr w:type="spellEnd"/>
      <w:r>
        <w:t xml:space="preserve"> sinyal seviyesi olacak şekilde</w:t>
      </w:r>
      <w:r>
        <w:rPr>
          <w:spacing w:val="1"/>
        </w:rPr>
        <w:t xml:space="preserve"> </w:t>
      </w:r>
      <w:r>
        <w:t>dağıtılacaktır.</w:t>
      </w:r>
    </w:p>
    <w:p w14:paraId="30474BA3" w14:textId="77777777" w:rsidR="00856044" w:rsidRDefault="008B571A" w:rsidP="005F4938">
      <w:pPr>
        <w:pStyle w:val="GvdeMetni"/>
        <w:numPr>
          <w:ilvl w:val="0"/>
          <w:numId w:val="82"/>
        </w:numPr>
        <w:ind w:right="752"/>
        <w:jc w:val="both"/>
      </w:pPr>
      <w:r>
        <w:t>Bina</w:t>
      </w:r>
      <w:r>
        <w:rPr>
          <w:spacing w:val="1"/>
        </w:rPr>
        <w:t xml:space="preserve"> </w:t>
      </w:r>
      <w:r>
        <w:t>dağıtımında</w:t>
      </w:r>
      <w:r>
        <w:rPr>
          <w:spacing w:val="1"/>
        </w:rPr>
        <w:t xml:space="preserve"> </w:t>
      </w:r>
      <w:r>
        <w:t>kullanılan</w:t>
      </w:r>
      <w:r>
        <w:rPr>
          <w:spacing w:val="1"/>
        </w:rPr>
        <w:t xml:space="preserve"> </w:t>
      </w:r>
      <w:r>
        <w:t>aktif</w:t>
      </w:r>
      <w:r>
        <w:rPr>
          <w:spacing w:val="1"/>
        </w:rPr>
        <w:t xml:space="preserve"> </w:t>
      </w:r>
      <w:r>
        <w:t>cihazların</w:t>
      </w:r>
      <w:r>
        <w:rPr>
          <w:spacing w:val="1"/>
        </w:rPr>
        <w:t xml:space="preserve"> </w:t>
      </w:r>
      <w:r>
        <w:t>kullanıldığı</w:t>
      </w:r>
      <w:r>
        <w:rPr>
          <w:spacing w:val="1"/>
        </w:rPr>
        <w:t xml:space="preserve"> </w:t>
      </w:r>
      <w:r>
        <w:t>enerji</w:t>
      </w:r>
      <w:r>
        <w:rPr>
          <w:spacing w:val="1"/>
        </w:rPr>
        <w:t xml:space="preserve"> </w:t>
      </w:r>
      <w:r>
        <w:t>bina</w:t>
      </w:r>
      <w:r>
        <w:rPr>
          <w:spacing w:val="1"/>
        </w:rPr>
        <w:t xml:space="preserve"> </w:t>
      </w:r>
      <w:r>
        <w:t>genel</w:t>
      </w:r>
      <w:r>
        <w:rPr>
          <w:spacing w:val="1"/>
        </w:rPr>
        <w:t xml:space="preserve"> </w:t>
      </w:r>
      <w:r>
        <w:t>harcamalarından</w:t>
      </w:r>
      <w:r>
        <w:rPr>
          <w:spacing w:val="1"/>
        </w:rPr>
        <w:t xml:space="preserve"> </w:t>
      </w:r>
      <w:r>
        <w:t>karşılanacaktır. Yükselteç için gerekli enerji 16 A kesme gücünde anahtarlı otomatik sigorta</w:t>
      </w:r>
      <w:r>
        <w:rPr>
          <w:spacing w:val="1"/>
        </w:rPr>
        <w:t xml:space="preserve"> </w:t>
      </w:r>
      <w:r>
        <w:t>üzerinden verilecek</w:t>
      </w:r>
      <w:r>
        <w:rPr>
          <w:spacing w:val="1"/>
        </w:rPr>
        <w:t xml:space="preserve"> </w:t>
      </w:r>
      <w:r>
        <w:t>ve</w:t>
      </w:r>
      <w:r>
        <w:rPr>
          <w:spacing w:val="-2"/>
        </w:rPr>
        <w:t xml:space="preserve"> </w:t>
      </w:r>
      <w:r>
        <w:t>kilitlenebilir</w:t>
      </w:r>
      <w:r>
        <w:rPr>
          <w:spacing w:val="1"/>
        </w:rPr>
        <w:t xml:space="preserve"> </w:t>
      </w:r>
      <w:r>
        <w:t>muhafaza</w:t>
      </w:r>
      <w:r>
        <w:rPr>
          <w:spacing w:val="2"/>
        </w:rPr>
        <w:t xml:space="preserve"> </w:t>
      </w:r>
      <w:r>
        <w:t>içine</w:t>
      </w:r>
      <w:r>
        <w:rPr>
          <w:spacing w:val="1"/>
        </w:rPr>
        <w:t xml:space="preserve"> </w:t>
      </w:r>
      <w:r>
        <w:t>konulacaktır.</w:t>
      </w:r>
    </w:p>
    <w:p w14:paraId="3A2D8BE6" w14:textId="77777777" w:rsidR="00856044" w:rsidRDefault="008B571A" w:rsidP="005F4938">
      <w:pPr>
        <w:pStyle w:val="GvdeMetni"/>
        <w:numPr>
          <w:ilvl w:val="0"/>
          <w:numId w:val="82"/>
        </w:numPr>
        <w:jc w:val="both"/>
      </w:pPr>
      <w:r>
        <w:t>Bina</w:t>
      </w:r>
      <w:r>
        <w:rPr>
          <w:spacing w:val="-3"/>
        </w:rPr>
        <w:t xml:space="preserve"> </w:t>
      </w:r>
      <w:r>
        <w:t>Dağıtım</w:t>
      </w:r>
      <w:r>
        <w:rPr>
          <w:spacing w:val="-3"/>
        </w:rPr>
        <w:t xml:space="preserve"> </w:t>
      </w:r>
      <w:r>
        <w:t>Kutusu,</w:t>
      </w:r>
      <w:r>
        <w:rPr>
          <w:spacing w:val="-3"/>
        </w:rPr>
        <w:t xml:space="preserve"> </w:t>
      </w:r>
      <w:r>
        <w:t>bina</w:t>
      </w:r>
      <w:r>
        <w:rPr>
          <w:spacing w:val="-4"/>
        </w:rPr>
        <w:t xml:space="preserve"> </w:t>
      </w:r>
      <w:r>
        <w:t>kuvvetli</w:t>
      </w:r>
      <w:r>
        <w:rPr>
          <w:spacing w:val="-1"/>
        </w:rPr>
        <w:t xml:space="preserve"> </w:t>
      </w:r>
      <w:r>
        <w:t>akım</w:t>
      </w:r>
      <w:r>
        <w:rPr>
          <w:spacing w:val="-3"/>
        </w:rPr>
        <w:t xml:space="preserve"> </w:t>
      </w:r>
      <w:r>
        <w:t>tesisatından</w:t>
      </w:r>
      <w:r>
        <w:rPr>
          <w:spacing w:val="-2"/>
        </w:rPr>
        <w:t xml:space="preserve"> </w:t>
      </w:r>
      <w:r>
        <w:t>ayrı</w:t>
      </w:r>
      <w:r>
        <w:rPr>
          <w:spacing w:val="1"/>
        </w:rPr>
        <w:t xml:space="preserve"> </w:t>
      </w:r>
      <w:r>
        <w:t>topraklanacaktır.</w:t>
      </w:r>
    </w:p>
    <w:p w14:paraId="005CCEAD" w14:textId="77777777" w:rsidR="00856044" w:rsidRDefault="008B571A" w:rsidP="005F4938">
      <w:pPr>
        <w:pStyle w:val="GvdeMetni"/>
        <w:numPr>
          <w:ilvl w:val="0"/>
          <w:numId w:val="82"/>
        </w:numPr>
        <w:ind w:right="757"/>
        <w:jc w:val="both"/>
      </w:pPr>
      <w:r>
        <w:t>Tesisatta kullanılacak boru çapları çekilecek toplam kablonun dış kılıf çapının en az iki katı</w:t>
      </w:r>
      <w:r>
        <w:rPr>
          <w:spacing w:val="1"/>
        </w:rPr>
        <w:t xml:space="preserve"> </w:t>
      </w:r>
      <w:r>
        <w:t>olacaktır.</w:t>
      </w:r>
    </w:p>
    <w:p w14:paraId="03716757" w14:textId="77777777" w:rsidR="00856044" w:rsidRDefault="008B571A" w:rsidP="005F4938">
      <w:pPr>
        <w:pStyle w:val="GvdeMetni"/>
        <w:numPr>
          <w:ilvl w:val="0"/>
          <w:numId w:val="82"/>
        </w:numPr>
        <w:spacing w:before="89"/>
        <w:ind w:right="754"/>
        <w:jc w:val="both"/>
      </w:pPr>
      <w:r>
        <w:t>Gerek dağıtıcılardan abonelere kadar olan hat, gerekse ana hat dağıtıcıdan tali dağıtıcılara olan</w:t>
      </w:r>
      <w:r>
        <w:rPr>
          <w:spacing w:val="1"/>
        </w:rPr>
        <w:t xml:space="preserve"> </w:t>
      </w:r>
      <w:r>
        <w:t>hat kabloları, yeni binalarda sıva altı olarak, eski konutlarda ise sıva üstü olarak daire girişine</w:t>
      </w:r>
      <w:r>
        <w:rPr>
          <w:spacing w:val="1"/>
        </w:rPr>
        <w:t xml:space="preserve"> </w:t>
      </w:r>
      <w:r>
        <w:t>kadar kanalet</w:t>
      </w:r>
      <w:r>
        <w:rPr>
          <w:spacing w:val="1"/>
        </w:rPr>
        <w:t xml:space="preserve"> </w:t>
      </w:r>
      <w:r>
        <w:t>içinde</w:t>
      </w:r>
      <w:r>
        <w:rPr>
          <w:spacing w:val="1"/>
        </w:rPr>
        <w:t xml:space="preserve"> </w:t>
      </w:r>
      <w:r>
        <w:t>tesis</w:t>
      </w:r>
      <w:r>
        <w:rPr>
          <w:spacing w:val="2"/>
        </w:rPr>
        <w:t xml:space="preserve"> </w:t>
      </w:r>
      <w:r>
        <w:t>edilecektir.</w:t>
      </w:r>
    </w:p>
    <w:p w14:paraId="309639B1" w14:textId="77777777" w:rsidR="00856044" w:rsidRDefault="008B571A" w:rsidP="005F4938">
      <w:pPr>
        <w:pStyle w:val="GvdeMetni"/>
        <w:numPr>
          <w:ilvl w:val="0"/>
          <w:numId w:val="82"/>
        </w:numPr>
        <w:ind w:right="756"/>
        <w:jc w:val="both"/>
      </w:pPr>
      <w:r>
        <w:t>Sistemin</w:t>
      </w:r>
      <w:r>
        <w:rPr>
          <w:spacing w:val="1"/>
        </w:rPr>
        <w:t xml:space="preserve"> </w:t>
      </w:r>
      <w:r>
        <w:t>sağlıklı</w:t>
      </w:r>
      <w:r>
        <w:rPr>
          <w:spacing w:val="1"/>
        </w:rPr>
        <w:t xml:space="preserve"> </w:t>
      </w:r>
      <w:r>
        <w:t>çalışabilmesi,</w:t>
      </w:r>
      <w:r>
        <w:rPr>
          <w:spacing w:val="1"/>
        </w:rPr>
        <w:t xml:space="preserve"> </w:t>
      </w:r>
      <w:r>
        <w:t>montajın</w:t>
      </w:r>
      <w:r>
        <w:rPr>
          <w:spacing w:val="1"/>
        </w:rPr>
        <w:t xml:space="preserve"> </w:t>
      </w:r>
      <w:r>
        <w:t>ve</w:t>
      </w:r>
      <w:r>
        <w:rPr>
          <w:spacing w:val="1"/>
        </w:rPr>
        <w:t xml:space="preserve"> </w:t>
      </w:r>
      <w:r>
        <w:t>servisin</w:t>
      </w:r>
      <w:r>
        <w:rPr>
          <w:spacing w:val="1"/>
        </w:rPr>
        <w:t xml:space="preserve"> </w:t>
      </w:r>
      <w:r>
        <w:t>kolayca</w:t>
      </w:r>
      <w:r>
        <w:rPr>
          <w:spacing w:val="1"/>
        </w:rPr>
        <w:t xml:space="preserve"> </w:t>
      </w:r>
      <w:r>
        <w:t>yapılabilmesi</w:t>
      </w:r>
      <w:r>
        <w:rPr>
          <w:spacing w:val="1"/>
        </w:rPr>
        <w:t xml:space="preserve"> </w:t>
      </w:r>
      <w:r>
        <w:t>açısından</w:t>
      </w:r>
      <w:r>
        <w:rPr>
          <w:spacing w:val="1"/>
        </w:rPr>
        <w:t xml:space="preserve"> </w:t>
      </w:r>
      <w:r>
        <w:t>kablo</w:t>
      </w:r>
      <w:r>
        <w:rPr>
          <w:spacing w:val="1"/>
        </w:rPr>
        <w:t xml:space="preserve"> </w:t>
      </w:r>
      <w:r>
        <w:t>bağlantılarında uygun özellikte</w:t>
      </w:r>
      <w:r>
        <w:rPr>
          <w:spacing w:val="-2"/>
        </w:rPr>
        <w:t xml:space="preserve"> </w:t>
      </w:r>
      <w:r>
        <w:t>(F</w:t>
      </w:r>
      <w:r>
        <w:rPr>
          <w:spacing w:val="-3"/>
        </w:rPr>
        <w:t xml:space="preserve"> </w:t>
      </w:r>
      <w:r>
        <w:t>tipi</w:t>
      </w:r>
      <w:r>
        <w:rPr>
          <w:spacing w:val="-2"/>
        </w:rPr>
        <w:t xml:space="preserve"> </w:t>
      </w:r>
      <w:r>
        <w:t>vb.</w:t>
      </w:r>
      <w:r>
        <w:rPr>
          <w:spacing w:val="-3"/>
        </w:rPr>
        <w:t xml:space="preserve"> </w:t>
      </w:r>
      <w:r>
        <w:t>gibi)</w:t>
      </w:r>
      <w:r>
        <w:rPr>
          <w:spacing w:val="-3"/>
        </w:rPr>
        <w:t xml:space="preserve"> </w:t>
      </w:r>
      <w:r>
        <w:t>konnektör</w:t>
      </w:r>
      <w:r>
        <w:rPr>
          <w:spacing w:val="-2"/>
        </w:rPr>
        <w:t xml:space="preserve"> </w:t>
      </w:r>
      <w:r>
        <w:t>ve</w:t>
      </w:r>
      <w:r>
        <w:rPr>
          <w:spacing w:val="-4"/>
        </w:rPr>
        <w:t xml:space="preserve"> </w:t>
      </w:r>
      <w:r>
        <w:t>bağlantı elemanları</w:t>
      </w:r>
      <w:r>
        <w:rPr>
          <w:spacing w:val="-2"/>
        </w:rPr>
        <w:t xml:space="preserve"> </w:t>
      </w:r>
      <w:r>
        <w:t>kullanılacaktır.</w:t>
      </w:r>
    </w:p>
    <w:p w14:paraId="0E300F49" w14:textId="77777777" w:rsidR="00856044" w:rsidRDefault="008B571A" w:rsidP="005F4938">
      <w:pPr>
        <w:pStyle w:val="GvdeMetni"/>
        <w:numPr>
          <w:ilvl w:val="0"/>
          <w:numId w:val="82"/>
        </w:numPr>
        <w:ind w:right="751"/>
        <w:jc w:val="both"/>
      </w:pPr>
      <w:r>
        <w:t>Sistemde kullanılan malzemeler, ileri ve geri yönde sinyal göndermeye, ileri yön için 65–1000</w:t>
      </w:r>
      <w:r>
        <w:rPr>
          <w:spacing w:val="1"/>
        </w:rPr>
        <w:t xml:space="preserve"> </w:t>
      </w:r>
      <w:r>
        <w:t>MHz,</w:t>
      </w:r>
      <w:r>
        <w:rPr>
          <w:spacing w:val="-1"/>
        </w:rPr>
        <w:t xml:space="preserve"> </w:t>
      </w:r>
      <w:r>
        <w:t>geri</w:t>
      </w:r>
      <w:r>
        <w:rPr>
          <w:spacing w:val="-1"/>
        </w:rPr>
        <w:t xml:space="preserve"> </w:t>
      </w:r>
      <w:r>
        <w:t>yön</w:t>
      </w:r>
      <w:r>
        <w:rPr>
          <w:spacing w:val="2"/>
        </w:rPr>
        <w:t xml:space="preserve"> </w:t>
      </w:r>
      <w:r>
        <w:t>için</w:t>
      </w:r>
      <w:r>
        <w:rPr>
          <w:spacing w:val="1"/>
        </w:rPr>
        <w:t xml:space="preserve"> </w:t>
      </w:r>
      <w:r>
        <w:t>4–65</w:t>
      </w:r>
      <w:r>
        <w:rPr>
          <w:spacing w:val="-1"/>
        </w:rPr>
        <w:t xml:space="preserve"> </w:t>
      </w:r>
      <w:r>
        <w:t>MHz</w:t>
      </w:r>
      <w:r>
        <w:rPr>
          <w:spacing w:val="-1"/>
        </w:rPr>
        <w:t xml:space="preserve"> </w:t>
      </w:r>
      <w:r>
        <w:t>bant</w:t>
      </w:r>
      <w:r>
        <w:rPr>
          <w:spacing w:val="1"/>
        </w:rPr>
        <w:t xml:space="preserve"> </w:t>
      </w:r>
      <w:r>
        <w:t>genişliğine uygun</w:t>
      </w:r>
      <w:r>
        <w:rPr>
          <w:spacing w:val="1"/>
        </w:rPr>
        <w:t xml:space="preserve"> </w:t>
      </w:r>
      <w:r>
        <w:t>olacaktır.</w:t>
      </w:r>
    </w:p>
    <w:p w14:paraId="64C717DB" w14:textId="77777777" w:rsidR="00856044" w:rsidRDefault="008B571A" w:rsidP="005F4938">
      <w:pPr>
        <w:pStyle w:val="GvdeMetni"/>
        <w:numPr>
          <w:ilvl w:val="0"/>
          <w:numId w:val="82"/>
        </w:numPr>
        <w:spacing w:line="276" w:lineRule="auto"/>
        <w:ind w:right="794"/>
      </w:pPr>
      <w:r>
        <w:t>Televizyon</w:t>
      </w:r>
      <w:r>
        <w:rPr>
          <w:spacing w:val="-3"/>
        </w:rPr>
        <w:t xml:space="preserve"> </w:t>
      </w:r>
      <w:r>
        <w:t>kanallarının</w:t>
      </w:r>
      <w:r>
        <w:rPr>
          <w:spacing w:val="-4"/>
        </w:rPr>
        <w:t xml:space="preserve"> </w:t>
      </w:r>
      <w:r>
        <w:t>iletiminde</w:t>
      </w:r>
      <w:r>
        <w:rPr>
          <w:spacing w:val="-2"/>
        </w:rPr>
        <w:t xml:space="preserve"> </w:t>
      </w:r>
      <w:r>
        <w:t>PAL</w:t>
      </w:r>
      <w:r>
        <w:rPr>
          <w:spacing w:val="-6"/>
        </w:rPr>
        <w:t xml:space="preserve"> </w:t>
      </w:r>
      <w:r>
        <w:t>B/G</w:t>
      </w:r>
      <w:r>
        <w:rPr>
          <w:spacing w:val="-5"/>
        </w:rPr>
        <w:t xml:space="preserve"> </w:t>
      </w:r>
      <w:r>
        <w:t>sistemi</w:t>
      </w:r>
      <w:r>
        <w:rPr>
          <w:spacing w:val="-4"/>
        </w:rPr>
        <w:t xml:space="preserve"> </w:t>
      </w:r>
      <w:r>
        <w:t>kullanılacaktır.</w:t>
      </w:r>
      <w:r>
        <w:rPr>
          <w:spacing w:val="-57"/>
        </w:rPr>
        <w:t xml:space="preserve"> </w:t>
      </w:r>
      <w:r>
        <w:t>Sistemin empedansı</w:t>
      </w:r>
      <w:r>
        <w:rPr>
          <w:spacing w:val="1"/>
        </w:rPr>
        <w:t xml:space="preserve"> </w:t>
      </w:r>
      <w:r>
        <w:t>75 ohm olacaktır.</w:t>
      </w:r>
    </w:p>
    <w:p w14:paraId="44EB14D2" w14:textId="77777777" w:rsidR="00856044" w:rsidRDefault="008B571A">
      <w:pPr>
        <w:pStyle w:val="GvdeMetni"/>
        <w:spacing w:before="6" w:line="550" w:lineRule="atLeast"/>
        <w:ind w:left="401" w:right="1700"/>
        <w:rPr>
          <w:b/>
        </w:rPr>
      </w:pPr>
      <w:r>
        <w:rPr>
          <w:b/>
        </w:rPr>
        <w:t>Prizler</w:t>
      </w:r>
    </w:p>
    <w:p w14:paraId="098A9FCC" w14:textId="77777777" w:rsidR="00856044" w:rsidRDefault="008B571A" w:rsidP="005F4938">
      <w:pPr>
        <w:pStyle w:val="GvdeMetni"/>
        <w:numPr>
          <w:ilvl w:val="0"/>
          <w:numId w:val="92"/>
        </w:numPr>
        <w:spacing w:before="89"/>
      </w:pPr>
      <w:r>
        <w:t>Prizler,</w:t>
      </w:r>
      <w:r>
        <w:rPr>
          <w:spacing w:val="47"/>
        </w:rPr>
        <w:t xml:space="preserve"> </w:t>
      </w:r>
      <w:r>
        <w:t>radyo</w:t>
      </w:r>
      <w:r>
        <w:rPr>
          <w:spacing w:val="48"/>
        </w:rPr>
        <w:t xml:space="preserve"> </w:t>
      </w:r>
      <w:r>
        <w:t>ucundan</w:t>
      </w:r>
      <w:r>
        <w:rPr>
          <w:spacing w:val="48"/>
        </w:rPr>
        <w:t xml:space="preserve"> </w:t>
      </w:r>
      <w:r>
        <w:t>88–108</w:t>
      </w:r>
      <w:r>
        <w:rPr>
          <w:spacing w:val="45"/>
        </w:rPr>
        <w:t xml:space="preserve"> </w:t>
      </w:r>
      <w:r>
        <w:t>MHz,</w:t>
      </w:r>
      <w:r>
        <w:rPr>
          <w:spacing w:val="47"/>
        </w:rPr>
        <w:t xml:space="preserve"> </w:t>
      </w:r>
      <w:r>
        <w:t>TV</w:t>
      </w:r>
      <w:r>
        <w:rPr>
          <w:spacing w:val="46"/>
        </w:rPr>
        <w:t xml:space="preserve"> </w:t>
      </w:r>
      <w:r>
        <w:t>ucundan</w:t>
      </w:r>
      <w:r>
        <w:rPr>
          <w:spacing w:val="45"/>
        </w:rPr>
        <w:t xml:space="preserve"> </w:t>
      </w:r>
      <w:r>
        <w:t>4–65</w:t>
      </w:r>
      <w:r>
        <w:rPr>
          <w:spacing w:val="45"/>
        </w:rPr>
        <w:t xml:space="preserve"> </w:t>
      </w:r>
      <w:r>
        <w:t>MHz</w:t>
      </w:r>
      <w:r>
        <w:rPr>
          <w:spacing w:val="45"/>
        </w:rPr>
        <w:t xml:space="preserve"> </w:t>
      </w:r>
      <w:r>
        <w:t>ve</w:t>
      </w:r>
      <w:r>
        <w:rPr>
          <w:spacing w:val="45"/>
        </w:rPr>
        <w:t xml:space="preserve"> </w:t>
      </w:r>
      <w:r>
        <w:t>47–1000</w:t>
      </w:r>
      <w:r>
        <w:rPr>
          <w:spacing w:val="45"/>
        </w:rPr>
        <w:t xml:space="preserve"> </w:t>
      </w:r>
      <w:r>
        <w:t>MHz</w:t>
      </w:r>
      <w:r>
        <w:rPr>
          <w:spacing w:val="45"/>
        </w:rPr>
        <w:t xml:space="preserve"> </w:t>
      </w:r>
      <w:r>
        <w:t>frekansları</w:t>
      </w:r>
      <w:r>
        <w:rPr>
          <w:spacing w:val="-57"/>
        </w:rPr>
        <w:t xml:space="preserve"> </w:t>
      </w:r>
      <w:r>
        <w:t>geçirecek</w:t>
      </w:r>
      <w:r>
        <w:rPr>
          <w:spacing w:val="2"/>
        </w:rPr>
        <w:t xml:space="preserve"> </w:t>
      </w:r>
      <w:r>
        <w:t>özellikte</w:t>
      </w:r>
      <w:r>
        <w:rPr>
          <w:spacing w:val="3"/>
        </w:rPr>
        <w:t xml:space="preserve"> </w:t>
      </w:r>
      <w:r>
        <w:t>olacaktır.</w:t>
      </w:r>
    </w:p>
    <w:p w14:paraId="262110FB" w14:textId="77777777" w:rsidR="00856044" w:rsidRDefault="008B571A" w:rsidP="005F4938">
      <w:pPr>
        <w:pStyle w:val="GvdeMetni"/>
        <w:numPr>
          <w:ilvl w:val="0"/>
          <w:numId w:val="92"/>
        </w:numPr>
      </w:pPr>
      <w:r>
        <w:t>Sistemde</w:t>
      </w:r>
      <w:r>
        <w:rPr>
          <w:spacing w:val="32"/>
        </w:rPr>
        <w:t xml:space="preserve"> </w:t>
      </w:r>
      <w:r>
        <w:t>kullanılacak</w:t>
      </w:r>
      <w:r>
        <w:rPr>
          <w:spacing w:val="33"/>
        </w:rPr>
        <w:t xml:space="preserve"> </w:t>
      </w:r>
      <w:r>
        <w:t>TV</w:t>
      </w:r>
      <w:r>
        <w:rPr>
          <w:spacing w:val="31"/>
        </w:rPr>
        <w:t xml:space="preserve"> </w:t>
      </w:r>
      <w:r>
        <w:t>prizleri,</w:t>
      </w:r>
      <w:r>
        <w:rPr>
          <w:spacing w:val="33"/>
        </w:rPr>
        <w:t xml:space="preserve"> </w:t>
      </w:r>
      <w:r>
        <w:t>profesyonel</w:t>
      </w:r>
      <w:r>
        <w:rPr>
          <w:spacing w:val="32"/>
        </w:rPr>
        <w:t xml:space="preserve"> </w:t>
      </w:r>
      <w:r>
        <w:t>tip</w:t>
      </w:r>
      <w:r>
        <w:rPr>
          <w:spacing w:val="31"/>
        </w:rPr>
        <w:t xml:space="preserve"> </w:t>
      </w:r>
      <w:r>
        <w:t>ve</w:t>
      </w:r>
      <w:r>
        <w:rPr>
          <w:spacing w:val="31"/>
        </w:rPr>
        <w:t xml:space="preserve"> </w:t>
      </w:r>
      <w:r>
        <w:t>metal</w:t>
      </w:r>
      <w:r>
        <w:rPr>
          <w:spacing w:val="32"/>
        </w:rPr>
        <w:t xml:space="preserve"> </w:t>
      </w:r>
      <w:r>
        <w:t>muhafazalı</w:t>
      </w:r>
      <w:r>
        <w:rPr>
          <w:spacing w:val="32"/>
        </w:rPr>
        <w:t xml:space="preserve"> </w:t>
      </w:r>
      <w:r>
        <w:t>ve</w:t>
      </w:r>
      <w:r>
        <w:rPr>
          <w:spacing w:val="31"/>
        </w:rPr>
        <w:t xml:space="preserve"> </w:t>
      </w:r>
      <w:r>
        <w:t>standartlara</w:t>
      </w:r>
      <w:r>
        <w:rPr>
          <w:spacing w:val="33"/>
        </w:rPr>
        <w:t xml:space="preserve"> </w:t>
      </w:r>
      <w:r>
        <w:t>uygun</w:t>
      </w:r>
      <w:r>
        <w:rPr>
          <w:spacing w:val="-57"/>
        </w:rPr>
        <w:t xml:space="preserve"> </w:t>
      </w:r>
      <w:r>
        <w:t>olacaktır.</w:t>
      </w:r>
    </w:p>
    <w:p w14:paraId="5D9525AE" w14:textId="77777777" w:rsidR="00856044" w:rsidRPr="00975EE7" w:rsidRDefault="008B571A" w:rsidP="00975EE7">
      <w:pPr>
        <w:pStyle w:val="GvdeMetni"/>
        <w:spacing w:before="6" w:line="550" w:lineRule="atLeast"/>
        <w:ind w:left="401" w:right="1700"/>
        <w:rPr>
          <w:b/>
        </w:rPr>
      </w:pPr>
      <w:r w:rsidRPr="00975EE7">
        <w:rPr>
          <w:b/>
        </w:rPr>
        <w:t>Kablolar</w:t>
      </w:r>
    </w:p>
    <w:p w14:paraId="3DD35C67" w14:textId="77777777" w:rsidR="00856044" w:rsidRDefault="00856044">
      <w:pPr>
        <w:pStyle w:val="GvdeMetni"/>
        <w:spacing w:before="4"/>
        <w:rPr>
          <w:b/>
        </w:rPr>
      </w:pPr>
    </w:p>
    <w:p w14:paraId="708CAD3D" w14:textId="77777777" w:rsidR="00856044" w:rsidRDefault="008B571A" w:rsidP="005F4938">
      <w:pPr>
        <w:pStyle w:val="GvdeMetni"/>
        <w:numPr>
          <w:ilvl w:val="0"/>
          <w:numId w:val="89"/>
        </w:numPr>
      </w:pPr>
      <w:r>
        <w:t>Dahili</w:t>
      </w:r>
      <w:r>
        <w:rPr>
          <w:spacing w:val="-3"/>
        </w:rPr>
        <w:t xml:space="preserve"> </w:t>
      </w:r>
      <w:r>
        <w:t>ve</w:t>
      </w:r>
      <w:r>
        <w:rPr>
          <w:spacing w:val="-4"/>
        </w:rPr>
        <w:t xml:space="preserve"> </w:t>
      </w:r>
      <w:r>
        <w:t>harici kablolardaki</w:t>
      </w:r>
      <w:r>
        <w:rPr>
          <w:spacing w:val="-2"/>
        </w:rPr>
        <w:t xml:space="preserve"> </w:t>
      </w:r>
      <w:r>
        <w:t>iletkenler,</w:t>
      </w:r>
      <w:r>
        <w:rPr>
          <w:spacing w:val="-2"/>
        </w:rPr>
        <w:t xml:space="preserve"> </w:t>
      </w:r>
      <w:r>
        <w:t>saf</w:t>
      </w:r>
      <w:r>
        <w:rPr>
          <w:spacing w:val="-3"/>
        </w:rPr>
        <w:t xml:space="preserve"> </w:t>
      </w:r>
      <w:r>
        <w:t>bakır</w:t>
      </w:r>
      <w:r>
        <w:rPr>
          <w:spacing w:val="-3"/>
        </w:rPr>
        <w:t xml:space="preserve"> </w:t>
      </w:r>
      <w:r>
        <w:t>veya gümüş</w:t>
      </w:r>
      <w:r>
        <w:rPr>
          <w:spacing w:val="-1"/>
        </w:rPr>
        <w:t xml:space="preserve"> </w:t>
      </w:r>
      <w:r>
        <w:t>kaplı</w:t>
      </w:r>
      <w:r>
        <w:rPr>
          <w:spacing w:val="-2"/>
        </w:rPr>
        <w:t xml:space="preserve"> </w:t>
      </w:r>
      <w:r>
        <w:t>bakır</w:t>
      </w:r>
      <w:r>
        <w:rPr>
          <w:spacing w:val="-2"/>
        </w:rPr>
        <w:t xml:space="preserve"> </w:t>
      </w:r>
      <w:r>
        <w:t>olacaktır.</w:t>
      </w:r>
    </w:p>
    <w:p w14:paraId="5FDEE47C" w14:textId="77777777" w:rsidR="00856044" w:rsidRDefault="00856044">
      <w:pPr>
        <w:pStyle w:val="GvdeMetni"/>
        <w:spacing w:before="4"/>
      </w:pPr>
    </w:p>
    <w:p w14:paraId="04F05579" w14:textId="77777777" w:rsidR="00856044" w:rsidRDefault="008B571A" w:rsidP="005F4938">
      <w:pPr>
        <w:pStyle w:val="GvdeMetni"/>
        <w:numPr>
          <w:ilvl w:val="0"/>
          <w:numId w:val="89"/>
        </w:numPr>
        <w:spacing w:line="482" w:lineRule="auto"/>
        <w:ind w:right="1351"/>
      </w:pPr>
      <w:r>
        <w:t>Dahili</w:t>
      </w:r>
      <w:r>
        <w:rPr>
          <w:spacing w:val="-3"/>
        </w:rPr>
        <w:t xml:space="preserve"> </w:t>
      </w:r>
      <w:r>
        <w:t>ve</w:t>
      </w:r>
      <w:r>
        <w:rPr>
          <w:spacing w:val="-5"/>
        </w:rPr>
        <w:t xml:space="preserve"> </w:t>
      </w:r>
      <w:r>
        <w:t>harici</w:t>
      </w:r>
      <w:r>
        <w:rPr>
          <w:spacing w:val="-1"/>
        </w:rPr>
        <w:t xml:space="preserve"> </w:t>
      </w:r>
      <w:r>
        <w:t>koaksiyel</w:t>
      </w:r>
      <w:r>
        <w:rPr>
          <w:spacing w:val="-1"/>
        </w:rPr>
        <w:t xml:space="preserve"> </w:t>
      </w:r>
      <w:r>
        <w:t>kablolar,</w:t>
      </w:r>
      <w:r>
        <w:rPr>
          <w:spacing w:val="-1"/>
        </w:rPr>
        <w:t xml:space="preserve"> </w:t>
      </w:r>
      <w:r>
        <w:t>düşük</w:t>
      </w:r>
      <w:r>
        <w:rPr>
          <w:spacing w:val="-4"/>
        </w:rPr>
        <w:t xml:space="preserve"> </w:t>
      </w:r>
      <w:r>
        <w:t>kayıplı</w:t>
      </w:r>
      <w:r>
        <w:rPr>
          <w:spacing w:val="-1"/>
        </w:rPr>
        <w:t xml:space="preserve"> </w:t>
      </w:r>
      <w:r>
        <w:t>ve</w:t>
      </w:r>
      <w:r>
        <w:rPr>
          <w:spacing w:val="-4"/>
        </w:rPr>
        <w:t xml:space="preserve"> </w:t>
      </w:r>
      <w:r>
        <w:t>yaşlanmaya</w:t>
      </w:r>
      <w:r>
        <w:rPr>
          <w:spacing w:val="1"/>
        </w:rPr>
        <w:t xml:space="preserve"> </w:t>
      </w:r>
      <w:r>
        <w:t>karşı</w:t>
      </w:r>
      <w:r>
        <w:rPr>
          <w:spacing w:val="-5"/>
        </w:rPr>
        <w:t xml:space="preserve"> </w:t>
      </w:r>
      <w:r>
        <w:t>dayanıklı</w:t>
      </w:r>
      <w:r>
        <w:rPr>
          <w:spacing w:val="-1"/>
        </w:rPr>
        <w:t xml:space="preserve"> </w:t>
      </w:r>
      <w:r>
        <w:t>olacaktır.</w:t>
      </w:r>
      <w:r>
        <w:rPr>
          <w:spacing w:val="-57"/>
        </w:rPr>
        <w:t xml:space="preserve"> </w:t>
      </w:r>
      <w:r>
        <w:t>Dış</w:t>
      </w:r>
      <w:r>
        <w:rPr>
          <w:spacing w:val="-1"/>
        </w:rPr>
        <w:t xml:space="preserve"> </w:t>
      </w:r>
      <w:r>
        <w:t>hatlarda,</w:t>
      </w:r>
      <w:r>
        <w:rPr>
          <w:spacing w:val="1"/>
        </w:rPr>
        <w:t xml:space="preserve"> </w:t>
      </w:r>
      <w:r>
        <w:t>harici</w:t>
      </w:r>
      <w:r>
        <w:rPr>
          <w:spacing w:val="2"/>
        </w:rPr>
        <w:t xml:space="preserve"> </w:t>
      </w:r>
      <w:r>
        <w:t>şartlara</w:t>
      </w:r>
      <w:r>
        <w:rPr>
          <w:spacing w:val="3"/>
        </w:rPr>
        <w:t xml:space="preserve"> </w:t>
      </w:r>
      <w:r>
        <w:t>uygun</w:t>
      </w:r>
      <w:r>
        <w:rPr>
          <w:spacing w:val="2"/>
        </w:rPr>
        <w:t xml:space="preserve"> </w:t>
      </w:r>
      <w:r>
        <w:t>kablo kullanılacaktır.</w:t>
      </w:r>
    </w:p>
    <w:p w14:paraId="130BB011" w14:textId="77777777" w:rsidR="00856044" w:rsidRDefault="008B571A" w:rsidP="005F4938">
      <w:pPr>
        <w:pStyle w:val="GvdeMetni"/>
        <w:numPr>
          <w:ilvl w:val="0"/>
          <w:numId w:val="89"/>
        </w:numPr>
        <w:spacing w:before="3"/>
      </w:pPr>
      <w:r>
        <w:t>Erişilebilir</w:t>
      </w:r>
      <w:r>
        <w:rPr>
          <w:spacing w:val="38"/>
        </w:rPr>
        <w:t xml:space="preserve"> </w:t>
      </w:r>
      <w:r>
        <w:t>durumda</w:t>
      </w:r>
      <w:r>
        <w:rPr>
          <w:spacing w:val="38"/>
        </w:rPr>
        <w:t xml:space="preserve"> </w:t>
      </w:r>
      <w:r>
        <w:t>olan</w:t>
      </w:r>
      <w:r>
        <w:rPr>
          <w:spacing w:val="36"/>
        </w:rPr>
        <w:t xml:space="preserve"> </w:t>
      </w:r>
      <w:r>
        <w:t>kablolar,</w:t>
      </w:r>
      <w:r>
        <w:rPr>
          <w:spacing w:val="39"/>
        </w:rPr>
        <w:t xml:space="preserve"> </w:t>
      </w:r>
      <w:r>
        <w:t>kemirici</w:t>
      </w:r>
      <w:r>
        <w:rPr>
          <w:spacing w:val="37"/>
        </w:rPr>
        <w:t xml:space="preserve"> </w:t>
      </w:r>
      <w:r>
        <w:t>hayvanların</w:t>
      </w:r>
      <w:r>
        <w:rPr>
          <w:spacing w:val="38"/>
        </w:rPr>
        <w:t xml:space="preserve"> </w:t>
      </w:r>
      <w:r>
        <w:t>verebileceği</w:t>
      </w:r>
      <w:r>
        <w:rPr>
          <w:spacing w:val="38"/>
        </w:rPr>
        <w:t xml:space="preserve"> </w:t>
      </w:r>
      <w:r>
        <w:t>zararlara</w:t>
      </w:r>
      <w:r>
        <w:rPr>
          <w:spacing w:val="39"/>
        </w:rPr>
        <w:t xml:space="preserve"> </w:t>
      </w:r>
      <w:r>
        <w:t>karşı</w:t>
      </w:r>
      <w:r>
        <w:rPr>
          <w:spacing w:val="35"/>
        </w:rPr>
        <w:t xml:space="preserve"> </w:t>
      </w:r>
      <w:r>
        <w:t>korumalı</w:t>
      </w:r>
      <w:r>
        <w:rPr>
          <w:spacing w:val="-57"/>
        </w:rPr>
        <w:t xml:space="preserve"> </w:t>
      </w:r>
      <w:r>
        <w:t>olacaktır.</w:t>
      </w:r>
    </w:p>
    <w:p w14:paraId="426E3CFD" w14:textId="77777777" w:rsidR="00856044" w:rsidRDefault="00856044">
      <w:pPr>
        <w:pStyle w:val="GvdeMetni"/>
        <w:spacing w:before="4"/>
      </w:pPr>
    </w:p>
    <w:p w14:paraId="1A269453" w14:textId="77777777" w:rsidR="00856044" w:rsidRPr="00975EE7" w:rsidRDefault="008B571A" w:rsidP="005F4938">
      <w:pPr>
        <w:pStyle w:val="ListeParagraf"/>
        <w:numPr>
          <w:ilvl w:val="0"/>
          <w:numId w:val="89"/>
        </w:numPr>
        <w:tabs>
          <w:tab w:val="left" w:pos="542"/>
        </w:tabs>
        <w:ind w:right="794"/>
        <w:rPr>
          <w:sz w:val="24"/>
          <w:szCs w:val="24"/>
        </w:rPr>
      </w:pPr>
      <w:r w:rsidRPr="00975EE7">
        <w:rPr>
          <w:sz w:val="24"/>
          <w:szCs w:val="24"/>
        </w:rPr>
        <w:t>Tüm</w:t>
      </w:r>
      <w:r w:rsidRPr="00975EE7">
        <w:rPr>
          <w:spacing w:val="-2"/>
          <w:sz w:val="24"/>
          <w:szCs w:val="24"/>
        </w:rPr>
        <w:t xml:space="preserve"> </w:t>
      </w:r>
      <w:r w:rsidRPr="00975EE7">
        <w:rPr>
          <w:sz w:val="24"/>
          <w:szCs w:val="24"/>
        </w:rPr>
        <w:t>kabloların</w:t>
      </w:r>
      <w:r w:rsidRPr="00975EE7">
        <w:rPr>
          <w:spacing w:val="-2"/>
          <w:sz w:val="24"/>
          <w:szCs w:val="24"/>
        </w:rPr>
        <w:t xml:space="preserve"> </w:t>
      </w:r>
      <w:r w:rsidRPr="00975EE7">
        <w:rPr>
          <w:sz w:val="24"/>
          <w:szCs w:val="24"/>
        </w:rPr>
        <w:t>empedansı</w:t>
      </w:r>
      <w:r w:rsidRPr="00975EE7">
        <w:rPr>
          <w:spacing w:val="1"/>
          <w:sz w:val="24"/>
          <w:szCs w:val="24"/>
        </w:rPr>
        <w:t xml:space="preserve"> </w:t>
      </w:r>
      <w:r w:rsidRPr="00975EE7">
        <w:rPr>
          <w:sz w:val="24"/>
          <w:szCs w:val="24"/>
        </w:rPr>
        <w:t>75</w:t>
      </w:r>
      <w:r w:rsidRPr="00975EE7">
        <w:rPr>
          <w:spacing w:val="-3"/>
          <w:sz w:val="24"/>
          <w:szCs w:val="24"/>
        </w:rPr>
        <w:t xml:space="preserve"> </w:t>
      </w:r>
      <w:r w:rsidRPr="00975EE7">
        <w:rPr>
          <w:sz w:val="24"/>
          <w:szCs w:val="24"/>
        </w:rPr>
        <w:t>ohm</w:t>
      </w:r>
      <w:r w:rsidRPr="00975EE7">
        <w:rPr>
          <w:spacing w:val="-3"/>
          <w:sz w:val="24"/>
          <w:szCs w:val="24"/>
        </w:rPr>
        <w:t xml:space="preserve"> </w:t>
      </w:r>
      <w:r w:rsidRPr="00975EE7">
        <w:rPr>
          <w:sz w:val="24"/>
          <w:szCs w:val="24"/>
        </w:rPr>
        <w:t>olacaktır.</w:t>
      </w:r>
      <w:r w:rsidR="00975EE7" w:rsidRPr="00975EE7">
        <w:rPr>
          <w:sz w:val="24"/>
          <w:szCs w:val="24"/>
        </w:rPr>
        <w:t xml:space="preserve"> </w:t>
      </w:r>
      <w:r w:rsidRPr="00975EE7">
        <w:rPr>
          <w:sz w:val="24"/>
          <w:szCs w:val="24"/>
        </w:rPr>
        <w:t>Bina</w:t>
      </w:r>
      <w:r w:rsidRPr="00975EE7">
        <w:rPr>
          <w:spacing w:val="-3"/>
          <w:sz w:val="24"/>
          <w:szCs w:val="24"/>
        </w:rPr>
        <w:t xml:space="preserve"> </w:t>
      </w:r>
      <w:r w:rsidRPr="00975EE7">
        <w:rPr>
          <w:sz w:val="24"/>
          <w:szCs w:val="24"/>
        </w:rPr>
        <w:t>içi</w:t>
      </w:r>
      <w:r w:rsidRPr="00975EE7">
        <w:rPr>
          <w:spacing w:val="-2"/>
          <w:sz w:val="24"/>
          <w:szCs w:val="24"/>
        </w:rPr>
        <w:t xml:space="preserve"> </w:t>
      </w:r>
      <w:r w:rsidRPr="00975EE7">
        <w:rPr>
          <w:sz w:val="24"/>
          <w:szCs w:val="24"/>
        </w:rPr>
        <w:t>ve</w:t>
      </w:r>
      <w:r w:rsidRPr="00975EE7">
        <w:rPr>
          <w:spacing w:val="-5"/>
          <w:sz w:val="24"/>
          <w:szCs w:val="24"/>
        </w:rPr>
        <w:t xml:space="preserve"> </w:t>
      </w:r>
      <w:r w:rsidRPr="00975EE7">
        <w:rPr>
          <w:sz w:val="24"/>
          <w:szCs w:val="24"/>
        </w:rPr>
        <w:t>dışı</w:t>
      </w:r>
      <w:r w:rsidRPr="00975EE7">
        <w:rPr>
          <w:spacing w:val="-4"/>
          <w:sz w:val="24"/>
          <w:szCs w:val="24"/>
        </w:rPr>
        <w:t xml:space="preserve"> </w:t>
      </w:r>
      <w:r w:rsidRPr="00975EE7">
        <w:rPr>
          <w:sz w:val="24"/>
          <w:szCs w:val="24"/>
        </w:rPr>
        <w:t>dağıtımında kullanılacak</w:t>
      </w:r>
      <w:r w:rsidRPr="00975EE7">
        <w:rPr>
          <w:spacing w:val="-1"/>
          <w:sz w:val="24"/>
          <w:szCs w:val="24"/>
        </w:rPr>
        <w:t xml:space="preserve"> </w:t>
      </w:r>
      <w:r w:rsidRPr="00975EE7">
        <w:rPr>
          <w:sz w:val="24"/>
          <w:szCs w:val="24"/>
        </w:rPr>
        <w:t>kablolar,</w:t>
      </w:r>
      <w:r w:rsidRPr="00975EE7">
        <w:rPr>
          <w:spacing w:val="-2"/>
          <w:sz w:val="24"/>
          <w:szCs w:val="24"/>
        </w:rPr>
        <w:t xml:space="preserve"> </w:t>
      </w:r>
      <w:r w:rsidRPr="00975EE7">
        <w:rPr>
          <w:sz w:val="24"/>
          <w:szCs w:val="24"/>
        </w:rPr>
        <w:t>projesinde</w:t>
      </w:r>
      <w:r w:rsidRPr="00975EE7">
        <w:rPr>
          <w:spacing w:val="-3"/>
          <w:sz w:val="24"/>
          <w:szCs w:val="24"/>
        </w:rPr>
        <w:t xml:space="preserve"> </w:t>
      </w:r>
      <w:r w:rsidRPr="00975EE7">
        <w:rPr>
          <w:sz w:val="24"/>
          <w:szCs w:val="24"/>
        </w:rPr>
        <w:t>belirtilen</w:t>
      </w:r>
      <w:r w:rsidRPr="00975EE7">
        <w:rPr>
          <w:spacing w:val="-2"/>
          <w:sz w:val="24"/>
          <w:szCs w:val="24"/>
        </w:rPr>
        <w:t xml:space="preserve"> </w:t>
      </w:r>
      <w:r w:rsidRPr="00975EE7">
        <w:rPr>
          <w:sz w:val="24"/>
          <w:szCs w:val="24"/>
        </w:rPr>
        <w:t>tipe</w:t>
      </w:r>
      <w:r w:rsidRPr="00975EE7">
        <w:rPr>
          <w:spacing w:val="-3"/>
          <w:sz w:val="24"/>
          <w:szCs w:val="24"/>
        </w:rPr>
        <w:t xml:space="preserve"> </w:t>
      </w:r>
      <w:r w:rsidRPr="00975EE7">
        <w:rPr>
          <w:sz w:val="24"/>
          <w:szCs w:val="24"/>
        </w:rPr>
        <w:t>uygun olacaktır.</w:t>
      </w:r>
    </w:p>
    <w:p w14:paraId="5514E288" w14:textId="77777777" w:rsidR="00856044" w:rsidRPr="00975EE7" w:rsidRDefault="008B571A" w:rsidP="00975EE7">
      <w:pPr>
        <w:pStyle w:val="GvdeMetni"/>
        <w:spacing w:before="6" w:line="550" w:lineRule="atLeast"/>
        <w:ind w:left="401" w:right="1700"/>
        <w:rPr>
          <w:b/>
        </w:rPr>
      </w:pPr>
      <w:r w:rsidRPr="00975EE7">
        <w:rPr>
          <w:b/>
        </w:rPr>
        <w:t>Konnektörler</w:t>
      </w:r>
    </w:p>
    <w:p w14:paraId="1D4365F5" w14:textId="77777777" w:rsidR="00856044" w:rsidRDefault="00856044">
      <w:pPr>
        <w:pStyle w:val="GvdeMetni"/>
        <w:spacing w:before="4"/>
        <w:rPr>
          <w:b/>
        </w:rPr>
      </w:pPr>
    </w:p>
    <w:p w14:paraId="3DAB26B8" w14:textId="77777777" w:rsidR="00975EE7" w:rsidRPr="00975EE7" w:rsidRDefault="008B571A" w:rsidP="005F4938">
      <w:pPr>
        <w:pStyle w:val="GvdeMetni"/>
        <w:numPr>
          <w:ilvl w:val="0"/>
          <w:numId w:val="90"/>
        </w:numPr>
        <w:spacing w:line="482" w:lineRule="auto"/>
        <w:ind w:right="794"/>
        <w:jc w:val="both"/>
      </w:pPr>
      <w:r>
        <w:t>Ana</w:t>
      </w:r>
      <w:r>
        <w:rPr>
          <w:spacing w:val="-6"/>
        </w:rPr>
        <w:t xml:space="preserve"> </w:t>
      </w:r>
      <w:r>
        <w:t>hat</w:t>
      </w:r>
      <w:r>
        <w:rPr>
          <w:spacing w:val="-3"/>
        </w:rPr>
        <w:t xml:space="preserve"> </w:t>
      </w:r>
      <w:r>
        <w:t>bağlantılarında</w:t>
      </w:r>
      <w:r>
        <w:rPr>
          <w:spacing w:val="-3"/>
        </w:rPr>
        <w:t xml:space="preserve"> </w:t>
      </w:r>
      <w:r>
        <w:t>kullanılan</w:t>
      </w:r>
      <w:r>
        <w:rPr>
          <w:spacing w:val="-3"/>
        </w:rPr>
        <w:t xml:space="preserve"> </w:t>
      </w:r>
      <w:r>
        <w:t>cihazlara</w:t>
      </w:r>
      <w:r>
        <w:rPr>
          <w:spacing w:val="-4"/>
        </w:rPr>
        <w:t xml:space="preserve"> </w:t>
      </w:r>
      <w:r>
        <w:t>uygun</w:t>
      </w:r>
      <w:r>
        <w:rPr>
          <w:spacing w:val="-3"/>
        </w:rPr>
        <w:t xml:space="preserve"> </w:t>
      </w:r>
      <w:r>
        <w:t>nitelikte</w:t>
      </w:r>
      <w:r>
        <w:rPr>
          <w:spacing w:val="-3"/>
        </w:rPr>
        <w:t xml:space="preserve"> </w:t>
      </w:r>
      <w:r>
        <w:t>konnektör</w:t>
      </w:r>
      <w:r>
        <w:rPr>
          <w:spacing w:val="-3"/>
        </w:rPr>
        <w:t xml:space="preserve"> </w:t>
      </w:r>
      <w:r>
        <w:t>kullanılacaktır.</w:t>
      </w:r>
      <w:r w:rsidR="00975EE7">
        <w:rPr>
          <w:spacing w:val="-57"/>
        </w:rPr>
        <w:t xml:space="preserve"> </w:t>
      </w:r>
    </w:p>
    <w:p w14:paraId="69F93BF4" w14:textId="77777777" w:rsidR="00856044" w:rsidRDefault="008B571A" w:rsidP="005F4938">
      <w:pPr>
        <w:pStyle w:val="GvdeMetni"/>
        <w:numPr>
          <w:ilvl w:val="0"/>
          <w:numId w:val="90"/>
        </w:numPr>
        <w:spacing w:line="482" w:lineRule="auto"/>
        <w:ind w:right="794"/>
        <w:jc w:val="both"/>
      </w:pPr>
      <w:r>
        <w:t>Konnektörler,</w:t>
      </w:r>
      <w:r>
        <w:rPr>
          <w:spacing w:val="-2"/>
        </w:rPr>
        <w:t xml:space="preserve"> </w:t>
      </w:r>
      <w:r w:rsidR="00975EE7">
        <w:t>dâhili</w:t>
      </w:r>
      <w:r>
        <w:rPr>
          <w:spacing w:val="-2"/>
        </w:rPr>
        <w:t xml:space="preserve"> </w:t>
      </w:r>
      <w:r>
        <w:t>dağıtımlarda kullanılan kablolara</w:t>
      </w:r>
      <w:r>
        <w:rPr>
          <w:spacing w:val="-2"/>
        </w:rPr>
        <w:t xml:space="preserve"> </w:t>
      </w:r>
      <w:r>
        <w:t>uyumlu özellikte</w:t>
      </w:r>
      <w:r>
        <w:rPr>
          <w:spacing w:val="1"/>
        </w:rPr>
        <w:t xml:space="preserve"> </w:t>
      </w:r>
      <w:r>
        <w:t>olacaktır.</w:t>
      </w:r>
    </w:p>
    <w:p w14:paraId="197DFB0D" w14:textId="77777777" w:rsidR="00856044" w:rsidRDefault="008B571A" w:rsidP="0095376E">
      <w:pPr>
        <w:pStyle w:val="Balk1"/>
        <w:numPr>
          <w:ilvl w:val="1"/>
          <w:numId w:val="7"/>
        </w:numPr>
        <w:tabs>
          <w:tab w:val="left" w:pos="763"/>
        </w:tabs>
        <w:ind w:left="763" w:hanging="362"/>
        <w:rPr>
          <w:sz w:val="22"/>
        </w:rPr>
      </w:pPr>
      <w:r>
        <w:t>IP</w:t>
      </w:r>
      <w:r>
        <w:rPr>
          <w:spacing w:val="-3"/>
        </w:rPr>
        <w:t xml:space="preserve"> </w:t>
      </w:r>
      <w:r>
        <w:t>CCTV</w:t>
      </w:r>
      <w:r>
        <w:rPr>
          <w:spacing w:val="-4"/>
        </w:rPr>
        <w:t xml:space="preserve"> </w:t>
      </w:r>
      <w:r>
        <w:t>SİSTEMİ</w:t>
      </w:r>
    </w:p>
    <w:p w14:paraId="1114DB6C" w14:textId="77777777" w:rsidR="00856044" w:rsidRDefault="00856044">
      <w:pPr>
        <w:pStyle w:val="GvdeMetni"/>
        <w:spacing w:before="8"/>
        <w:rPr>
          <w:b/>
        </w:rPr>
      </w:pPr>
    </w:p>
    <w:p w14:paraId="68326C77"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Kapalı Devre TV (CCTV) projesine ve teknik şartnamesine uygun olarak temin ve tesis edilecektir.</w:t>
      </w:r>
    </w:p>
    <w:p w14:paraId="7177EDD7" w14:textId="77777777" w:rsidR="00BC1E44" w:rsidRPr="00BC1E44" w:rsidRDefault="00BC1E44" w:rsidP="00975EE7">
      <w:pPr>
        <w:tabs>
          <w:tab w:val="left" w:pos="426"/>
        </w:tabs>
        <w:ind w:left="360" w:right="794"/>
        <w:jc w:val="both"/>
        <w:rPr>
          <w:sz w:val="24"/>
        </w:rPr>
      </w:pPr>
    </w:p>
    <w:p w14:paraId="20EC3E6E"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Tanımlanan sistemlerin kurulması, çalıştırılması, işletilmesi için ihtiyaç duyulan tüm tesisatların çekilmesi, tesisata ve sisteme ait tüm malzemenin temini, işyerine nakli, depolanması, tesisatın ve gerekli testlerin yapılmasının sonucunda tam çalışır vaziyette idareye teslimi yüklenici sorumluluğundadır.</w:t>
      </w:r>
    </w:p>
    <w:p w14:paraId="2223B60A" w14:textId="77777777" w:rsidR="00BC1E44" w:rsidRPr="00BC1E44" w:rsidRDefault="00BC1E44" w:rsidP="00975EE7">
      <w:pPr>
        <w:tabs>
          <w:tab w:val="left" w:pos="426"/>
        </w:tabs>
        <w:ind w:right="794"/>
        <w:jc w:val="both"/>
        <w:rPr>
          <w:sz w:val="24"/>
        </w:rPr>
      </w:pPr>
    </w:p>
    <w:p w14:paraId="4F0B5A53"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 xml:space="preserve">Teklif edilecek sistemler, üretici firmaların seri üretimi olacak, ulusal ve uluslararası </w:t>
      </w:r>
      <w:proofErr w:type="gramStart"/>
      <w:r w:rsidRPr="00BC1E44">
        <w:rPr>
          <w:sz w:val="24"/>
        </w:rPr>
        <w:t xml:space="preserve">standartlarda,   </w:t>
      </w:r>
      <w:proofErr w:type="gramEnd"/>
      <w:r w:rsidRPr="00BC1E44">
        <w:rPr>
          <w:sz w:val="24"/>
        </w:rPr>
        <w:t xml:space="preserve">      teknolojinin en ileri gereklerini kullanan ve uygulayan ürünler arasından seçilecektir.</w:t>
      </w:r>
    </w:p>
    <w:p w14:paraId="019500F1" w14:textId="77777777" w:rsidR="00BC1E44" w:rsidRPr="00BC1E44" w:rsidRDefault="00BC1E44" w:rsidP="00975EE7">
      <w:pPr>
        <w:tabs>
          <w:tab w:val="left" w:pos="426"/>
        </w:tabs>
        <w:ind w:left="360" w:right="794"/>
        <w:jc w:val="both"/>
        <w:rPr>
          <w:sz w:val="24"/>
        </w:rPr>
      </w:pPr>
    </w:p>
    <w:p w14:paraId="4C51C869"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Bu şartnamede verilen teknik özellikler kullanılacak ekipmanların asgari şartlarını belirtmektedir. Teklif edilecek ürünler teklif edildiği şekli ile üretici firmanın WEB sayfasında görülebilmelidir ve üzerindeki ekipmanlarda eksiltme yapılmadan komple monte edilecektir.</w:t>
      </w:r>
    </w:p>
    <w:p w14:paraId="78823A16" w14:textId="77777777" w:rsidR="00BC1E44" w:rsidRPr="00BC1E44" w:rsidRDefault="00BC1E44" w:rsidP="00975EE7">
      <w:pPr>
        <w:tabs>
          <w:tab w:val="left" w:pos="426"/>
        </w:tabs>
        <w:ind w:left="360" w:right="794"/>
        <w:jc w:val="both"/>
        <w:rPr>
          <w:sz w:val="24"/>
        </w:rPr>
      </w:pPr>
    </w:p>
    <w:p w14:paraId="36FB5069" w14:textId="77777777" w:rsidR="00BC1E44" w:rsidRPr="00D3545C" w:rsidRDefault="00BC1E44" w:rsidP="00975EE7">
      <w:pPr>
        <w:widowControl/>
        <w:numPr>
          <w:ilvl w:val="0"/>
          <w:numId w:val="93"/>
        </w:numPr>
        <w:tabs>
          <w:tab w:val="left" w:pos="426"/>
        </w:tabs>
        <w:autoSpaceDE/>
        <w:autoSpaceDN/>
        <w:ind w:right="794"/>
        <w:jc w:val="both"/>
        <w:rPr>
          <w:sz w:val="24"/>
        </w:rPr>
      </w:pPr>
      <w:r w:rsidRPr="00BC1E44">
        <w:rPr>
          <w:sz w:val="24"/>
        </w:rPr>
        <w:t xml:space="preserve">Şartname söz konusu sistemin ve çevre elemanlarının, kendisinden beklenen performansta çalışmasını </w:t>
      </w:r>
      <w:r w:rsidRPr="00D3545C">
        <w:rPr>
          <w:sz w:val="24"/>
        </w:rPr>
        <w:t xml:space="preserve">teminen gerekli olabilecek her türlü cihaz, malzeme, ekipman, </w:t>
      </w:r>
      <w:proofErr w:type="gramStart"/>
      <w:r w:rsidRPr="00D3545C">
        <w:rPr>
          <w:sz w:val="24"/>
        </w:rPr>
        <w:t>software</w:t>
      </w:r>
      <w:proofErr w:type="gramEnd"/>
      <w:r w:rsidRPr="00D3545C">
        <w:rPr>
          <w:sz w:val="24"/>
        </w:rPr>
        <w:t xml:space="preserve"> </w:t>
      </w:r>
      <w:proofErr w:type="spellStart"/>
      <w:r w:rsidRPr="00D3545C">
        <w:rPr>
          <w:sz w:val="24"/>
        </w:rPr>
        <w:t>vb</w:t>
      </w:r>
      <w:proofErr w:type="spellEnd"/>
      <w:r w:rsidRPr="00D3545C">
        <w:rPr>
          <w:sz w:val="24"/>
        </w:rPr>
        <w:t>.’</w:t>
      </w:r>
      <w:proofErr w:type="spellStart"/>
      <w:r w:rsidRPr="00D3545C">
        <w:rPr>
          <w:sz w:val="24"/>
        </w:rPr>
        <w:t>nin</w:t>
      </w:r>
      <w:proofErr w:type="spellEnd"/>
      <w:r w:rsidRPr="00D3545C">
        <w:rPr>
          <w:sz w:val="24"/>
        </w:rPr>
        <w:t xml:space="preserve"> temin ve tesisini kapsar.</w:t>
      </w:r>
    </w:p>
    <w:p w14:paraId="62488DB4" w14:textId="77777777" w:rsidR="00BC1E44" w:rsidRPr="00BC1E44" w:rsidRDefault="00BC1E44" w:rsidP="00975EE7">
      <w:pPr>
        <w:tabs>
          <w:tab w:val="left" w:pos="426"/>
        </w:tabs>
        <w:ind w:right="794"/>
        <w:jc w:val="both"/>
        <w:rPr>
          <w:sz w:val="24"/>
        </w:rPr>
      </w:pPr>
    </w:p>
    <w:p w14:paraId="14713020"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Uluslararası standartlarda değerlendirilerek yeterli kapasitede ve sistem alt birimlerinin maksimum fayda sağlayacak yerleşimi planlanarak, mimari projelere uygun şekilde teklif ve tesis edilecektir.</w:t>
      </w:r>
    </w:p>
    <w:p w14:paraId="554FE728" w14:textId="77777777" w:rsidR="00BC1E44" w:rsidRPr="00BC1E44" w:rsidRDefault="00BC1E44" w:rsidP="00975EE7">
      <w:pPr>
        <w:tabs>
          <w:tab w:val="left" w:pos="426"/>
        </w:tabs>
        <w:ind w:left="360" w:right="794"/>
        <w:jc w:val="both"/>
        <w:rPr>
          <w:sz w:val="24"/>
        </w:rPr>
      </w:pPr>
    </w:p>
    <w:p w14:paraId="7563D7D3"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İşin yapısı ve teknolojisi, gelişen güncel standartlar ve uygulamalar gereği yapılması gerekip de bu şartnamede bahsedilmemiş her türlü tasarım ilave ekipman, yeni ürün teknolojik çözümler vb. projeye dahil edilecektir.</w:t>
      </w:r>
    </w:p>
    <w:p w14:paraId="125BA1E1" w14:textId="77777777" w:rsidR="00BC1E44" w:rsidRPr="00BC1E44" w:rsidRDefault="00BC1E44" w:rsidP="00BC1E44">
      <w:pPr>
        <w:tabs>
          <w:tab w:val="left" w:pos="426"/>
        </w:tabs>
        <w:ind w:left="360"/>
        <w:jc w:val="both"/>
        <w:rPr>
          <w:sz w:val="24"/>
        </w:rPr>
      </w:pPr>
    </w:p>
    <w:p w14:paraId="605E01B0" w14:textId="77777777" w:rsidR="00BC1E44" w:rsidRPr="00281826" w:rsidRDefault="00BC1E44" w:rsidP="00BC1E44">
      <w:pPr>
        <w:tabs>
          <w:tab w:val="left" w:pos="426"/>
        </w:tabs>
        <w:ind w:left="709"/>
        <w:jc w:val="both"/>
        <w:rPr>
          <w:rFonts w:ascii="Microsoft Sans Serif" w:hAnsi="Microsoft Sans Serif" w:cs="Microsoft Sans Serif"/>
        </w:rPr>
      </w:pPr>
    </w:p>
    <w:p w14:paraId="1173ABAF" w14:textId="77777777" w:rsidR="00BC1E44" w:rsidRPr="00975EE7" w:rsidRDefault="00BC1E44" w:rsidP="00BC1E44">
      <w:pPr>
        <w:tabs>
          <w:tab w:val="left" w:pos="426"/>
        </w:tabs>
        <w:ind w:left="426"/>
        <w:jc w:val="both"/>
        <w:rPr>
          <w:sz w:val="24"/>
          <w:szCs w:val="24"/>
        </w:rPr>
      </w:pPr>
      <w:r w:rsidRPr="00281826">
        <w:rPr>
          <w:rFonts w:ascii="Microsoft Sans Serif" w:hAnsi="Microsoft Sans Serif" w:cs="Microsoft Sans Serif"/>
        </w:rPr>
        <w:t xml:space="preserve"> </w:t>
      </w:r>
      <w:r w:rsidR="00975EE7" w:rsidRPr="00975EE7">
        <w:rPr>
          <w:b/>
          <w:sz w:val="24"/>
          <w:szCs w:val="24"/>
        </w:rPr>
        <w:t>Sistem ve tanımı</w:t>
      </w:r>
    </w:p>
    <w:p w14:paraId="1D8E1DE3" w14:textId="77777777" w:rsidR="00BC1E44" w:rsidRPr="00975EE7" w:rsidRDefault="00BC1E44" w:rsidP="00BC1E44">
      <w:pPr>
        <w:tabs>
          <w:tab w:val="left" w:pos="426"/>
        </w:tabs>
        <w:ind w:left="720"/>
        <w:jc w:val="both"/>
        <w:rPr>
          <w:sz w:val="24"/>
          <w:szCs w:val="24"/>
        </w:rPr>
      </w:pPr>
    </w:p>
    <w:p w14:paraId="701D419D" w14:textId="77777777" w:rsidR="00BC1E44" w:rsidRPr="00281826" w:rsidRDefault="00BC1E44" w:rsidP="00975EE7">
      <w:pPr>
        <w:tabs>
          <w:tab w:val="left" w:pos="426"/>
        </w:tabs>
        <w:ind w:right="794"/>
        <w:jc w:val="both"/>
      </w:pPr>
      <w:r w:rsidRPr="00975EE7">
        <w:rPr>
          <w:sz w:val="24"/>
          <w:szCs w:val="24"/>
        </w:rPr>
        <w:tab/>
        <w:t>İzlemelerin kaliteli ve düzgün olabilmesi için Binanın iç ve dış alanlarında yüksek çözünürlüklü sabit mega piksel kameralar kullanılacaktır. Yapılacak izlemeler Network ağına direk olarak bağlanabilen IP Kameralar üzerinden gerçekleştirilecektir.</w:t>
      </w:r>
      <w:r>
        <w:tab/>
      </w:r>
    </w:p>
    <w:p w14:paraId="2D6B0E0F" w14:textId="77777777" w:rsidR="00BC1E44" w:rsidRPr="00281826" w:rsidRDefault="00BC1E44" w:rsidP="00BC1E44">
      <w:pPr>
        <w:tabs>
          <w:tab w:val="left" w:pos="426"/>
        </w:tabs>
        <w:ind w:left="709"/>
        <w:jc w:val="both"/>
        <w:rPr>
          <w:rFonts w:ascii="Microsoft Sans Serif" w:hAnsi="Microsoft Sans Serif" w:cs="Microsoft Sans Serif"/>
        </w:rPr>
      </w:pPr>
    </w:p>
    <w:p w14:paraId="7F07302F" w14:textId="77777777" w:rsidR="00BC1E44" w:rsidRPr="00975EE7" w:rsidRDefault="00BC1E44" w:rsidP="00BC1E44">
      <w:pPr>
        <w:tabs>
          <w:tab w:val="left" w:pos="426"/>
        </w:tabs>
        <w:ind w:left="426"/>
        <w:jc w:val="both"/>
        <w:rPr>
          <w:sz w:val="24"/>
        </w:rPr>
      </w:pPr>
      <w:r w:rsidRPr="00975EE7">
        <w:rPr>
          <w:sz w:val="24"/>
        </w:rPr>
        <w:t xml:space="preserve"> </w:t>
      </w:r>
      <w:r w:rsidR="00975EE7" w:rsidRPr="00975EE7">
        <w:rPr>
          <w:b/>
          <w:sz w:val="24"/>
        </w:rPr>
        <w:t>Genel hükümler</w:t>
      </w:r>
    </w:p>
    <w:p w14:paraId="51D07A01" w14:textId="77777777" w:rsidR="00BC1E44" w:rsidRPr="00281826" w:rsidRDefault="00BC1E44" w:rsidP="00BC1E44">
      <w:pPr>
        <w:tabs>
          <w:tab w:val="left" w:pos="426"/>
        </w:tabs>
        <w:ind w:left="1224"/>
        <w:jc w:val="both"/>
        <w:rPr>
          <w:rFonts w:ascii="Microsoft Sans Serif" w:hAnsi="Microsoft Sans Serif" w:cs="Microsoft Sans Serif"/>
        </w:rPr>
      </w:pPr>
    </w:p>
    <w:p w14:paraId="45E546D0" w14:textId="77777777" w:rsidR="00BC1E44" w:rsidRDefault="00BC1E44" w:rsidP="005F4938">
      <w:pPr>
        <w:pStyle w:val="ListeParagraf"/>
        <w:numPr>
          <w:ilvl w:val="0"/>
          <w:numId w:val="84"/>
        </w:numPr>
        <w:tabs>
          <w:tab w:val="left" w:pos="709"/>
        </w:tabs>
        <w:spacing w:after="120"/>
        <w:ind w:right="794"/>
        <w:jc w:val="both"/>
        <w:rPr>
          <w:sz w:val="24"/>
        </w:rPr>
      </w:pPr>
      <w:r w:rsidRPr="00BC1E44">
        <w:rPr>
          <w:sz w:val="24"/>
        </w:rPr>
        <w:t xml:space="preserve">CCTV sistemi ve </w:t>
      </w:r>
      <w:proofErr w:type="gramStart"/>
      <w:r w:rsidRPr="00BC1E44">
        <w:rPr>
          <w:sz w:val="24"/>
        </w:rPr>
        <w:t>entegre</w:t>
      </w:r>
      <w:proofErr w:type="gramEnd"/>
      <w:r w:rsidRPr="00BC1E44">
        <w:rPr>
          <w:sz w:val="24"/>
        </w:rPr>
        <w:t xml:space="preserve"> çalışacak sistemlerde (Yangın İhbar vb.) kullanılacak tüm cihazlar bir bütün olarak profesyonel bir sistem oluşturacaktır. Sistem senkronizasyonu ve bütünlüğünün sağlanabilmesi için tüm cihazlar kendi aralarında, sistemleri içerisinde uyumlu </w:t>
      </w:r>
      <w:r w:rsidRPr="00BC1E44">
        <w:rPr>
          <w:sz w:val="24"/>
        </w:rPr>
        <w:lastRenderedPageBreak/>
        <w:t>olacaktır. Uygulama esnasında teknik gerekliliklerde ön görülmeyen ancak, sistemin bütün halinde tam performans ile çalışması için gerekli olan tüm yazılım, donanım, güncelleştirmeler yüklenici tarafından istisnasız bedelsiz sağlanacaktır.</w:t>
      </w:r>
    </w:p>
    <w:p w14:paraId="07DA7A39" w14:textId="77777777" w:rsidR="00BC1E44" w:rsidRPr="00BC1E44" w:rsidRDefault="00BC1E44" w:rsidP="005F4938">
      <w:pPr>
        <w:pStyle w:val="ListeParagraf"/>
        <w:numPr>
          <w:ilvl w:val="0"/>
          <w:numId w:val="84"/>
        </w:numPr>
        <w:tabs>
          <w:tab w:val="left" w:pos="709"/>
        </w:tabs>
        <w:spacing w:after="120"/>
        <w:ind w:right="794"/>
        <w:jc w:val="both"/>
        <w:rPr>
          <w:sz w:val="24"/>
        </w:rPr>
      </w:pPr>
      <w:r w:rsidRPr="00BC1E44">
        <w:rPr>
          <w:rFonts w:eastAsia="Calibri"/>
          <w:sz w:val="24"/>
        </w:rPr>
        <w:t xml:space="preserve">CCTV sisteminde kullanılan cihazlar, enerji kesintilerinden sonra cihaza enerji yeniden geldiğinde normal çalışma fonksiyonlarını hiçbir müdahaleye gerek duymaksızın yürütmeye devam edecek, enerji kesintisi herhangi bir bilgi kaybına neden olmayacaktır. Bu amaçla CCTV sisteminde kullanılan cihazlar, enerji kesintilerinden dolayı zarar görmemesi için enerjilerini UPS panosundan alacaktır. </w:t>
      </w:r>
    </w:p>
    <w:p w14:paraId="638F9C52"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CCTV sisteminde kullanılacak cihazlara ait modüller kesinlikle OEM olmayacak, orijinal olacaktır.</w:t>
      </w:r>
    </w:p>
    <w:p w14:paraId="176CD7CC"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CCTV Sistemi; gün ışığında ve gece her türlü yapay aydınlatma koşullarında, kapalı ve açık alanlarda iyi bir görüntü sağlayacak yeteneğe sahip olacaktır.</w:t>
      </w:r>
    </w:p>
    <w:p w14:paraId="459F7710"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Tüm kameralar doğrudan </w:t>
      </w:r>
      <w:proofErr w:type="spellStart"/>
      <w:r w:rsidRPr="00BC1E44">
        <w:rPr>
          <w:rFonts w:eastAsia="Calibri"/>
          <w:sz w:val="24"/>
        </w:rPr>
        <w:t>Network’e</w:t>
      </w:r>
      <w:proofErr w:type="spellEnd"/>
      <w:r w:rsidRPr="00BC1E44">
        <w:rPr>
          <w:rFonts w:eastAsia="Calibri"/>
          <w:sz w:val="24"/>
        </w:rPr>
        <w:t xml:space="preserve"> bağlanabilen ve mekanik IR filtre özelliğine sahip gerçek gece/gündüz IP/Network kamera olarak bilinen yapıda kameralar olacaktır.</w:t>
      </w:r>
    </w:p>
    <w:p w14:paraId="11A7855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IP/Network kameralar projesinde kamera yerleşimleri verilmiş olup imalat öncesinde uygulanacak kamera yerleşim planı çizilerek idarenin onayına sunulacaktır. </w:t>
      </w:r>
    </w:p>
    <w:p w14:paraId="62B437D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Kameralar</w:t>
      </w:r>
      <w:r w:rsidRPr="00BC1E44">
        <w:rPr>
          <w:rFonts w:eastAsia="Calibri"/>
          <w:color w:val="000000"/>
          <w:sz w:val="24"/>
        </w:rPr>
        <w:t xml:space="preserve"> </w:t>
      </w:r>
      <w:proofErr w:type="spellStart"/>
      <w:r w:rsidRPr="00BC1E44">
        <w:rPr>
          <w:rFonts w:eastAsia="Calibri"/>
          <w:color w:val="000000"/>
          <w:sz w:val="24"/>
        </w:rPr>
        <w:t>Unicast</w:t>
      </w:r>
      <w:proofErr w:type="spellEnd"/>
      <w:r w:rsidRPr="00BC1E44">
        <w:rPr>
          <w:rFonts w:eastAsia="Calibri"/>
          <w:color w:val="000000"/>
          <w:sz w:val="24"/>
        </w:rPr>
        <w:t xml:space="preserve"> (tek yöne yayın) ve Multicast (çok yöne yayın) yayın tiplerini destekleyecektir.</w:t>
      </w:r>
    </w:p>
    <w:p w14:paraId="36CF4B5C"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Görüntü kayıt işlemi; network kayıt cihazı bölümü altında özellikleri tanımlanmış depolama üniteleri üzerine gerçekleştirilecektir. </w:t>
      </w:r>
      <w:r w:rsidRPr="00BC1E44">
        <w:rPr>
          <w:rFonts w:eastAsia="Calibri"/>
          <w:color w:val="000000"/>
          <w:sz w:val="24"/>
        </w:rPr>
        <w:t xml:space="preserve">Bu depolama üniteleri kayıt sunucusu vasıtasıyla yönetilecektir.  </w:t>
      </w:r>
    </w:p>
    <w:p w14:paraId="498AE5D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Sistem için gerekli aktif/pasif tüm </w:t>
      </w:r>
      <w:proofErr w:type="gramStart"/>
      <w:r w:rsidRPr="00BC1E44">
        <w:rPr>
          <w:rFonts w:eastAsia="Calibri"/>
          <w:sz w:val="24"/>
        </w:rPr>
        <w:t>data</w:t>
      </w:r>
      <w:proofErr w:type="gramEnd"/>
      <w:r w:rsidRPr="00BC1E44">
        <w:rPr>
          <w:rFonts w:eastAsia="Calibri"/>
          <w:sz w:val="24"/>
        </w:rPr>
        <w:t xml:space="preserve"> alt yapısı, bina </w:t>
      </w:r>
      <w:proofErr w:type="spellStart"/>
      <w:r w:rsidRPr="00BC1E44">
        <w:rPr>
          <w:rFonts w:eastAsia="Calibri"/>
          <w:sz w:val="24"/>
        </w:rPr>
        <w:t>network’undan</w:t>
      </w:r>
      <w:proofErr w:type="spellEnd"/>
      <w:r w:rsidRPr="00BC1E44">
        <w:rPr>
          <w:rFonts w:eastAsia="Calibri"/>
          <w:sz w:val="24"/>
        </w:rPr>
        <w:t xml:space="preserve"> bağımsız olarak yapılacaktır. Sisteme kamera veya kayıt cihazı ilave edilmesi halinde ilave edilen cihazların siteme tanıtılması ve devreye alınması işlemleri </w:t>
      </w:r>
      <w:r w:rsidRPr="00BC1E44">
        <w:rPr>
          <w:rFonts w:eastAsia="Calibri"/>
          <w:color w:val="000000"/>
          <w:sz w:val="24"/>
        </w:rPr>
        <w:t>network üzerinden</w:t>
      </w:r>
      <w:r w:rsidRPr="00BC1E44">
        <w:rPr>
          <w:rFonts w:eastAsia="Calibri"/>
          <w:sz w:val="24"/>
        </w:rPr>
        <w:t xml:space="preserve"> yapılabilecektir. Sistemin diğer </w:t>
      </w:r>
      <w:proofErr w:type="gramStart"/>
      <w:r w:rsidRPr="00BC1E44">
        <w:rPr>
          <w:rFonts w:eastAsia="Calibri"/>
          <w:sz w:val="24"/>
        </w:rPr>
        <w:t>entegre</w:t>
      </w:r>
      <w:proofErr w:type="gramEnd"/>
      <w:r w:rsidRPr="00BC1E44">
        <w:rPr>
          <w:rFonts w:eastAsia="Calibri"/>
          <w:sz w:val="24"/>
        </w:rPr>
        <w:t xml:space="preserve"> sistemlerden alabileceği virüsleri önlemek için gerekli firewall bu iş kapsamında yüklenici tarafından sağlanacaktır.</w:t>
      </w:r>
    </w:p>
    <w:p w14:paraId="70A0EFCD"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bCs/>
          <w:sz w:val="24"/>
        </w:rPr>
        <w:t>IP Kameralı CCTV Sistemi, IPv4 network üzerinde çalışırken aynı zamanda IPv6 network ara yüzüne de sahip olacaktır.</w:t>
      </w:r>
    </w:p>
    <w:p w14:paraId="691C853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color w:val="000000"/>
          <w:sz w:val="24"/>
        </w:rPr>
        <w:t xml:space="preserve">Kurulacak kayıt sistemi ve yazılımı ONVIF standardına ait farklı kamera üreticilerine ait kameraları destekleyecektir. </w:t>
      </w:r>
    </w:p>
    <w:p w14:paraId="063008B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Lokalde oluşan bir alarm görüntüsü (tanımlanan hareket algılama özelliği ve/veya </w:t>
      </w:r>
      <w:proofErr w:type="gramStart"/>
      <w:r w:rsidRPr="00BC1E44">
        <w:rPr>
          <w:rFonts w:eastAsia="Calibri"/>
          <w:sz w:val="24"/>
        </w:rPr>
        <w:t>entegre</w:t>
      </w:r>
      <w:proofErr w:type="gramEnd"/>
      <w:r w:rsidRPr="00BC1E44">
        <w:rPr>
          <w:rFonts w:eastAsia="Calibri"/>
          <w:sz w:val="24"/>
        </w:rPr>
        <w:t xml:space="preserve"> sistemlerden gelen alarmlar) anında, sisteme bağlı bir alarm monitörü üzerinden izlenebilecektir.</w:t>
      </w:r>
    </w:p>
    <w:p w14:paraId="7BCB3DFA"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tarih, zaman ve kamera isminin ve zamanın görüntüye eklenmesine izin verecektir.</w:t>
      </w:r>
    </w:p>
    <w:p w14:paraId="3F15966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bilgisayar kontrollü olacak ve kullanılan yazılımlar geliştirilmeye müsait olacaktır.</w:t>
      </w:r>
    </w:p>
    <w:p w14:paraId="3A38E87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Seçilen kamera görüntüsünü kesintisiz olarak izlemek amacı ile İzleme Monitörleri ve gelen </w:t>
      </w:r>
      <w:r w:rsidRPr="00BC1E44">
        <w:rPr>
          <w:rFonts w:eastAsia="Calibri"/>
          <w:sz w:val="24"/>
        </w:rPr>
        <w:lastRenderedPageBreak/>
        <w:t>alarm görüntülerini izlemek amacı ile Alarm Monitörleri yerleştirilecektir. Her bir monitör birbiri yerine kullanılabilecek şekilde ayarlanabilecektir.</w:t>
      </w:r>
    </w:p>
    <w:p w14:paraId="343B8D74"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Kullanım yerleri projesinde belirtilen noktalara izleme bilgisayarı (monitör, </w:t>
      </w:r>
      <w:proofErr w:type="spellStart"/>
      <w:r w:rsidRPr="00BC1E44">
        <w:rPr>
          <w:rFonts w:eastAsia="Calibri"/>
          <w:sz w:val="24"/>
        </w:rPr>
        <w:t>keyboard</w:t>
      </w:r>
      <w:proofErr w:type="spellEnd"/>
      <w:r w:rsidRPr="00BC1E44">
        <w:rPr>
          <w:rFonts w:eastAsia="Calibri"/>
          <w:sz w:val="24"/>
        </w:rPr>
        <w:t xml:space="preserve">, </w:t>
      </w:r>
      <w:proofErr w:type="spellStart"/>
      <w:r w:rsidRPr="00BC1E44">
        <w:rPr>
          <w:rFonts w:eastAsia="Calibri"/>
          <w:sz w:val="24"/>
        </w:rPr>
        <w:t>mouse</w:t>
      </w:r>
      <w:proofErr w:type="spellEnd"/>
      <w:r w:rsidRPr="00BC1E44">
        <w:rPr>
          <w:rFonts w:eastAsia="Calibri"/>
          <w:sz w:val="24"/>
        </w:rPr>
        <w:t xml:space="preserve">, seçme ve kumanda ünitesi dâhil) (Remote Client) ve </w:t>
      </w:r>
      <w:proofErr w:type="spellStart"/>
      <w:r w:rsidRPr="00BC1E44">
        <w:rPr>
          <w:rFonts w:eastAsia="Calibri"/>
          <w:sz w:val="24"/>
        </w:rPr>
        <w:t>keyboard</w:t>
      </w:r>
      <w:proofErr w:type="spellEnd"/>
      <w:r w:rsidRPr="00BC1E44">
        <w:rPr>
          <w:rFonts w:eastAsia="Calibri"/>
          <w:sz w:val="24"/>
        </w:rPr>
        <w:t xml:space="preserve"> (kontrol ünitesi) verilecektir. </w:t>
      </w:r>
      <w:r w:rsidRPr="00BC1E44">
        <w:rPr>
          <w:rFonts w:eastAsia="Calibri"/>
          <w:color w:val="000000"/>
          <w:sz w:val="24"/>
        </w:rPr>
        <w:t xml:space="preserve">Uzak bağlantı yazılımı donanımdan bağımsız olarak herhangi bir PC üzerine kurulabilecektir. </w:t>
      </w:r>
    </w:p>
    <w:p w14:paraId="6BAE5BA7"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Kullanıcıların, yetki seviyelerine göre Sabit Kameralara erişimi ve kontrolü sınırlandırılabilecektir. </w:t>
      </w:r>
    </w:p>
    <w:p w14:paraId="1AFEFE92"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Kullanıcıların uzak bağlantı bilgisayarları (Remote </w:t>
      </w:r>
      <w:proofErr w:type="spellStart"/>
      <w:r w:rsidRPr="00BC1E44">
        <w:rPr>
          <w:rFonts w:eastAsia="Calibri"/>
          <w:sz w:val="24"/>
        </w:rPr>
        <w:t>Clinet</w:t>
      </w:r>
      <w:proofErr w:type="spellEnd"/>
      <w:r w:rsidRPr="00BC1E44">
        <w:rPr>
          <w:rFonts w:eastAsia="Calibri"/>
          <w:sz w:val="24"/>
        </w:rPr>
        <w:t>) üzerinde izleyeceği ve kontrol edeceği kamera sayısı farklı olabilecektir.</w:t>
      </w:r>
    </w:p>
    <w:p w14:paraId="4378E5E7"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Yangın İhbar Sistemlerinden aynı anda gelecek birden fazla alarm noktasını ekranda görüntüleyecektir. Aynı zamanda bu alarmların oluştuğu bölgelerdeki kamera görüntüleri Sistem Yönetim Yazılımı (SYY) üzerinden izlenebilecektir.</w:t>
      </w:r>
    </w:p>
    <w:p w14:paraId="1018B7F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Operatörün alarm işletimi ya da normal işletim sırasında video görüntülerinin değiştirilebilmesini sağlayan Kapalı Devre TV Sistemine ait </w:t>
      </w:r>
      <w:proofErr w:type="spellStart"/>
      <w:r w:rsidRPr="00BC1E44">
        <w:rPr>
          <w:rFonts w:eastAsia="Calibri"/>
          <w:sz w:val="24"/>
        </w:rPr>
        <w:t>virtual</w:t>
      </w:r>
      <w:proofErr w:type="spellEnd"/>
      <w:r w:rsidRPr="00BC1E44">
        <w:rPr>
          <w:rFonts w:eastAsia="Calibri"/>
          <w:sz w:val="24"/>
        </w:rPr>
        <w:t xml:space="preserve"> </w:t>
      </w:r>
      <w:proofErr w:type="spellStart"/>
      <w:r w:rsidRPr="00BC1E44">
        <w:rPr>
          <w:rFonts w:eastAsia="Calibri"/>
          <w:sz w:val="24"/>
        </w:rPr>
        <w:t>matrix</w:t>
      </w:r>
      <w:proofErr w:type="spellEnd"/>
      <w:r w:rsidRPr="00BC1E44">
        <w:rPr>
          <w:rFonts w:eastAsia="Calibri"/>
          <w:sz w:val="24"/>
        </w:rPr>
        <w:t xml:space="preserve"> ünitesi ile izleme ya da video değiştirme opsiyonunu destekleyecektir. </w:t>
      </w:r>
    </w:p>
    <w:p w14:paraId="1F5671E6"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İç Mekânda kullanılan tüm sabit kameralar </w:t>
      </w:r>
      <w:proofErr w:type="spellStart"/>
      <w:r w:rsidRPr="00BC1E44">
        <w:rPr>
          <w:rFonts w:eastAsia="Calibri"/>
          <w:sz w:val="24"/>
        </w:rPr>
        <w:t>PoE</w:t>
      </w:r>
      <w:proofErr w:type="spellEnd"/>
      <w:r w:rsidRPr="00BC1E44">
        <w:rPr>
          <w:rFonts w:eastAsia="Calibri"/>
          <w:sz w:val="24"/>
        </w:rPr>
        <w:t xml:space="preserve"> ve POE+ </w:t>
      </w:r>
      <w:proofErr w:type="spellStart"/>
      <w:r w:rsidRPr="00BC1E44">
        <w:rPr>
          <w:rFonts w:eastAsia="Calibri"/>
          <w:sz w:val="24"/>
        </w:rPr>
        <w:t>switch’ler</w:t>
      </w:r>
      <w:proofErr w:type="spellEnd"/>
      <w:r w:rsidRPr="00BC1E44">
        <w:rPr>
          <w:rFonts w:eastAsia="Calibri"/>
          <w:sz w:val="24"/>
        </w:rPr>
        <w:t xml:space="preserve"> üzerinden beslenecektir. Bu sayede kameralara ayrıca enerji hattı çekilmeyecektir. </w:t>
      </w:r>
    </w:p>
    <w:p w14:paraId="525C3EF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İçerisinde </w:t>
      </w:r>
      <w:proofErr w:type="spellStart"/>
      <w:r w:rsidRPr="00BC1E44">
        <w:rPr>
          <w:rFonts w:eastAsia="Calibri"/>
          <w:sz w:val="24"/>
        </w:rPr>
        <w:t>rack</w:t>
      </w:r>
      <w:proofErr w:type="spellEnd"/>
      <w:r w:rsidRPr="00BC1E44">
        <w:rPr>
          <w:rFonts w:eastAsia="Calibri"/>
          <w:sz w:val="24"/>
        </w:rPr>
        <w:t xml:space="preserve"> tipi standart kenar </w:t>
      </w:r>
      <w:proofErr w:type="spellStart"/>
      <w:r w:rsidRPr="00BC1E44">
        <w:rPr>
          <w:rFonts w:eastAsia="Calibri"/>
          <w:sz w:val="24"/>
        </w:rPr>
        <w:t>switch</w:t>
      </w:r>
      <w:proofErr w:type="spellEnd"/>
      <w:r w:rsidRPr="00BC1E44">
        <w:rPr>
          <w:rFonts w:eastAsia="Calibri"/>
          <w:sz w:val="24"/>
        </w:rPr>
        <w:t xml:space="preserve">, </w:t>
      </w:r>
      <w:proofErr w:type="spellStart"/>
      <w:r w:rsidRPr="00BC1E44">
        <w:rPr>
          <w:rFonts w:eastAsia="Calibri"/>
          <w:sz w:val="24"/>
        </w:rPr>
        <w:t>rack</w:t>
      </w:r>
      <w:proofErr w:type="spellEnd"/>
      <w:r w:rsidRPr="00BC1E44">
        <w:rPr>
          <w:rFonts w:eastAsia="Calibri"/>
          <w:sz w:val="24"/>
        </w:rPr>
        <w:t xml:space="preserve"> tipi UTP kablo </w:t>
      </w:r>
      <w:proofErr w:type="spellStart"/>
      <w:r w:rsidRPr="00BC1E44">
        <w:rPr>
          <w:rFonts w:eastAsia="Calibri"/>
          <w:sz w:val="24"/>
        </w:rPr>
        <w:t>patch</w:t>
      </w:r>
      <w:proofErr w:type="spellEnd"/>
      <w:r w:rsidRPr="00BC1E44">
        <w:rPr>
          <w:rFonts w:eastAsia="Calibri"/>
          <w:sz w:val="24"/>
        </w:rPr>
        <w:t xml:space="preserve"> paneli, </w:t>
      </w:r>
      <w:proofErr w:type="spellStart"/>
      <w:r w:rsidRPr="00BC1E44">
        <w:rPr>
          <w:rFonts w:eastAsia="Calibri"/>
          <w:sz w:val="24"/>
        </w:rPr>
        <w:t>rack</w:t>
      </w:r>
      <w:proofErr w:type="spellEnd"/>
      <w:r w:rsidRPr="00BC1E44">
        <w:rPr>
          <w:rFonts w:eastAsia="Calibri"/>
          <w:sz w:val="24"/>
        </w:rPr>
        <w:t xml:space="preserve"> tipi fiber optik kablo </w:t>
      </w:r>
      <w:proofErr w:type="spellStart"/>
      <w:r w:rsidRPr="00BC1E44">
        <w:rPr>
          <w:rFonts w:eastAsia="Calibri"/>
          <w:sz w:val="24"/>
        </w:rPr>
        <w:t>patch</w:t>
      </w:r>
      <w:proofErr w:type="spellEnd"/>
      <w:r w:rsidRPr="00BC1E44">
        <w:rPr>
          <w:rFonts w:eastAsia="Calibri"/>
          <w:sz w:val="24"/>
        </w:rPr>
        <w:t xml:space="preserve"> paneli bulunan fan ve termostata sahip duvar tipi </w:t>
      </w:r>
      <w:proofErr w:type="spellStart"/>
      <w:r w:rsidRPr="00BC1E44">
        <w:rPr>
          <w:rFonts w:eastAsia="Calibri"/>
          <w:sz w:val="24"/>
        </w:rPr>
        <w:t>rack</w:t>
      </w:r>
      <w:proofErr w:type="spellEnd"/>
      <w:r w:rsidRPr="00BC1E44">
        <w:rPr>
          <w:rFonts w:eastAsia="Calibri"/>
          <w:sz w:val="24"/>
        </w:rPr>
        <w:t xml:space="preserve"> kabinler bina içerisinde İdarenin onayı ile belirlenecek lokasyonlara tesis edilecektir.</w:t>
      </w:r>
    </w:p>
    <w:p w14:paraId="37E9B08D"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Bilgisayar programlarının, operatör menüleri TÜRKÇE ve İNGİLİZCE olacaktır. Sistem çok kullanıcılı (Multi User) ve aynı anda birden çok işlemin yapılabileceği (Multi </w:t>
      </w:r>
      <w:proofErr w:type="spellStart"/>
      <w:r w:rsidRPr="00BC1E44">
        <w:rPr>
          <w:rFonts w:eastAsia="Calibri"/>
          <w:sz w:val="24"/>
        </w:rPr>
        <w:t>Tasking</w:t>
      </w:r>
      <w:proofErr w:type="spellEnd"/>
      <w:r w:rsidRPr="00BC1E44">
        <w:rPr>
          <w:rFonts w:eastAsia="Calibri"/>
          <w:sz w:val="24"/>
        </w:rPr>
        <w:t>) özellikte olacak ve LAN ortamında çalışabilecektir.</w:t>
      </w:r>
    </w:p>
    <w:p w14:paraId="1B26EAFD" w14:textId="77777777" w:rsidR="00BC1E44" w:rsidRPr="00975EE7" w:rsidRDefault="00975EE7" w:rsidP="00BC1E44">
      <w:pPr>
        <w:spacing w:after="240"/>
        <w:ind w:left="426"/>
        <w:jc w:val="both"/>
        <w:rPr>
          <w:rFonts w:eastAsia="Calibri"/>
          <w:sz w:val="24"/>
        </w:rPr>
      </w:pPr>
      <w:r w:rsidRPr="00975EE7">
        <w:rPr>
          <w:rFonts w:eastAsia="Calibri"/>
          <w:b/>
          <w:sz w:val="24"/>
        </w:rPr>
        <w:t>Teknik hususlar</w:t>
      </w:r>
    </w:p>
    <w:p w14:paraId="3F11B69D" w14:textId="77777777" w:rsidR="00BC1E44" w:rsidRP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sisteminde, ileriye yönelik olmak üzere hardware ve </w:t>
      </w:r>
      <w:proofErr w:type="gramStart"/>
      <w:r w:rsidRPr="00BC1E44">
        <w:rPr>
          <w:rFonts w:eastAsia="Calibri"/>
          <w:sz w:val="24"/>
        </w:rPr>
        <w:t>software</w:t>
      </w:r>
      <w:proofErr w:type="gramEnd"/>
      <w:r w:rsidRPr="00BC1E44">
        <w:rPr>
          <w:rFonts w:eastAsia="Calibri"/>
          <w:sz w:val="24"/>
        </w:rPr>
        <w:t xml:space="preserve"> değişikliği yapılmadan en az </w:t>
      </w:r>
      <w:proofErr w:type="gramStart"/>
      <w:r w:rsidRPr="00BC1E44">
        <w:rPr>
          <w:rFonts w:eastAsia="Calibri"/>
          <w:sz w:val="24"/>
        </w:rPr>
        <w:t>% 20</w:t>
      </w:r>
      <w:proofErr w:type="gramEnd"/>
      <w:r w:rsidRPr="00BC1E44">
        <w:rPr>
          <w:rFonts w:eastAsia="Calibri"/>
          <w:sz w:val="24"/>
        </w:rPr>
        <w:t xml:space="preserve"> oranında (kamera, kablo, </w:t>
      </w:r>
      <w:proofErr w:type="spellStart"/>
      <w:r w:rsidRPr="00BC1E44">
        <w:rPr>
          <w:rFonts w:eastAsia="Calibri"/>
          <w:sz w:val="24"/>
        </w:rPr>
        <w:t>patch</w:t>
      </w:r>
      <w:proofErr w:type="spellEnd"/>
      <w:r w:rsidRPr="00BC1E44">
        <w:rPr>
          <w:rFonts w:eastAsia="Calibri"/>
          <w:sz w:val="24"/>
        </w:rPr>
        <w:t xml:space="preserve"> panel, kenar </w:t>
      </w:r>
      <w:proofErr w:type="spellStart"/>
      <w:r w:rsidRPr="00BC1E44">
        <w:rPr>
          <w:rFonts w:eastAsia="Calibri"/>
          <w:sz w:val="24"/>
        </w:rPr>
        <w:t>switch</w:t>
      </w:r>
      <w:proofErr w:type="spellEnd"/>
      <w:r w:rsidRPr="00BC1E44">
        <w:rPr>
          <w:rFonts w:eastAsia="Calibri"/>
          <w:sz w:val="24"/>
        </w:rPr>
        <w:t xml:space="preserve">, kart </w:t>
      </w:r>
      <w:proofErr w:type="spellStart"/>
      <w:r w:rsidRPr="00BC1E44">
        <w:rPr>
          <w:rFonts w:eastAsia="Calibri"/>
          <w:sz w:val="24"/>
        </w:rPr>
        <w:t>reader</w:t>
      </w:r>
      <w:proofErr w:type="spellEnd"/>
      <w:r w:rsidRPr="00BC1E44">
        <w:rPr>
          <w:rFonts w:eastAsia="Calibri"/>
          <w:sz w:val="24"/>
        </w:rPr>
        <w:t xml:space="preserve"> ve ara bağlantı ekipmanları [Konnektör, </w:t>
      </w:r>
      <w:proofErr w:type="spellStart"/>
      <w:r w:rsidRPr="00BC1E44">
        <w:rPr>
          <w:rFonts w:eastAsia="Calibri"/>
          <w:sz w:val="24"/>
        </w:rPr>
        <w:t>patch</w:t>
      </w:r>
      <w:proofErr w:type="spellEnd"/>
      <w:r w:rsidRPr="00BC1E44">
        <w:rPr>
          <w:rFonts w:eastAsia="Calibri"/>
          <w:sz w:val="24"/>
        </w:rPr>
        <w:t xml:space="preserve"> </w:t>
      </w:r>
      <w:proofErr w:type="spellStart"/>
      <w:r w:rsidRPr="00BC1E44">
        <w:rPr>
          <w:rFonts w:eastAsia="Calibri"/>
          <w:sz w:val="24"/>
        </w:rPr>
        <w:t>cord</w:t>
      </w:r>
      <w:proofErr w:type="spellEnd"/>
      <w:r w:rsidRPr="00BC1E44">
        <w:rPr>
          <w:rFonts w:eastAsia="Calibri"/>
          <w:sz w:val="24"/>
        </w:rPr>
        <w:t xml:space="preserve"> gibi] hariç), hardware veya </w:t>
      </w:r>
      <w:proofErr w:type="gramStart"/>
      <w:r w:rsidRPr="00BC1E44">
        <w:rPr>
          <w:rFonts w:eastAsia="Calibri"/>
          <w:sz w:val="24"/>
        </w:rPr>
        <w:t>software</w:t>
      </w:r>
      <w:proofErr w:type="gramEnd"/>
      <w:r w:rsidRPr="00BC1E44">
        <w:rPr>
          <w:rFonts w:eastAsia="Calibri"/>
          <w:sz w:val="24"/>
        </w:rPr>
        <w:t xml:space="preserve"> değişikliği yapılarak en az </w:t>
      </w:r>
      <w:proofErr w:type="gramStart"/>
      <w:r w:rsidRPr="00BC1E44">
        <w:rPr>
          <w:rFonts w:eastAsia="Calibri"/>
          <w:sz w:val="24"/>
        </w:rPr>
        <w:t>% 50</w:t>
      </w:r>
      <w:proofErr w:type="gramEnd"/>
      <w:r w:rsidRPr="00BC1E44">
        <w:rPr>
          <w:rFonts w:eastAsia="Calibri"/>
          <w:sz w:val="24"/>
        </w:rPr>
        <w:t xml:space="preserve"> oranında genişletilebilir yapıya sahip olacaktır.</w:t>
      </w:r>
    </w:p>
    <w:p w14:paraId="2597828C" w14:textId="77777777" w:rsidR="00BC1E44" w:rsidRP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sistemindeki tüm cihazlar </w:t>
      </w:r>
      <w:proofErr w:type="spellStart"/>
      <w:r w:rsidRPr="00BC1E44">
        <w:rPr>
          <w:rFonts w:eastAsia="Calibri"/>
          <w:sz w:val="24"/>
        </w:rPr>
        <w:t>rack</w:t>
      </w:r>
      <w:proofErr w:type="spellEnd"/>
      <w:r w:rsidRPr="00BC1E44">
        <w:rPr>
          <w:rFonts w:eastAsia="Calibri"/>
          <w:sz w:val="24"/>
        </w:rPr>
        <w:t xml:space="preserve"> montajına uygun ve </w:t>
      </w:r>
      <w:proofErr w:type="spellStart"/>
      <w:r w:rsidRPr="00BC1E44">
        <w:rPr>
          <w:rFonts w:eastAsia="Calibri"/>
          <w:sz w:val="24"/>
        </w:rPr>
        <w:t>kabinet</w:t>
      </w:r>
      <w:proofErr w:type="spellEnd"/>
      <w:r w:rsidRPr="00BC1E44">
        <w:rPr>
          <w:rFonts w:eastAsia="Calibri"/>
          <w:sz w:val="24"/>
        </w:rPr>
        <w:t xml:space="preserve"> içerisinde olacaktır.</w:t>
      </w:r>
    </w:p>
    <w:p w14:paraId="407802B6" w14:textId="77777777" w:rsidR="00BC1E44" w:rsidRPr="00BC1E44" w:rsidRDefault="00BC1E44" w:rsidP="005F4938">
      <w:pPr>
        <w:pStyle w:val="ListeParagraf"/>
        <w:numPr>
          <w:ilvl w:val="0"/>
          <w:numId w:val="85"/>
        </w:numPr>
        <w:tabs>
          <w:tab w:val="left" w:pos="709"/>
        </w:tabs>
        <w:spacing w:after="240"/>
        <w:ind w:right="794"/>
        <w:jc w:val="both"/>
        <w:rPr>
          <w:rFonts w:eastAsia="Calibri"/>
          <w:b/>
          <w:bCs/>
          <w:color w:val="000000"/>
          <w:sz w:val="24"/>
        </w:rPr>
      </w:pPr>
      <w:r w:rsidRPr="00BC1E44">
        <w:rPr>
          <w:rFonts w:eastAsia="Calibri"/>
          <w:color w:val="000000"/>
          <w:sz w:val="24"/>
        </w:rPr>
        <w:t xml:space="preserve">Kapalı Devre TV (CCTV) Sistemi 365 gün 24 saat çalışma esasına uygun olacaktır. </w:t>
      </w:r>
    </w:p>
    <w:p w14:paraId="570CCF64" w14:textId="77777777" w:rsidR="00BC1E44" w:rsidRPr="00BC1E44" w:rsidRDefault="00BC1E44" w:rsidP="005F4938">
      <w:pPr>
        <w:pStyle w:val="ListeParagraf"/>
        <w:numPr>
          <w:ilvl w:val="0"/>
          <w:numId w:val="85"/>
        </w:numPr>
        <w:spacing w:after="240"/>
        <w:ind w:right="794"/>
        <w:jc w:val="both"/>
        <w:rPr>
          <w:sz w:val="24"/>
        </w:rPr>
      </w:pPr>
      <w:r w:rsidRPr="00BC1E44">
        <w:rPr>
          <w:sz w:val="24"/>
        </w:rPr>
        <w:t xml:space="preserve">Aksi belirtilmediği takdirde, iç ortamlarda çalışacak tüm cihazlar </w:t>
      </w:r>
      <w:smartTag w:uri="urn:schemas-microsoft-com:office:smarttags" w:element="metricconverter">
        <w:smartTagPr>
          <w:attr w:name="ProductID" w:val="-10ﾰC"/>
        </w:smartTagPr>
        <w:r w:rsidRPr="00BC1E44">
          <w:rPr>
            <w:sz w:val="24"/>
          </w:rPr>
          <w:t>-10°C</w:t>
        </w:r>
      </w:smartTag>
      <w:r w:rsidRPr="00BC1E44">
        <w:rPr>
          <w:sz w:val="24"/>
        </w:rPr>
        <w:t xml:space="preserve"> ile +</w:t>
      </w:r>
      <w:smartTag w:uri="urn:schemas-microsoft-com:office:smarttags" w:element="metricconverter">
        <w:smartTagPr>
          <w:attr w:name="ProductID" w:val="50ﾰC"/>
        </w:smartTagPr>
        <w:r w:rsidRPr="00BC1E44">
          <w:rPr>
            <w:sz w:val="24"/>
          </w:rPr>
          <w:t>50°C</w:t>
        </w:r>
      </w:smartTag>
      <w:r w:rsidRPr="00BC1E44">
        <w:rPr>
          <w:sz w:val="24"/>
        </w:rPr>
        <w:t xml:space="preserve"> sıcaklık, </w:t>
      </w:r>
      <w:proofErr w:type="gramStart"/>
      <w:r w:rsidRPr="00BC1E44">
        <w:rPr>
          <w:sz w:val="24"/>
        </w:rPr>
        <w:t>% 20</w:t>
      </w:r>
      <w:proofErr w:type="gramEnd"/>
      <w:r w:rsidRPr="00BC1E44">
        <w:rPr>
          <w:sz w:val="24"/>
        </w:rPr>
        <w:t xml:space="preserve">-80 bağıl nem oranı aralığında çalışabilmelidir. Dış ortam kriterleri ise; </w:t>
      </w:r>
      <w:smartTag w:uri="urn:schemas-microsoft-com:office:smarttags" w:element="metricconverter">
        <w:smartTagPr>
          <w:attr w:name="ProductID" w:val="-40ﾰC"/>
        </w:smartTagPr>
        <w:r w:rsidRPr="00BC1E44">
          <w:rPr>
            <w:sz w:val="24"/>
          </w:rPr>
          <w:t>-40°C</w:t>
        </w:r>
      </w:smartTag>
      <w:r w:rsidRPr="00BC1E44">
        <w:rPr>
          <w:sz w:val="24"/>
        </w:rPr>
        <w:t xml:space="preserve"> ile +</w:t>
      </w:r>
      <w:smartTag w:uri="urn:schemas-microsoft-com:office:smarttags" w:element="metricconverter">
        <w:smartTagPr>
          <w:attr w:name="ProductID" w:val="50ﾰC"/>
        </w:smartTagPr>
        <w:r w:rsidRPr="00BC1E44">
          <w:rPr>
            <w:sz w:val="24"/>
          </w:rPr>
          <w:t>50°C</w:t>
        </w:r>
      </w:smartTag>
      <w:r w:rsidRPr="00BC1E44">
        <w:rPr>
          <w:sz w:val="24"/>
        </w:rPr>
        <w:t xml:space="preserve"> sıcaklık, % </w:t>
      </w:r>
      <w:proofErr w:type="gramStart"/>
      <w:r w:rsidRPr="00BC1E44">
        <w:rPr>
          <w:sz w:val="24"/>
        </w:rPr>
        <w:t>5 -</w:t>
      </w:r>
      <w:proofErr w:type="gramEnd"/>
      <w:r w:rsidRPr="00BC1E44">
        <w:rPr>
          <w:sz w:val="24"/>
        </w:rPr>
        <w:t xml:space="preserve"> 90bağıl nem oranı aralığını sağlayacak şekilde olacaktır. Harici (dış) ortama monte edilen kameralar; eğer </w:t>
      </w:r>
      <w:proofErr w:type="spellStart"/>
      <w:r w:rsidRPr="00BC1E44">
        <w:rPr>
          <w:sz w:val="24"/>
        </w:rPr>
        <w:t>box</w:t>
      </w:r>
      <w:proofErr w:type="spellEnd"/>
      <w:r w:rsidRPr="00BC1E44">
        <w:rPr>
          <w:sz w:val="24"/>
        </w:rPr>
        <w:t xml:space="preserve"> tipi ise belirlenen sıcaklık aralığında sorunsuz çalışmasını temin edecek alüminyum malzemeden yapılmış, üzerinde orijinal ısıtıcı, termostat ve fanı </w:t>
      </w:r>
      <w:r w:rsidRPr="00BC1E44">
        <w:rPr>
          <w:sz w:val="24"/>
        </w:rPr>
        <w:lastRenderedPageBreak/>
        <w:t xml:space="preserve">bulunan muhafazaya sahip olacak, muhafazaların koruma seviyesi en az IP 66 standardında olacaktır. </w:t>
      </w:r>
    </w:p>
    <w:p w14:paraId="217D0FEA" w14:textId="77777777" w:rsid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ile diğer </w:t>
      </w:r>
      <w:proofErr w:type="gramStart"/>
      <w:r w:rsidRPr="00BC1E44">
        <w:rPr>
          <w:rFonts w:eastAsia="Calibri"/>
          <w:sz w:val="24"/>
        </w:rPr>
        <w:t>entegre</w:t>
      </w:r>
      <w:proofErr w:type="gramEnd"/>
      <w:r w:rsidRPr="00BC1E44">
        <w:rPr>
          <w:rFonts w:eastAsia="Calibri"/>
          <w:sz w:val="24"/>
        </w:rPr>
        <w:t xml:space="preserve"> sistemler birbirinden bağımsız olarak çalışabilecektir. Sistem bu özellik sayesinde, CCTV de veya diğer </w:t>
      </w:r>
      <w:proofErr w:type="gramStart"/>
      <w:r w:rsidRPr="00BC1E44">
        <w:rPr>
          <w:rFonts w:eastAsia="Calibri"/>
          <w:sz w:val="24"/>
        </w:rPr>
        <w:t>entegre</w:t>
      </w:r>
      <w:proofErr w:type="gramEnd"/>
      <w:r w:rsidRPr="00BC1E44">
        <w:rPr>
          <w:rFonts w:eastAsia="Calibri"/>
          <w:sz w:val="24"/>
        </w:rPr>
        <w:t xml:space="preserve"> sistemlerde oluşan arıza halinde diğer sistemi etkilemeyerek normal çalışmasına devam edecektir.</w:t>
      </w:r>
    </w:p>
    <w:p w14:paraId="55D83CA7" w14:textId="77777777" w:rsidR="00BC1E44" w:rsidRPr="00975EE7" w:rsidRDefault="00975EE7" w:rsidP="00BC1E44">
      <w:pPr>
        <w:tabs>
          <w:tab w:val="left" w:pos="426"/>
        </w:tabs>
        <w:spacing w:after="240"/>
        <w:ind w:left="426"/>
        <w:jc w:val="both"/>
        <w:rPr>
          <w:rFonts w:eastAsia="Calibri"/>
          <w:sz w:val="24"/>
        </w:rPr>
      </w:pPr>
      <w:r w:rsidRPr="00975EE7">
        <w:rPr>
          <w:rFonts w:eastAsia="Calibri"/>
          <w:b/>
          <w:sz w:val="24"/>
        </w:rPr>
        <w:t>Mesleki ve teknik yeterlilik</w:t>
      </w:r>
    </w:p>
    <w:p w14:paraId="639BB8CB" w14:textId="77777777" w:rsidR="00BC1E44" w:rsidRPr="00BC1E44" w:rsidRDefault="00BC1E44" w:rsidP="005F4938">
      <w:pPr>
        <w:pStyle w:val="ListeParagraf"/>
        <w:numPr>
          <w:ilvl w:val="0"/>
          <w:numId w:val="86"/>
        </w:numPr>
        <w:spacing w:after="240"/>
        <w:ind w:right="794"/>
        <w:jc w:val="both"/>
        <w:rPr>
          <w:sz w:val="24"/>
        </w:rPr>
      </w:pPr>
      <w:r w:rsidRPr="00BC1E44">
        <w:rPr>
          <w:sz w:val="24"/>
        </w:rPr>
        <w:t>Servis ve bakım işlerinin sürekliliğini sağlamak için işin yapımına başlamadan önce idareden firma onayı almak zorunludur. Firma onayı alındıktan sonra işin başlangıç ve bitiş aşamalarında kullanılacak ürünlerin onayı idareden alınacaktır.</w:t>
      </w:r>
    </w:p>
    <w:p w14:paraId="680D33B0" w14:textId="77777777" w:rsidR="00BC1E44" w:rsidRPr="007E112B" w:rsidRDefault="00BC1E44" w:rsidP="007E112B">
      <w:pPr>
        <w:pStyle w:val="ListeParagraf"/>
        <w:numPr>
          <w:ilvl w:val="0"/>
          <w:numId w:val="86"/>
        </w:numPr>
        <w:spacing w:after="240"/>
        <w:ind w:right="794"/>
        <w:jc w:val="both"/>
        <w:rPr>
          <w:sz w:val="24"/>
        </w:rPr>
      </w:pPr>
      <w:r w:rsidRPr="00BC1E44">
        <w:rPr>
          <w:sz w:val="24"/>
        </w:rPr>
        <w:t>Teklif edilen Sistemlerde yer alan malzemeler TSE, ISO gibi ulusal/uluslararası standartlara ve bu şartname</w:t>
      </w:r>
      <w:r w:rsidRPr="007E112B">
        <w:rPr>
          <w:sz w:val="24"/>
        </w:rPr>
        <w:t>de öngörülen şartlara uygun olacak.</w:t>
      </w:r>
    </w:p>
    <w:p w14:paraId="5D84CF03" w14:textId="77777777" w:rsidR="00BC1E44" w:rsidRDefault="00BC1E44" w:rsidP="00BC1E44">
      <w:pPr>
        <w:spacing w:after="200" w:line="276" w:lineRule="auto"/>
        <w:contextualSpacing/>
        <w:jc w:val="both"/>
        <w:rPr>
          <w:rFonts w:ascii="Microsoft Sans Serif" w:hAnsi="Microsoft Sans Serif" w:cs="Microsoft Sans Serif"/>
        </w:rPr>
      </w:pPr>
    </w:p>
    <w:p w14:paraId="4B068B64" w14:textId="77777777" w:rsidR="007E112B" w:rsidRPr="00281826" w:rsidRDefault="007E112B" w:rsidP="00BC1E44">
      <w:pPr>
        <w:spacing w:after="200" w:line="276" w:lineRule="auto"/>
        <w:contextualSpacing/>
        <w:jc w:val="both"/>
        <w:rPr>
          <w:rFonts w:ascii="Microsoft Sans Serif" w:hAnsi="Microsoft Sans Serif" w:cs="Microsoft Sans Serif"/>
        </w:rPr>
      </w:pPr>
    </w:p>
    <w:p w14:paraId="551E6B58" w14:textId="77777777" w:rsidR="00BC1E44" w:rsidRPr="00975EE7" w:rsidRDefault="00975EE7" w:rsidP="00BC1E44">
      <w:pPr>
        <w:spacing w:after="200" w:line="276" w:lineRule="auto"/>
        <w:rPr>
          <w:b/>
          <w:sz w:val="24"/>
        </w:rPr>
      </w:pPr>
      <w:r w:rsidRPr="00975EE7">
        <w:rPr>
          <w:b/>
          <w:sz w:val="24"/>
        </w:rPr>
        <w:t>Sistem yönetim yazılımı (</w:t>
      </w:r>
      <w:r>
        <w:rPr>
          <w:b/>
          <w:sz w:val="24"/>
        </w:rPr>
        <w:t>SYY</w:t>
      </w:r>
      <w:r w:rsidRPr="00975EE7">
        <w:rPr>
          <w:b/>
          <w:sz w:val="24"/>
        </w:rPr>
        <w:t>)</w:t>
      </w:r>
    </w:p>
    <w:p w14:paraId="0B08FE04"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kameraların yönetimi, görüntülerinin kaydı, görüntülerin çoklanması, canlı, alarm ve kaydedilen görüntülerinin izlenmesi, işlevlerini yerine getirecektir. </w:t>
      </w:r>
    </w:p>
    <w:p w14:paraId="73059A45"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Network Video Kayıt Cihazı/Kayıt Sunucusu üzerinde yüklü olacaktır.</w:t>
      </w:r>
    </w:p>
    <w:p w14:paraId="38FC3976"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üzerinden CCTV, Yangın Alarm Sistemi üzerinde oluşacak alarmlar Virtual (sanal) Matriks yazılımı üzerinden izlenebilecektir. Bunun için tüm entegrasyon yazılım tabanlı olacaktır. Entegrasyon işlemleri için gerekli koordinasyon yüklenici tarafından yapılacaktır.</w:t>
      </w:r>
    </w:p>
    <w:p w14:paraId="3F352907"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sisteme bağlı ilgili tüm cihazların, network servislerini, network protokollerini, servis tipini ve bant genişliğini kontrol edebilecektir. </w:t>
      </w:r>
    </w:p>
    <w:p w14:paraId="7573BE1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ile cihaz parametreleri ve konfigürasyon ayarları cihazın yanında bulunmaya gerek olmadan network üzerinden yapılabilecektir.</w:t>
      </w:r>
    </w:p>
    <w:p w14:paraId="74517729" w14:textId="77777777" w:rsidR="00BC1E44" w:rsidRPr="000E53C0" w:rsidRDefault="00BC1E44" w:rsidP="005F4938">
      <w:pPr>
        <w:pStyle w:val="ListeParagraf"/>
        <w:numPr>
          <w:ilvl w:val="0"/>
          <w:numId w:val="87"/>
        </w:numPr>
        <w:tabs>
          <w:tab w:val="left" w:pos="567"/>
        </w:tabs>
        <w:ind w:right="794"/>
        <w:jc w:val="both"/>
        <w:rPr>
          <w:b/>
          <w:sz w:val="24"/>
          <w:szCs w:val="24"/>
        </w:rPr>
      </w:pPr>
      <w:r w:rsidRPr="000E53C0">
        <w:rPr>
          <w:noProof/>
          <w:sz w:val="24"/>
          <w:szCs w:val="24"/>
        </w:rPr>
        <w:t>SYY yazılımı, network kayıt sunucusunu durumunu,  (Online / Offline), gösterecektir. Kameralardan gelen görüntülerin Network Kayıt Cihazına ya da izleme yazılımına ulaşmama durumunu da operatöre bildirecektir.</w:t>
      </w:r>
    </w:p>
    <w:p w14:paraId="7455603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ile, video kanal başına, kayıt değerlerini, data değerlerini, resim boyutlarını, saniyede alınacak resim sayısını, kalite ayarlarını, kayıt depolama yerlerini, kanal konfigürasyonunu, kayıt modlarını (sürekli, hareket algılama, alarm ve zaman programına göre), cihaz alarm giriş konfigürasyonunu, cihaz çıkış konfigürayonunu ve durum bilgisininin yönetimi sağlanabilecektir.</w:t>
      </w:r>
    </w:p>
    <w:p w14:paraId="0A5A309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görüntüleri izleyecek olan farklı kullanıcılar için görüntülerin Network Video Kayıt cihazları üzerinden aktarılmasını sağlayacaktır.</w:t>
      </w:r>
    </w:p>
    <w:p w14:paraId="4106293B"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sunucu-istemci mimarisinde çalışacaktır. </w:t>
      </w:r>
    </w:p>
    <w:p w14:paraId="24688E42"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64 bit tabanlı sistemlerde çalışabilecektir.</w:t>
      </w:r>
    </w:p>
    <w:p w14:paraId="5A263AF0"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kesintisiz bir olay ile ilişkili veya zamana bağlı kayıt politikalarının belirlenmesini ve işletilmesini sağlayacaktır.</w:t>
      </w:r>
    </w:p>
    <w:p w14:paraId="07AFF58A"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lastRenderedPageBreak/>
        <w:t>SYY yazılımın PTZ kamera desteği bulunacak, hareketli kameralar yazılım üzerinden kontrol edilecektir. Analog ve IP kameralarda canlı video akışının anlık görüntülenmesini ve geçmiş video kayıtlarının oynatılması sırasında dijital PTZ özelliğini destekleyecektir.</w:t>
      </w:r>
    </w:p>
    <w:p w14:paraId="046B5546"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çok sayıda kullanıcı bilgisayarları üzerinden eş zamanlı olarak canlı ve kaydedilmiş video görüntülerine tek veya çoklu serverlar üzerinden erişebilecektir.</w:t>
      </w:r>
    </w:p>
    <w:p w14:paraId="24B3235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kayıt görüntüleri izlenirken aynı zamanda kayıtın devam etmesini sağlayacaktır.</w:t>
      </w:r>
    </w:p>
    <w:p w14:paraId="076084D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Operatörler, SYY yazılımı sayesinde, sistemde oluşan tüm alarmlara isim ve yorumlar ekleyebilecek ve belirli kayıt aralıklarını kilitleyerek silinmesini engelleyebilecektir. Operatörler tarafından isimlendirilen veya açıklama girilen kayıtlar daha sonra bir arama motoru ile ekrana getirilebilecektir.</w:t>
      </w:r>
    </w:p>
    <w:p w14:paraId="1CD4448F"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 çok seviyeli erişim ve yönetim düzeylerine sahip olacaktır. Operatörlerin hangi kameraları izleyecekleri, kayıtlara erişip erişemeyecekleri, kayıtları CD/DVD’ye aktarıp aktaramayacakları, izleme pencerelerinin belirlenmesi, kayıt ayarlarında değişiklik yetkileri esnek bir biçimde yönetilebilmelidir. Yazılım tarafından operatör grupları yaratılabilecek ve yetkiler bu gruplara göre atanabilecektir. Buna göre her operatör veya operatör grubu sadece sistemde kendisi için atanmış olan kamera ve konfigürasyon yetkilerine erişebilecektir.</w:t>
      </w:r>
    </w:p>
    <w:p w14:paraId="1656D461"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operatör aktivitelerini video kayıt formatında veya log dosyasında veri olarak saklayabilecek ve gerektiğinde belli dönem için operatörlerin geçmiş tüm işlem kayıtları video formatında veya log dosyasındaki veriler halinde izlenebilecektir. </w:t>
      </w:r>
    </w:p>
    <w:p w14:paraId="1C1E4A15"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sistemin Video Hareket Algılama özelliğini destekleyecektir. Bu özellik canlı görüntüler için kullanılabileceği gibi kayıt görüntülerinde belli bölgeler üzerinde arama yapmak için de kullanılabilecektir.</w:t>
      </w:r>
    </w:p>
    <w:p w14:paraId="510CCDFC"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dijital video matriks anahtarlama fonksiyonuna sahip olacaktır.</w:t>
      </w:r>
    </w:p>
    <w:p w14:paraId="73472BE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sayesinde, Sistem gelişmiş ve detaylı bir raporlama yapabilecektir. Söz konusu raporlama aracı ile istenilen zaman aralıklarında listelenen aşağıdaki raporlar alınabiliyor olacaktır;</w:t>
      </w:r>
    </w:p>
    <w:p w14:paraId="0C6BA086" w14:textId="77777777" w:rsidR="00BC1E44" w:rsidRPr="000E53C0" w:rsidRDefault="00BC1E44" w:rsidP="0095376E">
      <w:pPr>
        <w:pStyle w:val="ListeParagraf"/>
        <w:numPr>
          <w:ilvl w:val="0"/>
          <w:numId w:val="42"/>
        </w:numPr>
        <w:tabs>
          <w:tab w:val="left" w:pos="567"/>
        </w:tabs>
        <w:ind w:right="794"/>
        <w:jc w:val="both"/>
        <w:rPr>
          <w:b/>
          <w:sz w:val="24"/>
          <w:szCs w:val="24"/>
        </w:rPr>
      </w:pPr>
      <w:r w:rsidRPr="000E53C0">
        <w:rPr>
          <w:noProof/>
          <w:sz w:val="24"/>
          <w:szCs w:val="24"/>
        </w:rPr>
        <w:t>Alarm Raporları – Alarm tetikleri, aktif alarmlar, operatör tarafından görülüp onaylanan alarmlar,</w:t>
      </w:r>
    </w:p>
    <w:p w14:paraId="17F9EE4D"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Kullanıcı Bağlantı Raporları – Kullanıcıların sisteme giriş ve çıkış zamanları,</w:t>
      </w:r>
    </w:p>
    <w:p w14:paraId="6A37CD99"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İşlemler – Kullanıcıların zaman bazında eklediği, çıkardığı veya güncellediği nesneler (kamera, kişi vs.)</w:t>
      </w:r>
    </w:p>
    <w:p w14:paraId="79D74750"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Sunucu Raporları – Sistem altında çalışan tüm sunucularda (yönetim, kayıt vs.) meydana gelen olaylar,</w:t>
      </w:r>
    </w:p>
    <w:p w14:paraId="52D7B502"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Ekipman Hata Raporu – Sistemde bulunan ekipmanların erişilebilirlik raporlamaları (kamera, enkoder vs.)</w:t>
      </w:r>
    </w:p>
    <w:p w14:paraId="3847EBC3" w14:textId="77777777" w:rsidR="00BC1E44" w:rsidRPr="000E53C0" w:rsidRDefault="00BC1E44" w:rsidP="00975EE7">
      <w:pPr>
        <w:spacing w:line="276" w:lineRule="auto"/>
        <w:ind w:right="794"/>
        <w:contextualSpacing/>
        <w:jc w:val="both"/>
        <w:rPr>
          <w:noProof/>
          <w:sz w:val="24"/>
          <w:szCs w:val="24"/>
        </w:rPr>
      </w:pPr>
    </w:p>
    <w:p w14:paraId="3A2C701B"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 MJPEG, MPEG-4/H.264 sıkıştırma formatlarının en az ikisini destekleyecektir.</w:t>
      </w:r>
    </w:p>
    <w:p w14:paraId="55D5949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yazılımının, SNMP desteği bulunmalıdır. Bu sayede yazılım içerisinde çalışan SNMP ajan uygulaması, sistemde oluşabilecek problemleri CCTV Yönetim merkezine raporlayabilecektir.</w:t>
      </w:r>
    </w:p>
    <w:p w14:paraId="7DB294C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sayesinde, sistemde yapılan ayarlar, kullanıcı değişikliği, alarm, alarm bilgileri, </w:t>
      </w:r>
      <w:r w:rsidRPr="000E53C0">
        <w:rPr>
          <w:noProof/>
          <w:sz w:val="24"/>
          <w:szCs w:val="24"/>
        </w:rPr>
        <w:lastRenderedPageBreak/>
        <w:t xml:space="preserve">alarm görüntüleri, sistemlerde yapılan tüm ayarlar, vb. bilgiler otomatik olarak CCTV merkezinde kaydedilecektir. </w:t>
      </w:r>
    </w:p>
    <w:p w14:paraId="4702CFBE"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akıllı video içerik analiz programları ile uyumlu çalışabilecek ve sistem gelecekteki ihtiyaçlara cevap verecek şekilde entegrasyona müsait olacaktır.</w:t>
      </w:r>
    </w:p>
    <w:p w14:paraId="51E8751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açık bir mimariye sahip olacak ve QCIF, CIF, 2CIF, 4CIF, D1, VGA, 1MP, 1.2MP, 1.3MP, 1.9MP, 2MP, Full HD, 3.1MP ve 5MP kadar IP kamera çözünürlüklerini destekleyecektir.</w:t>
      </w:r>
    </w:p>
    <w:p w14:paraId="5DE05DE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kameralardan, MPEG4/H264 ve MJPEG formatında gelen görüntülerin ve fotoğrafların tekli ya da bölünmüş ekranda QCIF, CIF, 4CIF, D1, VGA, HD ve Full HD çözünürlüğünde saniyede maksimum 25 kare çekilmesini destekleyecek ve bu görüntü ve fotoğraflar 1-25 fps arasında belirlenecek hız ve standartlara uygun çözünürlükte, görüntü üzerine yerleştirilecek kamera bilgileri esas alınarak üretilmiş filigranlar (watermark) ile birlikte kaydedilecektir. </w:t>
      </w:r>
    </w:p>
    <w:p w14:paraId="038028E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kaydedilen görüntülere tarih ve/veya saat ve/veya kamera adı belirtilerek erişmek mümkün olacaktır.</w:t>
      </w:r>
    </w:p>
    <w:p w14:paraId="66AD537F"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kamera görüntülerinin monitörlerde saniyede 25 resim hızında en az 1, 4, 9, 16’ya bölünmüş olarak görüntülenmesini sağlayacaktır.</w:t>
      </w:r>
    </w:p>
    <w:p w14:paraId="22691078"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genişlemeye müsait olacak ve kullanıcıların çeşitli seviyelerde yetkilendirilmesine imkân sağlayacaktır.</w:t>
      </w:r>
    </w:p>
    <w:p w14:paraId="33A9A390"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izleme mönitörlerinin dışında başka birimlerinde kamera görüntülerinin izlenmesi durumunda 100 kullanıcıya kadar kamera görüntülerini izlemesine imkân tanıyacaktır. Kullanıcıların izlemesi için kullanılacak yazılım istenildiğinde 20 kullanıcıya kadar ücretsiz olarak verilecektir. </w:t>
      </w:r>
    </w:p>
    <w:p w14:paraId="0DF4883C"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yazılımının, Türkçe arayüz ve/veya İngilizce desteği olacaktır.</w:t>
      </w:r>
    </w:p>
    <w:p w14:paraId="791B0CC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canlı veya kayıt görüntüler üzerinde resim yakalamaya izin verebilecektir. Yakalanan resimler, MJPEG, BMP veya GIF olarak saklanabilmeli veya yazıcıdan çıktısı alınabilecektir. </w:t>
      </w:r>
    </w:p>
    <w:p w14:paraId="1DC559B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 sisteminde sürekle&amp;bırak (drag&amp;drop) özelliği olacaktır. Bu özellik ile bölünmüş ekranda, görüntüdeki herhangi bir kamera, istenen kamera ile yer değiştirilebilecektir. Bu özellik hem canlı hem de kayıt izlemede kullanılabilecektir.</w:t>
      </w:r>
    </w:p>
    <w:p w14:paraId="370EFF2B"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sisteme yeni bir kamera eklenmesi halinde, kayıtlara format atmadan, sadece en eski tarihli kayıtlar silinerek yeni kameraların hard disk içerisinde yeni bölümlere kaydedilmesi sağlayabilecektir. Bu özellik ile mevcut kayıtlar zarar görmeden ve ek hardiskler almadan sisteme yeni kameralar eklenebilecektir.</w:t>
      </w:r>
    </w:p>
    <w:p w14:paraId="555FF7FA"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kayıtan veya canlı görüntüden, görüntü ve ses kaydı “export” edebilecektir.</w:t>
      </w:r>
    </w:p>
    <w:p w14:paraId="5DB9061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tüm cihazlara ait alarm, arıza v.b. bilgiler ile operatör aktiviteleri  log dosyasında tutulmalı istenmesi halinde rapor alınabilmeli ve bu raporlar doğrudan makineye bağlı yazıcı veya network yazıcısından print edilebilecektir.</w:t>
      </w:r>
    </w:p>
    <w:p w14:paraId="1E2C6DA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1 kamera görüntüsü 1’den fazla sayıda ekranda görüntülenebilecektir</w:t>
      </w:r>
      <w:bookmarkStart w:id="1" w:name="_Toc251708928"/>
      <w:bookmarkStart w:id="2" w:name="_Toc251709558"/>
      <w:bookmarkEnd w:id="1"/>
      <w:bookmarkEnd w:id="2"/>
      <w:r w:rsidRPr="000E53C0">
        <w:rPr>
          <w:noProof/>
          <w:sz w:val="24"/>
          <w:szCs w:val="24"/>
        </w:rPr>
        <w:t>. Görüntü izleme yazılımı tek bir izleme penceresi içinde aynı veya farklı kameralara ait canlı ve kayıtlı görüntüleri de gösterebilmelidir.</w:t>
      </w:r>
    </w:p>
    <w:p w14:paraId="2976DDA8"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lastRenderedPageBreak/>
        <w:t>SYY yazılımı sayesinde kayıt edilmiş görüntüler yazdırılabilecek, JPEG ve AVI formatlarına dönüştürülebilecektir.</w:t>
      </w:r>
      <w:bookmarkStart w:id="3" w:name="_Toc251709013"/>
      <w:bookmarkStart w:id="4" w:name="_Toc251709643"/>
      <w:bookmarkEnd w:id="3"/>
      <w:bookmarkEnd w:id="4"/>
    </w:p>
    <w:p w14:paraId="50224EE5"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Kayıtlarda dakika hassasiyetinde arama yapılabilmesini destekleyecektir. </w:t>
      </w:r>
    </w:p>
    <w:p w14:paraId="4F39915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sayesinde ses ve görüntülerin eş zamanlı olarak kayıt edilmesi ve canlı olarak izlemesi ve dinlemesi sağlanabilecektir.</w:t>
      </w:r>
    </w:p>
    <w:p w14:paraId="6E8A856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Linux veya Windows Server 2003/2008, Windows XP, Windows 7 işletim sistemleri üzerinde çalışabilecektir.</w:t>
      </w:r>
    </w:p>
    <w:p w14:paraId="532BF05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Her bir kameranın görüntü kaydı, kayıt cihazında ya da  harici ünitelerde en az 30 gün saklanabilecektir. </w:t>
      </w:r>
    </w:p>
    <w:p w14:paraId="57AF4D0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Her bir kamera için, kendi maksimum çözünürlük seviyesi ve saniyede minimum 6 resim ve 4CIF çözünürlük baz alınarak disk alanı hesaplanacaktır.</w:t>
      </w:r>
    </w:p>
    <w:p w14:paraId="7B2B248A"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Her bir kameranın kaydı için, H.264 veya MPEG–4 sıkıştırma formatında kendi resim sıkıştırma oranı aralığının orta seviyesi baz alınacaktır.</w:t>
      </w:r>
    </w:p>
    <w:p w14:paraId="4125ACE8" w14:textId="77777777" w:rsidR="00BC1E44" w:rsidRPr="00281826" w:rsidRDefault="00BC1E44" w:rsidP="005F4938">
      <w:pPr>
        <w:pStyle w:val="ListeParagraf"/>
        <w:numPr>
          <w:ilvl w:val="0"/>
          <w:numId w:val="87"/>
        </w:numPr>
        <w:tabs>
          <w:tab w:val="left" w:pos="567"/>
        </w:tabs>
        <w:ind w:right="794"/>
        <w:jc w:val="both"/>
        <w:rPr>
          <w:noProof/>
        </w:rPr>
      </w:pPr>
      <w:r w:rsidRPr="000E53C0">
        <w:rPr>
          <w:noProof/>
          <w:sz w:val="24"/>
          <w:szCs w:val="24"/>
        </w:rPr>
        <w:t>Her bir kamera için ayrılacak disk alanı bu kiterlere göre bir tablo ile hesaplanacaktır. Ancak hesaplama sonuçları ne olursa olsun, kamera başına 45 gün net disk alanı planlanacaktır. Hesaplama sonucunda daha fazla disk alanı ihtiyacı olması isteklinin sorumluluğunda olacaktır.</w:t>
      </w:r>
    </w:p>
    <w:p w14:paraId="5D6713FA" w14:textId="77777777" w:rsidR="00856044" w:rsidRDefault="00856044">
      <w:pPr>
        <w:pStyle w:val="GvdeMetni"/>
        <w:spacing w:before="11"/>
        <w:rPr>
          <w:sz w:val="21"/>
        </w:rPr>
      </w:pPr>
    </w:p>
    <w:p w14:paraId="5676338A" w14:textId="77777777" w:rsidR="00856044" w:rsidRPr="00B07E34" w:rsidRDefault="008B571A" w:rsidP="007E112B">
      <w:pPr>
        <w:pStyle w:val="Balk1"/>
        <w:numPr>
          <w:ilvl w:val="1"/>
          <w:numId w:val="7"/>
        </w:numPr>
        <w:tabs>
          <w:tab w:val="left" w:pos="822"/>
        </w:tabs>
        <w:spacing w:line="480" w:lineRule="auto"/>
        <w:ind w:right="911"/>
      </w:pPr>
      <w:r w:rsidRPr="00B07E34">
        <w:t>AKILLI</w:t>
      </w:r>
      <w:r w:rsidRPr="00B07E34">
        <w:rPr>
          <w:spacing w:val="-6"/>
        </w:rPr>
        <w:t xml:space="preserve"> </w:t>
      </w:r>
      <w:r w:rsidRPr="00B07E34">
        <w:t>(INTELLIGENT)</w:t>
      </w:r>
      <w:r w:rsidRPr="00B07E34">
        <w:rPr>
          <w:spacing w:val="-6"/>
        </w:rPr>
        <w:t xml:space="preserve"> </w:t>
      </w:r>
      <w:r w:rsidRPr="00B07E34">
        <w:t>ADRESLİ</w:t>
      </w:r>
      <w:r w:rsidRPr="00B07E34">
        <w:rPr>
          <w:spacing w:val="-5"/>
        </w:rPr>
        <w:t xml:space="preserve"> </w:t>
      </w:r>
      <w:r w:rsidRPr="00B07E34">
        <w:t>YANGIN</w:t>
      </w:r>
      <w:r w:rsidRPr="00B07E34">
        <w:rPr>
          <w:spacing w:val="-5"/>
        </w:rPr>
        <w:t xml:space="preserve"> </w:t>
      </w:r>
      <w:r w:rsidRPr="00B07E34">
        <w:t>ALGILAMA</w:t>
      </w:r>
      <w:r w:rsidRPr="00B07E34">
        <w:rPr>
          <w:spacing w:val="-5"/>
        </w:rPr>
        <w:t xml:space="preserve"> </w:t>
      </w:r>
      <w:r w:rsidRPr="00B07E34">
        <w:t>VE</w:t>
      </w:r>
      <w:r w:rsidRPr="00B07E34">
        <w:rPr>
          <w:spacing w:val="-3"/>
        </w:rPr>
        <w:t xml:space="preserve"> </w:t>
      </w:r>
      <w:r w:rsidRPr="00B07E34">
        <w:t>ALARM</w:t>
      </w:r>
      <w:r w:rsidRPr="00B07E34">
        <w:rPr>
          <w:spacing w:val="-6"/>
        </w:rPr>
        <w:t xml:space="preserve"> </w:t>
      </w:r>
    </w:p>
    <w:p w14:paraId="0FA4072F" w14:textId="77777777" w:rsidR="00B07E34" w:rsidRPr="00B07E34" w:rsidRDefault="00B07E34" w:rsidP="00B07E34">
      <w:pPr>
        <w:rPr>
          <w:b/>
          <w:sz w:val="24"/>
        </w:rPr>
      </w:pPr>
      <w:r w:rsidRPr="00B07E34">
        <w:rPr>
          <w:b/>
          <w:sz w:val="24"/>
        </w:rPr>
        <w:t>Genel</w:t>
      </w:r>
    </w:p>
    <w:p w14:paraId="22B44595" w14:textId="77777777" w:rsidR="00B07E34" w:rsidRPr="00293779" w:rsidRDefault="00B07E34" w:rsidP="00B07E34">
      <w:pPr>
        <w:ind w:left="180" w:right="794"/>
        <w:jc w:val="both"/>
        <w:rPr>
          <w:sz w:val="24"/>
          <w:szCs w:val="24"/>
        </w:rPr>
      </w:pPr>
      <w:proofErr w:type="spellStart"/>
      <w:r w:rsidRPr="00293779">
        <w:rPr>
          <w:sz w:val="24"/>
          <w:szCs w:val="24"/>
        </w:rPr>
        <w:t>Intelligent</w:t>
      </w:r>
      <w:proofErr w:type="spellEnd"/>
      <w:r w:rsidRPr="00293779">
        <w:rPr>
          <w:sz w:val="24"/>
          <w:szCs w:val="24"/>
        </w:rPr>
        <w:t xml:space="preserve"> adresli Yangın Alarm Sistemi,</w:t>
      </w:r>
    </w:p>
    <w:p w14:paraId="78DE1EBF" w14:textId="77777777" w:rsidR="00B07E34" w:rsidRPr="00293779" w:rsidRDefault="00B07E34" w:rsidP="00B07E34">
      <w:pPr>
        <w:ind w:left="180" w:right="794"/>
        <w:jc w:val="both"/>
        <w:rPr>
          <w:sz w:val="24"/>
          <w:szCs w:val="24"/>
        </w:rPr>
      </w:pPr>
    </w:p>
    <w:p w14:paraId="7C4E795F"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 xml:space="preserve">Yangının başlangıç aşamasında duman, ısı, alev gibi belirtilerinin </w:t>
      </w:r>
      <w:proofErr w:type="spellStart"/>
      <w:r w:rsidRPr="00293779">
        <w:rPr>
          <w:sz w:val="24"/>
          <w:szCs w:val="24"/>
        </w:rPr>
        <w:t>Intelligent</w:t>
      </w:r>
      <w:proofErr w:type="spellEnd"/>
      <w:r w:rsidRPr="00293779">
        <w:rPr>
          <w:sz w:val="24"/>
          <w:szCs w:val="24"/>
        </w:rPr>
        <w:t xml:space="preserve"> olarak algılanarak yangın başlangıç yerinin açıkça belirlenebilmesi;</w:t>
      </w:r>
    </w:p>
    <w:p w14:paraId="6993389B"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 xml:space="preserve">Yangının kontrol altına alınabilmesi için, yangın kapılarının, havalandırma </w:t>
      </w:r>
      <w:r w:rsidRPr="003678E1">
        <w:rPr>
          <w:sz w:val="24"/>
          <w:szCs w:val="24"/>
        </w:rPr>
        <w:t xml:space="preserve">santrallerinin </w:t>
      </w:r>
      <w:r w:rsidRPr="00293779">
        <w:rPr>
          <w:sz w:val="24"/>
          <w:szCs w:val="24"/>
        </w:rPr>
        <w:t>otomatik olarak kapatılması, duman tahliye damperleri ve fanların otomatik olarak harekete geçirilmesi gibi kontrol işlerinin yerine getirilmesi;</w:t>
      </w:r>
    </w:p>
    <w:p w14:paraId="4FEF7F54" w14:textId="77777777" w:rsidR="00B07E34" w:rsidRPr="00293779" w:rsidRDefault="00B07E34" w:rsidP="00B07E34">
      <w:pPr>
        <w:tabs>
          <w:tab w:val="left" w:pos="2136"/>
        </w:tabs>
        <w:ind w:left="180" w:right="794"/>
        <w:jc w:val="both"/>
        <w:rPr>
          <w:sz w:val="24"/>
          <w:szCs w:val="24"/>
        </w:rPr>
      </w:pPr>
    </w:p>
    <w:p w14:paraId="31F49E5F"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Can güvenliği sağlamak ve yangın mücadele birimlerini harekete geçirmek için bölgesel ve sektörel sesli ve ışıklı alarm sinyallerinin otomatik olarak verilmesi;</w:t>
      </w:r>
    </w:p>
    <w:p w14:paraId="106C68B9" w14:textId="77777777" w:rsidR="00B07E34" w:rsidRPr="00293779" w:rsidRDefault="00B07E34" w:rsidP="00B07E34">
      <w:pPr>
        <w:tabs>
          <w:tab w:val="left" w:pos="2136"/>
        </w:tabs>
        <w:ind w:left="180" w:right="794"/>
        <w:jc w:val="both"/>
        <w:rPr>
          <w:sz w:val="24"/>
          <w:szCs w:val="24"/>
        </w:rPr>
      </w:pPr>
    </w:p>
    <w:p w14:paraId="29FA3C41" w14:textId="77777777" w:rsidR="00B07E34" w:rsidRPr="003678E1" w:rsidRDefault="00B07E34" w:rsidP="005F4938">
      <w:pPr>
        <w:widowControl/>
        <w:numPr>
          <w:ilvl w:val="0"/>
          <w:numId w:val="95"/>
        </w:numPr>
        <w:tabs>
          <w:tab w:val="right" w:pos="3036"/>
        </w:tabs>
        <w:suppressAutoHyphens/>
        <w:autoSpaceDE/>
        <w:autoSpaceDN/>
        <w:ind w:right="794"/>
        <w:jc w:val="both"/>
        <w:rPr>
          <w:sz w:val="24"/>
          <w:szCs w:val="24"/>
        </w:rPr>
      </w:pPr>
      <w:r w:rsidRPr="00293779">
        <w:rPr>
          <w:color w:val="000000"/>
          <w:sz w:val="24"/>
          <w:szCs w:val="24"/>
        </w:rPr>
        <w:t xml:space="preserve">Yangın anında itfaiye ve ilgililere daha önce kaydedilmiş sesli mesajların aktarılması için minimum altı telefon numarası ve minimum 15 saniye dijital mesaj kayıt süresine sahip </w:t>
      </w:r>
      <w:r w:rsidRPr="003678E1">
        <w:rPr>
          <w:sz w:val="24"/>
          <w:szCs w:val="24"/>
        </w:rPr>
        <w:t xml:space="preserve">otomatik telefon arama ünitesine sahip olacaktır. </w:t>
      </w:r>
    </w:p>
    <w:p w14:paraId="7FE6422E" w14:textId="77777777" w:rsidR="00B07E34" w:rsidRPr="00293779" w:rsidRDefault="00B07E34" w:rsidP="00B07E34">
      <w:pPr>
        <w:ind w:left="180" w:right="794"/>
        <w:jc w:val="both"/>
        <w:rPr>
          <w:sz w:val="24"/>
          <w:szCs w:val="24"/>
        </w:rPr>
      </w:pPr>
      <w:r w:rsidRPr="00293779">
        <w:rPr>
          <w:sz w:val="24"/>
          <w:szCs w:val="24"/>
        </w:rPr>
        <w:t xml:space="preserve"> </w:t>
      </w:r>
    </w:p>
    <w:p w14:paraId="3F85E43C" w14:textId="77777777" w:rsidR="00B07E34" w:rsidRPr="00293779" w:rsidRDefault="00B07E34" w:rsidP="00B07E34">
      <w:pPr>
        <w:ind w:left="180" w:right="794"/>
        <w:jc w:val="both"/>
        <w:rPr>
          <w:sz w:val="24"/>
          <w:szCs w:val="24"/>
        </w:rPr>
      </w:pPr>
      <w:r w:rsidRPr="00293779">
        <w:rPr>
          <w:sz w:val="24"/>
          <w:szCs w:val="24"/>
        </w:rPr>
        <w:t>Sistem,</w:t>
      </w:r>
    </w:p>
    <w:p w14:paraId="0E919FA7" w14:textId="77777777" w:rsidR="00B07E34" w:rsidRPr="00293779" w:rsidRDefault="00B07E34" w:rsidP="005F4938">
      <w:pPr>
        <w:widowControl/>
        <w:numPr>
          <w:ilvl w:val="0"/>
          <w:numId w:val="96"/>
        </w:numPr>
        <w:tabs>
          <w:tab w:val="left" w:pos="3036"/>
        </w:tabs>
        <w:suppressAutoHyphens/>
        <w:autoSpaceDE/>
        <w:autoSpaceDN/>
        <w:ind w:right="794"/>
        <w:jc w:val="both"/>
        <w:rPr>
          <w:sz w:val="24"/>
          <w:szCs w:val="24"/>
        </w:rPr>
      </w:pPr>
      <w:proofErr w:type="spellStart"/>
      <w:r w:rsidRPr="00293779">
        <w:rPr>
          <w:sz w:val="24"/>
          <w:szCs w:val="24"/>
        </w:rPr>
        <w:t>Intelligent</w:t>
      </w:r>
      <w:proofErr w:type="spellEnd"/>
      <w:r w:rsidRPr="00293779">
        <w:rPr>
          <w:sz w:val="24"/>
          <w:szCs w:val="24"/>
        </w:rPr>
        <w:t xml:space="preserve"> adreslenebilir İyonizasyon, Optik, Sabit Sıcaklık, Sıcaklık Artış Hızı, Alev ve Işın Tipi </w:t>
      </w:r>
      <w:proofErr w:type="gramStart"/>
      <w:r w:rsidRPr="00293779">
        <w:rPr>
          <w:sz w:val="24"/>
          <w:szCs w:val="24"/>
        </w:rPr>
        <w:t xml:space="preserve">( </w:t>
      </w:r>
      <w:proofErr w:type="spellStart"/>
      <w:r w:rsidRPr="00293779">
        <w:rPr>
          <w:sz w:val="24"/>
          <w:szCs w:val="24"/>
        </w:rPr>
        <w:t>Beam</w:t>
      </w:r>
      <w:proofErr w:type="spellEnd"/>
      <w:r w:rsidRPr="00293779">
        <w:rPr>
          <w:sz w:val="24"/>
          <w:szCs w:val="24"/>
        </w:rPr>
        <w:t xml:space="preserve"> )detektörleri</w:t>
      </w:r>
      <w:proofErr w:type="gramEnd"/>
      <w:r w:rsidRPr="00293779">
        <w:rPr>
          <w:sz w:val="24"/>
          <w:szCs w:val="24"/>
        </w:rPr>
        <w:t>;</w:t>
      </w:r>
    </w:p>
    <w:p w14:paraId="03A67295" w14:textId="77777777" w:rsidR="00B07E34" w:rsidRPr="00293779" w:rsidRDefault="00B07E34" w:rsidP="005F4938">
      <w:pPr>
        <w:widowControl/>
        <w:numPr>
          <w:ilvl w:val="0"/>
          <w:numId w:val="97"/>
        </w:numPr>
        <w:tabs>
          <w:tab w:val="left" w:pos="3036"/>
        </w:tabs>
        <w:suppressAutoHyphens/>
        <w:autoSpaceDE/>
        <w:autoSpaceDN/>
        <w:ind w:right="794"/>
        <w:jc w:val="both"/>
        <w:rPr>
          <w:sz w:val="24"/>
          <w:szCs w:val="24"/>
        </w:rPr>
      </w:pPr>
      <w:r w:rsidRPr="00293779">
        <w:rPr>
          <w:sz w:val="24"/>
          <w:szCs w:val="24"/>
        </w:rPr>
        <w:t>Adreslenebilir Manüel Yangın İhbar Butonları;</w:t>
      </w:r>
    </w:p>
    <w:p w14:paraId="2386785A"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738E">
        <w:rPr>
          <w:sz w:val="24"/>
          <w:szCs w:val="24"/>
        </w:rPr>
        <w:t>Saha kontrol ve izleme modülleri;</w:t>
      </w:r>
    </w:p>
    <w:p w14:paraId="78C3CD57"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3779">
        <w:rPr>
          <w:sz w:val="24"/>
          <w:szCs w:val="24"/>
        </w:rPr>
        <w:t>Sesli ve Işıklı Alarm Cihazları;</w:t>
      </w:r>
    </w:p>
    <w:p w14:paraId="0AA968BC"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738E">
        <w:rPr>
          <w:sz w:val="24"/>
          <w:szCs w:val="24"/>
        </w:rPr>
        <w:t xml:space="preserve">Bütün bunların bağlı olduğu merkezi RS232 ve RS485 bağlantısını destekleyen adreslenebilir Yangın Alarm Kontrol Paneli ve İzleme Panellerinden meydana gelecektir. </w:t>
      </w:r>
    </w:p>
    <w:p w14:paraId="2023BDF4" w14:textId="77777777" w:rsidR="00B07E34" w:rsidRPr="00293779" w:rsidRDefault="00B07E34" w:rsidP="00B07E34">
      <w:pPr>
        <w:tabs>
          <w:tab w:val="left" w:pos="2136"/>
        </w:tabs>
        <w:ind w:left="180" w:right="794"/>
        <w:jc w:val="both"/>
        <w:rPr>
          <w:sz w:val="24"/>
          <w:szCs w:val="24"/>
        </w:rPr>
      </w:pPr>
    </w:p>
    <w:p w14:paraId="163B0253" w14:textId="77777777" w:rsidR="00B07E34" w:rsidRPr="00293779" w:rsidRDefault="00B07E34" w:rsidP="00B07E34">
      <w:pPr>
        <w:ind w:left="180" w:right="794"/>
        <w:jc w:val="both"/>
        <w:rPr>
          <w:b/>
          <w:sz w:val="24"/>
          <w:szCs w:val="24"/>
        </w:rPr>
      </w:pPr>
      <w:r w:rsidRPr="00293779">
        <w:rPr>
          <w:b/>
          <w:sz w:val="24"/>
          <w:szCs w:val="24"/>
        </w:rPr>
        <w:tab/>
        <w:t xml:space="preserve">Üretici veya ürün sağlayıcı firmanın, kurulacak </w:t>
      </w:r>
      <w:proofErr w:type="spellStart"/>
      <w:r w:rsidRPr="00293779">
        <w:rPr>
          <w:b/>
          <w:sz w:val="24"/>
          <w:szCs w:val="24"/>
        </w:rPr>
        <w:t>Intelligent</w:t>
      </w:r>
      <w:proofErr w:type="spellEnd"/>
      <w:r w:rsidRPr="00293779">
        <w:rPr>
          <w:b/>
          <w:sz w:val="24"/>
          <w:szCs w:val="24"/>
        </w:rPr>
        <w:t xml:space="preserve"> adresli yangın algılama sisteminin işletme verimi ve sürekliliği için gerekli olan, </w:t>
      </w:r>
      <w:r w:rsidRPr="00293779">
        <w:rPr>
          <w:b/>
          <w:sz w:val="24"/>
          <w:szCs w:val="24"/>
        </w:rPr>
        <w:tab/>
        <w:t xml:space="preserve">TSE tarafından satış sonrası hizmetleri için verilen TS-12849 standardı ile Hizmet Yeri Yeterlilik Belgesi, </w:t>
      </w:r>
      <w:r w:rsidRPr="0029738E">
        <w:rPr>
          <w:b/>
          <w:sz w:val="24"/>
          <w:szCs w:val="24"/>
        </w:rPr>
        <w:t>ISO9001:2000 Kalite Yönetim Sistemi Sertifikası</w:t>
      </w:r>
      <w:r w:rsidRPr="00293779">
        <w:rPr>
          <w:b/>
          <w:sz w:val="24"/>
          <w:szCs w:val="24"/>
        </w:rPr>
        <w:t xml:space="preserve"> ve T.C. Sanayi ve Ticaret Bakanlığı Tüketicinin ve Rekabetin Korunması Genel Müdürlüğü tarafından verilen Satış Sonrası Hizmetleri Yeterlilik Belgesi’ ne sahip olması gereklidir.</w:t>
      </w:r>
    </w:p>
    <w:p w14:paraId="70D4E4F8" w14:textId="77777777" w:rsidR="00B07E34" w:rsidRDefault="00B07E34" w:rsidP="00B07E34">
      <w:pPr>
        <w:ind w:left="180"/>
        <w:jc w:val="both"/>
        <w:rPr>
          <w:b/>
          <w:sz w:val="24"/>
          <w:szCs w:val="24"/>
        </w:rPr>
      </w:pPr>
    </w:p>
    <w:p w14:paraId="3260EE7D" w14:textId="77777777" w:rsidR="007D1D20" w:rsidRPr="00293779" w:rsidRDefault="007D1D20" w:rsidP="00B07E34">
      <w:pPr>
        <w:ind w:left="180"/>
        <w:jc w:val="both"/>
        <w:rPr>
          <w:b/>
          <w:sz w:val="24"/>
          <w:szCs w:val="24"/>
        </w:rPr>
      </w:pPr>
    </w:p>
    <w:p w14:paraId="4BA9F692" w14:textId="77777777" w:rsidR="00B07E34" w:rsidRPr="00B07E34" w:rsidRDefault="00B07E34" w:rsidP="00B07E34">
      <w:pPr>
        <w:rPr>
          <w:b/>
          <w:sz w:val="24"/>
        </w:rPr>
      </w:pPr>
      <w:r w:rsidRPr="00B07E34">
        <w:rPr>
          <w:b/>
          <w:sz w:val="24"/>
        </w:rPr>
        <w:t>Yangın kontrol paneli</w:t>
      </w:r>
    </w:p>
    <w:p w14:paraId="52650B9D" w14:textId="77777777" w:rsidR="00B07E34" w:rsidRPr="00293779" w:rsidRDefault="00B07E34" w:rsidP="00B07E34">
      <w:pPr>
        <w:ind w:left="180"/>
        <w:jc w:val="both"/>
        <w:rPr>
          <w:b/>
          <w:sz w:val="24"/>
          <w:szCs w:val="24"/>
        </w:rPr>
      </w:pPr>
    </w:p>
    <w:p w14:paraId="097B784E"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Yangın Alarm Kontrol Paneli modüler yapıda, yüzey veya sıva altı montaja uygun olacak tipte olup, panelin ön yüzünde açılıp kapanabilen menteşeli bir kapak, kapak üzerinde sisteme kumanda eden butonlar bulunacaktır. Sistemin durumu hakkında bilgi veren ışıklı uyarılar ve LCD ekran, rutubet ve tozdan korumak amacıyla polikarbonat bir pencere arkasında bulunacaktır.</w:t>
      </w:r>
    </w:p>
    <w:p w14:paraId="60C2FBE3" w14:textId="77777777" w:rsidR="00B07E34" w:rsidRPr="0029738E" w:rsidRDefault="00B07E34" w:rsidP="00B07E34">
      <w:pPr>
        <w:ind w:left="180" w:right="794"/>
        <w:jc w:val="both"/>
        <w:rPr>
          <w:sz w:val="24"/>
          <w:szCs w:val="24"/>
        </w:rPr>
      </w:pPr>
    </w:p>
    <w:p w14:paraId="33460C1B"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 xml:space="preserve">Adreslenebilir Yangın Kontrol Panelinin her bir çevrimine en az 120 adet adres bağlanabilmelidir. Detektör, buton ve saha kontrol modüllerine farklı bir adres verilebilmelidir. Panel, minimum 4 </w:t>
      </w:r>
      <w:proofErr w:type="spellStart"/>
      <w:r w:rsidRPr="00B07E34">
        <w:rPr>
          <w:sz w:val="24"/>
          <w:szCs w:val="24"/>
        </w:rPr>
        <w:t>loop</w:t>
      </w:r>
      <w:proofErr w:type="spellEnd"/>
      <w:r w:rsidRPr="00B07E34">
        <w:rPr>
          <w:sz w:val="24"/>
          <w:szCs w:val="24"/>
        </w:rPr>
        <w:t xml:space="preserve">’ </w:t>
      </w:r>
      <w:proofErr w:type="spellStart"/>
      <w:r w:rsidRPr="00B07E34">
        <w:rPr>
          <w:sz w:val="24"/>
          <w:szCs w:val="24"/>
        </w:rPr>
        <w:t>lu</w:t>
      </w:r>
      <w:proofErr w:type="spellEnd"/>
      <w:r w:rsidRPr="00B07E34">
        <w:rPr>
          <w:sz w:val="24"/>
          <w:szCs w:val="24"/>
        </w:rPr>
        <w:t xml:space="preserve"> olacak ve minimum 64 adet panel birbiri ile </w:t>
      </w:r>
      <w:proofErr w:type="spellStart"/>
      <w:r w:rsidRPr="00B07E34">
        <w:rPr>
          <w:sz w:val="24"/>
          <w:szCs w:val="24"/>
        </w:rPr>
        <w:t>peer</w:t>
      </w:r>
      <w:proofErr w:type="spellEnd"/>
      <w:r w:rsidRPr="00B07E34">
        <w:rPr>
          <w:sz w:val="24"/>
          <w:szCs w:val="24"/>
        </w:rPr>
        <w:t xml:space="preserve"> </w:t>
      </w:r>
      <w:proofErr w:type="spellStart"/>
      <w:r w:rsidRPr="00B07E34">
        <w:rPr>
          <w:sz w:val="24"/>
          <w:szCs w:val="24"/>
        </w:rPr>
        <w:t>to</w:t>
      </w:r>
      <w:proofErr w:type="spellEnd"/>
      <w:r w:rsidRPr="00B07E34">
        <w:rPr>
          <w:sz w:val="24"/>
          <w:szCs w:val="24"/>
        </w:rPr>
        <w:t xml:space="preserve"> </w:t>
      </w:r>
      <w:proofErr w:type="spellStart"/>
      <w:r w:rsidRPr="00B07E34">
        <w:rPr>
          <w:sz w:val="24"/>
          <w:szCs w:val="24"/>
        </w:rPr>
        <w:t>peer</w:t>
      </w:r>
      <w:proofErr w:type="spellEnd"/>
      <w:r w:rsidRPr="00B07E34">
        <w:rPr>
          <w:sz w:val="24"/>
          <w:szCs w:val="24"/>
        </w:rPr>
        <w:t xml:space="preserve"> network çalışabilecektir. Tüm panel bağlantıları NFPA Class A (geri dönüşlü) olacaktır. </w:t>
      </w:r>
    </w:p>
    <w:p w14:paraId="214B3D14" w14:textId="77777777" w:rsidR="00B07E34" w:rsidRPr="0029738E" w:rsidRDefault="00B07E34" w:rsidP="00B07E34">
      <w:pPr>
        <w:ind w:left="180" w:right="794"/>
        <w:jc w:val="both"/>
        <w:rPr>
          <w:sz w:val="24"/>
          <w:szCs w:val="24"/>
        </w:rPr>
      </w:pPr>
    </w:p>
    <w:p w14:paraId="5E72F6DD"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 xml:space="preserve">Adreslenebilir Yangın Kontrol Paneli mikroprosesör kontrollü programlanabilir yapıya sahip olacaktır. Kontrol Paneli şantiyede kolayca programlanabilecek ve gerektiğinde sistem konfigürasyonu panel üzerinden kolayca değiştirebilecektir. Kontrol panelinde bulunan mikroprosesör bağımsız bir devre tarafından devamlı izlenecek ve bir arıza meydana gelmesi halinde ayrı bir </w:t>
      </w:r>
      <w:proofErr w:type="spellStart"/>
      <w:r w:rsidRPr="00B07E34">
        <w:rPr>
          <w:sz w:val="24"/>
          <w:szCs w:val="24"/>
        </w:rPr>
        <w:t>prosesör</w:t>
      </w:r>
      <w:proofErr w:type="spellEnd"/>
      <w:r w:rsidRPr="00B07E34">
        <w:rPr>
          <w:sz w:val="24"/>
          <w:szCs w:val="24"/>
        </w:rPr>
        <w:t xml:space="preserve"> arıza göstergesi ile bu durum uyarılacaktır. Programlama ile aşağıdaki fonksiyonlar yerine getirilebilecektir.</w:t>
      </w:r>
    </w:p>
    <w:p w14:paraId="7B756AE0"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Zonları test etmek</w:t>
      </w:r>
    </w:p>
    <w:p w14:paraId="62921779"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Zonları devreye almak – devre dışı bırakmak</w:t>
      </w:r>
    </w:p>
    <w:p w14:paraId="199B5FCA"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Adresli Detektörleri devreye almak – devre dışı bırakmak</w:t>
      </w:r>
    </w:p>
    <w:p w14:paraId="78B69242"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Sesli alarm çıkışlarının durumlarını kontrol etmek</w:t>
      </w:r>
    </w:p>
    <w:p w14:paraId="0F15F1EE"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 xml:space="preserve">Sınırlı kullanıcı ve farklı mühendislik şifreleri sayesinde ilgili personelin dışında santrale gereksiz müdahalelerin yapılmasına engel olacaktır. Sınırlı kullanıcı şifresi ile kontrol panelinde kullanıcı müdahaleleri (Alarm Susturma, Reset, Tahliye, </w:t>
      </w:r>
      <w:proofErr w:type="spellStart"/>
      <w:r w:rsidRPr="0029738E">
        <w:rPr>
          <w:sz w:val="24"/>
          <w:szCs w:val="24"/>
        </w:rPr>
        <w:t>Buzzer</w:t>
      </w:r>
      <w:proofErr w:type="spellEnd"/>
      <w:r w:rsidRPr="0029738E">
        <w:rPr>
          <w:sz w:val="24"/>
          <w:szCs w:val="24"/>
        </w:rPr>
        <w:t xml:space="preserve"> susturma, Lamba test) yapılabilecektir. Mühendislik şifresi ile panele </w:t>
      </w:r>
      <w:proofErr w:type="spellStart"/>
      <w:r w:rsidRPr="0029738E">
        <w:rPr>
          <w:sz w:val="24"/>
          <w:szCs w:val="24"/>
        </w:rPr>
        <w:t>sofware</w:t>
      </w:r>
      <w:proofErr w:type="spellEnd"/>
      <w:r w:rsidRPr="0029738E">
        <w:rPr>
          <w:sz w:val="24"/>
          <w:szCs w:val="24"/>
        </w:rPr>
        <w:t xml:space="preserve"> girişleri ve mühendislik kontrolleri yapılabilecektir. </w:t>
      </w:r>
    </w:p>
    <w:p w14:paraId="57EEE5FE" w14:textId="77777777" w:rsidR="00B07E34" w:rsidRPr="00293779" w:rsidRDefault="00B07E34" w:rsidP="00B07E34">
      <w:pPr>
        <w:tabs>
          <w:tab w:val="left" w:pos="1575"/>
        </w:tabs>
        <w:ind w:right="794"/>
        <w:jc w:val="both"/>
        <w:rPr>
          <w:b/>
          <w:sz w:val="24"/>
          <w:szCs w:val="24"/>
        </w:rPr>
      </w:pPr>
    </w:p>
    <w:p w14:paraId="02FA1366" w14:textId="77777777" w:rsidR="00B07E34" w:rsidRPr="00B07E34" w:rsidRDefault="00B07E34" w:rsidP="005F4938">
      <w:pPr>
        <w:pStyle w:val="ListeParagraf"/>
        <w:numPr>
          <w:ilvl w:val="0"/>
          <w:numId w:val="100"/>
        </w:numPr>
        <w:tabs>
          <w:tab w:val="left" w:pos="1755"/>
        </w:tabs>
        <w:ind w:right="794"/>
        <w:jc w:val="both"/>
        <w:rPr>
          <w:sz w:val="24"/>
          <w:szCs w:val="24"/>
        </w:rPr>
      </w:pPr>
      <w:r w:rsidRPr="00B07E34">
        <w:rPr>
          <w:sz w:val="24"/>
          <w:szCs w:val="24"/>
        </w:rPr>
        <w:t>Sistemin</w:t>
      </w:r>
      <w:r w:rsidRPr="00B07E34">
        <w:rPr>
          <w:b/>
          <w:sz w:val="24"/>
          <w:szCs w:val="24"/>
        </w:rPr>
        <w:t xml:space="preserve"> </w:t>
      </w:r>
      <w:r w:rsidRPr="00B07E34">
        <w:rPr>
          <w:sz w:val="24"/>
          <w:szCs w:val="24"/>
        </w:rPr>
        <w:t>program yapısı ancak ikinci seviyede şifrenin girilmesi ile değiştirilebilecektir.</w:t>
      </w:r>
    </w:p>
    <w:p w14:paraId="4EC6E687" w14:textId="77777777" w:rsidR="00B07E34" w:rsidRPr="00293779" w:rsidRDefault="00B07E34" w:rsidP="00B07E34">
      <w:pPr>
        <w:ind w:left="180" w:right="794"/>
        <w:jc w:val="both"/>
        <w:rPr>
          <w:sz w:val="24"/>
          <w:szCs w:val="24"/>
        </w:rPr>
      </w:pPr>
    </w:p>
    <w:p w14:paraId="3F86A4E8"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 xml:space="preserve">Kontrol </w:t>
      </w:r>
      <w:proofErr w:type="spellStart"/>
      <w:r w:rsidRPr="00B07E34">
        <w:rPr>
          <w:sz w:val="24"/>
          <w:szCs w:val="24"/>
        </w:rPr>
        <w:t>Paneli’nden</w:t>
      </w:r>
      <w:proofErr w:type="spellEnd"/>
      <w:r w:rsidRPr="00B07E34">
        <w:rPr>
          <w:sz w:val="24"/>
          <w:szCs w:val="24"/>
        </w:rPr>
        <w:t xml:space="preserve"> yangın alarm sisteminin çalışması detaylı olarak izlenebilecektir. Kontrol Panelinde bulunan sıvı kristal göstergeden (</w:t>
      </w:r>
      <w:proofErr w:type="gramStart"/>
      <w:r w:rsidRPr="00B07E34">
        <w:rPr>
          <w:sz w:val="24"/>
          <w:szCs w:val="24"/>
        </w:rPr>
        <w:t>LCD )</w:t>
      </w:r>
      <w:proofErr w:type="gramEnd"/>
      <w:r w:rsidRPr="00B07E34">
        <w:rPr>
          <w:sz w:val="24"/>
          <w:szCs w:val="24"/>
        </w:rPr>
        <w:t xml:space="preserve"> yangın ve arıza çalışma durumu, algılama cihazının tipi (detektör, buton), </w:t>
      </w:r>
      <w:proofErr w:type="spellStart"/>
      <w:r w:rsidRPr="00B07E34">
        <w:rPr>
          <w:sz w:val="24"/>
          <w:szCs w:val="24"/>
        </w:rPr>
        <w:t>zone</w:t>
      </w:r>
      <w:proofErr w:type="spellEnd"/>
      <w:r w:rsidRPr="00B07E34">
        <w:rPr>
          <w:sz w:val="24"/>
          <w:szCs w:val="24"/>
        </w:rPr>
        <w:t xml:space="preserve"> numarası, çevirim/algılama cihaz numarası ve arıza tipi okunabilecektir. Aynı zamanda </w:t>
      </w:r>
      <w:proofErr w:type="spellStart"/>
      <w:r w:rsidRPr="00B07E34">
        <w:rPr>
          <w:sz w:val="24"/>
          <w:szCs w:val="24"/>
        </w:rPr>
        <w:t>LCD’li</w:t>
      </w:r>
      <w:proofErr w:type="spellEnd"/>
      <w:r w:rsidRPr="00B07E34">
        <w:rPr>
          <w:sz w:val="24"/>
          <w:szCs w:val="24"/>
        </w:rPr>
        <w:t xml:space="preserve"> uyarıcılar ile sistem durumu, arıza detayları ve her </w:t>
      </w:r>
      <w:proofErr w:type="spellStart"/>
      <w:r w:rsidRPr="00B07E34">
        <w:rPr>
          <w:sz w:val="24"/>
          <w:szCs w:val="24"/>
        </w:rPr>
        <w:t>zone</w:t>
      </w:r>
      <w:proofErr w:type="spellEnd"/>
      <w:r w:rsidRPr="00B07E34">
        <w:rPr>
          <w:sz w:val="24"/>
          <w:szCs w:val="24"/>
        </w:rPr>
        <w:t xml:space="preserve"> için yangın ve her </w:t>
      </w:r>
      <w:proofErr w:type="spellStart"/>
      <w:r w:rsidRPr="00B07E34">
        <w:rPr>
          <w:sz w:val="24"/>
          <w:szCs w:val="24"/>
        </w:rPr>
        <w:t>zone</w:t>
      </w:r>
      <w:proofErr w:type="spellEnd"/>
      <w:r w:rsidRPr="00B07E34">
        <w:rPr>
          <w:sz w:val="24"/>
          <w:szCs w:val="24"/>
        </w:rPr>
        <w:t xml:space="preserve"> için arıza durumları gösterilecektir. En az 32 </w:t>
      </w:r>
      <w:proofErr w:type="spellStart"/>
      <w:r w:rsidRPr="00B07E34">
        <w:rPr>
          <w:sz w:val="24"/>
          <w:szCs w:val="24"/>
        </w:rPr>
        <w:t>zone</w:t>
      </w:r>
      <w:proofErr w:type="spellEnd"/>
      <w:r w:rsidRPr="00B07E34">
        <w:rPr>
          <w:sz w:val="24"/>
          <w:szCs w:val="24"/>
        </w:rPr>
        <w:t xml:space="preserve"> göstergesine sahip olmalıdır. Tüm bölgesel yangın lambalarının yanlarında hangi yangın bölgesine ait olduklarını gösteren mahal numaraları bulunmalıdır. Ayrıca Kontrol </w:t>
      </w:r>
      <w:proofErr w:type="spellStart"/>
      <w:r w:rsidRPr="00B07E34">
        <w:rPr>
          <w:sz w:val="24"/>
          <w:szCs w:val="24"/>
        </w:rPr>
        <w:t>Paneli’nde</w:t>
      </w:r>
      <w:proofErr w:type="spellEnd"/>
      <w:r w:rsidRPr="00B07E34">
        <w:rPr>
          <w:sz w:val="24"/>
          <w:szCs w:val="24"/>
        </w:rPr>
        <w:t xml:space="preserve"> </w:t>
      </w:r>
      <w:r w:rsidRPr="00B07E34">
        <w:rPr>
          <w:sz w:val="24"/>
          <w:szCs w:val="24"/>
        </w:rPr>
        <w:lastRenderedPageBreak/>
        <w:t xml:space="preserve">bulunan </w:t>
      </w:r>
      <w:proofErr w:type="spellStart"/>
      <w:r w:rsidRPr="00B07E34">
        <w:rPr>
          <w:sz w:val="24"/>
          <w:szCs w:val="24"/>
        </w:rPr>
        <w:t>buzzer</w:t>
      </w:r>
      <w:proofErr w:type="spellEnd"/>
      <w:r w:rsidRPr="00B07E34">
        <w:rPr>
          <w:sz w:val="24"/>
          <w:szCs w:val="24"/>
        </w:rPr>
        <w:t xml:space="preserve"> ile yangın ve arıza durumları sesli olarak duyurulacaktır. İstenmesi halinde </w:t>
      </w:r>
      <w:proofErr w:type="spellStart"/>
      <w:r w:rsidRPr="00B07E34">
        <w:rPr>
          <w:sz w:val="24"/>
          <w:szCs w:val="24"/>
        </w:rPr>
        <w:t>buzzer</w:t>
      </w:r>
      <w:proofErr w:type="spellEnd"/>
      <w:r w:rsidRPr="00B07E34">
        <w:rPr>
          <w:sz w:val="24"/>
          <w:szCs w:val="24"/>
        </w:rPr>
        <w:t xml:space="preserve"> susturma butonuna basılarak </w:t>
      </w:r>
      <w:proofErr w:type="spellStart"/>
      <w:r w:rsidRPr="00B07E34">
        <w:rPr>
          <w:sz w:val="24"/>
          <w:szCs w:val="24"/>
        </w:rPr>
        <w:t>buzzer</w:t>
      </w:r>
      <w:proofErr w:type="spellEnd"/>
      <w:r w:rsidRPr="00B07E34">
        <w:rPr>
          <w:sz w:val="24"/>
          <w:szCs w:val="24"/>
        </w:rPr>
        <w:t xml:space="preserve"> susturulabilecektir.</w:t>
      </w:r>
    </w:p>
    <w:p w14:paraId="2B713D49" w14:textId="77777777" w:rsidR="00B07E34" w:rsidRPr="00293779" w:rsidRDefault="00B07E34" w:rsidP="00B07E34">
      <w:pPr>
        <w:ind w:left="180" w:right="794"/>
        <w:jc w:val="both"/>
        <w:rPr>
          <w:color w:val="800000"/>
          <w:sz w:val="24"/>
          <w:szCs w:val="24"/>
        </w:rPr>
      </w:pPr>
    </w:p>
    <w:p w14:paraId="3248EDAA" w14:textId="77777777" w:rsidR="00B07E34" w:rsidRPr="00B07E34" w:rsidRDefault="00B07E34" w:rsidP="005F4938">
      <w:pPr>
        <w:pStyle w:val="ListeParagraf"/>
        <w:numPr>
          <w:ilvl w:val="0"/>
          <w:numId w:val="100"/>
        </w:numPr>
        <w:ind w:right="794"/>
        <w:jc w:val="both"/>
        <w:rPr>
          <w:sz w:val="24"/>
          <w:szCs w:val="24"/>
        </w:rPr>
      </w:pPr>
      <w:proofErr w:type="spellStart"/>
      <w:r w:rsidRPr="00B07E34">
        <w:rPr>
          <w:sz w:val="24"/>
          <w:szCs w:val="24"/>
        </w:rPr>
        <w:t>Intelligent</w:t>
      </w:r>
      <w:proofErr w:type="spellEnd"/>
      <w:r w:rsidRPr="00B07E34">
        <w:rPr>
          <w:sz w:val="24"/>
          <w:szCs w:val="24"/>
        </w:rPr>
        <w:t xml:space="preserve"> Adresli Yangın Kontrol Paneli algılama çevrimi üzerindeki algılama cihazlarını sıra ile tarayacaktır. Bu tarama esnasında algılama cihazlarının tipini (dedektör, modül, buton) ve çalışma durumunu (algılama, alarm veya arıza) araştıracaktır.</w:t>
      </w:r>
    </w:p>
    <w:p w14:paraId="32D26BEC" w14:textId="77777777" w:rsidR="00B07E34" w:rsidRPr="00293779" w:rsidRDefault="00B07E34" w:rsidP="00B07E34">
      <w:pPr>
        <w:ind w:left="180" w:right="794" w:firstLine="300"/>
        <w:jc w:val="both"/>
        <w:rPr>
          <w:color w:val="800000"/>
          <w:sz w:val="24"/>
          <w:szCs w:val="24"/>
        </w:rPr>
      </w:pPr>
    </w:p>
    <w:p w14:paraId="4D831C6B" w14:textId="77777777" w:rsidR="00B07E34" w:rsidRPr="00B07E34" w:rsidRDefault="00B07E34" w:rsidP="005F4938">
      <w:pPr>
        <w:pStyle w:val="ListeParagraf"/>
        <w:numPr>
          <w:ilvl w:val="0"/>
          <w:numId w:val="100"/>
        </w:numPr>
        <w:spacing w:before="120"/>
        <w:ind w:right="794"/>
        <w:jc w:val="both"/>
        <w:rPr>
          <w:sz w:val="24"/>
          <w:szCs w:val="24"/>
        </w:rPr>
      </w:pPr>
      <w:r w:rsidRPr="00B07E34">
        <w:rPr>
          <w:sz w:val="24"/>
          <w:szCs w:val="24"/>
        </w:rPr>
        <w:t xml:space="preserve">Santral tamamen mikroişlemci kontrollü olmalı ve dahili veya harici donanımında olabilecek her türlü yangın durumu ve arıza bilgisini LCD ekranında gösterebilmeli ve dahili termal </w:t>
      </w:r>
      <w:proofErr w:type="gramStart"/>
      <w:r w:rsidRPr="00B07E34">
        <w:rPr>
          <w:sz w:val="24"/>
          <w:szCs w:val="24"/>
        </w:rPr>
        <w:t>printer</w:t>
      </w:r>
      <w:proofErr w:type="gramEnd"/>
      <w:r w:rsidRPr="00B07E34">
        <w:rPr>
          <w:sz w:val="24"/>
          <w:szCs w:val="24"/>
        </w:rPr>
        <w:t xml:space="preserve"> den yazabilmeli, sistemin saati, verilmiş olan uyarıların zamanının tam olarak ne zaman verildiğini tespit etmek açısından gerçek zamanlı olmalı ve sistemin akü dahil tüm enerjisi kesilse bile silinmemelidir.</w:t>
      </w:r>
    </w:p>
    <w:p w14:paraId="39E60CFD" w14:textId="77777777" w:rsidR="00B07E34" w:rsidRPr="00293779" w:rsidRDefault="00B07E34" w:rsidP="00B07E34">
      <w:pPr>
        <w:ind w:left="180" w:right="794"/>
        <w:jc w:val="both"/>
        <w:rPr>
          <w:sz w:val="24"/>
          <w:szCs w:val="24"/>
        </w:rPr>
      </w:pPr>
    </w:p>
    <w:p w14:paraId="498D10C3"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Kontrol Panelinden programlama ile alarm sisteminin gece/gündüz çalıma konumu seçilebilecektir. Gündüz çalışma konumunda alarm cihazları 0-10 dakika arasında ayarlanabilir bir gecikme süresi sonunda çalışacaktır. Gece çalışma konumunda ise alarm cihazları derhal çalışmaya başlayacaktır. Sistem “Gündüz” konumunda iken yangın alarm butonlarına basılması halinde alarm cihazları gecikme olmaksızın derhal çalışmaya başlayacaktır.</w:t>
      </w:r>
    </w:p>
    <w:p w14:paraId="43C8F449" w14:textId="77777777" w:rsidR="00B07E34" w:rsidRPr="00293779" w:rsidRDefault="00B07E34" w:rsidP="00B07E34">
      <w:pPr>
        <w:ind w:left="180" w:right="794" w:firstLine="1260"/>
        <w:jc w:val="both"/>
        <w:rPr>
          <w:sz w:val="24"/>
          <w:szCs w:val="24"/>
        </w:rPr>
      </w:pPr>
    </w:p>
    <w:p w14:paraId="0F50807F" w14:textId="77777777" w:rsidR="00B07E34" w:rsidRDefault="00B07E34" w:rsidP="005F4938">
      <w:pPr>
        <w:pStyle w:val="ListeParagraf"/>
        <w:numPr>
          <w:ilvl w:val="0"/>
          <w:numId w:val="100"/>
        </w:numPr>
        <w:ind w:right="794"/>
        <w:jc w:val="both"/>
        <w:rPr>
          <w:sz w:val="24"/>
          <w:szCs w:val="24"/>
        </w:rPr>
      </w:pPr>
      <w:r w:rsidRPr="00B07E34">
        <w:rPr>
          <w:sz w:val="24"/>
          <w:szCs w:val="24"/>
        </w:rPr>
        <w:t>Kontrol panelinde 4 adet programlanabilir sesli alarm çıkışı (her biri 24 VDC) bulunacaktır. Programlama ile herhangi bir zonun alarma girmesi halinde istenilen sesli alarm çıkışı veya röle çıkışı aktif hale getirilebilecektir.</w:t>
      </w:r>
    </w:p>
    <w:p w14:paraId="1E5E31CD" w14:textId="77777777" w:rsidR="00B07E34" w:rsidRPr="00B07E34" w:rsidRDefault="00B07E34" w:rsidP="00B07E34">
      <w:pPr>
        <w:pStyle w:val="ListeParagraf"/>
        <w:rPr>
          <w:sz w:val="24"/>
          <w:szCs w:val="24"/>
        </w:rPr>
      </w:pPr>
    </w:p>
    <w:p w14:paraId="1EA938A7"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Santralin </w:t>
      </w:r>
      <w:proofErr w:type="spellStart"/>
      <w:r w:rsidRPr="00B07E34">
        <w:rPr>
          <w:sz w:val="24"/>
          <w:szCs w:val="24"/>
        </w:rPr>
        <w:t>loop</w:t>
      </w:r>
      <w:proofErr w:type="spellEnd"/>
      <w:r w:rsidRPr="00B07E34">
        <w:rPr>
          <w:sz w:val="24"/>
          <w:szCs w:val="24"/>
        </w:rPr>
        <w:t xml:space="preserve"> hattı mesafesi en az 2x1+0.8mm2 kesitli yangına dayanıklı kablo ile </w:t>
      </w:r>
      <w:smartTag w:uri="urn:schemas-microsoft-com:office:smarttags" w:element="metricconverter">
        <w:smartTagPr>
          <w:attr w:name="ProductID" w:val="2000 m"/>
        </w:smartTagPr>
        <w:r w:rsidRPr="00B07E34">
          <w:rPr>
            <w:sz w:val="24"/>
            <w:szCs w:val="24"/>
          </w:rPr>
          <w:t>2000 m</w:t>
        </w:r>
      </w:smartTag>
      <w:r w:rsidRPr="00B07E34">
        <w:rPr>
          <w:sz w:val="24"/>
          <w:szCs w:val="24"/>
        </w:rPr>
        <w:t xml:space="preserve"> ye kadar çıkabilecek yapıya sahip olmalıdır.</w:t>
      </w:r>
    </w:p>
    <w:p w14:paraId="5CEF1477" w14:textId="77777777" w:rsidR="00B07E34" w:rsidRPr="00B07E34" w:rsidRDefault="00B07E34" w:rsidP="00B07E34">
      <w:pPr>
        <w:pStyle w:val="ListeParagraf"/>
        <w:rPr>
          <w:sz w:val="24"/>
          <w:szCs w:val="24"/>
        </w:rPr>
      </w:pPr>
    </w:p>
    <w:p w14:paraId="5AF1031A"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Sistem yazılımı Türkçe veya </w:t>
      </w:r>
      <w:proofErr w:type="spellStart"/>
      <w:proofErr w:type="gramStart"/>
      <w:r w:rsidRPr="00B07E34">
        <w:rPr>
          <w:sz w:val="24"/>
          <w:szCs w:val="24"/>
        </w:rPr>
        <w:t>İngilizce,windows</w:t>
      </w:r>
      <w:proofErr w:type="spellEnd"/>
      <w:proofErr w:type="gramEnd"/>
      <w:r w:rsidRPr="00B07E34">
        <w:rPr>
          <w:sz w:val="24"/>
          <w:szCs w:val="24"/>
        </w:rPr>
        <w:t xml:space="preserve"> tabanlı kolay kullanılabilir özellikte olmalıdır. Grafik yazılıma veya basit PC üzerinden izleme ve kontrole izin veren opsiyonel programlara sahip olmalıdır</w:t>
      </w:r>
      <w:r>
        <w:rPr>
          <w:sz w:val="24"/>
          <w:szCs w:val="24"/>
        </w:rPr>
        <w:t>.</w:t>
      </w:r>
    </w:p>
    <w:p w14:paraId="6B10EF88" w14:textId="77777777" w:rsidR="00B07E34" w:rsidRPr="00B07E34" w:rsidRDefault="00B07E34" w:rsidP="00B07E34">
      <w:pPr>
        <w:pStyle w:val="ListeParagraf"/>
        <w:rPr>
          <w:sz w:val="24"/>
          <w:szCs w:val="24"/>
        </w:rPr>
      </w:pPr>
    </w:p>
    <w:p w14:paraId="03C2349D"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Kontrol </w:t>
      </w:r>
      <w:proofErr w:type="spellStart"/>
      <w:r w:rsidRPr="00B07E34">
        <w:rPr>
          <w:sz w:val="24"/>
          <w:szCs w:val="24"/>
        </w:rPr>
        <w:t>Paneli’nden</w:t>
      </w:r>
      <w:proofErr w:type="spellEnd"/>
      <w:r w:rsidRPr="00B07E34">
        <w:rPr>
          <w:sz w:val="24"/>
          <w:szCs w:val="24"/>
        </w:rPr>
        <w:t xml:space="preserve"> adreslenebilir yangın alarm sisteminde oluşan bütün arızalar sesli, ışıklı</w:t>
      </w:r>
      <w:r>
        <w:rPr>
          <w:sz w:val="24"/>
          <w:szCs w:val="24"/>
        </w:rPr>
        <w:t xml:space="preserve"> </w:t>
      </w:r>
      <w:r w:rsidRPr="00B07E34">
        <w:rPr>
          <w:sz w:val="24"/>
          <w:szCs w:val="24"/>
        </w:rPr>
        <w:t>ve yazılı olarak izlenebilecektir.</w:t>
      </w:r>
    </w:p>
    <w:p w14:paraId="4C69166B" w14:textId="77777777" w:rsidR="00B07E34" w:rsidRPr="00B07E34" w:rsidRDefault="00B07E34" w:rsidP="00B07E34">
      <w:pPr>
        <w:pStyle w:val="ListeParagraf"/>
        <w:rPr>
          <w:sz w:val="24"/>
          <w:szCs w:val="24"/>
        </w:rPr>
      </w:pPr>
    </w:p>
    <w:p w14:paraId="768DE73A" w14:textId="77777777" w:rsidR="00B07E34" w:rsidRDefault="00B07E34" w:rsidP="005F4938">
      <w:pPr>
        <w:pStyle w:val="ListeParagraf"/>
        <w:numPr>
          <w:ilvl w:val="0"/>
          <w:numId w:val="100"/>
        </w:numPr>
        <w:ind w:right="794"/>
        <w:jc w:val="both"/>
        <w:rPr>
          <w:sz w:val="24"/>
          <w:szCs w:val="24"/>
        </w:rPr>
      </w:pPr>
      <w:r w:rsidRPr="00B07E34">
        <w:rPr>
          <w:sz w:val="24"/>
          <w:szCs w:val="24"/>
        </w:rPr>
        <w:t>Yangın alarm sisteminin tek bir kişi tarafından (yürüme testi) test edilmesini sağlayacak şekilde kontrol panelinde bir test düzeni bulunacaktır. Test durumuna alınan sistemde detektör veya butonlar uyarılarak test edildiklerinde panel ihbarı aldıktan kısa bir süre sonra otomatik olarak reset edilerek başka bir detektör veya butonun test edilmesine imkân verecektir. Böylece panelin başında bir kişinin bulunmasına ya da her detektör veya buton testinden sonra panelin başına gidilerek reset edilmesine gerek kalmayacaktır.</w:t>
      </w:r>
    </w:p>
    <w:p w14:paraId="3CEC8C8A" w14:textId="77777777" w:rsidR="00B07E34" w:rsidRPr="00B07E34" w:rsidRDefault="00B07E34" w:rsidP="00B07E34">
      <w:pPr>
        <w:pStyle w:val="ListeParagraf"/>
        <w:rPr>
          <w:sz w:val="24"/>
          <w:szCs w:val="24"/>
        </w:rPr>
      </w:pPr>
    </w:p>
    <w:p w14:paraId="59D85655" w14:textId="77777777" w:rsidR="00B07E34" w:rsidRDefault="00B07E34" w:rsidP="005F4938">
      <w:pPr>
        <w:pStyle w:val="ListeParagraf"/>
        <w:numPr>
          <w:ilvl w:val="0"/>
          <w:numId w:val="100"/>
        </w:numPr>
        <w:ind w:right="794"/>
        <w:jc w:val="both"/>
        <w:rPr>
          <w:sz w:val="24"/>
          <w:szCs w:val="24"/>
        </w:rPr>
      </w:pPr>
      <w:r>
        <w:rPr>
          <w:sz w:val="24"/>
          <w:szCs w:val="24"/>
        </w:rPr>
        <w:t>Y</w:t>
      </w:r>
      <w:r w:rsidRPr="00B07E34">
        <w:rPr>
          <w:sz w:val="24"/>
          <w:szCs w:val="24"/>
        </w:rPr>
        <w:t xml:space="preserve">angın alarm sistemi 24 </w:t>
      </w:r>
      <w:proofErr w:type="spellStart"/>
      <w:r w:rsidRPr="00B07E34">
        <w:rPr>
          <w:sz w:val="24"/>
          <w:szCs w:val="24"/>
        </w:rPr>
        <w:t>Vdc</w:t>
      </w:r>
      <w:proofErr w:type="spellEnd"/>
      <w:r w:rsidRPr="00B07E34">
        <w:rPr>
          <w:sz w:val="24"/>
          <w:szCs w:val="24"/>
        </w:rPr>
        <w:t xml:space="preserve"> gerilimle çalışacaktır. Bu gerilim</w:t>
      </w:r>
      <w:r>
        <w:rPr>
          <w:sz w:val="24"/>
          <w:szCs w:val="24"/>
        </w:rPr>
        <w:t xml:space="preserve"> </w:t>
      </w:r>
      <w:r w:rsidRPr="00B07E34">
        <w:rPr>
          <w:sz w:val="24"/>
          <w:szCs w:val="24"/>
        </w:rPr>
        <w:t xml:space="preserve">sistemde bulunan 220Vac, 50 HZ girişli bir besleme ünitesinden sağlanacak, ünite aynı zamanda en az 2x12 </w:t>
      </w:r>
      <w:proofErr w:type="spellStart"/>
      <w:r w:rsidRPr="00B07E34">
        <w:rPr>
          <w:sz w:val="24"/>
          <w:szCs w:val="24"/>
        </w:rPr>
        <w:t>Vdc</w:t>
      </w:r>
      <w:proofErr w:type="spellEnd"/>
      <w:r w:rsidRPr="00B07E34">
        <w:rPr>
          <w:sz w:val="24"/>
          <w:szCs w:val="24"/>
        </w:rPr>
        <w:t xml:space="preserve">/7.0Ah bakım gerektirmeyen sızdırmaz tip akü grubunu da şarj edecektir. Besleme ünitesinde bulunan herhangi bir sigortanın atması sesli ve ışıklı olarak bildirecektir. Akü bağlı olmadığı zaman panel akü arızası verecektir. 220 V AC gerilim kesildiğinde sistem otomatik olarak aküden beslenecek ve panel Şebeke/Şarjör arızası verecektir. Akü gerilimi belli bir seviyenin </w:t>
      </w:r>
      <w:r w:rsidRPr="00B07E34">
        <w:rPr>
          <w:sz w:val="24"/>
          <w:szCs w:val="24"/>
        </w:rPr>
        <w:lastRenderedPageBreak/>
        <w:t>altına indiğinde panel akü arızası verecektir.</w:t>
      </w:r>
    </w:p>
    <w:p w14:paraId="5B74F0AA" w14:textId="77777777" w:rsidR="00B07E34" w:rsidRPr="00B07E34" w:rsidRDefault="00B07E34" w:rsidP="00B07E34">
      <w:pPr>
        <w:pStyle w:val="ListeParagraf"/>
        <w:rPr>
          <w:sz w:val="24"/>
          <w:szCs w:val="24"/>
        </w:rPr>
      </w:pPr>
    </w:p>
    <w:p w14:paraId="30419847" w14:textId="77777777" w:rsidR="00B07E34" w:rsidRDefault="00B07E34" w:rsidP="005F4938">
      <w:pPr>
        <w:pStyle w:val="ListeParagraf"/>
        <w:numPr>
          <w:ilvl w:val="0"/>
          <w:numId w:val="100"/>
        </w:numPr>
        <w:ind w:right="794"/>
        <w:jc w:val="both"/>
        <w:rPr>
          <w:sz w:val="24"/>
          <w:szCs w:val="24"/>
        </w:rPr>
      </w:pPr>
      <w:r w:rsidRPr="00B07E34">
        <w:rPr>
          <w:sz w:val="24"/>
          <w:szCs w:val="24"/>
        </w:rPr>
        <w:t>Adreslenebilir yangın alarm sisteminin algılama hatları kısa devre ve</w:t>
      </w:r>
      <w:r>
        <w:rPr>
          <w:sz w:val="24"/>
          <w:szCs w:val="24"/>
        </w:rPr>
        <w:t xml:space="preserve"> </w:t>
      </w:r>
      <w:r w:rsidRPr="00B07E34">
        <w:rPr>
          <w:sz w:val="24"/>
          <w:szCs w:val="24"/>
        </w:rPr>
        <w:t>açık devre arızalarına karşı korunmuş olacaktır. Algılama hatları bir çevrim (LOOP) halinde tesis edilecektir. Bu nedenle algılama hatlarında bir açık devre olması halinde dahi iki yönlü bir haberleşme ile sistem çalışmaya devam edecektir. Yönetmeliğe uygun olarak çevrim izolasyon üniteleri yerleştirilecektir. Algılama hattında kısa devre olması halinde çevrim izolasyon üniteleri devreye girerek kısa bir devre olan bölgeyi iptal edecek ve çevrimin geri kalan bölümü çalışmaya devam edecektir.</w:t>
      </w:r>
    </w:p>
    <w:p w14:paraId="5F7BB28F" w14:textId="77777777" w:rsidR="00B07E34" w:rsidRDefault="00B07E34" w:rsidP="005F4938">
      <w:pPr>
        <w:pStyle w:val="ListeParagraf"/>
        <w:numPr>
          <w:ilvl w:val="0"/>
          <w:numId w:val="100"/>
        </w:numPr>
        <w:ind w:right="794"/>
        <w:jc w:val="both"/>
        <w:rPr>
          <w:sz w:val="24"/>
          <w:szCs w:val="24"/>
        </w:rPr>
      </w:pPr>
      <w:r w:rsidRPr="00B07E34">
        <w:rPr>
          <w:sz w:val="24"/>
          <w:szCs w:val="24"/>
        </w:rPr>
        <w:t>Detektörlerin grup olarak tek bir adres</w:t>
      </w:r>
      <w:r>
        <w:rPr>
          <w:sz w:val="24"/>
          <w:szCs w:val="24"/>
        </w:rPr>
        <w:t xml:space="preserve"> bildirmelerinin yeterli olduğu </w:t>
      </w:r>
      <w:r w:rsidRPr="00B07E34">
        <w:rPr>
          <w:sz w:val="24"/>
          <w:szCs w:val="24"/>
        </w:rPr>
        <w:t xml:space="preserve">mahallerde konvansiyonel tip detektörler </w:t>
      </w:r>
      <w:proofErr w:type="spellStart"/>
      <w:r w:rsidRPr="00B07E34">
        <w:rPr>
          <w:sz w:val="24"/>
          <w:szCs w:val="24"/>
        </w:rPr>
        <w:t>zone</w:t>
      </w:r>
      <w:proofErr w:type="spellEnd"/>
      <w:r w:rsidRPr="00B07E34">
        <w:rPr>
          <w:sz w:val="24"/>
          <w:szCs w:val="24"/>
        </w:rPr>
        <w:t xml:space="preserve"> (bölge denetim) adresleme üniteleri ile algılama çevrimine bağlanacaklardır. Zonal adresleme üniteleri konvansiyonel detektörlerin bağlı bulunduğu hattı, kopukluk ve kısa devrelere karşı denetleyerek bu arıza durumlarını da kontrol paneline iletebilecektir. Zonal Adresleme üniteleri 24 V DC besleme gerilimlerini algılama çevrimi (</w:t>
      </w:r>
      <w:proofErr w:type="spellStart"/>
      <w:r w:rsidRPr="00B07E34">
        <w:rPr>
          <w:sz w:val="24"/>
          <w:szCs w:val="24"/>
        </w:rPr>
        <w:t>loop</w:t>
      </w:r>
      <w:proofErr w:type="spellEnd"/>
      <w:r w:rsidRPr="00B07E34">
        <w:rPr>
          <w:sz w:val="24"/>
          <w:szCs w:val="24"/>
        </w:rPr>
        <w:t>) üzerinden alacaklar veya 24 V DC ile beslenecektir.</w:t>
      </w:r>
    </w:p>
    <w:p w14:paraId="277DFED4" w14:textId="77777777" w:rsidR="00B07E34" w:rsidRPr="00B07E34" w:rsidRDefault="00B07E34" w:rsidP="00B07E34">
      <w:pPr>
        <w:pStyle w:val="ListeParagraf"/>
        <w:rPr>
          <w:sz w:val="24"/>
          <w:szCs w:val="24"/>
        </w:rPr>
      </w:pPr>
    </w:p>
    <w:p w14:paraId="27A5CD8E" w14:textId="77777777" w:rsidR="00B07E34" w:rsidRDefault="00B07E34" w:rsidP="005F4938">
      <w:pPr>
        <w:pStyle w:val="ListeParagraf"/>
        <w:numPr>
          <w:ilvl w:val="0"/>
          <w:numId w:val="100"/>
        </w:numPr>
        <w:ind w:right="794"/>
        <w:jc w:val="both"/>
        <w:rPr>
          <w:sz w:val="24"/>
          <w:szCs w:val="24"/>
        </w:rPr>
      </w:pPr>
      <w:r w:rsidRPr="00B07E34">
        <w:rPr>
          <w:sz w:val="24"/>
          <w:szCs w:val="24"/>
        </w:rPr>
        <w:t>Yangın alarm santrali kendi başına çalışabildiği gibi büyük dağıtılmış sistemlerde RS485 haberleşme portu sayesinde en az 60 adet adresli yangın alarm santrali network sistemi ile birbirine bağlanabilmelidir. Bu şekilde çalışan sistemde, herhangi bir arıza oluştuğunda sistemin komple çökmesi engellenmiş olmalıdır. Ayrıca sistemin aynı anda birden fazla yerden izlenmesi yapılabilmeli ve genel alarm, hata gibi olayların kontrolü mümkün olabilmelidir.</w:t>
      </w:r>
    </w:p>
    <w:p w14:paraId="1ECB7F74" w14:textId="77777777" w:rsidR="00B07E34" w:rsidRPr="00B07E34" w:rsidRDefault="00B07E34" w:rsidP="00B07E34">
      <w:pPr>
        <w:pStyle w:val="ListeParagraf"/>
        <w:rPr>
          <w:sz w:val="24"/>
          <w:szCs w:val="24"/>
        </w:rPr>
      </w:pPr>
    </w:p>
    <w:p w14:paraId="7FE547D3"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 xml:space="preserve">Santral da gece ve gündüz saatlerinde farklı çalışma programları uygulanabilmelidir. Çok düşük yoğunluktaki duman mevcudiyetinde durumun santralden erken müdahale edilebilmesi </w:t>
      </w:r>
      <w:proofErr w:type="gramStart"/>
      <w:r w:rsidRPr="00B07E34">
        <w:rPr>
          <w:sz w:val="24"/>
          <w:szCs w:val="24"/>
        </w:rPr>
        <w:t>( sesli</w:t>
      </w:r>
      <w:proofErr w:type="gramEnd"/>
      <w:r w:rsidRPr="00B07E34">
        <w:rPr>
          <w:sz w:val="24"/>
          <w:szCs w:val="24"/>
        </w:rPr>
        <w:t xml:space="preserve"> alarmlar çalmadan yangına müdahale </w:t>
      </w:r>
      <w:proofErr w:type="gramStart"/>
      <w:r w:rsidRPr="00B07E34">
        <w:rPr>
          <w:sz w:val="24"/>
          <w:szCs w:val="24"/>
        </w:rPr>
        <w:t>edilmesi )</w:t>
      </w:r>
      <w:proofErr w:type="gramEnd"/>
      <w:r w:rsidRPr="00B07E34">
        <w:rPr>
          <w:sz w:val="24"/>
          <w:szCs w:val="24"/>
        </w:rPr>
        <w:t xml:space="preserve"> için ön-alarm fonksiyonu olmalıdır.</w:t>
      </w:r>
    </w:p>
    <w:p w14:paraId="1A015CD2" w14:textId="77777777" w:rsidR="00B07E34" w:rsidRPr="00293779" w:rsidRDefault="00B07E34" w:rsidP="00B07E34">
      <w:pPr>
        <w:ind w:left="142" w:right="794"/>
        <w:jc w:val="both"/>
        <w:rPr>
          <w:sz w:val="24"/>
          <w:szCs w:val="24"/>
        </w:rPr>
      </w:pPr>
    </w:p>
    <w:p w14:paraId="41529ECF" w14:textId="77777777" w:rsidR="00B07E34" w:rsidRDefault="00B07E34" w:rsidP="005F4938">
      <w:pPr>
        <w:pStyle w:val="ListeParagraf"/>
        <w:numPr>
          <w:ilvl w:val="0"/>
          <w:numId w:val="100"/>
        </w:numPr>
        <w:ind w:right="794"/>
        <w:jc w:val="both"/>
        <w:rPr>
          <w:sz w:val="24"/>
          <w:szCs w:val="24"/>
        </w:rPr>
      </w:pPr>
      <w:r w:rsidRPr="00B07E34">
        <w:rPr>
          <w:sz w:val="24"/>
          <w:szCs w:val="24"/>
        </w:rPr>
        <w:t>Santral her detektörü sürekli olarak kirlenme düzeyi için kontrol etmeli ve kirlenme tespit edildiğinde</w:t>
      </w:r>
      <w:proofErr w:type="gramStart"/>
      <w:r w:rsidRPr="00B07E34">
        <w:rPr>
          <w:sz w:val="24"/>
          <w:szCs w:val="24"/>
        </w:rPr>
        <w:t xml:space="preserve">   “</w:t>
      </w:r>
      <w:proofErr w:type="gramEnd"/>
      <w:r w:rsidRPr="00B07E34">
        <w:rPr>
          <w:sz w:val="24"/>
          <w:szCs w:val="24"/>
        </w:rPr>
        <w:t xml:space="preserve"> Servis </w:t>
      </w:r>
      <w:proofErr w:type="gramStart"/>
      <w:r w:rsidRPr="00B07E34">
        <w:rPr>
          <w:sz w:val="24"/>
          <w:szCs w:val="24"/>
        </w:rPr>
        <w:t>Gerekiyor ”</w:t>
      </w:r>
      <w:proofErr w:type="gramEnd"/>
      <w:r w:rsidRPr="00B07E34">
        <w:rPr>
          <w:sz w:val="24"/>
          <w:szCs w:val="24"/>
        </w:rPr>
        <w:t xml:space="preserve"> uyarısı vermelidir.</w:t>
      </w:r>
    </w:p>
    <w:p w14:paraId="19A33FB9" w14:textId="77777777" w:rsidR="00B07E34" w:rsidRPr="00B07E34" w:rsidRDefault="00B07E34" w:rsidP="00B07E34">
      <w:pPr>
        <w:pStyle w:val="ListeParagraf"/>
        <w:rPr>
          <w:sz w:val="24"/>
          <w:szCs w:val="24"/>
        </w:rPr>
      </w:pPr>
    </w:p>
    <w:p w14:paraId="26D04B7D" w14:textId="77777777" w:rsidR="00C237DE" w:rsidRDefault="00B07E34" w:rsidP="005F4938">
      <w:pPr>
        <w:pStyle w:val="ListeParagraf"/>
        <w:numPr>
          <w:ilvl w:val="0"/>
          <w:numId w:val="100"/>
        </w:numPr>
        <w:ind w:right="794"/>
        <w:jc w:val="both"/>
        <w:rPr>
          <w:sz w:val="24"/>
          <w:szCs w:val="24"/>
        </w:rPr>
      </w:pPr>
      <w:r w:rsidRPr="00B07E34">
        <w:rPr>
          <w:sz w:val="24"/>
          <w:szCs w:val="24"/>
        </w:rPr>
        <w:t>Cihazların adreslerini, mahal isimlerini, sebep/sonuç programlarını ve son 500 olayı EEPROM hafızasında tutulmalı ve bu veriler kesinlikle kaybolmamalıdır. Program önceden yapılıp santrale bilgisayarın haberleşme portu üzerinden kolayca aktarılabilmeli veya kontrol paneli üzerinden programlama yapılmasına izin vermelidir. Santralin programı, santralde olabilecek muhtemel arızalar karşısında önlem olarak herhangi bir bilgisayar disketinde yedek alınabilmelidir. Programda yapılmak istenen değişiklikler, tüm programı yeniden yazmaya gerek kalmadan kolayca yapılabilmelidir.</w:t>
      </w:r>
    </w:p>
    <w:p w14:paraId="1FECC57E" w14:textId="77777777" w:rsidR="00C237DE" w:rsidRPr="00C237DE" w:rsidRDefault="00C237DE" w:rsidP="00C237DE">
      <w:pPr>
        <w:pStyle w:val="ListeParagraf"/>
        <w:rPr>
          <w:sz w:val="24"/>
          <w:szCs w:val="24"/>
        </w:rPr>
      </w:pPr>
    </w:p>
    <w:p w14:paraId="59612666" w14:textId="77777777" w:rsidR="00C237DE" w:rsidRDefault="00B07E34" w:rsidP="005F4938">
      <w:pPr>
        <w:pStyle w:val="ListeParagraf"/>
        <w:numPr>
          <w:ilvl w:val="0"/>
          <w:numId w:val="100"/>
        </w:numPr>
        <w:ind w:right="794"/>
        <w:jc w:val="both"/>
        <w:rPr>
          <w:sz w:val="24"/>
          <w:szCs w:val="24"/>
        </w:rPr>
      </w:pPr>
      <w:r w:rsidRPr="00C237DE">
        <w:rPr>
          <w:sz w:val="24"/>
          <w:szCs w:val="24"/>
        </w:rPr>
        <w:t>Sistem TS EN 54-</w:t>
      </w:r>
      <w:proofErr w:type="gramStart"/>
      <w:r w:rsidRPr="00C237DE">
        <w:rPr>
          <w:sz w:val="24"/>
          <w:szCs w:val="24"/>
        </w:rPr>
        <w:t>2,  TS</w:t>
      </w:r>
      <w:proofErr w:type="gramEnd"/>
      <w:r w:rsidRPr="00C237DE">
        <w:rPr>
          <w:sz w:val="24"/>
          <w:szCs w:val="24"/>
        </w:rPr>
        <w:t xml:space="preserve"> EN 54-4’e sertifikalarına ve ISO 9001 kalite güvence belgesine sahip ve CE normlarına uyumlu olmalıdır.</w:t>
      </w:r>
    </w:p>
    <w:p w14:paraId="7F0AF6A9" w14:textId="77777777" w:rsidR="00C237DE" w:rsidRPr="00C237DE" w:rsidRDefault="00C237DE" w:rsidP="00C237DE">
      <w:pPr>
        <w:pStyle w:val="ListeParagraf"/>
        <w:rPr>
          <w:sz w:val="24"/>
          <w:szCs w:val="24"/>
        </w:rPr>
      </w:pPr>
    </w:p>
    <w:p w14:paraId="62A5A8E7" w14:textId="77777777" w:rsidR="00C237DE" w:rsidRDefault="00B07E34" w:rsidP="005F4938">
      <w:pPr>
        <w:pStyle w:val="ListeParagraf"/>
        <w:numPr>
          <w:ilvl w:val="0"/>
          <w:numId w:val="100"/>
        </w:numPr>
        <w:ind w:right="794"/>
        <w:jc w:val="both"/>
        <w:rPr>
          <w:sz w:val="24"/>
          <w:szCs w:val="24"/>
        </w:rPr>
      </w:pPr>
      <w:r w:rsidRPr="00C237DE">
        <w:rPr>
          <w:sz w:val="24"/>
          <w:szCs w:val="24"/>
        </w:rPr>
        <w:t xml:space="preserve">Yangın Alarm Paneli, üretim hatalarına karşı 3 yıl garantili olacaktır. </w:t>
      </w:r>
    </w:p>
    <w:p w14:paraId="084D9B56" w14:textId="77777777" w:rsidR="00C237DE" w:rsidRPr="00C237DE" w:rsidRDefault="00C237DE" w:rsidP="00C237DE">
      <w:pPr>
        <w:pStyle w:val="ListeParagraf"/>
        <w:rPr>
          <w:sz w:val="24"/>
          <w:szCs w:val="24"/>
        </w:rPr>
      </w:pPr>
    </w:p>
    <w:p w14:paraId="244CD78F" w14:textId="77777777" w:rsidR="00B07E34" w:rsidRPr="00C237DE" w:rsidRDefault="00B07E34" w:rsidP="005F4938">
      <w:pPr>
        <w:pStyle w:val="ListeParagraf"/>
        <w:numPr>
          <w:ilvl w:val="0"/>
          <w:numId w:val="100"/>
        </w:numPr>
        <w:ind w:right="794"/>
        <w:jc w:val="both"/>
        <w:rPr>
          <w:sz w:val="24"/>
          <w:szCs w:val="24"/>
        </w:rPr>
      </w:pPr>
      <w:r w:rsidRPr="00C237DE">
        <w:rPr>
          <w:sz w:val="24"/>
          <w:szCs w:val="24"/>
        </w:rPr>
        <w:t xml:space="preserve">Panel TS EN 54, UL, FM, LPCB, VDS, </w:t>
      </w:r>
      <w:proofErr w:type="gramStart"/>
      <w:r w:rsidRPr="00C237DE">
        <w:rPr>
          <w:sz w:val="24"/>
          <w:szCs w:val="24"/>
        </w:rPr>
        <w:t>AFNOR,  uluslar</w:t>
      </w:r>
      <w:proofErr w:type="gramEnd"/>
      <w:r w:rsidRPr="00C237DE">
        <w:rPr>
          <w:sz w:val="24"/>
          <w:szCs w:val="24"/>
        </w:rPr>
        <w:t xml:space="preserve"> arası onaylarından en az birine sahip olacaktır.</w:t>
      </w:r>
    </w:p>
    <w:p w14:paraId="32F64DF6" w14:textId="77777777" w:rsidR="00B07E34" w:rsidRPr="00293779" w:rsidRDefault="00B07E34" w:rsidP="00B07E34">
      <w:pPr>
        <w:ind w:left="142" w:right="794"/>
        <w:jc w:val="both"/>
        <w:rPr>
          <w:b/>
          <w:sz w:val="24"/>
          <w:szCs w:val="24"/>
        </w:rPr>
      </w:pPr>
    </w:p>
    <w:p w14:paraId="2E199502" w14:textId="77777777" w:rsidR="00B07E34" w:rsidRPr="00293779" w:rsidRDefault="00C237DE" w:rsidP="00B07E34">
      <w:pPr>
        <w:ind w:left="142" w:right="794"/>
        <w:jc w:val="both"/>
        <w:rPr>
          <w:b/>
          <w:sz w:val="24"/>
          <w:szCs w:val="24"/>
        </w:rPr>
      </w:pPr>
      <w:r w:rsidRPr="00293779">
        <w:rPr>
          <w:b/>
          <w:sz w:val="24"/>
          <w:szCs w:val="24"/>
        </w:rPr>
        <w:t xml:space="preserve">Yangın Algılama Cihazları </w:t>
      </w:r>
    </w:p>
    <w:p w14:paraId="267641DF" w14:textId="77777777" w:rsidR="00B07E34" w:rsidRPr="00293779" w:rsidRDefault="00B07E34" w:rsidP="00B07E34">
      <w:pPr>
        <w:ind w:left="180" w:right="794"/>
        <w:jc w:val="both"/>
        <w:rPr>
          <w:sz w:val="24"/>
          <w:szCs w:val="24"/>
        </w:rPr>
      </w:pPr>
    </w:p>
    <w:p w14:paraId="21C9E12E" w14:textId="77777777" w:rsidR="00B07E34" w:rsidRPr="00293779" w:rsidRDefault="00C237DE" w:rsidP="00B07E34">
      <w:pPr>
        <w:ind w:left="180" w:right="794"/>
        <w:jc w:val="both"/>
        <w:rPr>
          <w:b/>
          <w:sz w:val="24"/>
          <w:szCs w:val="24"/>
        </w:rPr>
      </w:pPr>
      <w:proofErr w:type="spellStart"/>
      <w:r w:rsidRPr="00293779">
        <w:rPr>
          <w:b/>
          <w:sz w:val="24"/>
          <w:szCs w:val="24"/>
        </w:rPr>
        <w:t>İntelligent</w:t>
      </w:r>
      <w:proofErr w:type="spellEnd"/>
      <w:r w:rsidRPr="00293779">
        <w:rPr>
          <w:b/>
          <w:sz w:val="24"/>
          <w:szCs w:val="24"/>
        </w:rPr>
        <w:t xml:space="preserve"> adresli optik duman dedektörü </w:t>
      </w:r>
    </w:p>
    <w:p w14:paraId="58D05B08" w14:textId="77777777" w:rsidR="00B07E34" w:rsidRPr="00293779" w:rsidRDefault="00B07E34" w:rsidP="00B07E34">
      <w:pPr>
        <w:ind w:left="180" w:right="794"/>
        <w:jc w:val="both"/>
        <w:rPr>
          <w:b/>
          <w:sz w:val="24"/>
          <w:szCs w:val="24"/>
        </w:rPr>
      </w:pPr>
      <w:r w:rsidRPr="00293779">
        <w:rPr>
          <w:b/>
          <w:sz w:val="24"/>
          <w:szCs w:val="24"/>
        </w:rPr>
        <w:tab/>
        <w:t xml:space="preserve">    </w:t>
      </w:r>
    </w:p>
    <w:p w14:paraId="4C411A06"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Detektör, dumanın ışığı kırma prensibine gör</w:t>
      </w:r>
      <w:r w:rsidR="00C237DE">
        <w:rPr>
          <w:sz w:val="24"/>
          <w:szCs w:val="24"/>
        </w:rPr>
        <w:t>e çalışmalıdır ve Mikroişlemci</w:t>
      </w:r>
      <w:r w:rsidRPr="00C237DE">
        <w:rPr>
          <w:sz w:val="24"/>
          <w:szCs w:val="24"/>
        </w:rPr>
        <w:t xml:space="preserve"> kontrollü olacaktır. Bu işlemci sayesinde detektör kendi kendine karar verme özelliğine sahip olmalıdır. Detektörler değişik alanlara göre farklı parametreler veya farklı algılama seviyelerinde ayarlanabilmelidir. Detektör, standart bir soket sayesinde montajı edilebilmeli ve bu soketlerde hiçbir elektronik devre olmamalıdır. </w:t>
      </w:r>
      <w:proofErr w:type="spellStart"/>
      <w:r w:rsidRPr="00C237DE">
        <w:rPr>
          <w:sz w:val="24"/>
          <w:szCs w:val="24"/>
        </w:rPr>
        <w:t>Intelligent</w:t>
      </w:r>
      <w:proofErr w:type="spellEnd"/>
      <w:r w:rsidRPr="00C237DE">
        <w:rPr>
          <w:sz w:val="24"/>
          <w:szCs w:val="24"/>
        </w:rPr>
        <w:t xml:space="preserve"> adresli detektör soketleri yaya basmalı olmamalı, temassızlığın önlenmesi için klips geçmeli olmalıdır. Detektörlerin adreslenebilir elektronik kodu olmalı ve adreslenebilmesi için, herhangi bir konum </w:t>
      </w:r>
      <w:r w:rsidR="00C237DE" w:rsidRPr="00C237DE">
        <w:rPr>
          <w:sz w:val="24"/>
          <w:szCs w:val="24"/>
        </w:rPr>
        <w:t>anahtarı, el</w:t>
      </w:r>
      <w:r w:rsidRPr="00C237DE">
        <w:rPr>
          <w:sz w:val="24"/>
          <w:szCs w:val="24"/>
        </w:rPr>
        <w:t xml:space="preserve"> tipi dedektör programlama cihazı ile veya panel üzerinden </w:t>
      </w:r>
      <w:r w:rsidR="00C237DE" w:rsidRPr="00C237DE">
        <w:rPr>
          <w:sz w:val="24"/>
          <w:szCs w:val="24"/>
        </w:rPr>
        <w:t>yapılabilmelidir. Detektörler</w:t>
      </w:r>
      <w:r w:rsidRPr="00C237DE">
        <w:rPr>
          <w:sz w:val="24"/>
          <w:szCs w:val="24"/>
        </w:rPr>
        <w:t xml:space="preserve">, ortam şartlarından etkilenmemesi için yazılımsal olarak adreslenmeli ve sistem devreye alınması sırasında adresleme seçenekleri olmalı, fabrika çıkışlı adresli olmamalıdır. Detektörler nem, su ve tozlara karşı maksimum korumalı olacaktır. </w:t>
      </w:r>
    </w:p>
    <w:p w14:paraId="78902308" w14:textId="77777777" w:rsidR="00B07E34" w:rsidRPr="00293779" w:rsidRDefault="00B07E34" w:rsidP="00B07E34">
      <w:pPr>
        <w:ind w:left="180" w:right="794"/>
        <w:jc w:val="both"/>
        <w:rPr>
          <w:sz w:val="24"/>
          <w:szCs w:val="24"/>
        </w:rPr>
      </w:pPr>
    </w:p>
    <w:p w14:paraId="4C9CD55A"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Adresli detektörler kendi kendilerini test edebilmelidirler. Ortam yüzünden oluşan bir kirlenme söz konusu ise detektörler kirlenme miktarına göre kendilerini ayarlamalılardır. Bu sayede detektörler, kendilerini ortama uydurmuş olurlar. Eğer kirlenme miktarı belli sınırları aşar ise detektör santrale bakım </w:t>
      </w:r>
      <w:proofErr w:type="gramStart"/>
      <w:r w:rsidRPr="00C237DE">
        <w:rPr>
          <w:sz w:val="24"/>
          <w:szCs w:val="24"/>
        </w:rPr>
        <w:t>alarmı(</w:t>
      </w:r>
      <w:proofErr w:type="gramEnd"/>
      <w:r w:rsidRPr="00C237DE">
        <w:rPr>
          <w:sz w:val="24"/>
          <w:szCs w:val="24"/>
        </w:rPr>
        <w:t xml:space="preserve">servis gerekiyor) verdirmelidir. Eğer zamanında bakım yapılmamışsa detektör bu vaziyette algılama yapmanın riskli olduğunu belirten bir kirlilik hatası alarmı verdirmelidir. Ayrıca detektörler, ortamdaki ısı veya dumanın tehlikeli sınıra yaklaştığını ama henüz yangın sınırını geçmediğini tespit ederlerse santrale yangın öncesi “ön alarm” verdirmelidirler. </w:t>
      </w:r>
    </w:p>
    <w:p w14:paraId="37B1C9D1" w14:textId="77777777" w:rsidR="00B07E34" w:rsidRPr="00C237DE" w:rsidRDefault="00B07E34" w:rsidP="005F4938">
      <w:pPr>
        <w:pStyle w:val="ListeParagraf"/>
        <w:numPr>
          <w:ilvl w:val="0"/>
          <w:numId w:val="101"/>
        </w:numPr>
        <w:spacing w:before="280"/>
        <w:ind w:right="794"/>
        <w:jc w:val="both"/>
        <w:rPr>
          <w:sz w:val="24"/>
          <w:szCs w:val="24"/>
        </w:rPr>
      </w:pPr>
      <w:r w:rsidRPr="00C237DE">
        <w:rPr>
          <w:sz w:val="24"/>
          <w:szCs w:val="24"/>
        </w:rPr>
        <w:t xml:space="preserve">Dedektör -10 </w:t>
      </w:r>
      <w:proofErr w:type="gramStart"/>
      <w:r w:rsidRPr="00C237DE">
        <w:rPr>
          <w:sz w:val="24"/>
          <w:szCs w:val="24"/>
        </w:rPr>
        <w:t>oC  ile</w:t>
      </w:r>
      <w:proofErr w:type="gramEnd"/>
      <w:r w:rsidRPr="00C237DE">
        <w:rPr>
          <w:sz w:val="24"/>
          <w:szCs w:val="24"/>
        </w:rPr>
        <w:t xml:space="preserve"> +50 </w:t>
      </w:r>
      <w:proofErr w:type="gramStart"/>
      <w:r w:rsidRPr="00C237DE">
        <w:rPr>
          <w:sz w:val="24"/>
          <w:szCs w:val="24"/>
        </w:rPr>
        <w:t>oC  sıcaklıkta</w:t>
      </w:r>
      <w:proofErr w:type="gramEnd"/>
      <w:r w:rsidRPr="00C237DE">
        <w:rPr>
          <w:sz w:val="24"/>
          <w:szCs w:val="24"/>
        </w:rPr>
        <w:t xml:space="preserve"> ve %10-93 bağlı nemde çalışabilecektir.</w:t>
      </w:r>
    </w:p>
    <w:p w14:paraId="3A9834E3" w14:textId="77777777" w:rsidR="00B07E34" w:rsidRPr="00293779" w:rsidRDefault="00B07E34" w:rsidP="005F4938">
      <w:pPr>
        <w:pStyle w:val="WW-NormalWeb"/>
        <w:numPr>
          <w:ilvl w:val="0"/>
          <w:numId w:val="101"/>
        </w:numPr>
        <w:spacing w:after="0"/>
        <w:ind w:right="794"/>
        <w:jc w:val="both"/>
      </w:pPr>
      <w:r w:rsidRPr="00293779">
        <w:t>Üretim hatalarına karşı 3 yıl garantili olacaktır.</w:t>
      </w:r>
    </w:p>
    <w:p w14:paraId="7C31B9C2" w14:textId="77777777" w:rsidR="00B07E34" w:rsidRPr="00293779" w:rsidRDefault="00B07E34" w:rsidP="00B07E34">
      <w:pPr>
        <w:ind w:left="180" w:right="794"/>
        <w:jc w:val="both"/>
        <w:rPr>
          <w:sz w:val="24"/>
          <w:szCs w:val="24"/>
        </w:rPr>
      </w:pPr>
    </w:p>
    <w:p w14:paraId="1AB04AC1"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Detektörler TS EN 54, LPCB, UL, FM, VDS, AFNOR, </w:t>
      </w:r>
      <w:proofErr w:type="gramStart"/>
      <w:r w:rsidRPr="00C237DE">
        <w:rPr>
          <w:sz w:val="24"/>
          <w:szCs w:val="24"/>
        </w:rPr>
        <w:t>uluslar arası</w:t>
      </w:r>
      <w:proofErr w:type="gramEnd"/>
      <w:r w:rsidRPr="00C237DE">
        <w:rPr>
          <w:sz w:val="24"/>
          <w:szCs w:val="24"/>
        </w:rPr>
        <w:t xml:space="preserve"> onaylarından en az birine sahip olacaktır.</w:t>
      </w:r>
    </w:p>
    <w:p w14:paraId="78308A94" w14:textId="77777777" w:rsidR="00B07E34" w:rsidRPr="00293779" w:rsidRDefault="00B07E34" w:rsidP="00B07E34">
      <w:pPr>
        <w:ind w:left="180" w:right="794"/>
        <w:jc w:val="both"/>
        <w:rPr>
          <w:sz w:val="24"/>
          <w:szCs w:val="24"/>
        </w:rPr>
      </w:pPr>
    </w:p>
    <w:p w14:paraId="79414001"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Detektörler TS EN 54-7 sertifikasına </w:t>
      </w:r>
      <w:proofErr w:type="gramStart"/>
      <w:r w:rsidRPr="00C237DE">
        <w:rPr>
          <w:sz w:val="24"/>
          <w:szCs w:val="24"/>
        </w:rPr>
        <w:t>ve,</w:t>
      </w:r>
      <w:proofErr w:type="gramEnd"/>
      <w:r w:rsidRPr="00C237DE">
        <w:rPr>
          <w:sz w:val="24"/>
          <w:szCs w:val="24"/>
        </w:rPr>
        <w:t xml:space="preserve"> ISO 9001 kalite güvence belgesine sahip ve CE normlarına uyumlu olmalıdır.</w:t>
      </w:r>
    </w:p>
    <w:p w14:paraId="57416A76" w14:textId="77777777" w:rsidR="00B07E34" w:rsidRPr="00293779" w:rsidRDefault="00B07E34" w:rsidP="00B07E34">
      <w:pPr>
        <w:ind w:left="180" w:right="794"/>
        <w:jc w:val="both"/>
        <w:rPr>
          <w:sz w:val="24"/>
          <w:szCs w:val="24"/>
        </w:rPr>
      </w:pPr>
    </w:p>
    <w:p w14:paraId="039E13B4" w14:textId="77777777" w:rsidR="00B07E34" w:rsidRPr="00293779" w:rsidRDefault="00B07E34" w:rsidP="00B07E34">
      <w:pPr>
        <w:ind w:left="180" w:right="794"/>
        <w:jc w:val="both"/>
        <w:rPr>
          <w:b/>
          <w:sz w:val="24"/>
          <w:szCs w:val="24"/>
        </w:rPr>
      </w:pPr>
      <w:r w:rsidRPr="00293779">
        <w:rPr>
          <w:b/>
          <w:sz w:val="24"/>
          <w:szCs w:val="24"/>
        </w:rPr>
        <w:tab/>
        <w:t xml:space="preserve">           </w:t>
      </w:r>
    </w:p>
    <w:p w14:paraId="626683E8" w14:textId="77777777" w:rsidR="00B07E34" w:rsidRPr="00293779" w:rsidRDefault="00C237DE" w:rsidP="00B07E34">
      <w:pPr>
        <w:ind w:left="180" w:right="794"/>
        <w:jc w:val="both"/>
        <w:rPr>
          <w:b/>
          <w:sz w:val="24"/>
          <w:szCs w:val="24"/>
        </w:rPr>
      </w:pPr>
      <w:proofErr w:type="spellStart"/>
      <w:r w:rsidRPr="00293779">
        <w:rPr>
          <w:b/>
          <w:sz w:val="24"/>
          <w:szCs w:val="24"/>
        </w:rPr>
        <w:t>Intelligent</w:t>
      </w:r>
      <w:proofErr w:type="spellEnd"/>
      <w:r w:rsidRPr="00293779">
        <w:rPr>
          <w:b/>
          <w:sz w:val="24"/>
          <w:szCs w:val="24"/>
        </w:rPr>
        <w:t xml:space="preserve"> adresli sıcaklık dedektörü</w:t>
      </w:r>
    </w:p>
    <w:p w14:paraId="11DF38DF" w14:textId="77777777" w:rsidR="00B07E34" w:rsidRPr="00293779" w:rsidRDefault="00B07E34" w:rsidP="00B07E34">
      <w:pPr>
        <w:pStyle w:val="WW-GvdeMetniGirintisi3"/>
        <w:ind w:left="180" w:right="794"/>
        <w:jc w:val="both"/>
        <w:rPr>
          <w:sz w:val="24"/>
          <w:szCs w:val="24"/>
        </w:rPr>
      </w:pPr>
    </w:p>
    <w:p w14:paraId="3B957178" w14:textId="77777777" w:rsidR="00B07E34" w:rsidRPr="00570AC1" w:rsidRDefault="00B07E34" w:rsidP="005F4938">
      <w:pPr>
        <w:pStyle w:val="WW-GvdeMetniGirintisi3"/>
        <w:numPr>
          <w:ilvl w:val="0"/>
          <w:numId w:val="102"/>
        </w:numPr>
        <w:ind w:right="794"/>
        <w:jc w:val="both"/>
        <w:rPr>
          <w:sz w:val="24"/>
          <w:szCs w:val="24"/>
        </w:rPr>
      </w:pPr>
      <w:r w:rsidRPr="00293779">
        <w:rPr>
          <w:sz w:val="24"/>
          <w:szCs w:val="24"/>
        </w:rPr>
        <w:t xml:space="preserve">Mikroişlemcili kontrollü olacaktır. </w:t>
      </w:r>
      <w:r w:rsidRPr="00293779">
        <w:rPr>
          <w:color w:val="000000"/>
          <w:sz w:val="24"/>
          <w:szCs w:val="24"/>
        </w:rPr>
        <w:t xml:space="preserve">Çift sıcaklık sensörü bulunacak, biri çevre ısısından direkt </w:t>
      </w:r>
      <w:r w:rsidRPr="00570AC1">
        <w:rPr>
          <w:sz w:val="24"/>
          <w:szCs w:val="24"/>
        </w:rPr>
        <w:t xml:space="preserve">olarak etkilenirken, diğeri dolaylı olarak ve daha yavaş etki alacak şekilde yerleştirilmiş olacaktır. Bu iki sensör arasındaki farklılığın değerlendirilmesiyle ani sıcaklık yükselmelerinin çok hızlı bir şekilde hissedilmesi mümkün olacaktır. </w:t>
      </w:r>
    </w:p>
    <w:p w14:paraId="6F2ED3BF" w14:textId="77777777" w:rsidR="00B07E34" w:rsidRPr="00293779" w:rsidRDefault="00B07E34" w:rsidP="005F4938">
      <w:pPr>
        <w:pStyle w:val="WW-GvdeMetniGirintisi2"/>
        <w:numPr>
          <w:ilvl w:val="0"/>
          <w:numId w:val="102"/>
        </w:numPr>
        <w:ind w:right="794"/>
        <w:rPr>
          <w:rFonts w:ascii="Times New Roman" w:hAnsi="Times New Roman"/>
          <w:sz w:val="24"/>
          <w:szCs w:val="24"/>
        </w:rPr>
      </w:pPr>
      <w:r w:rsidRPr="00293779">
        <w:rPr>
          <w:rFonts w:ascii="Times New Roman" w:hAnsi="Times New Roman"/>
          <w:sz w:val="24"/>
          <w:szCs w:val="24"/>
        </w:rPr>
        <w:t xml:space="preserve">Detektörlerin üzerinde çalışma durumunun takip edilebileceği en az bir adet LED bulunacaktır. Detektörün kolayca sökülüp takılabilen ve diğer tip detektörlerin de takılabildiği soketi bulunacaktır. </w:t>
      </w:r>
      <w:proofErr w:type="spellStart"/>
      <w:r w:rsidRPr="00293779">
        <w:rPr>
          <w:rFonts w:ascii="Times New Roman" w:hAnsi="Times New Roman"/>
          <w:sz w:val="24"/>
          <w:szCs w:val="24"/>
        </w:rPr>
        <w:t>Intelligent</w:t>
      </w:r>
      <w:proofErr w:type="spellEnd"/>
      <w:r w:rsidRPr="00293779">
        <w:rPr>
          <w:rFonts w:ascii="Times New Roman" w:hAnsi="Times New Roman"/>
          <w:sz w:val="24"/>
          <w:szCs w:val="24"/>
        </w:rPr>
        <w:t xml:space="preserve"> adresli detektör soketleri yaya basmalı olmamalı, temassızlığın önlenmesi için klips geçmeli olmalıdır. Soket herhangi bir elektronik devre içermeyecektir. Detektörlerin adreslenebilir elektronik kodu </w:t>
      </w:r>
      <w:r w:rsidRPr="00570AC1">
        <w:rPr>
          <w:rFonts w:ascii="Times New Roman" w:hAnsi="Times New Roman"/>
          <w:sz w:val="24"/>
          <w:szCs w:val="24"/>
        </w:rPr>
        <w:t>olmalı</w:t>
      </w:r>
      <w:r w:rsidRPr="00293779">
        <w:rPr>
          <w:rFonts w:ascii="Times New Roman" w:hAnsi="Times New Roman"/>
          <w:sz w:val="24"/>
          <w:szCs w:val="24"/>
        </w:rPr>
        <w:t xml:space="preserve"> </w:t>
      </w:r>
      <w:r w:rsidRPr="00570AC1">
        <w:rPr>
          <w:rFonts w:ascii="Times New Roman" w:hAnsi="Times New Roman"/>
          <w:sz w:val="24"/>
          <w:szCs w:val="24"/>
        </w:rPr>
        <w:t>veya</w:t>
      </w:r>
      <w:r w:rsidRPr="00293779">
        <w:rPr>
          <w:rFonts w:ascii="Times New Roman" w:hAnsi="Times New Roman"/>
          <w:sz w:val="24"/>
          <w:szCs w:val="24"/>
        </w:rPr>
        <w:t xml:space="preserve"> adreslenebilmesi </w:t>
      </w:r>
      <w:r w:rsidRPr="00570AC1">
        <w:rPr>
          <w:rFonts w:ascii="Times New Roman" w:hAnsi="Times New Roman"/>
          <w:sz w:val="24"/>
          <w:szCs w:val="24"/>
        </w:rPr>
        <w:t>için</w:t>
      </w:r>
      <w:r w:rsidRPr="00293779">
        <w:rPr>
          <w:rFonts w:ascii="Times New Roman" w:hAnsi="Times New Roman"/>
          <w:sz w:val="24"/>
          <w:szCs w:val="24"/>
        </w:rPr>
        <w:t xml:space="preserve">, </w:t>
      </w:r>
      <w:r w:rsidRPr="00570AC1">
        <w:rPr>
          <w:rFonts w:ascii="Times New Roman" w:hAnsi="Times New Roman"/>
          <w:sz w:val="24"/>
          <w:szCs w:val="24"/>
        </w:rPr>
        <w:t xml:space="preserve">herhangi bir konum </w:t>
      </w:r>
      <w:r w:rsidR="00C237DE" w:rsidRPr="00570AC1">
        <w:rPr>
          <w:rFonts w:ascii="Times New Roman" w:hAnsi="Times New Roman"/>
          <w:sz w:val="24"/>
          <w:szCs w:val="24"/>
        </w:rPr>
        <w:t>anahtarı, el</w:t>
      </w:r>
      <w:r w:rsidRPr="00570AC1">
        <w:rPr>
          <w:rFonts w:ascii="Times New Roman" w:hAnsi="Times New Roman"/>
          <w:sz w:val="24"/>
          <w:szCs w:val="24"/>
        </w:rPr>
        <w:t xml:space="preserve"> tipi dedektör programlama cihazı veya panel üzerinden </w:t>
      </w:r>
      <w:r w:rsidRPr="00570AC1">
        <w:rPr>
          <w:rFonts w:ascii="Times New Roman" w:hAnsi="Times New Roman"/>
          <w:sz w:val="24"/>
          <w:szCs w:val="24"/>
        </w:rPr>
        <w:lastRenderedPageBreak/>
        <w:t xml:space="preserve">yapılabilmelidir. </w:t>
      </w:r>
      <w:r w:rsidRPr="00293779">
        <w:rPr>
          <w:rFonts w:ascii="Times New Roman" w:hAnsi="Times New Roman"/>
          <w:sz w:val="24"/>
          <w:szCs w:val="24"/>
        </w:rPr>
        <w:t xml:space="preserve">Detektörler, ortam şartlarından etkilenmemesi için yazılımsal olarak adreslenmelidir. İstenmesi halinde detektörün adresi kolayca değiştirilecektir. Alarm durumunu üzerindeki bir lamba ile ışıklı olarak belirtecek, bu sinyali bir </w:t>
      </w:r>
      <w:proofErr w:type="spellStart"/>
      <w:r w:rsidRPr="00293779">
        <w:rPr>
          <w:rFonts w:ascii="Times New Roman" w:hAnsi="Times New Roman"/>
          <w:sz w:val="24"/>
          <w:szCs w:val="24"/>
        </w:rPr>
        <w:t>remote</w:t>
      </w:r>
      <w:proofErr w:type="spellEnd"/>
      <w:r w:rsidRPr="00293779">
        <w:rPr>
          <w:rFonts w:ascii="Times New Roman" w:hAnsi="Times New Roman"/>
          <w:sz w:val="24"/>
          <w:szCs w:val="24"/>
        </w:rPr>
        <w:t xml:space="preserve"> indikatör ile tekrarlamayı sağlayacak çıkışı bulunacaktır. Adresli sıcaklık detektör kafesi, ortamdaki ısıya hızlı bir biçimde cevap verecek şekilde tasarlanmış olmalıdır. Kesinlikle duman detektörü kafesi kullanılmamalıdır.</w:t>
      </w:r>
    </w:p>
    <w:p w14:paraId="727E2757" w14:textId="77777777" w:rsidR="00B07E34" w:rsidRPr="00293779" w:rsidRDefault="00B07E34" w:rsidP="00B07E34">
      <w:pPr>
        <w:ind w:left="180" w:right="794"/>
        <w:jc w:val="both"/>
        <w:rPr>
          <w:sz w:val="24"/>
          <w:szCs w:val="24"/>
        </w:rPr>
      </w:pPr>
    </w:p>
    <w:p w14:paraId="6CB8369B" w14:textId="77777777" w:rsidR="00B07E34" w:rsidRPr="00C237DE" w:rsidRDefault="00B07E34" w:rsidP="005F4938">
      <w:pPr>
        <w:pStyle w:val="ListeParagraf"/>
        <w:numPr>
          <w:ilvl w:val="0"/>
          <w:numId w:val="102"/>
        </w:numPr>
        <w:ind w:right="794"/>
        <w:jc w:val="both"/>
        <w:rPr>
          <w:sz w:val="24"/>
          <w:szCs w:val="24"/>
        </w:rPr>
      </w:pPr>
      <w:r w:rsidRPr="00C237DE">
        <w:rPr>
          <w:sz w:val="24"/>
          <w:szCs w:val="24"/>
        </w:rPr>
        <w:t xml:space="preserve">Detektör </w:t>
      </w:r>
      <w:smartTag w:uri="urn:schemas-microsoft-com:office:smarttags" w:element="metricconverter">
        <w:smartTagPr>
          <w:attr w:name="ProductID" w:val="-10C"/>
        </w:smartTagPr>
        <w:r w:rsidRPr="00C237DE">
          <w:rPr>
            <w:color w:val="000000"/>
            <w:sz w:val="24"/>
            <w:szCs w:val="24"/>
          </w:rPr>
          <w:t>-10C</w:t>
        </w:r>
      </w:smartTag>
      <w:r w:rsidRPr="00C237DE">
        <w:rPr>
          <w:color w:val="000000"/>
          <w:sz w:val="24"/>
          <w:szCs w:val="24"/>
        </w:rPr>
        <w:t xml:space="preserve"> ile +</w:t>
      </w:r>
      <w:smartTag w:uri="urn:schemas-microsoft-com:office:smarttags" w:element="metricconverter">
        <w:smartTagPr>
          <w:attr w:name="ProductID" w:val="50 C"/>
        </w:smartTagPr>
        <w:r w:rsidRPr="00C237DE">
          <w:rPr>
            <w:color w:val="000000"/>
            <w:sz w:val="24"/>
            <w:szCs w:val="24"/>
          </w:rPr>
          <w:t>50 C</w:t>
        </w:r>
      </w:smartTag>
      <w:r w:rsidRPr="00C237DE">
        <w:rPr>
          <w:color w:val="000000"/>
          <w:sz w:val="24"/>
          <w:szCs w:val="24"/>
        </w:rPr>
        <w:t xml:space="preserve"> sıcaklıkta </w:t>
      </w:r>
      <w:r w:rsidRPr="00C237DE">
        <w:rPr>
          <w:sz w:val="24"/>
          <w:szCs w:val="24"/>
        </w:rPr>
        <w:t>ve %10-93 bağıl nemde çalışabilecektir.</w:t>
      </w:r>
    </w:p>
    <w:p w14:paraId="7213B7D7" w14:textId="77777777" w:rsidR="00B07E34" w:rsidRPr="00293779" w:rsidRDefault="00B07E34" w:rsidP="005F4938">
      <w:pPr>
        <w:pStyle w:val="WW-NormalWeb"/>
        <w:numPr>
          <w:ilvl w:val="0"/>
          <w:numId w:val="102"/>
        </w:numPr>
        <w:spacing w:after="0"/>
        <w:ind w:right="794"/>
        <w:jc w:val="both"/>
      </w:pPr>
      <w:r w:rsidRPr="00293779">
        <w:t>Üretim hatalarına karşı 3 yıl garantili olacaktır.</w:t>
      </w:r>
    </w:p>
    <w:p w14:paraId="7980A3B8" w14:textId="77777777" w:rsidR="00B07E34" w:rsidRPr="00293779" w:rsidRDefault="00B07E34" w:rsidP="00B07E34">
      <w:pPr>
        <w:ind w:left="180" w:right="794"/>
        <w:jc w:val="both"/>
        <w:rPr>
          <w:sz w:val="24"/>
          <w:szCs w:val="24"/>
        </w:rPr>
      </w:pPr>
    </w:p>
    <w:p w14:paraId="5715CA58" w14:textId="77777777" w:rsidR="00B07E34" w:rsidRPr="00293779" w:rsidRDefault="00B07E34" w:rsidP="005F4938">
      <w:pPr>
        <w:pStyle w:val="WW-GvdeMetniGirintisi3"/>
        <w:numPr>
          <w:ilvl w:val="0"/>
          <w:numId w:val="102"/>
        </w:numPr>
        <w:ind w:right="794"/>
        <w:jc w:val="both"/>
        <w:rPr>
          <w:sz w:val="24"/>
          <w:szCs w:val="24"/>
        </w:rPr>
      </w:pPr>
      <w:r w:rsidRPr="00293779">
        <w:rPr>
          <w:sz w:val="24"/>
          <w:szCs w:val="24"/>
        </w:rPr>
        <w:t xml:space="preserve">Detektörler TS EN </w:t>
      </w:r>
      <w:proofErr w:type="gramStart"/>
      <w:r w:rsidRPr="00293779">
        <w:rPr>
          <w:sz w:val="24"/>
          <w:szCs w:val="24"/>
        </w:rPr>
        <w:t>54,LPCB</w:t>
      </w:r>
      <w:proofErr w:type="gramEnd"/>
      <w:r w:rsidRPr="00293779">
        <w:rPr>
          <w:sz w:val="24"/>
          <w:szCs w:val="24"/>
        </w:rPr>
        <w:t xml:space="preserve">, UL, FM, VDS, AFNOR </w:t>
      </w:r>
      <w:r w:rsidR="00C237DE" w:rsidRPr="00293779">
        <w:rPr>
          <w:sz w:val="24"/>
          <w:szCs w:val="24"/>
        </w:rPr>
        <w:t>uluslararası</w:t>
      </w:r>
      <w:r w:rsidRPr="00293779">
        <w:rPr>
          <w:sz w:val="24"/>
          <w:szCs w:val="24"/>
        </w:rPr>
        <w:t xml:space="preserve"> onaylarından en az birine sahip olacaktır.</w:t>
      </w:r>
    </w:p>
    <w:p w14:paraId="7A007F96" w14:textId="77777777" w:rsidR="00B07E34" w:rsidRPr="00C237DE" w:rsidRDefault="00B07E34" w:rsidP="005F4938">
      <w:pPr>
        <w:pStyle w:val="ListeParagraf"/>
        <w:numPr>
          <w:ilvl w:val="0"/>
          <w:numId w:val="102"/>
        </w:numPr>
        <w:ind w:right="794"/>
        <w:jc w:val="both"/>
        <w:rPr>
          <w:sz w:val="24"/>
          <w:szCs w:val="24"/>
        </w:rPr>
      </w:pPr>
      <w:r w:rsidRPr="00C237DE">
        <w:rPr>
          <w:sz w:val="24"/>
          <w:szCs w:val="24"/>
        </w:rPr>
        <w:t xml:space="preserve">Detektörler TS EN 54-5 veya TS EN 54-8 sertifikasına ve ISO 9001 Kalite güvence belgesine sahip CE Normlarına uyumlu olmalıdır. </w:t>
      </w:r>
    </w:p>
    <w:p w14:paraId="002B93BC" w14:textId="77777777" w:rsidR="00B07E34" w:rsidRPr="00293779" w:rsidRDefault="00B07E34" w:rsidP="00B07E34">
      <w:pPr>
        <w:pStyle w:val="WW-GvdeMetniGirintisi3"/>
        <w:ind w:left="180" w:right="794"/>
        <w:jc w:val="both"/>
        <w:rPr>
          <w:b/>
          <w:sz w:val="24"/>
          <w:szCs w:val="24"/>
        </w:rPr>
      </w:pPr>
    </w:p>
    <w:p w14:paraId="22CF38B0" w14:textId="77777777" w:rsidR="00B07E34" w:rsidRPr="00293779" w:rsidRDefault="00C237DE" w:rsidP="00B07E34">
      <w:pPr>
        <w:pStyle w:val="WW-GvdeMetniGirintisi3"/>
        <w:ind w:left="180" w:right="794"/>
        <w:jc w:val="both"/>
        <w:rPr>
          <w:b/>
          <w:sz w:val="24"/>
          <w:szCs w:val="24"/>
        </w:rPr>
      </w:pPr>
      <w:proofErr w:type="spellStart"/>
      <w:r w:rsidRPr="00293779">
        <w:rPr>
          <w:b/>
          <w:sz w:val="24"/>
          <w:szCs w:val="24"/>
        </w:rPr>
        <w:t>Intellıgent</w:t>
      </w:r>
      <w:proofErr w:type="spellEnd"/>
      <w:r w:rsidRPr="00293779">
        <w:rPr>
          <w:b/>
          <w:sz w:val="24"/>
          <w:szCs w:val="24"/>
        </w:rPr>
        <w:t xml:space="preserve"> adresli</w:t>
      </w:r>
      <w:r w:rsidR="00B07E34" w:rsidRPr="00293779">
        <w:rPr>
          <w:b/>
          <w:color w:val="800000"/>
          <w:sz w:val="24"/>
          <w:szCs w:val="24"/>
        </w:rPr>
        <w:t xml:space="preserve"> </w:t>
      </w:r>
      <w:r w:rsidRPr="00293779">
        <w:rPr>
          <w:b/>
          <w:sz w:val="24"/>
          <w:szCs w:val="24"/>
        </w:rPr>
        <w:t>ışın tipi duman dedektörü</w:t>
      </w:r>
    </w:p>
    <w:p w14:paraId="02BE83EC" w14:textId="77777777" w:rsidR="00B07E34" w:rsidRPr="00293779" w:rsidRDefault="00B07E34" w:rsidP="005F4938">
      <w:pPr>
        <w:pStyle w:val="WW-GvdeMetniGirintisi3"/>
        <w:numPr>
          <w:ilvl w:val="0"/>
          <w:numId w:val="103"/>
        </w:numPr>
        <w:ind w:right="794"/>
        <w:jc w:val="both"/>
        <w:rPr>
          <w:sz w:val="24"/>
          <w:szCs w:val="24"/>
        </w:rPr>
      </w:pPr>
      <w:r w:rsidRPr="00293779">
        <w:rPr>
          <w:sz w:val="24"/>
          <w:szCs w:val="24"/>
        </w:rPr>
        <w:t xml:space="preserve">Yüksek ve geniş hacimlerde duman algılamanın maksimum hız ve güvenilirlikte yapılmasını sağlamak amacıyla, Işın tipi duman detektörü, verici ve alıcı olmak üzere 2 parçadan </w:t>
      </w:r>
      <w:r w:rsidRPr="00570AC1">
        <w:rPr>
          <w:sz w:val="24"/>
          <w:szCs w:val="24"/>
        </w:rPr>
        <w:t xml:space="preserve">oluşmalı yansıtıcı kullanılmamalıdır. Mercekler %100 camdan </w:t>
      </w:r>
      <w:proofErr w:type="spellStart"/>
      <w:proofErr w:type="gramStart"/>
      <w:r w:rsidRPr="00570AC1">
        <w:rPr>
          <w:sz w:val="24"/>
          <w:szCs w:val="24"/>
        </w:rPr>
        <w:t>olacaktır.</w:t>
      </w:r>
      <w:r w:rsidRPr="00293779">
        <w:rPr>
          <w:sz w:val="24"/>
          <w:szCs w:val="24"/>
        </w:rPr>
        <w:t>Verici</w:t>
      </w:r>
      <w:proofErr w:type="spellEnd"/>
      <w:proofErr w:type="gramEnd"/>
      <w:r w:rsidRPr="00293779">
        <w:rPr>
          <w:sz w:val="24"/>
          <w:szCs w:val="24"/>
        </w:rPr>
        <w:t xml:space="preserve"> ve alıcı arasındaki mesafe 5m’den 100 metreye kadar açılabilmelidir.  </w:t>
      </w:r>
    </w:p>
    <w:p w14:paraId="61D79746" w14:textId="77777777" w:rsidR="00C237DE" w:rsidRDefault="00B07E34" w:rsidP="005F4938">
      <w:pPr>
        <w:pStyle w:val="WW-GvdeMetniGirintisi3"/>
        <w:numPr>
          <w:ilvl w:val="0"/>
          <w:numId w:val="103"/>
        </w:numPr>
        <w:ind w:right="794"/>
        <w:jc w:val="both"/>
        <w:rPr>
          <w:sz w:val="24"/>
          <w:szCs w:val="24"/>
        </w:rPr>
      </w:pPr>
      <w:r w:rsidRPr="00C237DE">
        <w:rPr>
          <w:sz w:val="24"/>
          <w:szCs w:val="24"/>
        </w:rPr>
        <w:t>Algılama yöntemi, verici tarafından üretilen kızıl ötesi (</w:t>
      </w:r>
      <w:proofErr w:type="spellStart"/>
      <w:r w:rsidRPr="00C237DE">
        <w:rPr>
          <w:sz w:val="24"/>
          <w:szCs w:val="24"/>
        </w:rPr>
        <w:t>infrared</w:t>
      </w:r>
      <w:proofErr w:type="spellEnd"/>
      <w:r w:rsidRPr="00C237DE">
        <w:rPr>
          <w:sz w:val="24"/>
          <w:szCs w:val="24"/>
        </w:rPr>
        <w:t>) ışının alıcı tarafından algılanarak elektrik sinyaline çevrilmesi ve bu bilgilerin mikroişlemci tarafından değerlendirilmesi esasına dayanmalıdır. Işın doğrultusunun ayarı ve kızıl ötesi (</w:t>
      </w:r>
      <w:proofErr w:type="spellStart"/>
      <w:r w:rsidRPr="00C237DE">
        <w:rPr>
          <w:sz w:val="24"/>
          <w:szCs w:val="24"/>
        </w:rPr>
        <w:t>infrared</w:t>
      </w:r>
      <w:proofErr w:type="spellEnd"/>
      <w:r w:rsidRPr="00C237DE">
        <w:rPr>
          <w:sz w:val="24"/>
          <w:szCs w:val="24"/>
        </w:rPr>
        <w:t xml:space="preserve">) sinyalin seviye ayarı cihaz içinden yapılmalı ve cihaz kapatılıp normal çalışma konumuna geçtiğinde bu ayarlar dış etkenlerden dolayı bozulmamalıdır. Detektörün dumanı algılama hassasiyeti, %25, %50 ve %70 seviyelerine ayarlanabilmelidir. Işın tipi duman detektörü her 60 dakikada </w:t>
      </w:r>
      <w:proofErr w:type="gramStart"/>
      <w:r w:rsidRPr="00C237DE">
        <w:rPr>
          <w:sz w:val="24"/>
          <w:szCs w:val="24"/>
        </w:rPr>
        <w:t>% 0.5</w:t>
      </w:r>
      <w:proofErr w:type="gramEnd"/>
      <w:r w:rsidRPr="00C237DE">
        <w:rPr>
          <w:sz w:val="24"/>
          <w:szCs w:val="24"/>
        </w:rPr>
        <w:t xml:space="preserve"> kirlenme kompanzasyonu yapabilmeli ve kirlenme seviyesi sınır değere geldiğinde hata sinyali verebilmelidir. Işın tipi duman detektörleri bir çift kablo (algılama hattı) üzerinden beslenmeli, hiçbir şekilde harici beslemeye ihtiyaç duymamalıdır. Detektörün sıfırlanması (reset) santral üzerinden yapılabilmeli, harici bir reset ünitesine ihtiyaç duyulmamalıdır. </w:t>
      </w:r>
    </w:p>
    <w:p w14:paraId="26D34E85" w14:textId="77777777" w:rsidR="00B07E34" w:rsidRPr="00C237DE" w:rsidRDefault="00B07E34" w:rsidP="005F4938">
      <w:pPr>
        <w:pStyle w:val="WW-GvdeMetniGirintisi3"/>
        <w:numPr>
          <w:ilvl w:val="0"/>
          <w:numId w:val="103"/>
        </w:numPr>
        <w:ind w:right="794"/>
        <w:jc w:val="both"/>
        <w:rPr>
          <w:sz w:val="24"/>
          <w:szCs w:val="24"/>
        </w:rPr>
      </w:pPr>
      <w:r w:rsidRPr="00C237DE">
        <w:rPr>
          <w:sz w:val="24"/>
          <w:szCs w:val="24"/>
        </w:rPr>
        <w:t xml:space="preserve">Işın tipi duman dedektörü yangın alarm sistemlerine </w:t>
      </w:r>
      <w:proofErr w:type="spellStart"/>
      <w:r w:rsidRPr="00C237DE">
        <w:rPr>
          <w:sz w:val="24"/>
          <w:szCs w:val="24"/>
        </w:rPr>
        <w:t>Zone</w:t>
      </w:r>
      <w:proofErr w:type="spellEnd"/>
      <w:r w:rsidRPr="00C237DE">
        <w:rPr>
          <w:sz w:val="24"/>
          <w:szCs w:val="24"/>
        </w:rPr>
        <w:t xml:space="preserve"> modülü kullanarak bağlanabilmelidir.</w:t>
      </w:r>
    </w:p>
    <w:p w14:paraId="137818FD" w14:textId="77777777" w:rsidR="00B07E34" w:rsidRPr="00293779" w:rsidRDefault="00B07E34" w:rsidP="005F4938">
      <w:pPr>
        <w:pStyle w:val="WW-GvdeMetniGirintisi3"/>
        <w:numPr>
          <w:ilvl w:val="0"/>
          <w:numId w:val="103"/>
        </w:numPr>
        <w:ind w:right="794"/>
        <w:jc w:val="both"/>
        <w:rPr>
          <w:sz w:val="24"/>
          <w:szCs w:val="24"/>
        </w:rPr>
      </w:pPr>
      <w:r w:rsidRPr="00293779">
        <w:rPr>
          <w:sz w:val="24"/>
          <w:szCs w:val="24"/>
        </w:rPr>
        <w:t>Detektör –10C ile +</w:t>
      </w:r>
      <w:smartTag w:uri="urn:schemas-microsoft-com:office:smarttags" w:element="metricconverter">
        <w:smartTagPr>
          <w:attr w:name="ProductID" w:val="45C"/>
        </w:smartTagPr>
        <w:r w:rsidRPr="00293779">
          <w:rPr>
            <w:sz w:val="24"/>
            <w:szCs w:val="24"/>
          </w:rPr>
          <w:t>45C</w:t>
        </w:r>
      </w:smartTag>
      <w:r w:rsidRPr="00293779">
        <w:rPr>
          <w:sz w:val="24"/>
          <w:szCs w:val="24"/>
        </w:rPr>
        <w:t xml:space="preserve"> sıcaklıkta ve %0-%93 bağıl nemde çalışabilecektir.</w:t>
      </w:r>
    </w:p>
    <w:p w14:paraId="01635F21" w14:textId="77777777" w:rsidR="00B07E34" w:rsidRPr="00570AC1" w:rsidRDefault="00B07E34" w:rsidP="005F4938">
      <w:pPr>
        <w:pStyle w:val="WW-GvdeMetniGirintisi3"/>
        <w:numPr>
          <w:ilvl w:val="0"/>
          <w:numId w:val="103"/>
        </w:numPr>
        <w:ind w:right="794"/>
        <w:jc w:val="both"/>
        <w:rPr>
          <w:sz w:val="24"/>
          <w:szCs w:val="24"/>
        </w:rPr>
      </w:pPr>
      <w:r w:rsidRPr="00570AC1">
        <w:rPr>
          <w:sz w:val="24"/>
          <w:szCs w:val="24"/>
        </w:rPr>
        <w:t>Üretim hatalarına karşı 3 yıl garantili olacaktır.</w:t>
      </w:r>
    </w:p>
    <w:p w14:paraId="5C4537D3" w14:textId="77777777" w:rsidR="00B07E34" w:rsidRPr="00C237DE" w:rsidRDefault="00B07E34" w:rsidP="005F4938">
      <w:pPr>
        <w:pStyle w:val="WW-GvdeMetniGirintisi3"/>
        <w:numPr>
          <w:ilvl w:val="0"/>
          <w:numId w:val="103"/>
        </w:numPr>
        <w:ind w:right="794"/>
        <w:jc w:val="both"/>
        <w:rPr>
          <w:sz w:val="24"/>
          <w:szCs w:val="24"/>
        </w:rPr>
      </w:pPr>
      <w:r w:rsidRPr="00570AC1">
        <w:rPr>
          <w:sz w:val="24"/>
          <w:szCs w:val="24"/>
        </w:rPr>
        <w:t xml:space="preserve">Detektörler TS EN 54, LPCB, UL, FM, VDS, AFNOR </w:t>
      </w:r>
      <w:proofErr w:type="gramStart"/>
      <w:r w:rsidRPr="00570AC1">
        <w:rPr>
          <w:sz w:val="24"/>
          <w:szCs w:val="24"/>
        </w:rPr>
        <w:t>uluslar arası</w:t>
      </w:r>
      <w:proofErr w:type="gramEnd"/>
      <w:r w:rsidRPr="00570AC1">
        <w:rPr>
          <w:sz w:val="24"/>
          <w:szCs w:val="24"/>
        </w:rPr>
        <w:t xml:space="preserve"> onaylarından en az birine sahip olacaktır.</w:t>
      </w:r>
    </w:p>
    <w:p w14:paraId="667B7464" w14:textId="77777777" w:rsidR="00B07E34" w:rsidRPr="00C237DE" w:rsidRDefault="00B07E34" w:rsidP="005F4938">
      <w:pPr>
        <w:pStyle w:val="WW-GvdeMetniGirintisi3"/>
        <w:numPr>
          <w:ilvl w:val="0"/>
          <w:numId w:val="103"/>
        </w:numPr>
        <w:ind w:right="794"/>
        <w:jc w:val="both"/>
        <w:rPr>
          <w:sz w:val="24"/>
          <w:szCs w:val="24"/>
        </w:rPr>
      </w:pPr>
      <w:r w:rsidRPr="00293779">
        <w:rPr>
          <w:sz w:val="24"/>
          <w:szCs w:val="24"/>
        </w:rPr>
        <w:t xml:space="preserve">Detektörler BS5839-5 veya TS EN 54-12 sertifikasına ve ISO 9001 Kalite güvence belgesine sahip CE Normlarına uyumlu olmalıdır. </w:t>
      </w:r>
    </w:p>
    <w:p w14:paraId="292D045C" w14:textId="77777777" w:rsidR="00B07E34" w:rsidRPr="00293779" w:rsidRDefault="00C237DE" w:rsidP="00C237DE">
      <w:pPr>
        <w:pStyle w:val="WW-GvdeMetniGirintisi3"/>
        <w:ind w:left="0" w:right="794"/>
        <w:jc w:val="both"/>
        <w:rPr>
          <w:b/>
          <w:sz w:val="24"/>
          <w:szCs w:val="24"/>
        </w:rPr>
      </w:pPr>
      <w:proofErr w:type="spellStart"/>
      <w:r>
        <w:rPr>
          <w:b/>
          <w:sz w:val="24"/>
          <w:szCs w:val="24"/>
        </w:rPr>
        <w:t>Intelli</w:t>
      </w:r>
      <w:r w:rsidRPr="00570AC1">
        <w:rPr>
          <w:b/>
          <w:sz w:val="24"/>
          <w:szCs w:val="24"/>
        </w:rPr>
        <w:t>gent</w:t>
      </w:r>
      <w:proofErr w:type="spellEnd"/>
      <w:r w:rsidRPr="00293779">
        <w:rPr>
          <w:b/>
          <w:sz w:val="24"/>
          <w:szCs w:val="24"/>
        </w:rPr>
        <w:t xml:space="preserve"> adresli yangın alarm butonu</w:t>
      </w:r>
    </w:p>
    <w:p w14:paraId="3F0D03B4" w14:textId="77777777" w:rsidR="00B07E34" w:rsidRPr="00293779" w:rsidRDefault="00B07E34" w:rsidP="005F4938">
      <w:pPr>
        <w:pStyle w:val="WW-GvdeMetniGirintisi3"/>
        <w:numPr>
          <w:ilvl w:val="0"/>
          <w:numId w:val="104"/>
        </w:numPr>
        <w:ind w:right="794"/>
        <w:jc w:val="both"/>
        <w:rPr>
          <w:sz w:val="24"/>
          <w:szCs w:val="24"/>
        </w:rPr>
      </w:pPr>
      <w:r>
        <w:rPr>
          <w:sz w:val="24"/>
          <w:szCs w:val="24"/>
        </w:rPr>
        <w:t>K</w:t>
      </w:r>
      <w:r w:rsidRPr="00293779">
        <w:rPr>
          <w:sz w:val="24"/>
          <w:szCs w:val="24"/>
        </w:rPr>
        <w:t xml:space="preserve">ullanım esnasında </w:t>
      </w:r>
      <w:proofErr w:type="gramStart"/>
      <w:r w:rsidRPr="00293779">
        <w:rPr>
          <w:sz w:val="24"/>
          <w:szCs w:val="24"/>
        </w:rPr>
        <w:t>her hangi</w:t>
      </w:r>
      <w:proofErr w:type="gramEnd"/>
      <w:r w:rsidRPr="00293779">
        <w:rPr>
          <w:sz w:val="24"/>
          <w:szCs w:val="24"/>
        </w:rPr>
        <w:t xml:space="preserve"> bir yaralanmaya meydan vermeyecek ve üzerinde kullanma talimatı yer alan ince bir filmle kaplanmış cam </w:t>
      </w:r>
      <w:proofErr w:type="spellStart"/>
      <w:r w:rsidRPr="00293779">
        <w:rPr>
          <w:sz w:val="24"/>
          <w:szCs w:val="24"/>
        </w:rPr>
        <w:t>mikroswitch</w:t>
      </w:r>
      <w:proofErr w:type="spellEnd"/>
      <w:r w:rsidRPr="00293779">
        <w:rPr>
          <w:sz w:val="24"/>
          <w:szCs w:val="24"/>
        </w:rPr>
        <w:t xml:space="preserve"> ve elektronik haberleşme </w:t>
      </w:r>
      <w:r w:rsidRPr="00293779">
        <w:rPr>
          <w:sz w:val="24"/>
          <w:szCs w:val="24"/>
        </w:rPr>
        <w:lastRenderedPageBreak/>
        <w:t xml:space="preserve">kartından oluşmuş olacaktır. Cam kırılması ile </w:t>
      </w:r>
      <w:proofErr w:type="spellStart"/>
      <w:r w:rsidRPr="00293779">
        <w:rPr>
          <w:sz w:val="24"/>
          <w:szCs w:val="24"/>
        </w:rPr>
        <w:t>mikroswitch</w:t>
      </w:r>
      <w:proofErr w:type="spellEnd"/>
      <w:r w:rsidRPr="00293779">
        <w:rPr>
          <w:sz w:val="24"/>
          <w:szCs w:val="24"/>
        </w:rPr>
        <w:t xml:space="preserve"> kontak sinyalini elektronik haberleşme kartına aktaracaktır. Butonlar, Mikroişlemci kontrollü olmalıdır. Buton üzerinde, en az bir ışıklı gösterge ve </w:t>
      </w:r>
      <w:proofErr w:type="gramStart"/>
      <w:r w:rsidRPr="00293779">
        <w:rPr>
          <w:sz w:val="24"/>
          <w:szCs w:val="24"/>
        </w:rPr>
        <w:t>“ FIRE</w:t>
      </w:r>
      <w:proofErr w:type="gramEnd"/>
      <w:r w:rsidRPr="00293779">
        <w:rPr>
          <w:sz w:val="24"/>
          <w:szCs w:val="24"/>
        </w:rPr>
        <w:t>” veya “YANGIN” ibaresi bulunmalıdır. Buton, sıva-üstü veya sıva-altı monte edilebilecektir.</w:t>
      </w:r>
    </w:p>
    <w:p w14:paraId="7153F8C3" w14:textId="77777777" w:rsidR="00B07E34" w:rsidRPr="00293779" w:rsidRDefault="00B07E34" w:rsidP="005F4938">
      <w:pPr>
        <w:pStyle w:val="WW-GvdeMetniGirintisi3"/>
        <w:numPr>
          <w:ilvl w:val="0"/>
          <w:numId w:val="104"/>
        </w:numPr>
        <w:ind w:right="794"/>
        <w:jc w:val="both"/>
        <w:rPr>
          <w:sz w:val="24"/>
          <w:szCs w:val="24"/>
        </w:rPr>
      </w:pPr>
      <w:r w:rsidRPr="00293779">
        <w:rPr>
          <w:sz w:val="24"/>
          <w:szCs w:val="24"/>
        </w:rPr>
        <w:t xml:space="preserve">Adresleme için gerekli elektronik devreler butonun içerisine monte edilmiş olacak ve adresleme bu devre üzerinden kolayca yapılabilecektir. </w:t>
      </w:r>
    </w:p>
    <w:p w14:paraId="3D7B5204" w14:textId="77777777" w:rsidR="00B07E34" w:rsidRPr="00570AC1" w:rsidRDefault="00B07E34" w:rsidP="005F4938">
      <w:pPr>
        <w:pStyle w:val="WW-GvdeMetniGirintisi3"/>
        <w:numPr>
          <w:ilvl w:val="0"/>
          <w:numId w:val="104"/>
        </w:numPr>
        <w:ind w:right="794"/>
        <w:jc w:val="both"/>
        <w:rPr>
          <w:sz w:val="24"/>
          <w:szCs w:val="24"/>
        </w:rPr>
      </w:pPr>
      <w:r w:rsidRPr="00570AC1">
        <w:rPr>
          <w:sz w:val="24"/>
          <w:szCs w:val="24"/>
        </w:rPr>
        <w:t>Üretim hatalarına karşı 3 yıl garantili olacaktır.</w:t>
      </w:r>
    </w:p>
    <w:p w14:paraId="3F0642FD" w14:textId="77777777" w:rsidR="00B07E34" w:rsidRPr="00293779" w:rsidRDefault="00B07E34" w:rsidP="005F4938">
      <w:pPr>
        <w:pStyle w:val="WW-GvdeMetniGirintisi3"/>
        <w:numPr>
          <w:ilvl w:val="0"/>
          <w:numId w:val="104"/>
        </w:numPr>
        <w:ind w:right="794"/>
        <w:jc w:val="both"/>
        <w:rPr>
          <w:sz w:val="24"/>
          <w:szCs w:val="24"/>
        </w:rPr>
      </w:pPr>
      <w:r w:rsidRPr="00293779">
        <w:rPr>
          <w:sz w:val="24"/>
          <w:szCs w:val="24"/>
        </w:rPr>
        <w:t xml:space="preserve">Butonlar TS EN </w:t>
      </w:r>
      <w:proofErr w:type="gramStart"/>
      <w:r w:rsidRPr="00293779">
        <w:rPr>
          <w:sz w:val="24"/>
          <w:szCs w:val="24"/>
        </w:rPr>
        <w:t>54,  LPCB</w:t>
      </w:r>
      <w:proofErr w:type="gramEnd"/>
      <w:r w:rsidRPr="00293779">
        <w:rPr>
          <w:sz w:val="24"/>
          <w:szCs w:val="24"/>
        </w:rPr>
        <w:t>, UL, FM, VDS, AFNOR uluslararası onaylarından en az birine sahip olacaktır.</w:t>
      </w:r>
    </w:p>
    <w:p w14:paraId="6E44AE16" w14:textId="77777777" w:rsidR="00B07E34" w:rsidRPr="00C237DE" w:rsidRDefault="00B07E34" w:rsidP="005F4938">
      <w:pPr>
        <w:pStyle w:val="ListeParagraf"/>
        <w:numPr>
          <w:ilvl w:val="0"/>
          <w:numId w:val="104"/>
        </w:numPr>
        <w:ind w:right="794"/>
        <w:jc w:val="both"/>
        <w:rPr>
          <w:sz w:val="24"/>
          <w:szCs w:val="24"/>
        </w:rPr>
      </w:pPr>
      <w:r w:rsidRPr="00C237DE">
        <w:rPr>
          <w:sz w:val="24"/>
          <w:szCs w:val="24"/>
        </w:rPr>
        <w:t>Butonlar TS EN54-11’ e uygun ve ISO 9001 Kalite güvence belgesine sahip CE Normlarına uyumlu olmalıdır.</w:t>
      </w:r>
    </w:p>
    <w:p w14:paraId="5BD77B73" w14:textId="77777777" w:rsidR="00B07E34" w:rsidRPr="00293779" w:rsidRDefault="00B07E34" w:rsidP="00B07E34">
      <w:pPr>
        <w:pStyle w:val="WW-GvdeMetniGirintisi3"/>
        <w:ind w:left="180" w:right="794"/>
        <w:jc w:val="both"/>
        <w:rPr>
          <w:b/>
          <w:color w:val="000000"/>
          <w:sz w:val="24"/>
          <w:szCs w:val="24"/>
        </w:rPr>
      </w:pPr>
    </w:p>
    <w:p w14:paraId="74A7D58C" w14:textId="77777777" w:rsidR="00B07E34" w:rsidRPr="00293779" w:rsidRDefault="00B07E34" w:rsidP="00B07E34">
      <w:pPr>
        <w:pStyle w:val="WW-GvdeMetniGirintisi3"/>
        <w:ind w:left="180" w:right="794"/>
        <w:jc w:val="both"/>
        <w:rPr>
          <w:b/>
          <w:color w:val="000000"/>
          <w:sz w:val="24"/>
          <w:szCs w:val="24"/>
        </w:rPr>
      </w:pPr>
      <w:r w:rsidRPr="00293779">
        <w:rPr>
          <w:b/>
          <w:sz w:val="24"/>
          <w:szCs w:val="24"/>
        </w:rPr>
        <w:t>Adresli</w:t>
      </w:r>
      <w:r w:rsidRPr="00293779">
        <w:rPr>
          <w:b/>
          <w:color w:val="000000"/>
          <w:sz w:val="24"/>
          <w:szCs w:val="24"/>
        </w:rPr>
        <w:t xml:space="preserve"> İzleme (Giriş) </w:t>
      </w:r>
      <w:proofErr w:type="spellStart"/>
      <w:r w:rsidRPr="00293779">
        <w:rPr>
          <w:b/>
          <w:color w:val="000000"/>
          <w:sz w:val="24"/>
          <w:szCs w:val="24"/>
        </w:rPr>
        <w:t>Modulü</w:t>
      </w:r>
      <w:proofErr w:type="spellEnd"/>
    </w:p>
    <w:p w14:paraId="65B855D7" w14:textId="77777777" w:rsidR="00B07E34" w:rsidRDefault="00B07E34" w:rsidP="005F4938">
      <w:pPr>
        <w:pStyle w:val="WW-GvdeMetniGirintisi3"/>
        <w:numPr>
          <w:ilvl w:val="0"/>
          <w:numId w:val="105"/>
        </w:numPr>
        <w:ind w:right="794"/>
        <w:jc w:val="both"/>
        <w:rPr>
          <w:color w:val="000000"/>
          <w:sz w:val="24"/>
          <w:szCs w:val="24"/>
        </w:rPr>
      </w:pPr>
      <w:r w:rsidRPr="00293779">
        <w:rPr>
          <w:color w:val="000000"/>
          <w:sz w:val="24"/>
          <w:szCs w:val="24"/>
        </w:rPr>
        <w:t xml:space="preserve">Adresli Yangın Alarm Santralı çevrimine bağlanacak kontak izleme modülü </w:t>
      </w:r>
      <w:proofErr w:type="spellStart"/>
      <w:r w:rsidRPr="00293779">
        <w:rPr>
          <w:color w:val="000000"/>
          <w:sz w:val="24"/>
          <w:szCs w:val="24"/>
        </w:rPr>
        <w:t>sprinkler</w:t>
      </w:r>
      <w:proofErr w:type="spellEnd"/>
      <w:r w:rsidRPr="00293779">
        <w:rPr>
          <w:color w:val="000000"/>
          <w:sz w:val="24"/>
          <w:szCs w:val="24"/>
        </w:rPr>
        <w:t xml:space="preserve"> izleme sistemi, alarm girişleri, genel amaçlı Yangın cihazları, kontrol anahtarları ve diğer güvenlik cihazlarının konumlarını izlemek için kullanılmalıdır. Normalde açık ve normalde kapalı kontakları izleyebilmelidir. Modüler genişleme özelliğine sahip olmalıdır. Modül giriş cihazlarının herhangi bir kombinezonu ile aktive edilebilmelidir. Modülün üzerinde cihazın çalışır, alarm ve arıza durumlarını gösteren ışıklı bir gösterge bulunmalıdır.</w:t>
      </w:r>
    </w:p>
    <w:p w14:paraId="6BC20E37" w14:textId="77777777" w:rsidR="00B07E34" w:rsidRPr="00196055" w:rsidRDefault="00B07E34" w:rsidP="005F4938">
      <w:pPr>
        <w:pStyle w:val="WW-GvdeMetniGirintisi3"/>
        <w:numPr>
          <w:ilvl w:val="0"/>
          <w:numId w:val="105"/>
        </w:numPr>
        <w:ind w:right="794"/>
        <w:jc w:val="both"/>
        <w:rPr>
          <w:color w:val="000000"/>
          <w:sz w:val="24"/>
          <w:szCs w:val="24"/>
        </w:rPr>
      </w:pPr>
      <w:r w:rsidRPr="00196055">
        <w:rPr>
          <w:color w:val="000000"/>
          <w:sz w:val="24"/>
          <w:szCs w:val="24"/>
        </w:rPr>
        <w:t>Üretim hatalarına karşı 3 yıl garantili olacaktır.</w:t>
      </w:r>
    </w:p>
    <w:p w14:paraId="0EA85084" w14:textId="77777777" w:rsidR="00B07E34" w:rsidRPr="00293779" w:rsidRDefault="00B07E34" w:rsidP="005F4938">
      <w:pPr>
        <w:pStyle w:val="WW-GvdeMetniGirintisi3"/>
        <w:numPr>
          <w:ilvl w:val="0"/>
          <w:numId w:val="105"/>
        </w:numPr>
        <w:ind w:right="794"/>
        <w:jc w:val="both"/>
        <w:rPr>
          <w:sz w:val="24"/>
          <w:szCs w:val="24"/>
        </w:rPr>
      </w:pPr>
      <w:r w:rsidRPr="00196055">
        <w:rPr>
          <w:color w:val="000000"/>
          <w:sz w:val="24"/>
          <w:szCs w:val="24"/>
        </w:rPr>
        <w:t xml:space="preserve">Modüller TS EN </w:t>
      </w:r>
      <w:proofErr w:type="gramStart"/>
      <w:r w:rsidRPr="00196055">
        <w:rPr>
          <w:color w:val="000000"/>
          <w:sz w:val="24"/>
          <w:szCs w:val="24"/>
        </w:rPr>
        <w:t>54,LPCB</w:t>
      </w:r>
      <w:proofErr w:type="gramEnd"/>
      <w:r w:rsidRPr="00196055">
        <w:rPr>
          <w:color w:val="000000"/>
          <w:sz w:val="24"/>
          <w:szCs w:val="24"/>
        </w:rPr>
        <w:t xml:space="preserve">, UL, FM, VDS, AFNOR </w:t>
      </w:r>
      <w:proofErr w:type="gramStart"/>
      <w:r w:rsidRPr="00196055">
        <w:rPr>
          <w:color w:val="000000"/>
          <w:sz w:val="24"/>
          <w:szCs w:val="24"/>
        </w:rPr>
        <w:t>uluslar arası</w:t>
      </w:r>
      <w:proofErr w:type="gramEnd"/>
      <w:r w:rsidRPr="00196055">
        <w:rPr>
          <w:color w:val="000000"/>
          <w:sz w:val="24"/>
          <w:szCs w:val="24"/>
        </w:rPr>
        <w:t xml:space="preserve"> onaylarından en az </w:t>
      </w:r>
      <w:proofErr w:type="gramStart"/>
      <w:r w:rsidRPr="00196055">
        <w:rPr>
          <w:color w:val="000000"/>
          <w:sz w:val="24"/>
          <w:szCs w:val="24"/>
        </w:rPr>
        <w:t xml:space="preserve">birine  </w:t>
      </w:r>
      <w:r w:rsidRPr="00293779">
        <w:rPr>
          <w:sz w:val="24"/>
          <w:szCs w:val="24"/>
        </w:rPr>
        <w:t>sahip</w:t>
      </w:r>
      <w:proofErr w:type="gramEnd"/>
      <w:r w:rsidRPr="00293779">
        <w:rPr>
          <w:sz w:val="24"/>
          <w:szCs w:val="24"/>
        </w:rPr>
        <w:t xml:space="preserve"> olacaktır.</w:t>
      </w:r>
    </w:p>
    <w:p w14:paraId="6A25873B" w14:textId="77777777" w:rsidR="00B07E34" w:rsidRPr="00293779" w:rsidRDefault="00B07E34" w:rsidP="005F4938">
      <w:pPr>
        <w:pStyle w:val="WW-GvdeMetniGirintisi3"/>
        <w:numPr>
          <w:ilvl w:val="0"/>
          <w:numId w:val="105"/>
        </w:numPr>
        <w:ind w:right="794"/>
        <w:jc w:val="both"/>
        <w:rPr>
          <w:sz w:val="24"/>
          <w:szCs w:val="24"/>
        </w:rPr>
      </w:pPr>
      <w:r w:rsidRPr="00293779">
        <w:rPr>
          <w:sz w:val="24"/>
          <w:szCs w:val="24"/>
        </w:rPr>
        <w:t>Modüller TS EN54’ e uygun ve ISO 9001 Kalite güvence belgesine sahip CE Normlarına uyumlu olmalıdır.</w:t>
      </w:r>
    </w:p>
    <w:p w14:paraId="3CC1D3E0" w14:textId="77777777" w:rsidR="00B07E34" w:rsidRPr="00293779" w:rsidRDefault="00B07E34" w:rsidP="00B07E34">
      <w:pPr>
        <w:pStyle w:val="WW-GvdeMetniGirintisi3"/>
        <w:ind w:left="180" w:right="794"/>
        <w:jc w:val="both"/>
        <w:rPr>
          <w:b/>
          <w:color w:val="000000"/>
          <w:sz w:val="24"/>
          <w:szCs w:val="24"/>
        </w:rPr>
      </w:pPr>
    </w:p>
    <w:p w14:paraId="72EA125C" w14:textId="77777777" w:rsidR="00B07E34" w:rsidRPr="00293779" w:rsidRDefault="00C237DE" w:rsidP="00B07E34">
      <w:pPr>
        <w:pStyle w:val="WW-GvdeMetniGirintisi3"/>
        <w:ind w:left="180" w:right="794"/>
        <w:jc w:val="both"/>
        <w:rPr>
          <w:b/>
          <w:color w:val="000000"/>
          <w:sz w:val="24"/>
          <w:szCs w:val="24"/>
        </w:rPr>
      </w:pPr>
      <w:proofErr w:type="spellStart"/>
      <w:r w:rsidRPr="00293779">
        <w:rPr>
          <w:b/>
          <w:sz w:val="24"/>
          <w:szCs w:val="24"/>
        </w:rPr>
        <w:t>Intelligent</w:t>
      </w:r>
      <w:proofErr w:type="spellEnd"/>
      <w:r w:rsidRPr="00293779">
        <w:rPr>
          <w:b/>
          <w:sz w:val="24"/>
          <w:szCs w:val="24"/>
        </w:rPr>
        <w:t xml:space="preserve"> adresli</w:t>
      </w:r>
      <w:r w:rsidRPr="00293779">
        <w:rPr>
          <w:b/>
          <w:color w:val="000000"/>
          <w:sz w:val="24"/>
          <w:szCs w:val="24"/>
        </w:rPr>
        <w:t xml:space="preserve"> zon </w:t>
      </w:r>
      <w:proofErr w:type="spellStart"/>
      <w:r w:rsidRPr="00293779">
        <w:rPr>
          <w:b/>
          <w:color w:val="000000"/>
          <w:sz w:val="24"/>
          <w:szCs w:val="24"/>
        </w:rPr>
        <w:t>modulü</w:t>
      </w:r>
      <w:proofErr w:type="spellEnd"/>
    </w:p>
    <w:p w14:paraId="18CF5965" w14:textId="77777777" w:rsidR="00B07E34" w:rsidRPr="00293779" w:rsidRDefault="00B07E34" w:rsidP="005F4938">
      <w:pPr>
        <w:pStyle w:val="WW-GvdeMetniGirintisi3"/>
        <w:numPr>
          <w:ilvl w:val="0"/>
          <w:numId w:val="106"/>
        </w:numPr>
        <w:ind w:right="794"/>
        <w:jc w:val="both"/>
        <w:rPr>
          <w:color w:val="000000"/>
          <w:sz w:val="24"/>
          <w:szCs w:val="24"/>
        </w:rPr>
      </w:pPr>
      <w:r w:rsidRPr="00293779">
        <w:rPr>
          <w:color w:val="000000"/>
          <w:sz w:val="24"/>
          <w:szCs w:val="24"/>
        </w:rPr>
        <w:t xml:space="preserve">Konvansiyonel yangın detektörlerini gruplar halinde adreslenebilir sisteme bağlamak için kullanılacaktır. Zonal adresleme modülüne </w:t>
      </w:r>
      <w:r w:rsidRPr="00570AC1">
        <w:rPr>
          <w:color w:val="000000"/>
          <w:sz w:val="24"/>
          <w:szCs w:val="24"/>
        </w:rPr>
        <w:t>20 taneye kadar konvansiyonel detektör ve sınırsız sayıda manuel alarm butonu</w:t>
      </w:r>
      <w:r w:rsidRPr="00293779">
        <w:rPr>
          <w:color w:val="000000"/>
          <w:sz w:val="24"/>
          <w:szCs w:val="24"/>
        </w:rPr>
        <w:t xml:space="preserve"> bağlanabilecek, bu detektörlerin bağlı olduğu zon devresi kısa devre ve kopukluklara karşı denetlenerek arıza durumlarını da panele bildirecektir. </w:t>
      </w:r>
    </w:p>
    <w:p w14:paraId="65A548D6" w14:textId="77777777" w:rsidR="00B07E34" w:rsidRPr="00570AC1" w:rsidRDefault="00B07E34" w:rsidP="005F4938">
      <w:pPr>
        <w:pStyle w:val="WW-NormalWeb"/>
        <w:numPr>
          <w:ilvl w:val="0"/>
          <w:numId w:val="106"/>
        </w:numPr>
        <w:spacing w:after="0"/>
        <w:ind w:right="794"/>
        <w:jc w:val="both"/>
        <w:rPr>
          <w:color w:val="000000"/>
        </w:rPr>
      </w:pPr>
      <w:r w:rsidRPr="00570AC1">
        <w:rPr>
          <w:color w:val="000000"/>
        </w:rPr>
        <w:t>Üretim hatalarına karşı 3 yıl garantili olacaktır.</w:t>
      </w:r>
    </w:p>
    <w:p w14:paraId="10E82F15" w14:textId="77777777" w:rsidR="00B07E34" w:rsidRPr="00293779" w:rsidRDefault="00B07E34" w:rsidP="00C237DE">
      <w:pPr>
        <w:pStyle w:val="WW-GvdeMetniGirintisi3"/>
        <w:ind w:left="0" w:right="794"/>
        <w:jc w:val="both"/>
        <w:rPr>
          <w:sz w:val="24"/>
          <w:szCs w:val="24"/>
        </w:rPr>
      </w:pPr>
    </w:p>
    <w:p w14:paraId="3662FD57" w14:textId="77777777" w:rsidR="00B07E34" w:rsidRPr="00293779" w:rsidRDefault="00B07E34" w:rsidP="005F4938">
      <w:pPr>
        <w:pStyle w:val="WW-GvdeMetniGirintisi3"/>
        <w:numPr>
          <w:ilvl w:val="0"/>
          <w:numId w:val="106"/>
        </w:numPr>
        <w:ind w:right="794"/>
        <w:jc w:val="both"/>
        <w:rPr>
          <w:sz w:val="24"/>
          <w:szCs w:val="24"/>
        </w:rPr>
      </w:pPr>
      <w:r w:rsidRPr="00293779">
        <w:rPr>
          <w:sz w:val="24"/>
          <w:szCs w:val="24"/>
        </w:rPr>
        <w:t xml:space="preserve">Modüller TS EN 54, LPCB, UL, FM, VDS, AFNOR </w:t>
      </w:r>
      <w:proofErr w:type="gramStart"/>
      <w:r w:rsidRPr="00293779">
        <w:rPr>
          <w:sz w:val="24"/>
          <w:szCs w:val="24"/>
        </w:rPr>
        <w:t>uluslar arası</w:t>
      </w:r>
      <w:proofErr w:type="gramEnd"/>
      <w:r w:rsidRPr="00293779">
        <w:rPr>
          <w:sz w:val="24"/>
          <w:szCs w:val="24"/>
        </w:rPr>
        <w:t xml:space="preserve"> onaylarından en az birine sahip olacaktır.</w:t>
      </w:r>
    </w:p>
    <w:p w14:paraId="0E9DBBBD" w14:textId="77777777" w:rsidR="00B07E34" w:rsidRPr="00293779" w:rsidRDefault="00B07E34" w:rsidP="005F4938">
      <w:pPr>
        <w:pStyle w:val="WW-GvdeMetniGirintisi3"/>
        <w:numPr>
          <w:ilvl w:val="0"/>
          <w:numId w:val="106"/>
        </w:numPr>
        <w:ind w:right="794"/>
        <w:jc w:val="both"/>
        <w:rPr>
          <w:sz w:val="24"/>
          <w:szCs w:val="24"/>
        </w:rPr>
      </w:pPr>
      <w:r w:rsidRPr="00293779">
        <w:rPr>
          <w:sz w:val="24"/>
          <w:szCs w:val="24"/>
        </w:rPr>
        <w:t>Modül, TS EN54’ e uygun ve ISO 9001 Kalite güvence belgesine sahip CE Normlarına uyumlu olmalıdır.</w:t>
      </w:r>
    </w:p>
    <w:p w14:paraId="5437FFED" w14:textId="77777777" w:rsidR="00B07E34" w:rsidRPr="00293779" w:rsidRDefault="00C237DE" w:rsidP="00C237DE">
      <w:pPr>
        <w:pStyle w:val="WW-GvdeMetniGirintisi3"/>
        <w:ind w:left="0" w:right="794"/>
        <w:jc w:val="both"/>
        <w:rPr>
          <w:b/>
          <w:color w:val="000000"/>
          <w:sz w:val="24"/>
          <w:szCs w:val="24"/>
        </w:rPr>
      </w:pPr>
      <w:proofErr w:type="spellStart"/>
      <w:r w:rsidRPr="00293779">
        <w:rPr>
          <w:b/>
          <w:sz w:val="24"/>
          <w:szCs w:val="24"/>
        </w:rPr>
        <w:t>Intelligent</w:t>
      </w:r>
      <w:proofErr w:type="spellEnd"/>
      <w:r w:rsidRPr="00293779">
        <w:rPr>
          <w:b/>
          <w:sz w:val="24"/>
          <w:szCs w:val="24"/>
        </w:rPr>
        <w:t xml:space="preserve"> adresli</w:t>
      </w:r>
      <w:r w:rsidRPr="00293779">
        <w:rPr>
          <w:b/>
          <w:color w:val="000000"/>
          <w:sz w:val="24"/>
          <w:szCs w:val="24"/>
        </w:rPr>
        <w:t xml:space="preserve"> alarm kontrol modülü</w:t>
      </w:r>
    </w:p>
    <w:p w14:paraId="0361FEC5" w14:textId="77777777" w:rsidR="00B07E34" w:rsidRPr="00293779" w:rsidRDefault="00B07E34" w:rsidP="005F4938">
      <w:pPr>
        <w:pStyle w:val="WW-GvdeMetniGirintisi3"/>
        <w:numPr>
          <w:ilvl w:val="0"/>
          <w:numId w:val="107"/>
        </w:numPr>
        <w:ind w:right="794"/>
        <w:jc w:val="both"/>
        <w:rPr>
          <w:color w:val="000000"/>
          <w:sz w:val="24"/>
          <w:szCs w:val="24"/>
        </w:rPr>
      </w:pPr>
      <w:r w:rsidRPr="00293779">
        <w:rPr>
          <w:color w:val="000000"/>
          <w:sz w:val="24"/>
          <w:szCs w:val="24"/>
        </w:rPr>
        <w:t xml:space="preserve">Adresli yangın alarm santrali çevrimine bağlanacak kontrol modülü alarm cihazlarını çalıştırmak için kullanılmalıdır. </w:t>
      </w:r>
    </w:p>
    <w:p w14:paraId="61776C9C" w14:textId="77777777" w:rsidR="00C237DE" w:rsidRDefault="00B07E34" w:rsidP="005F4938">
      <w:pPr>
        <w:pStyle w:val="WW-GvdeMetniGirintisi3"/>
        <w:numPr>
          <w:ilvl w:val="0"/>
          <w:numId w:val="107"/>
        </w:numPr>
        <w:ind w:right="794"/>
        <w:jc w:val="both"/>
        <w:rPr>
          <w:color w:val="000000"/>
          <w:sz w:val="24"/>
          <w:szCs w:val="24"/>
        </w:rPr>
      </w:pPr>
      <w:r w:rsidRPr="00293779">
        <w:rPr>
          <w:color w:val="000000"/>
          <w:sz w:val="24"/>
          <w:szCs w:val="24"/>
        </w:rPr>
        <w:lastRenderedPageBreak/>
        <w:t>Adresli sesli alarm kontrol modülü mikroişlemci kontrollü olmalıdır.</w:t>
      </w:r>
    </w:p>
    <w:p w14:paraId="3D8E7A7C" w14:textId="77777777" w:rsidR="00B07E34" w:rsidRPr="00C237DE" w:rsidRDefault="00B07E34" w:rsidP="005F4938">
      <w:pPr>
        <w:pStyle w:val="WW-GvdeMetniGirintisi3"/>
        <w:numPr>
          <w:ilvl w:val="0"/>
          <w:numId w:val="107"/>
        </w:numPr>
        <w:ind w:right="794"/>
        <w:jc w:val="both"/>
        <w:rPr>
          <w:color w:val="000000"/>
          <w:sz w:val="24"/>
          <w:szCs w:val="24"/>
        </w:rPr>
      </w:pPr>
      <w:r w:rsidRPr="00C237DE">
        <w:rPr>
          <w:color w:val="000000"/>
          <w:sz w:val="24"/>
          <w:szCs w:val="24"/>
        </w:rPr>
        <w:t xml:space="preserve">Modüler genişleme özelliğine sahip olmalıdır. Sesli alarm kontrol modülleri giriş cihazlarının herhangi bir kombinezonu ile aktive edilebilmelidir. Çıkışlar sürekli veya kesikli çalışacak şekilde programlanabilmelidir. Sesli alarm devrelerinde açık devre ve kısa devre arızalarına karşı sürekli denetim altında tutmalıdır. Modülün üzerinde cihazın çalışır, alarm ve arıza durumlarını gösteren ışıklı bir gösterge </w:t>
      </w:r>
      <w:proofErr w:type="spellStart"/>
      <w:proofErr w:type="gramStart"/>
      <w:r w:rsidRPr="00C237DE">
        <w:rPr>
          <w:color w:val="000000"/>
          <w:sz w:val="24"/>
          <w:szCs w:val="24"/>
        </w:rPr>
        <w:t>bulunmalıdır.Harici</w:t>
      </w:r>
      <w:proofErr w:type="spellEnd"/>
      <w:proofErr w:type="gramEnd"/>
      <w:r w:rsidRPr="00C237DE">
        <w:rPr>
          <w:color w:val="000000"/>
          <w:sz w:val="24"/>
          <w:szCs w:val="24"/>
        </w:rPr>
        <w:t xml:space="preserve"> 24 V DC veya içerisinden 24 V DC ile </w:t>
      </w:r>
      <w:proofErr w:type="spellStart"/>
      <w:proofErr w:type="gramStart"/>
      <w:r w:rsidRPr="00C237DE">
        <w:rPr>
          <w:color w:val="000000"/>
          <w:sz w:val="24"/>
          <w:szCs w:val="24"/>
        </w:rPr>
        <w:t>beslenmeli,besleme</w:t>
      </w:r>
      <w:proofErr w:type="spellEnd"/>
      <w:proofErr w:type="gramEnd"/>
      <w:r w:rsidRPr="00C237DE">
        <w:rPr>
          <w:color w:val="000000"/>
          <w:sz w:val="24"/>
          <w:szCs w:val="24"/>
        </w:rPr>
        <w:t xml:space="preserve"> enerjisi Akü takviyeli olmalıdır. Harici 24vdc beslemesi panel tarafından sağlanmalı veya lokal olarak kullanıldığı mahalden 220vac şebeke enerjisi ile beslenebilmelidir. Şebeke enerjisi kesildiğinde sistemi besleyen akü grubu devreye girmelidir.</w:t>
      </w:r>
    </w:p>
    <w:p w14:paraId="1DFDAA69" w14:textId="77777777" w:rsidR="00B07E34" w:rsidRPr="00C237DE" w:rsidRDefault="00B07E34" w:rsidP="005F4938">
      <w:pPr>
        <w:pStyle w:val="WW-GvdeMetniGirintisi3"/>
        <w:numPr>
          <w:ilvl w:val="0"/>
          <w:numId w:val="107"/>
        </w:numPr>
        <w:ind w:right="794"/>
        <w:jc w:val="both"/>
        <w:rPr>
          <w:color w:val="000000"/>
          <w:sz w:val="24"/>
          <w:szCs w:val="24"/>
        </w:rPr>
      </w:pPr>
      <w:r w:rsidRPr="00570AC1">
        <w:rPr>
          <w:color w:val="000000"/>
          <w:sz w:val="24"/>
          <w:szCs w:val="24"/>
        </w:rPr>
        <w:t>Üretim hatalarına karşı 3 yıl garantili olacaktır.</w:t>
      </w:r>
    </w:p>
    <w:p w14:paraId="277F3CF0" w14:textId="77777777" w:rsidR="00B07E34" w:rsidRPr="00293779" w:rsidRDefault="00B07E34" w:rsidP="005F4938">
      <w:pPr>
        <w:pStyle w:val="WW-GvdeMetniGirintisi3"/>
        <w:numPr>
          <w:ilvl w:val="0"/>
          <w:numId w:val="107"/>
        </w:numPr>
        <w:ind w:right="794"/>
        <w:jc w:val="both"/>
        <w:rPr>
          <w:sz w:val="24"/>
          <w:szCs w:val="24"/>
        </w:rPr>
      </w:pPr>
      <w:r w:rsidRPr="00293779">
        <w:rPr>
          <w:sz w:val="24"/>
          <w:szCs w:val="24"/>
        </w:rPr>
        <w:t xml:space="preserve">Modüller TS EN </w:t>
      </w:r>
      <w:proofErr w:type="gramStart"/>
      <w:r w:rsidRPr="00293779">
        <w:rPr>
          <w:sz w:val="24"/>
          <w:szCs w:val="24"/>
        </w:rPr>
        <w:t>54,LPCB</w:t>
      </w:r>
      <w:proofErr w:type="gramEnd"/>
      <w:r w:rsidRPr="00293779">
        <w:rPr>
          <w:sz w:val="24"/>
          <w:szCs w:val="24"/>
        </w:rPr>
        <w:t xml:space="preserve">, </w:t>
      </w:r>
      <w:r w:rsidR="00C237DE">
        <w:rPr>
          <w:sz w:val="24"/>
          <w:szCs w:val="24"/>
        </w:rPr>
        <w:t>UL, FM, VDS, AFNOR uluslar</w:t>
      </w:r>
      <w:r w:rsidRPr="00293779">
        <w:rPr>
          <w:sz w:val="24"/>
          <w:szCs w:val="24"/>
        </w:rPr>
        <w:t>arası onaylarından en az birine sahip olacaktır.</w:t>
      </w:r>
    </w:p>
    <w:p w14:paraId="57517EE7" w14:textId="77777777" w:rsidR="00B07E34" w:rsidRPr="00293779" w:rsidRDefault="00B07E34" w:rsidP="005F4938">
      <w:pPr>
        <w:pStyle w:val="WW-GvdeMetniGirintisi3"/>
        <w:numPr>
          <w:ilvl w:val="0"/>
          <w:numId w:val="107"/>
        </w:numPr>
        <w:ind w:right="794"/>
        <w:jc w:val="both"/>
        <w:rPr>
          <w:sz w:val="24"/>
          <w:szCs w:val="24"/>
        </w:rPr>
      </w:pPr>
      <w:r w:rsidRPr="00293779">
        <w:rPr>
          <w:sz w:val="24"/>
          <w:szCs w:val="24"/>
        </w:rPr>
        <w:t xml:space="preserve">Modül, TS EN54’ e uygun ve ISO 9001 Kalite güvence belgesine sahip CE normlarına uyumlu olmalıdır. </w:t>
      </w:r>
    </w:p>
    <w:p w14:paraId="6C7E5B34" w14:textId="77777777" w:rsidR="00B07E34" w:rsidRPr="00293779" w:rsidRDefault="00B07E34" w:rsidP="00B07E34">
      <w:pPr>
        <w:pStyle w:val="WW-GvdeMetniGirintisi3"/>
        <w:ind w:left="180" w:right="794"/>
        <w:jc w:val="both"/>
        <w:rPr>
          <w:b/>
          <w:color w:val="000000"/>
          <w:sz w:val="24"/>
          <w:szCs w:val="24"/>
        </w:rPr>
      </w:pPr>
      <w:proofErr w:type="spellStart"/>
      <w:r w:rsidRPr="00293779">
        <w:rPr>
          <w:b/>
          <w:color w:val="000000"/>
          <w:sz w:val="24"/>
          <w:szCs w:val="24"/>
        </w:rPr>
        <w:t>I</w:t>
      </w:r>
      <w:r w:rsidR="00C237DE" w:rsidRPr="00293779">
        <w:rPr>
          <w:b/>
          <w:color w:val="000000"/>
          <w:sz w:val="24"/>
          <w:szCs w:val="24"/>
        </w:rPr>
        <w:t>ntelligent</w:t>
      </w:r>
      <w:proofErr w:type="spellEnd"/>
      <w:r w:rsidR="00C237DE" w:rsidRPr="00293779">
        <w:rPr>
          <w:b/>
          <w:color w:val="000000"/>
          <w:sz w:val="24"/>
          <w:szCs w:val="24"/>
        </w:rPr>
        <w:t xml:space="preserve"> adresli kısa devre </w:t>
      </w:r>
      <w:proofErr w:type="spellStart"/>
      <w:r w:rsidR="00C237DE" w:rsidRPr="00293779">
        <w:rPr>
          <w:b/>
          <w:color w:val="000000"/>
          <w:sz w:val="24"/>
          <w:szCs w:val="24"/>
        </w:rPr>
        <w:t>izolator</w:t>
      </w:r>
      <w:proofErr w:type="spellEnd"/>
      <w:r w:rsidR="00C237DE" w:rsidRPr="00293779">
        <w:rPr>
          <w:b/>
          <w:color w:val="000000"/>
          <w:sz w:val="24"/>
          <w:szCs w:val="24"/>
        </w:rPr>
        <w:t xml:space="preserve"> modülü</w:t>
      </w:r>
    </w:p>
    <w:p w14:paraId="467DBA53" w14:textId="77777777" w:rsidR="00B07E34" w:rsidRPr="00293779" w:rsidRDefault="00B07E34" w:rsidP="005F4938">
      <w:pPr>
        <w:pStyle w:val="GvdeMetni"/>
        <w:numPr>
          <w:ilvl w:val="0"/>
          <w:numId w:val="108"/>
        </w:numPr>
        <w:ind w:right="794"/>
        <w:jc w:val="both"/>
        <w:rPr>
          <w:color w:val="FF0000"/>
        </w:rPr>
      </w:pPr>
      <w:r w:rsidRPr="00293779">
        <w:t>Gruplu cihazlar arasına yerleştirilerek haberleşme hattını kısa devre arızalarına karşı koruyabilecektir. Kısa devre durumunda grup cihazlar etrafına yerleştirilen iki izolatör arıza yerindeki gerilim düşüşünü algılayarak kendi kontaklarını açarak geri kalan cihazların kısa devreden etkilenmesini engelleyerek normal çalışmalarını sağlayabilecektir. Haberleşme hattındaki gerilim seviyesi nominal değerinden düşerse otomatikman kontaklarını açabilecektir. Gerilim yükselmelerine karşı otomatik arıza durumuna geçerek izole ettiği cihazlara tekrar nominal değerde gerilim verebilecektir. Her 20 adresli cihazda bir bağlanarak bir kısa devre durumunda çevrimin tamamen devre dışı kalmasını önleyecektir.</w:t>
      </w:r>
      <w:r w:rsidRPr="00293779">
        <w:rPr>
          <w:color w:val="FF0000"/>
        </w:rPr>
        <w:t xml:space="preserve"> </w:t>
      </w:r>
    </w:p>
    <w:p w14:paraId="6061D34C" w14:textId="77777777" w:rsidR="00B07E34" w:rsidRPr="00293779" w:rsidRDefault="00B07E34" w:rsidP="00B07E34">
      <w:pPr>
        <w:pStyle w:val="GvdeMetni"/>
        <w:ind w:left="180" w:right="794"/>
        <w:jc w:val="both"/>
        <w:rPr>
          <w:color w:val="800000"/>
        </w:rPr>
      </w:pPr>
    </w:p>
    <w:p w14:paraId="23F3FFF3" w14:textId="77777777" w:rsidR="00B07E34" w:rsidRPr="00293779" w:rsidRDefault="00B07E34" w:rsidP="005F4938">
      <w:pPr>
        <w:pStyle w:val="GvdeMetni"/>
        <w:numPr>
          <w:ilvl w:val="0"/>
          <w:numId w:val="108"/>
        </w:numPr>
        <w:ind w:right="794"/>
        <w:jc w:val="both"/>
        <w:rPr>
          <w:color w:val="800000"/>
          <w:shd w:val="clear" w:color="FFFFFF" w:fill="FFFF00"/>
        </w:rPr>
      </w:pPr>
      <w:r w:rsidRPr="00293779">
        <w:t>Üretim hatalarına karşı 3 yıl garantili olacaktır.</w:t>
      </w:r>
    </w:p>
    <w:p w14:paraId="62AED1FC" w14:textId="77777777" w:rsidR="00B07E34" w:rsidRPr="00293779" w:rsidRDefault="00B07E34" w:rsidP="00B07E34">
      <w:pPr>
        <w:pStyle w:val="GvdeMetni"/>
        <w:ind w:left="180" w:right="794"/>
        <w:jc w:val="both"/>
      </w:pPr>
    </w:p>
    <w:p w14:paraId="67BAA00A" w14:textId="77777777" w:rsidR="00B07E34" w:rsidRPr="00293779" w:rsidRDefault="00B07E34" w:rsidP="005F4938">
      <w:pPr>
        <w:pStyle w:val="GvdeMetni"/>
        <w:numPr>
          <w:ilvl w:val="0"/>
          <w:numId w:val="108"/>
        </w:numPr>
        <w:ind w:right="794"/>
        <w:jc w:val="both"/>
      </w:pPr>
      <w:r w:rsidRPr="00293779">
        <w:t xml:space="preserve">Modül, </w:t>
      </w:r>
      <w:smartTag w:uri="urn:schemas-microsoft-com:office:smarttags" w:element="metricconverter">
        <w:smartTagPr>
          <w:attr w:name="ProductID" w:val="-10 C"/>
        </w:smartTagPr>
        <w:r w:rsidRPr="00293779">
          <w:t>-10 C</w:t>
        </w:r>
      </w:smartTag>
      <w:r w:rsidRPr="00293779">
        <w:t xml:space="preserve"> ile +</w:t>
      </w:r>
      <w:smartTag w:uri="urn:schemas-microsoft-com:office:smarttags" w:element="metricconverter">
        <w:smartTagPr>
          <w:attr w:name="ProductID" w:val="45 C"/>
        </w:smartTagPr>
        <w:r w:rsidRPr="00293779">
          <w:t>45 C</w:t>
        </w:r>
      </w:smartTag>
      <w:r w:rsidRPr="00293779">
        <w:t xml:space="preserve"> sıcaklıkta ve %0-93 bağıl nemde çalışabilecektir.</w:t>
      </w:r>
    </w:p>
    <w:p w14:paraId="7D9A8442" w14:textId="77777777" w:rsidR="00B07E34" w:rsidRPr="00293779" w:rsidRDefault="00B07E34" w:rsidP="00B07E34">
      <w:pPr>
        <w:pStyle w:val="GvdeMetni"/>
        <w:ind w:left="180" w:right="794"/>
        <w:jc w:val="both"/>
      </w:pPr>
    </w:p>
    <w:p w14:paraId="2BD0D602" w14:textId="77777777" w:rsidR="00B07E34" w:rsidRPr="00293779" w:rsidRDefault="00B07E34" w:rsidP="005F4938">
      <w:pPr>
        <w:pStyle w:val="WW-GvdeMetniGirintisi3"/>
        <w:numPr>
          <w:ilvl w:val="0"/>
          <w:numId w:val="108"/>
        </w:numPr>
        <w:ind w:right="794"/>
        <w:jc w:val="both"/>
        <w:rPr>
          <w:sz w:val="24"/>
          <w:szCs w:val="24"/>
        </w:rPr>
      </w:pPr>
      <w:r w:rsidRPr="00293779">
        <w:rPr>
          <w:sz w:val="24"/>
          <w:szCs w:val="24"/>
        </w:rPr>
        <w:t xml:space="preserve">Modüller TS EN 54, LPCB, UL, FM, VDS, AFNOR </w:t>
      </w:r>
      <w:proofErr w:type="gramStart"/>
      <w:r w:rsidRPr="00293779">
        <w:rPr>
          <w:sz w:val="24"/>
          <w:szCs w:val="24"/>
        </w:rPr>
        <w:t>uluslar arası</w:t>
      </w:r>
      <w:proofErr w:type="gramEnd"/>
      <w:r w:rsidRPr="00293779">
        <w:rPr>
          <w:sz w:val="24"/>
          <w:szCs w:val="24"/>
        </w:rPr>
        <w:t xml:space="preserve"> onaylarından en az birine sahip olacaktır.</w:t>
      </w:r>
    </w:p>
    <w:p w14:paraId="05AED249" w14:textId="77777777" w:rsidR="00B07E34" w:rsidRPr="00293779" w:rsidRDefault="00B07E34" w:rsidP="005F4938">
      <w:pPr>
        <w:pStyle w:val="WW-GvdeMetniGirintisi3"/>
        <w:numPr>
          <w:ilvl w:val="0"/>
          <w:numId w:val="108"/>
        </w:numPr>
        <w:ind w:right="794"/>
        <w:jc w:val="both"/>
        <w:rPr>
          <w:sz w:val="24"/>
          <w:szCs w:val="24"/>
        </w:rPr>
      </w:pPr>
      <w:r w:rsidRPr="00293779">
        <w:rPr>
          <w:sz w:val="24"/>
          <w:szCs w:val="24"/>
        </w:rPr>
        <w:t>İzolatörler TS EN54’ e uygun ve ISO 9001 Kalite güvence belgesine sahip CE Normlarına uyumlu olmalıdır.</w:t>
      </w:r>
    </w:p>
    <w:p w14:paraId="1EC5FFE8" w14:textId="77777777" w:rsidR="00B07E34" w:rsidRPr="00293779" w:rsidRDefault="00C237DE" w:rsidP="00B07E34">
      <w:pPr>
        <w:pStyle w:val="WW-GvdeMetniGirintisi3"/>
        <w:ind w:left="180" w:right="794"/>
        <w:rPr>
          <w:b/>
          <w:sz w:val="24"/>
          <w:szCs w:val="24"/>
        </w:rPr>
      </w:pPr>
      <w:r w:rsidRPr="00293779">
        <w:rPr>
          <w:b/>
          <w:sz w:val="24"/>
          <w:szCs w:val="24"/>
        </w:rPr>
        <w:t xml:space="preserve">Elektronik sirenler  </w:t>
      </w:r>
      <w:r w:rsidR="00B07E34" w:rsidRPr="00293779">
        <w:rPr>
          <w:sz w:val="24"/>
          <w:szCs w:val="24"/>
        </w:rPr>
        <w:t xml:space="preserve">   </w:t>
      </w:r>
    </w:p>
    <w:p w14:paraId="2CF72267" w14:textId="77777777" w:rsidR="00B07E34" w:rsidRPr="00293779" w:rsidRDefault="00B07E34" w:rsidP="005F4938">
      <w:pPr>
        <w:pStyle w:val="WW-GvdeMetniGirintisi3"/>
        <w:numPr>
          <w:ilvl w:val="0"/>
          <w:numId w:val="109"/>
        </w:numPr>
        <w:ind w:right="794"/>
        <w:rPr>
          <w:sz w:val="24"/>
          <w:szCs w:val="24"/>
        </w:rPr>
      </w:pPr>
      <w:r w:rsidRPr="00293779">
        <w:rPr>
          <w:sz w:val="24"/>
          <w:szCs w:val="24"/>
        </w:rPr>
        <w:t>Elektronik sirenler 24V DC gerilimde en fazla 30mA akım harcayarak çalışacaktır.1 m’ de minimum 105 dBA ses verebilecek ve ses şiddeti ayarlanabilecektir. Ayrıca programlama ile 20 farklı sesten istenen birisi seçilebilecektir.</w:t>
      </w:r>
    </w:p>
    <w:p w14:paraId="1FEF88F6" w14:textId="77777777" w:rsidR="00B07E34" w:rsidRPr="00293779" w:rsidRDefault="00B07E34" w:rsidP="005F4938">
      <w:pPr>
        <w:pStyle w:val="WW-GvdeMetniGirintisi3"/>
        <w:numPr>
          <w:ilvl w:val="0"/>
          <w:numId w:val="109"/>
        </w:numPr>
        <w:ind w:right="794"/>
        <w:rPr>
          <w:sz w:val="24"/>
          <w:szCs w:val="24"/>
        </w:rPr>
      </w:pPr>
      <w:r w:rsidRPr="00293779">
        <w:rPr>
          <w:sz w:val="24"/>
          <w:szCs w:val="24"/>
        </w:rPr>
        <w:t>Siren; –30</w:t>
      </w:r>
      <w:r w:rsidRPr="00293779">
        <w:rPr>
          <w:sz w:val="24"/>
          <w:szCs w:val="24"/>
          <w:vertAlign w:val="superscript"/>
        </w:rPr>
        <w:t>o</w:t>
      </w:r>
      <w:r w:rsidRPr="00293779">
        <w:rPr>
          <w:sz w:val="24"/>
          <w:szCs w:val="24"/>
        </w:rPr>
        <w:t>C ve +70</w:t>
      </w:r>
      <w:r w:rsidRPr="00293779">
        <w:rPr>
          <w:sz w:val="24"/>
          <w:szCs w:val="24"/>
          <w:vertAlign w:val="superscript"/>
        </w:rPr>
        <w:t>o</w:t>
      </w:r>
      <w:r w:rsidRPr="00293779">
        <w:rPr>
          <w:sz w:val="24"/>
          <w:szCs w:val="24"/>
        </w:rPr>
        <w:t>C sıcaklıkta ve %0-93 bağıl nemde çalışabilecektir.</w:t>
      </w:r>
    </w:p>
    <w:p w14:paraId="4365FA0B" w14:textId="77777777" w:rsidR="00B07E34" w:rsidRPr="00C237DE" w:rsidRDefault="00B07E34" w:rsidP="005F4938">
      <w:pPr>
        <w:pStyle w:val="WW-NormalWeb"/>
        <w:numPr>
          <w:ilvl w:val="0"/>
          <w:numId w:val="109"/>
        </w:numPr>
        <w:spacing w:after="0"/>
        <w:ind w:right="794"/>
        <w:jc w:val="both"/>
        <w:rPr>
          <w:color w:val="000000"/>
        </w:rPr>
      </w:pPr>
      <w:r w:rsidRPr="00570AC1">
        <w:rPr>
          <w:color w:val="000000"/>
        </w:rPr>
        <w:t>Üretim hatalarına karşı 3 yıl garantili olacaktır.</w:t>
      </w:r>
    </w:p>
    <w:p w14:paraId="3A364612" w14:textId="77777777" w:rsidR="00B07E34" w:rsidRPr="00C237DE" w:rsidRDefault="00B07E34" w:rsidP="005F4938">
      <w:pPr>
        <w:pStyle w:val="WW-GvdeMetniGirintisi3"/>
        <w:numPr>
          <w:ilvl w:val="0"/>
          <w:numId w:val="109"/>
        </w:numPr>
        <w:ind w:right="794"/>
        <w:rPr>
          <w:sz w:val="24"/>
          <w:szCs w:val="24"/>
        </w:rPr>
      </w:pPr>
      <w:r w:rsidRPr="00293779">
        <w:rPr>
          <w:sz w:val="24"/>
          <w:szCs w:val="24"/>
        </w:rPr>
        <w:t xml:space="preserve">Kırmızı renkte ABS maddeden imal edilmiş olacak ve hem dahili hem de harici kullanıma uygun olacaktır. (IP44 – IP55 – IP66) </w:t>
      </w:r>
    </w:p>
    <w:p w14:paraId="4F2B04B8" w14:textId="77777777" w:rsidR="00B07E34" w:rsidRDefault="00B07E34" w:rsidP="005F4938">
      <w:pPr>
        <w:pStyle w:val="WW-GvdeMetniGirintisi3"/>
        <w:numPr>
          <w:ilvl w:val="0"/>
          <w:numId w:val="109"/>
        </w:numPr>
        <w:ind w:right="794"/>
        <w:rPr>
          <w:sz w:val="24"/>
          <w:szCs w:val="24"/>
        </w:rPr>
      </w:pPr>
      <w:r w:rsidRPr="00293779">
        <w:rPr>
          <w:sz w:val="24"/>
          <w:szCs w:val="24"/>
        </w:rPr>
        <w:lastRenderedPageBreak/>
        <w:t xml:space="preserve">Siren; TS EN </w:t>
      </w:r>
      <w:proofErr w:type="gramStart"/>
      <w:r w:rsidRPr="00293779">
        <w:rPr>
          <w:sz w:val="24"/>
          <w:szCs w:val="24"/>
        </w:rPr>
        <w:t>54,UL</w:t>
      </w:r>
      <w:proofErr w:type="gramEnd"/>
      <w:r w:rsidRPr="00293779">
        <w:rPr>
          <w:sz w:val="24"/>
          <w:szCs w:val="24"/>
        </w:rPr>
        <w:t xml:space="preserve">, FM, LPCB, VDS, AFNOR </w:t>
      </w:r>
      <w:proofErr w:type="gramStart"/>
      <w:r w:rsidRPr="00293779">
        <w:rPr>
          <w:sz w:val="24"/>
          <w:szCs w:val="24"/>
        </w:rPr>
        <w:t>uluslar arası</w:t>
      </w:r>
      <w:proofErr w:type="gramEnd"/>
      <w:r w:rsidRPr="00293779">
        <w:rPr>
          <w:sz w:val="24"/>
          <w:szCs w:val="24"/>
        </w:rPr>
        <w:t xml:space="preserve"> onaylarından en az birine sahip olacaktır.</w:t>
      </w:r>
    </w:p>
    <w:p w14:paraId="4060DB10" w14:textId="77777777" w:rsidR="00B07E34" w:rsidRPr="00293779" w:rsidRDefault="00C237DE" w:rsidP="00B07E34">
      <w:pPr>
        <w:pStyle w:val="WW-GvdeMetniGirintisi3"/>
        <w:ind w:left="180" w:right="794"/>
        <w:jc w:val="both"/>
        <w:rPr>
          <w:b/>
          <w:sz w:val="24"/>
          <w:szCs w:val="24"/>
        </w:rPr>
      </w:pPr>
      <w:r w:rsidRPr="00293779">
        <w:rPr>
          <w:b/>
          <w:sz w:val="24"/>
          <w:szCs w:val="24"/>
        </w:rPr>
        <w:t xml:space="preserve">Elektronik </w:t>
      </w:r>
      <w:proofErr w:type="spellStart"/>
      <w:r w:rsidRPr="00293779">
        <w:rPr>
          <w:b/>
          <w:sz w:val="24"/>
          <w:szCs w:val="24"/>
        </w:rPr>
        <w:t>flâşörlü</w:t>
      </w:r>
      <w:proofErr w:type="spellEnd"/>
      <w:r w:rsidRPr="00293779">
        <w:rPr>
          <w:b/>
          <w:sz w:val="24"/>
          <w:szCs w:val="24"/>
        </w:rPr>
        <w:t xml:space="preserve"> sirenler </w:t>
      </w:r>
    </w:p>
    <w:p w14:paraId="5EC0D4F2" w14:textId="77777777" w:rsidR="00B07E34" w:rsidRPr="003678E1" w:rsidRDefault="00B07E34" w:rsidP="005F4938">
      <w:pPr>
        <w:pStyle w:val="WW-GvdeMetniGirintisi3"/>
        <w:numPr>
          <w:ilvl w:val="0"/>
          <w:numId w:val="110"/>
        </w:numPr>
        <w:ind w:right="794"/>
        <w:jc w:val="both"/>
        <w:rPr>
          <w:sz w:val="24"/>
          <w:szCs w:val="24"/>
        </w:rPr>
      </w:pPr>
      <w:r w:rsidRPr="003678E1">
        <w:rPr>
          <w:sz w:val="24"/>
          <w:szCs w:val="24"/>
        </w:rPr>
        <w:t xml:space="preserve">Elektronik </w:t>
      </w:r>
      <w:proofErr w:type="spellStart"/>
      <w:r w:rsidRPr="003678E1">
        <w:rPr>
          <w:sz w:val="24"/>
          <w:szCs w:val="24"/>
        </w:rPr>
        <w:t>flâşörlü</w:t>
      </w:r>
      <w:proofErr w:type="spellEnd"/>
      <w:r w:rsidRPr="003678E1">
        <w:rPr>
          <w:sz w:val="24"/>
          <w:szCs w:val="24"/>
        </w:rPr>
        <w:t xml:space="preserve"> sirenler 24V DC gerilimde en fazla 45mA akım harcayarak çalışacaktır. 0,5 watt çakar ışık ve 1 m’ de 87dBA – 100dBA arasında ses verebilecek ve ses şiddeti ayarlanabilecektir. </w:t>
      </w:r>
    </w:p>
    <w:p w14:paraId="26B6237A" w14:textId="77777777" w:rsidR="00B07E34" w:rsidRPr="003678E1" w:rsidRDefault="00B07E34" w:rsidP="005F4938">
      <w:pPr>
        <w:pStyle w:val="WW-GvdeMetniGirintisi3"/>
        <w:numPr>
          <w:ilvl w:val="0"/>
          <w:numId w:val="110"/>
        </w:numPr>
        <w:ind w:right="794"/>
        <w:jc w:val="both"/>
        <w:rPr>
          <w:sz w:val="24"/>
          <w:szCs w:val="24"/>
        </w:rPr>
      </w:pPr>
      <w:r w:rsidRPr="003678E1">
        <w:rPr>
          <w:sz w:val="24"/>
          <w:szCs w:val="24"/>
        </w:rPr>
        <w:t>Kırmızı renkte ABS malzemeden imal edilmiş olacak ve hem dahili hem de harici kullanıma uygun olacaktır. (IP44 – IP55 – IP66)</w:t>
      </w:r>
    </w:p>
    <w:p w14:paraId="347BD7D0" w14:textId="77777777" w:rsidR="00B07E34" w:rsidRPr="003678E1" w:rsidRDefault="00B07E34" w:rsidP="005F4938">
      <w:pPr>
        <w:pStyle w:val="WW-GvdeMetniGirintisi3"/>
        <w:numPr>
          <w:ilvl w:val="0"/>
          <w:numId w:val="110"/>
        </w:numPr>
        <w:ind w:right="794"/>
        <w:jc w:val="both"/>
        <w:rPr>
          <w:sz w:val="24"/>
          <w:szCs w:val="24"/>
        </w:rPr>
      </w:pPr>
      <w:proofErr w:type="spellStart"/>
      <w:r w:rsidRPr="003678E1">
        <w:rPr>
          <w:sz w:val="24"/>
          <w:szCs w:val="24"/>
        </w:rPr>
        <w:t>Flâşörlü</w:t>
      </w:r>
      <w:proofErr w:type="spellEnd"/>
      <w:r w:rsidRPr="003678E1">
        <w:rPr>
          <w:sz w:val="24"/>
          <w:szCs w:val="24"/>
        </w:rPr>
        <w:t xml:space="preserve"> siren; –20C ile +</w:t>
      </w:r>
      <w:smartTag w:uri="urn:schemas-microsoft-com:office:smarttags" w:element="metricconverter">
        <w:smartTagPr>
          <w:attr w:name="ProductID" w:val="60C"/>
        </w:smartTagPr>
        <w:r w:rsidRPr="003678E1">
          <w:rPr>
            <w:sz w:val="24"/>
            <w:szCs w:val="24"/>
          </w:rPr>
          <w:t>60C</w:t>
        </w:r>
      </w:smartTag>
      <w:r w:rsidRPr="003678E1">
        <w:rPr>
          <w:sz w:val="24"/>
          <w:szCs w:val="24"/>
        </w:rPr>
        <w:t xml:space="preserve"> sıcaklıkta ve %0-%93 bağıl nemde çalışabilecektir.</w:t>
      </w:r>
    </w:p>
    <w:p w14:paraId="0E130DE6" w14:textId="77777777" w:rsidR="00B07E34" w:rsidRPr="00C237DE" w:rsidRDefault="00B07E34" w:rsidP="005F4938">
      <w:pPr>
        <w:pStyle w:val="WW-NormalWeb"/>
        <w:numPr>
          <w:ilvl w:val="0"/>
          <w:numId w:val="110"/>
        </w:numPr>
        <w:spacing w:after="0"/>
        <w:ind w:right="794"/>
        <w:jc w:val="both"/>
      </w:pPr>
      <w:r w:rsidRPr="003678E1">
        <w:t>Üretim hatalarına karşı 3 yıl garantili olacaktır.</w:t>
      </w:r>
    </w:p>
    <w:p w14:paraId="0C08E109" w14:textId="77777777" w:rsidR="00B07E34" w:rsidRPr="00293779" w:rsidRDefault="00B07E34" w:rsidP="005F4938">
      <w:pPr>
        <w:pStyle w:val="WW-GvdeMetniGirintisi3"/>
        <w:numPr>
          <w:ilvl w:val="0"/>
          <w:numId w:val="110"/>
        </w:numPr>
        <w:ind w:right="794"/>
        <w:jc w:val="both"/>
        <w:rPr>
          <w:sz w:val="24"/>
          <w:szCs w:val="24"/>
        </w:rPr>
      </w:pPr>
      <w:proofErr w:type="spellStart"/>
      <w:r w:rsidRPr="00293779">
        <w:rPr>
          <w:sz w:val="24"/>
          <w:szCs w:val="24"/>
        </w:rPr>
        <w:t>Flâşörlü</w:t>
      </w:r>
      <w:proofErr w:type="spellEnd"/>
      <w:r w:rsidRPr="00293779">
        <w:rPr>
          <w:sz w:val="24"/>
          <w:szCs w:val="24"/>
        </w:rPr>
        <w:t xml:space="preserve"> Sirenler TS EN 54, L</w:t>
      </w:r>
      <w:r w:rsidR="00C237DE">
        <w:rPr>
          <w:sz w:val="24"/>
          <w:szCs w:val="24"/>
        </w:rPr>
        <w:t>PCB, UL, FM, VDS, AFNOR uluslar</w:t>
      </w:r>
      <w:r w:rsidRPr="00293779">
        <w:rPr>
          <w:sz w:val="24"/>
          <w:szCs w:val="24"/>
        </w:rPr>
        <w:t xml:space="preserve">arası onaylarından en az </w:t>
      </w:r>
      <w:r w:rsidR="00C237DE" w:rsidRPr="00293779">
        <w:rPr>
          <w:sz w:val="24"/>
          <w:szCs w:val="24"/>
        </w:rPr>
        <w:t>birine sahip</w:t>
      </w:r>
      <w:r w:rsidRPr="00293779">
        <w:rPr>
          <w:sz w:val="24"/>
          <w:szCs w:val="24"/>
        </w:rPr>
        <w:t xml:space="preserve"> olacaktır.</w:t>
      </w:r>
    </w:p>
    <w:p w14:paraId="4BADDDC0" w14:textId="77777777" w:rsidR="00B07E34" w:rsidRDefault="00B07E34" w:rsidP="005F4938">
      <w:pPr>
        <w:pStyle w:val="WW-GvdeMetniGirintisi3"/>
        <w:numPr>
          <w:ilvl w:val="0"/>
          <w:numId w:val="110"/>
        </w:numPr>
        <w:ind w:right="794"/>
        <w:jc w:val="both"/>
        <w:rPr>
          <w:sz w:val="24"/>
          <w:szCs w:val="24"/>
        </w:rPr>
      </w:pPr>
      <w:r w:rsidRPr="00293779">
        <w:rPr>
          <w:sz w:val="24"/>
          <w:szCs w:val="24"/>
        </w:rPr>
        <w:t>Flaşörlü Sirenler, TS EN 54-3 sertifikasına ve ISO 9001 Kalite güvence belgesine sahip CE Normlarına uyumlu olmalıdır.</w:t>
      </w:r>
    </w:p>
    <w:p w14:paraId="6820F387" w14:textId="77777777" w:rsidR="007E112B" w:rsidRDefault="007E112B" w:rsidP="007E112B">
      <w:pPr>
        <w:pStyle w:val="WW-GvdeMetniGirintisi3"/>
        <w:ind w:right="794"/>
        <w:jc w:val="both"/>
        <w:rPr>
          <w:sz w:val="24"/>
          <w:szCs w:val="24"/>
        </w:rPr>
      </w:pPr>
    </w:p>
    <w:p w14:paraId="532B67A5" w14:textId="77777777" w:rsidR="007E112B" w:rsidRDefault="007E112B" w:rsidP="007E112B">
      <w:pPr>
        <w:pStyle w:val="WW-GvdeMetniGirintisi3"/>
        <w:ind w:right="794"/>
        <w:jc w:val="both"/>
        <w:rPr>
          <w:sz w:val="24"/>
          <w:szCs w:val="24"/>
        </w:rPr>
      </w:pPr>
    </w:p>
    <w:p w14:paraId="43340A78" w14:textId="77777777" w:rsidR="00B07E34" w:rsidRPr="00293779" w:rsidRDefault="00C237DE" w:rsidP="00B07E34">
      <w:pPr>
        <w:pStyle w:val="WW-GvdeMetniGirintisi3"/>
        <w:ind w:left="180" w:right="794"/>
        <w:jc w:val="both"/>
        <w:rPr>
          <w:b/>
          <w:sz w:val="24"/>
          <w:szCs w:val="24"/>
        </w:rPr>
      </w:pPr>
      <w:r w:rsidRPr="00293779">
        <w:rPr>
          <w:b/>
          <w:sz w:val="24"/>
          <w:szCs w:val="24"/>
        </w:rPr>
        <w:t>Paralel ihbar lambası</w:t>
      </w:r>
    </w:p>
    <w:p w14:paraId="3E827C27"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Yangın alarm detektörlerinin algılama yapmasıyla paralel ihbar lambası çıkışından gelen sinyalle çalışacaktır. Asma tavan içerisinde kullanılacak detektörlerin alarm durumları paralele ihbar lambası ile izlenebilecektir. </w:t>
      </w:r>
    </w:p>
    <w:p w14:paraId="2EE1C6DA"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Detektörün üzerindeki ışıklı göstergeyi (led) görme ve izlemenin zor veya </w:t>
      </w:r>
      <w:proofErr w:type="gramStart"/>
      <w:r w:rsidRPr="00293779">
        <w:rPr>
          <w:sz w:val="24"/>
          <w:szCs w:val="24"/>
        </w:rPr>
        <w:t>imkansız</w:t>
      </w:r>
      <w:proofErr w:type="gramEnd"/>
      <w:r w:rsidRPr="00293779">
        <w:rPr>
          <w:sz w:val="24"/>
          <w:szCs w:val="24"/>
        </w:rPr>
        <w:t xml:space="preserve"> olduğu mahallerde kullanılacaktır. Paralel ihbar lambası üzerindeki gösterge (led), izleme kolaylığı için kırmızı renkte ve </w:t>
      </w:r>
      <w:smartTag w:uri="urn:schemas-microsoft-com:office:smarttags" w:element="metricconverter">
        <w:smartTagPr>
          <w:attr w:name="ProductID" w:val="10 mm"/>
        </w:smartTagPr>
        <w:r w:rsidRPr="00293779">
          <w:rPr>
            <w:sz w:val="24"/>
            <w:szCs w:val="24"/>
          </w:rPr>
          <w:t xml:space="preserve">10 </w:t>
        </w:r>
        <w:proofErr w:type="gramStart"/>
        <w:r w:rsidRPr="00293779">
          <w:rPr>
            <w:sz w:val="24"/>
            <w:szCs w:val="24"/>
          </w:rPr>
          <w:t>mm</w:t>
        </w:r>
      </w:smartTag>
      <w:r w:rsidRPr="00293779">
        <w:rPr>
          <w:sz w:val="24"/>
          <w:szCs w:val="24"/>
        </w:rPr>
        <w:t xml:space="preserve"> den</w:t>
      </w:r>
      <w:proofErr w:type="gramEnd"/>
      <w:r w:rsidRPr="00293779">
        <w:rPr>
          <w:sz w:val="24"/>
          <w:szCs w:val="24"/>
        </w:rPr>
        <w:t xml:space="preserve"> küçük olmamalıdır. </w:t>
      </w:r>
    </w:p>
    <w:p w14:paraId="26965524"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Paralel ihbar </w:t>
      </w:r>
      <w:r w:rsidR="00C237DE" w:rsidRPr="00293779">
        <w:rPr>
          <w:sz w:val="24"/>
          <w:szCs w:val="24"/>
        </w:rPr>
        <w:t>lambası ISO</w:t>
      </w:r>
      <w:r w:rsidRPr="00293779">
        <w:rPr>
          <w:sz w:val="24"/>
          <w:szCs w:val="24"/>
        </w:rPr>
        <w:t xml:space="preserve"> 9001 kalite </w:t>
      </w:r>
      <w:r w:rsidR="00C237DE" w:rsidRPr="00293779">
        <w:rPr>
          <w:sz w:val="24"/>
          <w:szCs w:val="24"/>
        </w:rPr>
        <w:t>güvence belgesine</w:t>
      </w:r>
      <w:r w:rsidRPr="00293779">
        <w:rPr>
          <w:sz w:val="24"/>
          <w:szCs w:val="24"/>
        </w:rPr>
        <w:t xml:space="preserve"> sahip üretici firma mamulü olacaktır.</w:t>
      </w:r>
    </w:p>
    <w:p w14:paraId="704D058A" w14:textId="77777777" w:rsidR="00B07E34" w:rsidRPr="00293779" w:rsidRDefault="00C237DE" w:rsidP="00B07E34">
      <w:pPr>
        <w:pStyle w:val="WW-GvdeMetniGirintisi3"/>
        <w:ind w:left="180" w:right="794"/>
        <w:jc w:val="both"/>
        <w:rPr>
          <w:b/>
          <w:sz w:val="24"/>
          <w:szCs w:val="24"/>
        </w:rPr>
      </w:pPr>
      <w:r w:rsidRPr="00293779">
        <w:rPr>
          <w:b/>
          <w:sz w:val="24"/>
          <w:szCs w:val="24"/>
        </w:rPr>
        <w:t>Asma tavan ünitesi</w:t>
      </w:r>
    </w:p>
    <w:p w14:paraId="55DA7991"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 xml:space="preserve">Optik duman, sıcaklık, kombine sıcaklık ve duman gibi </w:t>
      </w:r>
      <w:proofErr w:type="spellStart"/>
      <w:r w:rsidRPr="00293779">
        <w:rPr>
          <w:sz w:val="24"/>
          <w:szCs w:val="24"/>
        </w:rPr>
        <w:t>intelligent</w:t>
      </w:r>
      <w:proofErr w:type="spellEnd"/>
      <w:r w:rsidRPr="00293779">
        <w:rPr>
          <w:sz w:val="24"/>
          <w:szCs w:val="24"/>
        </w:rPr>
        <w:t xml:space="preserve"> adresli yangın ihbar detektörlerinin taş yünü, alçıpan veya metal vb. </w:t>
      </w:r>
      <w:proofErr w:type="gramStart"/>
      <w:r w:rsidRPr="00293779">
        <w:rPr>
          <w:sz w:val="24"/>
          <w:szCs w:val="24"/>
        </w:rPr>
        <w:t>tüm  asma</w:t>
      </w:r>
      <w:proofErr w:type="gramEnd"/>
      <w:r w:rsidRPr="00293779">
        <w:rPr>
          <w:sz w:val="24"/>
          <w:szCs w:val="24"/>
        </w:rPr>
        <w:t xml:space="preserve"> </w:t>
      </w:r>
      <w:proofErr w:type="gramStart"/>
      <w:r w:rsidRPr="00293779">
        <w:rPr>
          <w:sz w:val="24"/>
          <w:szCs w:val="24"/>
        </w:rPr>
        <w:t>tavan  çeşitleri</w:t>
      </w:r>
      <w:proofErr w:type="gramEnd"/>
      <w:r w:rsidRPr="00293779">
        <w:rPr>
          <w:sz w:val="24"/>
          <w:szCs w:val="24"/>
        </w:rPr>
        <w:t xml:space="preserve"> montajında; sarkma </w:t>
      </w:r>
      <w:proofErr w:type="gramStart"/>
      <w:r w:rsidRPr="00293779">
        <w:rPr>
          <w:sz w:val="24"/>
          <w:szCs w:val="24"/>
        </w:rPr>
        <w:t>veya  bozulmaları</w:t>
      </w:r>
      <w:proofErr w:type="gramEnd"/>
      <w:r w:rsidRPr="00293779">
        <w:rPr>
          <w:sz w:val="24"/>
          <w:szCs w:val="24"/>
        </w:rPr>
        <w:t xml:space="preserve"> engellemek ve mimari bütünlüğü sağlamak amacıyla kullanılacaktır.</w:t>
      </w:r>
    </w:p>
    <w:p w14:paraId="39768206"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Detektör soketlerinin monte edileceği asma tavan ünitesi, ABS yapıda olup, detektörler ile aynı renk ve malzemeden yapılmış olmalıdır.</w:t>
      </w:r>
    </w:p>
    <w:p w14:paraId="1266EB90"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Ünite, asma tavan malzemesine en az iki metal kulakçık ile sıkıştırma prensibi ile monte edilecektir.</w:t>
      </w:r>
    </w:p>
    <w:p w14:paraId="11679C74"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 xml:space="preserve">Metal kulakçıklar paslanmaz malzemeden yapılmış olup, vidalama prensibi ile </w:t>
      </w:r>
      <w:r w:rsidR="00C237DE" w:rsidRPr="00293779">
        <w:rPr>
          <w:sz w:val="24"/>
          <w:szCs w:val="24"/>
        </w:rPr>
        <w:t>çalışacaktır. Kesinlikle</w:t>
      </w:r>
      <w:r w:rsidRPr="00293779">
        <w:rPr>
          <w:sz w:val="24"/>
          <w:szCs w:val="24"/>
        </w:rPr>
        <w:t xml:space="preserve"> yaylı mekanizma kullanılmayacaktır.</w:t>
      </w:r>
    </w:p>
    <w:p w14:paraId="4EE9B6E7" w14:textId="77777777" w:rsidR="00B07E34" w:rsidRDefault="00B07E34" w:rsidP="005F4938">
      <w:pPr>
        <w:pStyle w:val="WW-GvdeMetniGirintisi3"/>
        <w:numPr>
          <w:ilvl w:val="0"/>
          <w:numId w:val="112"/>
        </w:numPr>
        <w:ind w:right="794"/>
        <w:jc w:val="both"/>
        <w:rPr>
          <w:sz w:val="24"/>
          <w:szCs w:val="24"/>
        </w:rPr>
      </w:pPr>
      <w:r w:rsidRPr="00293779">
        <w:rPr>
          <w:sz w:val="24"/>
          <w:szCs w:val="24"/>
        </w:rPr>
        <w:t xml:space="preserve">Asma tavan ünitesi, ISO 9001 kalite </w:t>
      </w:r>
      <w:r w:rsidR="00C237DE" w:rsidRPr="00293779">
        <w:rPr>
          <w:sz w:val="24"/>
          <w:szCs w:val="24"/>
        </w:rPr>
        <w:t>güvence belgesine</w:t>
      </w:r>
      <w:r w:rsidRPr="00293779">
        <w:rPr>
          <w:sz w:val="24"/>
          <w:szCs w:val="24"/>
        </w:rPr>
        <w:t xml:space="preserve"> sahip üretici firma mamulü olacaktır.</w:t>
      </w:r>
    </w:p>
    <w:p w14:paraId="771A8E90" w14:textId="77777777" w:rsidR="00C237DE" w:rsidRPr="00293779" w:rsidRDefault="00C237DE" w:rsidP="00C237DE">
      <w:pPr>
        <w:pStyle w:val="WW-GvdeMetniGirintisi3"/>
        <w:ind w:left="540" w:right="794"/>
        <w:jc w:val="both"/>
        <w:rPr>
          <w:sz w:val="24"/>
          <w:szCs w:val="24"/>
        </w:rPr>
      </w:pPr>
    </w:p>
    <w:p w14:paraId="50DC1190" w14:textId="77777777" w:rsidR="00B07E34" w:rsidRPr="00293779" w:rsidRDefault="00C237DE" w:rsidP="00B07E34">
      <w:pPr>
        <w:pStyle w:val="WW-GvdeMetniGirintisi3"/>
        <w:ind w:left="180" w:right="794"/>
        <w:jc w:val="both"/>
        <w:rPr>
          <w:b/>
          <w:sz w:val="24"/>
          <w:szCs w:val="24"/>
        </w:rPr>
      </w:pPr>
      <w:r w:rsidRPr="00293779">
        <w:rPr>
          <w:b/>
          <w:sz w:val="24"/>
          <w:szCs w:val="24"/>
        </w:rPr>
        <w:lastRenderedPageBreak/>
        <w:t>Yang</w:t>
      </w:r>
      <w:r>
        <w:rPr>
          <w:b/>
          <w:sz w:val="24"/>
          <w:szCs w:val="24"/>
        </w:rPr>
        <w:t>ın algılama sistemi</w:t>
      </w:r>
      <w:r w:rsidRPr="00293779">
        <w:rPr>
          <w:b/>
          <w:sz w:val="24"/>
          <w:szCs w:val="24"/>
        </w:rPr>
        <w:t>; yangın senaryoları ve otomasyonu:</w:t>
      </w:r>
    </w:p>
    <w:p w14:paraId="259AA6D8"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 xml:space="preserve">Mutfak, çay ocağı gibi doğal gaz / </w:t>
      </w:r>
      <w:proofErr w:type="spellStart"/>
      <w:r w:rsidRPr="00293779">
        <w:rPr>
          <w:sz w:val="24"/>
          <w:szCs w:val="24"/>
        </w:rPr>
        <w:t>lpg</w:t>
      </w:r>
      <w:proofErr w:type="spellEnd"/>
      <w:r w:rsidRPr="00293779">
        <w:rPr>
          <w:sz w:val="24"/>
          <w:szCs w:val="24"/>
        </w:rPr>
        <w:t xml:space="preserve"> ile çalışan yerlerde izleme modülü ile doğal gaz / </w:t>
      </w:r>
      <w:proofErr w:type="spellStart"/>
      <w:r w:rsidRPr="00293779">
        <w:rPr>
          <w:sz w:val="24"/>
          <w:szCs w:val="24"/>
        </w:rPr>
        <w:t>lpg</w:t>
      </w:r>
      <w:proofErr w:type="spellEnd"/>
      <w:r w:rsidRPr="00293779">
        <w:rPr>
          <w:sz w:val="24"/>
          <w:szCs w:val="24"/>
        </w:rPr>
        <w:t xml:space="preserve"> detektörü kullanılacaktır.</w:t>
      </w:r>
    </w:p>
    <w:p w14:paraId="38FF64AA"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Kapalı otoparklarda izleme modülü ile CO (Karbonmonoksit) detektörü kullanılacaktır.</w:t>
      </w:r>
    </w:p>
    <w:p w14:paraId="38C5B070"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Yangın anında yangın kapı tutucularının röle modülü ile aktive edilmesi, izleme modülü ile yangın ihbar santralinden izlenmesi.</w:t>
      </w:r>
    </w:p>
    <w:p w14:paraId="130E9AFF"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Tüm asansörlerin yangın anında zemin kata indirilip kapılarının açık tutulması için röle modülü ile komut verilmesi.</w:t>
      </w:r>
    </w:p>
    <w:p w14:paraId="325CE81A"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Havalandırma fanlarının yangın anında röle modülü ile aktif edilmesi, izleme modülü ile fan yönünün izlenmesi.</w:t>
      </w:r>
    </w:p>
    <w:p w14:paraId="31410184"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Yangın duman damperlerinin, duman tahliyesi için yangın anında role modülü ile açılması, izleme modülü ile izlenmesi.</w:t>
      </w:r>
    </w:p>
    <w:p w14:paraId="25E3F727"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Klima santrallerinin yangın anında röle modülü ile devre dışı bırakılması.</w:t>
      </w:r>
    </w:p>
    <w:p w14:paraId="358D509C"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Binanın tüm elektriğinin veya belli kısımlarının röle modülü ile yangın anında kesilmesi.</w:t>
      </w:r>
    </w:p>
    <w:p w14:paraId="095A486B"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Otopark bariyer ve otomatik geçiş kapılarının yangın anında röle modülü ile açılması ve açık kalması, izleme modülü ile izlenmesi.</w:t>
      </w:r>
    </w:p>
    <w:p w14:paraId="6798D8E1" w14:textId="77777777" w:rsidR="00B07E34" w:rsidRPr="00293779" w:rsidRDefault="00B07E34" w:rsidP="005F4938">
      <w:pPr>
        <w:pStyle w:val="WW-GvdeMetniGirintisi3"/>
        <w:numPr>
          <w:ilvl w:val="0"/>
          <w:numId w:val="94"/>
        </w:numPr>
        <w:tabs>
          <w:tab w:val="left" w:pos="426"/>
        </w:tabs>
        <w:ind w:left="540" w:right="794"/>
        <w:jc w:val="both"/>
        <w:rPr>
          <w:sz w:val="24"/>
          <w:szCs w:val="24"/>
        </w:rPr>
      </w:pPr>
      <w:r w:rsidRPr="00293779">
        <w:rPr>
          <w:sz w:val="24"/>
          <w:szCs w:val="24"/>
        </w:rPr>
        <w:t>Doğalgaz vanalarının yangın anında röle modülü ile kesilmesi, izleme modülü ile izlenmesi.</w:t>
      </w:r>
    </w:p>
    <w:p w14:paraId="6DC52FCA"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Acil çıkış aydınlatma armatürlerinin yangın anında röle modülü ile yakılması.</w:t>
      </w:r>
    </w:p>
    <w:p w14:paraId="40C7427B"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 xml:space="preserve">Yangın bölgesine hizmet veren gaz, su veya köpük ile yapılan söndürme sistemlerini, </w:t>
      </w:r>
      <w:proofErr w:type="gramStart"/>
      <w:r w:rsidRPr="00293779">
        <w:rPr>
          <w:sz w:val="24"/>
          <w:szCs w:val="24"/>
        </w:rPr>
        <w:t>izleme  modülleri</w:t>
      </w:r>
      <w:proofErr w:type="gramEnd"/>
      <w:r w:rsidRPr="00293779">
        <w:rPr>
          <w:sz w:val="24"/>
          <w:szCs w:val="24"/>
        </w:rPr>
        <w:t xml:space="preserve"> ile izleyebilmeli ve role modülü ile kumanda etmelidir.</w:t>
      </w:r>
    </w:p>
    <w:p w14:paraId="374E4A51" w14:textId="77777777" w:rsidR="00B07E34" w:rsidRPr="00293779" w:rsidRDefault="00B07E34" w:rsidP="005F4938">
      <w:pPr>
        <w:pStyle w:val="WW-GvdeMetniGirintisi3"/>
        <w:numPr>
          <w:ilvl w:val="0"/>
          <w:numId w:val="94"/>
        </w:numPr>
        <w:tabs>
          <w:tab w:val="left" w:pos="426"/>
        </w:tabs>
        <w:ind w:left="540" w:right="794"/>
        <w:jc w:val="both"/>
        <w:rPr>
          <w:sz w:val="24"/>
          <w:szCs w:val="24"/>
        </w:rPr>
      </w:pPr>
      <w:r w:rsidRPr="00293779">
        <w:rPr>
          <w:sz w:val="24"/>
          <w:szCs w:val="24"/>
        </w:rPr>
        <w:t>Yangın anında olayın sesli olarak ikaz vermesi için sesli anons sisteminin röle modülü ile devreye geçirilmesi.</w:t>
      </w:r>
    </w:p>
    <w:p w14:paraId="5185D2E7"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Yangın algılama kablo hattının korunması için en az 20 ad detektörde bir izolatör modülünün kullanılması.</w:t>
      </w:r>
    </w:p>
    <w:p w14:paraId="15F8BAB7"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 xml:space="preserve">Yangın durumunda güvenlik panelleri ve diğer elektrik veya elektronik cihazlara röle modülü ile kontak verilmesi veya bu cihazların durumunun izleme modülü ile izlenmesi. </w:t>
      </w:r>
    </w:p>
    <w:p w14:paraId="021FCD4F" w14:textId="77777777" w:rsidR="00B07E34" w:rsidRPr="00293779" w:rsidRDefault="00B07E34" w:rsidP="00B07E34">
      <w:pPr>
        <w:pStyle w:val="WW-GvdeMetniGirintisi3"/>
        <w:ind w:left="180" w:right="794"/>
        <w:jc w:val="both"/>
        <w:rPr>
          <w:sz w:val="24"/>
          <w:szCs w:val="24"/>
        </w:rPr>
      </w:pPr>
      <w:r w:rsidRPr="00293779">
        <w:rPr>
          <w:sz w:val="24"/>
          <w:szCs w:val="24"/>
        </w:rPr>
        <w:t>Firma ve marka seçimleri kontrollük onayına sunulacaktır.</w:t>
      </w:r>
    </w:p>
    <w:p w14:paraId="19140679" w14:textId="77777777" w:rsidR="00B07E34" w:rsidRPr="00293779" w:rsidRDefault="00B07E34" w:rsidP="00C237DE">
      <w:pPr>
        <w:pStyle w:val="WW-GvdeMetniGirintisi3"/>
        <w:ind w:left="180" w:right="794"/>
        <w:jc w:val="both"/>
        <w:rPr>
          <w:sz w:val="24"/>
          <w:szCs w:val="24"/>
        </w:rPr>
      </w:pPr>
      <w:r w:rsidRPr="00293779">
        <w:rPr>
          <w:sz w:val="24"/>
          <w:szCs w:val="24"/>
        </w:rPr>
        <w:t xml:space="preserve">Yangın senaryosu ile ilgili proje </w:t>
      </w:r>
      <w:proofErr w:type="gramStart"/>
      <w:r w:rsidRPr="00293779">
        <w:rPr>
          <w:sz w:val="24"/>
          <w:szCs w:val="24"/>
        </w:rPr>
        <w:t>yüklenici(</w:t>
      </w:r>
      <w:proofErr w:type="gramEnd"/>
      <w:r w:rsidRPr="00293779">
        <w:rPr>
          <w:sz w:val="24"/>
          <w:szCs w:val="24"/>
        </w:rPr>
        <w:t xml:space="preserve">yangın </w:t>
      </w:r>
      <w:proofErr w:type="gramStart"/>
      <w:r w:rsidRPr="00293779">
        <w:rPr>
          <w:sz w:val="24"/>
          <w:szCs w:val="24"/>
        </w:rPr>
        <w:t>firması)  tarafından</w:t>
      </w:r>
      <w:proofErr w:type="gramEnd"/>
      <w:r w:rsidRPr="00293779">
        <w:rPr>
          <w:sz w:val="24"/>
          <w:szCs w:val="24"/>
        </w:rPr>
        <w:t xml:space="preserve"> çizilecek ve tasdike sunulacaktır, ayrıca bir bedel talep edilmeyecekti</w:t>
      </w:r>
      <w:r w:rsidR="00C237DE">
        <w:rPr>
          <w:sz w:val="24"/>
          <w:szCs w:val="24"/>
        </w:rPr>
        <w:t>r.</w:t>
      </w:r>
    </w:p>
    <w:p w14:paraId="30492155" w14:textId="77777777" w:rsidR="00B07E34" w:rsidRPr="00C237DE" w:rsidRDefault="00B07E34" w:rsidP="00C237DE"/>
    <w:p w14:paraId="00908E67" w14:textId="77777777" w:rsidR="00856044" w:rsidRDefault="008B571A">
      <w:pPr>
        <w:pStyle w:val="Balk1"/>
      </w:pPr>
      <w:r>
        <w:t>YANGIN</w:t>
      </w:r>
      <w:r>
        <w:rPr>
          <w:spacing w:val="-6"/>
        </w:rPr>
        <w:t xml:space="preserve"> </w:t>
      </w:r>
      <w:r>
        <w:t>DURDURUCU</w:t>
      </w:r>
      <w:r>
        <w:rPr>
          <w:spacing w:val="-6"/>
        </w:rPr>
        <w:t xml:space="preserve"> </w:t>
      </w:r>
      <w:r>
        <w:t>MALZEMELER</w:t>
      </w:r>
    </w:p>
    <w:p w14:paraId="44B3B4B3" w14:textId="77777777" w:rsidR="00856044" w:rsidRDefault="00856044">
      <w:pPr>
        <w:pStyle w:val="GvdeMetni"/>
        <w:spacing w:before="2"/>
        <w:rPr>
          <w:b/>
          <w:sz w:val="26"/>
        </w:rPr>
      </w:pPr>
    </w:p>
    <w:p w14:paraId="3D28021B" w14:textId="77777777" w:rsidR="00856044" w:rsidRPr="00C237DE" w:rsidRDefault="00C237DE" w:rsidP="00C237DE">
      <w:pPr>
        <w:rPr>
          <w:b/>
          <w:sz w:val="24"/>
        </w:rPr>
      </w:pPr>
      <w:bookmarkStart w:id="5" w:name="AMAÇ:"/>
      <w:bookmarkEnd w:id="5"/>
      <w:r w:rsidRPr="00C237DE">
        <w:rPr>
          <w:b/>
          <w:sz w:val="24"/>
        </w:rPr>
        <w:t>Amaç:</w:t>
      </w:r>
    </w:p>
    <w:p w14:paraId="42E5AB43" w14:textId="77777777" w:rsidR="00856044" w:rsidRDefault="00856044">
      <w:pPr>
        <w:pStyle w:val="GvdeMetni"/>
        <w:spacing w:before="5"/>
        <w:rPr>
          <w:b/>
          <w:i/>
          <w:sz w:val="22"/>
        </w:rPr>
      </w:pPr>
    </w:p>
    <w:p w14:paraId="7FE800ED" w14:textId="77777777" w:rsidR="00856044" w:rsidRPr="00EE29A0" w:rsidRDefault="00EE29A0" w:rsidP="00EE29A0">
      <w:pPr>
        <w:pStyle w:val="GvdeMetni"/>
        <w:spacing w:line="360" w:lineRule="auto"/>
        <w:ind w:right="794"/>
        <w:jc w:val="both"/>
      </w:pPr>
      <w:r>
        <w:t xml:space="preserve">Yangın sırasında, </w:t>
      </w:r>
      <w:r w:rsidR="008B571A">
        <w:t>yangının çıktığı ortamdan diğer ortamlara alev, duman ve gaz olarak</w:t>
      </w:r>
      <w:r w:rsidR="008B571A">
        <w:rPr>
          <w:spacing w:val="-58"/>
        </w:rPr>
        <w:t xml:space="preserve"> </w:t>
      </w:r>
      <w:r w:rsidR="008B571A">
        <w:t>yayılımını</w:t>
      </w:r>
      <w:r w:rsidR="008B571A">
        <w:rPr>
          <w:spacing w:val="4"/>
        </w:rPr>
        <w:t xml:space="preserve"> </w:t>
      </w:r>
      <w:r w:rsidR="008B571A">
        <w:t>tamamen</w:t>
      </w:r>
      <w:r w:rsidR="008B571A">
        <w:rPr>
          <w:spacing w:val="1"/>
        </w:rPr>
        <w:t xml:space="preserve"> </w:t>
      </w:r>
      <w:r w:rsidR="008B571A">
        <w:t>engellemek.</w:t>
      </w:r>
      <w:r>
        <w:t xml:space="preserve"> </w:t>
      </w:r>
      <w:r w:rsidR="008B571A">
        <w:t>09.09.2009</w:t>
      </w:r>
      <w:r w:rsidR="008B571A">
        <w:rPr>
          <w:spacing w:val="-4"/>
        </w:rPr>
        <w:t xml:space="preserve"> </w:t>
      </w:r>
      <w:r w:rsidR="008B571A">
        <w:t>tarihli</w:t>
      </w:r>
      <w:r w:rsidR="008B571A">
        <w:rPr>
          <w:spacing w:val="-2"/>
        </w:rPr>
        <w:t xml:space="preserve"> </w:t>
      </w:r>
      <w:r w:rsidR="008B571A">
        <w:t>Türkiye</w:t>
      </w:r>
      <w:r w:rsidR="008B571A">
        <w:rPr>
          <w:spacing w:val="-1"/>
        </w:rPr>
        <w:t xml:space="preserve"> </w:t>
      </w:r>
      <w:r w:rsidR="008B571A">
        <w:t>Yangından</w:t>
      </w:r>
      <w:r w:rsidR="008B571A">
        <w:rPr>
          <w:spacing w:val="-3"/>
        </w:rPr>
        <w:t xml:space="preserve"> </w:t>
      </w:r>
      <w:r w:rsidR="008B571A">
        <w:t>Korunma</w:t>
      </w:r>
      <w:r w:rsidR="008B571A">
        <w:rPr>
          <w:spacing w:val="-2"/>
        </w:rPr>
        <w:t xml:space="preserve"> </w:t>
      </w:r>
      <w:r w:rsidR="008B571A">
        <w:t>Yönetmeliği</w:t>
      </w:r>
      <w:r w:rsidR="008B571A">
        <w:rPr>
          <w:spacing w:val="-1"/>
        </w:rPr>
        <w:t xml:space="preserve"> </w:t>
      </w:r>
      <w:r w:rsidR="008B571A">
        <w:t>gereği,</w:t>
      </w:r>
      <w:r w:rsidR="008B571A">
        <w:rPr>
          <w:spacing w:val="-2"/>
        </w:rPr>
        <w:t xml:space="preserve"> </w:t>
      </w:r>
      <w:r w:rsidR="008B571A">
        <w:t>elektrik</w:t>
      </w:r>
      <w:r w:rsidR="008B571A">
        <w:rPr>
          <w:spacing w:val="-3"/>
        </w:rPr>
        <w:t xml:space="preserve"> </w:t>
      </w:r>
      <w:r w:rsidR="008B571A">
        <w:t>ve</w:t>
      </w:r>
      <w:r w:rsidR="008B571A">
        <w:rPr>
          <w:spacing w:val="-4"/>
        </w:rPr>
        <w:t xml:space="preserve"> </w:t>
      </w:r>
      <w:r w:rsidR="008B571A">
        <w:t>mekanik</w:t>
      </w:r>
      <w:r w:rsidR="008B571A">
        <w:rPr>
          <w:spacing w:val="-57"/>
        </w:rPr>
        <w:t xml:space="preserve"> </w:t>
      </w:r>
      <w:r w:rsidR="008B571A">
        <w:t>şaftların belli disiplinler altında yangına karşı izole edilmesi zorunludur. Çünkü bu şaftlar ve</w:t>
      </w:r>
      <w:r w:rsidR="008B571A">
        <w:rPr>
          <w:spacing w:val="-57"/>
        </w:rPr>
        <w:t xml:space="preserve"> </w:t>
      </w:r>
      <w:r w:rsidR="008B571A">
        <w:t>açıklıklar yangın sırasında doğal bir baca görevi görmekte, yangını körüklemekte ve ayrıca</w:t>
      </w:r>
      <w:r w:rsidR="008B571A">
        <w:rPr>
          <w:spacing w:val="1"/>
        </w:rPr>
        <w:t xml:space="preserve"> </w:t>
      </w:r>
      <w:r w:rsidR="008B571A">
        <w:t>yangının</w:t>
      </w:r>
      <w:r w:rsidR="008B571A">
        <w:rPr>
          <w:spacing w:val="-1"/>
        </w:rPr>
        <w:t xml:space="preserve"> </w:t>
      </w:r>
      <w:r w:rsidR="008B571A">
        <w:t>alev, duman</w:t>
      </w:r>
      <w:r w:rsidR="008B571A">
        <w:rPr>
          <w:spacing w:val="2"/>
        </w:rPr>
        <w:t xml:space="preserve"> </w:t>
      </w:r>
      <w:r w:rsidR="008B571A">
        <w:t>olarak</w:t>
      </w:r>
      <w:r w:rsidR="008B571A">
        <w:rPr>
          <w:spacing w:val="-1"/>
        </w:rPr>
        <w:t xml:space="preserve"> </w:t>
      </w:r>
      <w:r w:rsidR="008B571A">
        <w:t>diğer bölümlere</w:t>
      </w:r>
      <w:r w:rsidR="008B571A">
        <w:rPr>
          <w:spacing w:val="2"/>
        </w:rPr>
        <w:t xml:space="preserve"> </w:t>
      </w:r>
      <w:r w:rsidR="008B571A">
        <w:t>geçişine olanak</w:t>
      </w:r>
      <w:r w:rsidR="008B571A">
        <w:rPr>
          <w:spacing w:val="-1"/>
        </w:rPr>
        <w:t xml:space="preserve"> </w:t>
      </w:r>
      <w:r w:rsidR="008B571A">
        <w:t>sağlamaktadır.</w:t>
      </w:r>
      <w:r>
        <w:t xml:space="preserve"> </w:t>
      </w:r>
      <w:r w:rsidR="008B571A">
        <w:t xml:space="preserve">Buna göre bütün bina </w:t>
      </w:r>
      <w:r w:rsidR="008B571A">
        <w:lastRenderedPageBreak/>
        <w:t>ve yapılardaki elektrik tesisatının bulunduğu şaft ve açıklıklar</w:t>
      </w:r>
      <w:r w:rsidR="008B571A">
        <w:rPr>
          <w:spacing w:val="1"/>
        </w:rPr>
        <w:t xml:space="preserve"> </w:t>
      </w:r>
      <w:r w:rsidR="008B571A">
        <w:t>yönetmeliğin 69. Maddesinde belirtildiği şekilde bir yangın bölmesinden diğer bir yangın</w:t>
      </w:r>
      <w:r w:rsidR="008B571A">
        <w:rPr>
          <w:spacing w:val="1"/>
        </w:rPr>
        <w:t xml:space="preserve"> </w:t>
      </w:r>
      <w:r w:rsidR="008B571A">
        <w:t>bölmesine</w:t>
      </w:r>
      <w:r w:rsidR="008B571A">
        <w:rPr>
          <w:spacing w:val="-4"/>
        </w:rPr>
        <w:t xml:space="preserve"> </w:t>
      </w:r>
      <w:r w:rsidR="008B571A">
        <w:t>yatay</w:t>
      </w:r>
      <w:r w:rsidR="008B571A">
        <w:rPr>
          <w:spacing w:val="-3"/>
        </w:rPr>
        <w:t xml:space="preserve"> </w:t>
      </w:r>
      <w:r w:rsidR="008B571A">
        <w:t>ve</w:t>
      </w:r>
      <w:r w:rsidR="008B571A">
        <w:rPr>
          <w:spacing w:val="-3"/>
        </w:rPr>
        <w:t xml:space="preserve"> </w:t>
      </w:r>
      <w:r w:rsidR="008B571A">
        <w:t>düşey</w:t>
      </w:r>
      <w:r w:rsidR="008B571A">
        <w:rPr>
          <w:spacing w:val="-6"/>
        </w:rPr>
        <w:t xml:space="preserve"> </w:t>
      </w:r>
      <w:r w:rsidR="008B571A">
        <w:t>geçişlerde</w:t>
      </w:r>
      <w:r w:rsidR="008B571A">
        <w:rPr>
          <w:spacing w:val="-1"/>
        </w:rPr>
        <w:t xml:space="preserve"> </w:t>
      </w:r>
      <w:r w:rsidR="008B571A">
        <w:t>yangın</w:t>
      </w:r>
      <w:r w:rsidR="008B571A">
        <w:rPr>
          <w:spacing w:val="-3"/>
        </w:rPr>
        <w:t xml:space="preserve"> </w:t>
      </w:r>
      <w:r w:rsidR="008B571A">
        <w:t>ve/veya</w:t>
      </w:r>
      <w:r w:rsidR="008B571A">
        <w:rPr>
          <w:spacing w:val="-1"/>
        </w:rPr>
        <w:t xml:space="preserve"> </w:t>
      </w:r>
      <w:r w:rsidR="008B571A">
        <w:t>dumanın</w:t>
      </w:r>
      <w:r w:rsidR="008B571A">
        <w:rPr>
          <w:spacing w:val="-3"/>
        </w:rPr>
        <w:t xml:space="preserve"> </w:t>
      </w:r>
      <w:r w:rsidR="008B571A">
        <w:t>geçişini</w:t>
      </w:r>
      <w:r w:rsidR="008B571A">
        <w:rPr>
          <w:spacing w:val="-1"/>
        </w:rPr>
        <w:t xml:space="preserve"> </w:t>
      </w:r>
      <w:r w:rsidR="008B571A">
        <w:t>engelleyecek</w:t>
      </w:r>
      <w:r w:rsidR="008B571A">
        <w:rPr>
          <w:spacing w:val="-2"/>
        </w:rPr>
        <w:t xml:space="preserve"> </w:t>
      </w:r>
      <w:r w:rsidR="008B571A">
        <w:t>şekilde</w:t>
      </w:r>
      <w:r w:rsidR="008B571A">
        <w:rPr>
          <w:spacing w:val="-57"/>
        </w:rPr>
        <w:t xml:space="preserve"> </w:t>
      </w:r>
      <w:proofErr w:type="spellStart"/>
      <w:r w:rsidR="008B571A">
        <w:t>Uluslarararası</w:t>
      </w:r>
      <w:proofErr w:type="spellEnd"/>
      <w:r w:rsidR="008B571A">
        <w:t xml:space="preserve"> Standartlardaki kalite belgelerine sahip malzemeler kullanılarak ve üretici</w:t>
      </w:r>
      <w:r w:rsidR="008B571A">
        <w:rPr>
          <w:spacing w:val="1"/>
        </w:rPr>
        <w:t xml:space="preserve"> </w:t>
      </w:r>
      <w:r w:rsidR="008B571A">
        <w:t>firmanın</w:t>
      </w:r>
      <w:r w:rsidR="008B571A">
        <w:rPr>
          <w:spacing w:val="1"/>
        </w:rPr>
        <w:t xml:space="preserve"> </w:t>
      </w:r>
      <w:r w:rsidR="008B571A">
        <w:t>spesifikasyonlarına</w:t>
      </w:r>
      <w:r w:rsidR="008B571A">
        <w:rPr>
          <w:spacing w:val="2"/>
        </w:rPr>
        <w:t xml:space="preserve"> </w:t>
      </w:r>
      <w:r w:rsidR="008B571A">
        <w:t>göre</w:t>
      </w:r>
      <w:r w:rsidR="008B571A">
        <w:rPr>
          <w:spacing w:val="-2"/>
        </w:rPr>
        <w:t xml:space="preserve"> </w:t>
      </w:r>
      <w:r w:rsidR="008B571A">
        <w:t>tasarım</w:t>
      </w:r>
      <w:r w:rsidR="008B571A">
        <w:rPr>
          <w:spacing w:val="-3"/>
        </w:rPr>
        <w:t xml:space="preserve"> </w:t>
      </w:r>
      <w:r w:rsidR="008B571A">
        <w:t>ve uygulama</w:t>
      </w:r>
      <w:r w:rsidR="008B571A">
        <w:rPr>
          <w:spacing w:val="2"/>
        </w:rPr>
        <w:t xml:space="preserve"> </w:t>
      </w:r>
      <w:r w:rsidR="008B571A">
        <w:t>yapılarak</w:t>
      </w:r>
      <w:r w:rsidR="008B571A">
        <w:rPr>
          <w:spacing w:val="-1"/>
        </w:rPr>
        <w:t xml:space="preserve"> </w:t>
      </w:r>
      <w:r w:rsidR="008B571A">
        <w:t>kapatılacaktır.</w:t>
      </w:r>
    </w:p>
    <w:p w14:paraId="02789144" w14:textId="77777777" w:rsidR="00856044" w:rsidRPr="00EE29A0" w:rsidRDefault="00EE29A0" w:rsidP="00EE29A0">
      <w:pPr>
        <w:rPr>
          <w:b/>
          <w:sz w:val="24"/>
        </w:rPr>
      </w:pPr>
      <w:bookmarkStart w:id="6" w:name="STANDARTLAR_VE_ONAYLAR:"/>
      <w:bookmarkEnd w:id="6"/>
      <w:r w:rsidRPr="00EE29A0">
        <w:rPr>
          <w:b/>
          <w:sz w:val="24"/>
        </w:rPr>
        <w:t>Standartlar</w:t>
      </w:r>
      <w:r w:rsidR="008B571A" w:rsidRPr="00EE29A0">
        <w:rPr>
          <w:b/>
          <w:spacing w:val="-9"/>
          <w:sz w:val="24"/>
        </w:rPr>
        <w:t xml:space="preserve"> </w:t>
      </w:r>
      <w:r w:rsidRPr="00EE29A0">
        <w:rPr>
          <w:b/>
          <w:sz w:val="24"/>
        </w:rPr>
        <w:t>ve</w:t>
      </w:r>
      <w:r w:rsidR="008B571A" w:rsidRPr="00EE29A0">
        <w:rPr>
          <w:b/>
          <w:spacing w:val="-7"/>
          <w:sz w:val="24"/>
        </w:rPr>
        <w:t xml:space="preserve"> </w:t>
      </w:r>
      <w:r w:rsidRPr="00EE29A0">
        <w:rPr>
          <w:b/>
          <w:sz w:val="24"/>
        </w:rPr>
        <w:t>onaylar:</w:t>
      </w:r>
    </w:p>
    <w:p w14:paraId="66699945" w14:textId="77777777" w:rsidR="00856044" w:rsidRDefault="00856044">
      <w:pPr>
        <w:pStyle w:val="GvdeMetni"/>
        <w:spacing w:before="4"/>
        <w:rPr>
          <w:b/>
          <w:i/>
          <w:sz w:val="22"/>
        </w:rPr>
      </w:pPr>
    </w:p>
    <w:p w14:paraId="7C29D56A" w14:textId="77777777" w:rsidR="00856044" w:rsidRDefault="008B571A" w:rsidP="005F4938">
      <w:pPr>
        <w:pStyle w:val="ListeParagraf"/>
        <w:numPr>
          <w:ilvl w:val="0"/>
          <w:numId w:val="113"/>
        </w:numPr>
        <w:tabs>
          <w:tab w:val="left" w:pos="1122"/>
        </w:tabs>
        <w:spacing w:before="1" w:line="360" w:lineRule="auto"/>
        <w:ind w:right="794"/>
        <w:jc w:val="both"/>
        <w:rPr>
          <w:sz w:val="24"/>
        </w:rPr>
      </w:pPr>
      <w:r>
        <w:rPr>
          <w:sz w:val="24"/>
        </w:rPr>
        <w:t>Kullanılacak</w:t>
      </w:r>
      <w:r>
        <w:rPr>
          <w:spacing w:val="1"/>
          <w:sz w:val="24"/>
        </w:rPr>
        <w:t xml:space="preserve"> </w:t>
      </w:r>
      <w:r>
        <w:rPr>
          <w:sz w:val="24"/>
        </w:rPr>
        <w:t>yangın</w:t>
      </w:r>
      <w:r>
        <w:rPr>
          <w:spacing w:val="1"/>
          <w:sz w:val="24"/>
        </w:rPr>
        <w:t xml:space="preserve"> </w:t>
      </w:r>
      <w:r>
        <w:rPr>
          <w:sz w:val="24"/>
        </w:rPr>
        <w:t>durdurucu</w:t>
      </w:r>
      <w:r>
        <w:rPr>
          <w:spacing w:val="1"/>
          <w:sz w:val="24"/>
        </w:rPr>
        <w:t xml:space="preserve"> </w:t>
      </w:r>
      <w:r>
        <w:rPr>
          <w:sz w:val="24"/>
        </w:rPr>
        <w:t>malzemeler</w:t>
      </w:r>
      <w:r>
        <w:rPr>
          <w:spacing w:val="1"/>
          <w:sz w:val="24"/>
        </w:rPr>
        <w:t xml:space="preserve"> </w:t>
      </w:r>
      <w:r>
        <w:rPr>
          <w:sz w:val="24"/>
        </w:rPr>
        <w:t>her</w:t>
      </w:r>
      <w:r>
        <w:rPr>
          <w:spacing w:val="1"/>
          <w:sz w:val="24"/>
        </w:rPr>
        <w:t xml:space="preserve"> </w:t>
      </w:r>
      <w:r>
        <w:rPr>
          <w:sz w:val="24"/>
        </w:rPr>
        <w:t>detay</w:t>
      </w:r>
      <w:r>
        <w:rPr>
          <w:spacing w:val="1"/>
          <w:sz w:val="24"/>
        </w:rPr>
        <w:t xml:space="preserve"> </w:t>
      </w:r>
      <w:r>
        <w:rPr>
          <w:sz w:val="24"/>
        </w:rPr>
        <w:t>için</w:t>
      </w:r>
      <w:r>
        <w:rPr>
          <w:spacing w:val="1"/>
          <w:sz w:val="24"/>
        </w:rPr>
        <w:t xml:space="preserve"> </w:t>
      </w:r>
      <w:r>
        <w:rPr>
          <w:sz w:val="24"/>
        </w:rPr>
        <w:t>özel</w:t>
      </w:r>
      <w:r>
        <w:rPr>
          <w:spacing w:val="1"/>
          <w:sz w:val="24"/>
        </w:rPr>
        <w:t xml:space="preserve"> </w:t>
      </w:r>
      <w:r>
        <w:rPr>
          <w:sz w:val="24"/>
        </w:rPr>
        <w:t>olarak</w:t>
      </w:r>
      <w:r>
        <w:rPr>
          <w:spacing w:val="1"/>
          <w:sz w:val="24"/>
        </w:rPr>
        <w:t xml:space="preserve"> </w:t>
      </w:r>
      <w:r>
        <w:rPr>
          <w:sz w:val="24"/>
        </w:rPr>
        <w:t>UL</w:t>
      </w:r>
      <w:r>
        <w:rPr>
          <w:spacing w:val="1"/>
          <w:sz w:val="24"/>
        </w:rPr>
        <w:t xml:space="preserve"> </w:t>
      </w:r>
      <w:r>
        <w:rPr>
          <w:sz w:val="24"/>
        </w:rPr>
        <w:t>1479</w:t>
      </w:r>
      <w:r>
        <w:rPr>
          <w:spacing w:val="1"/>
          <w:sz w:val="24"/>
        </w:rPr>
        <w:t xml:space="preserve"> </w:t>
      </w:r>
      <w:r>
        <w:rPr>
          <w:sz w:val="24"/>
        </w:rPr>
        <w:t>standartlarına göre testlere tabi tutulmuş olup; her geçiş için ayrı UL onaylarına sahip</w:t>
      </w:r>
      <w:r>
        <w:rPr>
          <w:spacing w:val="1"/>
          <w:sz w:val="24"/>
        </w:rPr>
        <w:t xml:space="preserve"> </w:t>
      </w:r>
      <w:r>
        <w:rPr>
          <w:sz w:val="24"/>
        </w:rPr>
        <w:t>olmalıdır.</w:t>
      </w:r>
    </w:p>
    <w:p w14:paraId="6BED432F" w14:textId="77777777" w:rsidR="00856044" w:rsidRDefault="008B571A" w:rsidP="005F4938">
      <w:pPr>
        <w:pStyle w:val="ListeParagraf"/>
        <w:numPr>
          <w:ilvl w:val="0"/>
          <w:numId w:val="113"/>
        </w:numPr>
        <w:tabs>
          <w:tab w:val="left" w:pos="1122"/>
        </w:tabs>
        <w:spacing w:before="120" w:line="360" w:lineRule="auto"/>
        <w:ind w:right="794"/>
        <w:jc w:val="both"/>
        <w:rPr>
          <w:sz w:val="24"/>
        </w:rPr>
      </w:pPr>
      <w:r>
        <w:rPr>
          <w:sz w:val="24"/>
        </w:rPr>
        <w:t>Ürünün UL onayı olsa bile; mevcut penetrasyon detayına uymadığı sürece onayı kabul</w:t>
      </w:r>
      <w:r>
        <w:rPr>
          <w:spacing w:val="1"/>
          <w:sz w:val="24"/>
        </w:rPr>
        <w:t xml:space="preserve"> </w:t>
      </w:r>
      <w:r>
        <w:rPr>
          <w:sz w:val="24"/>
        </w:rPr>
        <w:t>edilmeyecektir.</w:t>
      </w:r>
      <w:r>
        <w:rPr>
          <w:spacing w:val="1"/>
          <w:sz w:val="24"/>
        </w:rPr>
        <w:t xml:space="preserve"> </w:t>
      </w:r>
      <w:r>
        <w:rPr>
          <w:sz w:val="24"/>
        </w:rPr>
        <w:t>Her detay için</w:t>
      </w:r>
      <w:r>
        <w:rPr>
          <w:spacing w:val="1"/>
          <w:sz w:val="24"/>
        </w:rPr>
        <w:t xml:space="preserve"> </w:t>
      </w:r>
      <w:r>
        <w:rPr>
          <w:sz w:val="24"/>
        </w:rPr>
        <w:t>mevcut</w:t>
      </w:r>
      <w:r>
        <w:rPr>
          <w:spacing w:val="1"/>
          <w:sz w:val="24"/>
        </w:rPr>
        <w:t xml:space="preserve"> </w:t>
      </w:r>
      <w:r>
        <w:rPr>
          <w:sz w:val="24"/>
        </w:rPr>
        <w:t>onayın</w:t>
      </w:r>
      <w:r>
        <w:rPr>
          <w:spacing w:val="1"/>
          <w:sz w:val="24"/>
        </w:rPr>
        <w:t xml:space="preserve"> </w:t>
      </w:r>
      <w:r>
        <w:rPr>
          <w:sz w:val="24"/>
        </w:rPr>
        <w:t>uygunluğunu</w:t>
      </w:r>
      <w:r>
        <w:rPr>
          <w:spacing w:val="1"/>
          <w:sz w:val="24"/>
        </w:rPr>
        <w:t xml:space="preserve"> </w:t>
      </w:r>
      <w:r>
        <w:rPr>
          <w:sz w:val="24"/>
        </w:rPr>
        <w:t xml:space="preserve">gösteren </w:t>
      </w:r>
      <w:proofErr w:type="spellStart"/>
      <w:r>
        <w:rPr>
          <w:sz w:val="24"/>
        </w:rPr>
        <w:t>dökümanlar</w:t>
      </w:r>
      <w:proofErr w:type="spellEnd"/>
      <w:r>
        <w:rPr>
          <w:spacing w:val="1"/>
          <w:sz w:val="24"/>
        </w:rPr>
        <w:t xml:space="preserve"> </w:t>
      </w:r>
      <w:r>
        <w:rPr>
          <w:sz w:val="24"/>
        </w:rPr>
        <w:t>ve</w:t>
      </w:r>
      <w:r>
        <w:rPr>
          <w:spacing w:val="1"/>
          <w:sz w:val="24"/>
        </w:rPr>
        <w:t xml:space="preserve"> </w:t>
      </w:r>
      <w:r>
        <w:rPr>
          <w:sz w:val="24"/>
        </w:rPr>
        <w:t>çizimler işverene sunulmalıdır. Ürünün uygulama detayları ilgili UL onayında belirtilen</w:t>
      </w:r>
      <w:r>
        <w:rPr>
          <w:spacing w:val="1"/>
          <w:sz w:val="24"/>
        </w:rPr>
        <w:t xml:space="preserve"> </w:t>
      </w:r>
      <w:r>
        <w:rPr>
          <w:sz w:val="24"/>
        </w:rPr>
        <w:t>yöntem ve</w:t>
      </w:r>
      <w:r>
        <w:rPr>
          <w:spacing w:val="-1"/>
          <w:sz w:val="24"/>
        </w:rPr>
        <w:t xml:space="preserve"> </w:t>
      </w:r>
      <w:r>
        <w:rPr>
          <w:sz w:val="24"/>
        </w:rPr>
        <w:t>değerlere</w:t>
      </w:r>
      <w:r>
        <w:rPr>
          <w:spacing w:val="3"/>
          <w:sz w:val="24"/>
        </w:rPr>
        <w:t xml:space="preserve"> </w:t>
      </w:r>
      <w:r>
        <w:rPr>
          <w:sz w:val="24"/>
        </w:rPr>
        <w:t>uygun</w:t>
      </w:r>
      <w:r>
        <w:rPr>
          <w:spacing w:val="3"/>
          <w:sz w:val="24"/>
        </w:rPr>
        <w:t xml:space="preserve"> </w:t>
      </w:r>
      <w:r>
        <w:rPr>
          <w:sz w:val="24"/>
        </w:rPr>
        <w:t>olmalıdır</w:t>
      </w:r>
    </w:p>
    <w:p w14:paraId="08374FB3" w14:textId="77777777" w:rsidR="00856044" w:rsidRDefault="008B571A" w:rsidP="005F4938">
      <w:pPr>
        <w:pStyle w:val="ListeParagraf"/>
        <w:numPr>
          <w:ilvl w:val="0"/>
          <w:numId w:val="113"/>
        </w:numPr>
        <w:tabs>
          <w:tab w:val="left" w:pos="1122"/>
        </w:tabs>
        <w:spacing w:before="120" w:line="360" w:lineRule="auto"/>
        <w:ind w:right="794"/>
        <w:jc w:val="both"/>
        <w:rPr>
          <w:sz w:val="24"/>
        </w:rPr>
      </w:pPr>
      <w:r>
        <w:rPr>
          <w:sz w:val="24"/>
        </w:rPr>
        <w:t>Sismik onay aranan ürünlerin testleri FEMA 461 standartlarına göre yapılmış olmalı ve</w:t>
      </w:r>
      <w:r>
        <w:rPr>
          <w:spacing w:val="1"/>
          <w:sz w:val="24"/>
        </w:rPr>
        <w:t xml:space="preserve"> </w:t>
      </w:r>
      <w:r>
        <w:rPr>
          <w:sz w:val="24"/>
        </w:rPr>
        <w:t>ilgili</w:t>
      </w:r>
      <w:r>
        <w:rPr>
          <w:spacing w:val="2"/>
          <w:sz w:val="24"/>
        </w:rPr>
        <w:t xml:space="preserve"> </w:t>
      </w:r>
      <w:r>
        <w:rPr>
          <w:sz w:val="24"/>
        </w:rPr>
        <w:t>sismik test</w:t>
      </w:r>
      <w:r>
        <w:rPr>
          <w:spacing w:val="1"/>
          <w:sz w:val="24"/>
        </w:rPr>
        <w:t xml:space="preserve"> </w:t>
      </w:r>
      <w:r>
        <w:rPr>
          <w:sz w:val="24"/>
        </w:rPr>
        <w:t>raporları üretici</w:t>
      </w:r>
      <w:r>
        <w:rPr>
          <w:spacing w:val="3"/>
          <w:sz w:val="24"/>
        </w:rPr>
        <w:t xml:space="preserve"> </w:t>
      </w:r>
      <w:r>
        <w:rPr>
          <w:sz w:val="24"/>
        </w:rPr>
        <w:t>tarafından sunulmalıdır.</w:t>
      </w:r>
    </w:p>
    <w:p w14:paraId="4CF92F9D" w14:textId="77777777" w:rsidR="00EE29A0" w:rsidRDefault="008B571A" w:rsidP="005F4938">
      <w:pPr>
        <w:pStyle w:val="ListeParagraf"/>
        <w:numPr>
          <w:ilvl w:val="0"/>
          <w:numId w:val="113"/>
        </w:numPr>
        <w:tabs>
          <w:tab w:val="left" w:pos="1122"/>
        </w:tabs>
        <w:spacing w:before="89" w:line="360" w:lineRule="auto"/>
        <w:ind w:right="757"/>
        <w:jc w:val="both"/>
        <w:rPr>
          <w:sz w:val="24"/>
        </w:rPr>
      </w:pPr>
      <w:r w:rsidRPr="00EE29A0">
        <w:rPr>
          <w:sz w:val="24"/>
        </w:rPr>
        <w:t>Kablo boyası penetrasyon yalıtımında kullanılmadığı için bu ürünün IEC 331 ve IEC 332</w:t>
      </w:r>
      <w:r w:rsidRPr="00EE29A0">
        <w:rPr>
          <w:spacing w:val="-57"/>
          <w:sz w:val="24"/>
        </w:rPr>
        <w:t xml:space="preserve"> </w:t>
      </w:r>
      <w:r w:rsidRPr="00EE29A0">
        <w:rPr>
          <w:sz w:val="24"/>
        </w:rPr>
        <w:t>standartları</w:t>
      </w:r>
      <w:r w:rsidR="00EE29A0" w:rsidRPr="00EE29A0">
        <w:rPr>
          <w:sz w:val="24"/>
        </w:rPr>
        <w:t>na</w:t>
      </w:r>
      <w:r w:rsidRPr="00EE29A0">
        <w:rPr>
          <w:sz w:val="24"/>
        </w:rPr>
        <w:t xml:space="preserve"> göre</w:t>
      </w:r>
      <w:r w:rsidRPr="00EE29A0">
        <w:rPr>
          <w:spacing w:val="1"/>
          <w:sz w:val="24"/>
        </w:rPr>
        <w:t xml:space="preserve"> </w:t>
      </w:r>
      <w:r w:rsidRPr="00EE29A0">
        <w:rPr>
          <w:sz w:val="24"/>
        </w:rPr>
        <w:t>test</w:t>
      </w:r>
      <w:r w:rsidRPr="00EE29A0">
        <w:rPr>
          <w:spacing w:val="-2"/>
          <w:sz w:val="24"/>
        </w:rPr>
        <w:t xml:space="preserve"> </w:t>
      </w:r>
      <w:r w:rsidRPr="00EE29A0">
        <w:rPr>
          <w:sz w:val="24"/>
        </w:rPr>
        <w:t>onayları</w:t>
      </w:r>
      <w:r w:rsidRPr="00EE29A0">
        <w:rPr>
          <w:spacing w:val="1"/>
          <w:sz w:val="24"/>
        </w:rPr>
        <w:t xml:space="preserve"> </w:t>
      </w:r>
      <w:r w:rsidRPr="00EE29A0">
        <w:rPr>
          <w:sz w:val="24"/>
        </w:rPr>
        <w:t>işverene</w:t>
      </w:r>
      <w:r w:rsidRPr="00EE29A0">
        <w:rPr>
          <w:spacing w:val="1"/>
          <w:sz w:val="24"/>
        </w:rPr>
        <w:t xml:space="preserve"> </w:t>
      </w:r>
      <w:r w:rsidR="00EE29A0" w:rsidRPr="00EE29A0">
        <w:rPr>
          <w:sz w:val="24"/>
        </w:rPr>
        <w:t>sunulmalıdır.</w:t>
      </w:r>
    </w:p>
    <w:p w14:paraId="0EA46C9C" w14:textId="77777777" w:rsidR="00EE29A0" w:rsidRDefault="008B571A" w:rsidP="0095376E">
      <w:pPr>
        <w:pStyle w:val="ListeParagraf"/>
        <w:numPr>
          <w:ilvl w:val="2"/>
          <w:numId w:val="7"/>
        </w:numPr>
        <w:tabs>
          <w:tab w:val="left" w:pos="1122"/>
        </w:tabs>
        <w:spacing w:before="120" w:line="360" w:lineRule="auto"/>
        <w:ind w:left="1121" w:right="754"/>
        <w:jc w:val="both"/>
        <w:rPr>
          <w:sz w:val="24"/>
        </w:rPr>
      </w:pPr>
      <w:r w:rsidRPr="00EE29A0">
        <w:rPr>
          <w:sz w:val="24"/>
        </w:rPr>
        <w:t>UL onaylarına ek olarak ürün FM, akustik dayanım test raporu, duman sızdırmazlık test</w:t>
      </w:r>
      <w:r w:rsidRPr="00EE29A0">
        <w:rPr>
          <w:spacing w:val="1"/>
          <w:sz w:val="24"/>
        </w:rPr>
        <w:t xml:space="preserve"> </w:t>
      </w:r>
      <w:r w:rsidRPr="00EE29A0">
        <w:rPr>
          <w:sz w:val="24"/>
        </w:rPr>
        <w:t>raporu gibi</w:t>
      </w:r>
      <w:r w:rsidRPr="00EE29A0">
        <w:rPr>
          <w:spacing w:val="-2"/>
          <w:sz w:val="24"/>
        </w:rPr>
        <w:t xml:space="preserve"> </w:t>
      </w:r>
      <w:r w:rsidRPr="00EE29A0">
        <w:rPr>
          <w:sz w:val="24"/>
        </w:rPr>
        <w:t>uluslararası geçerlilikte</w:t>
      </w:r>
      <w:r w:rsidRPr="00EE29A0">
        <w:rPr>
          <w:spacing w:val="2"/>
          <w:sz w:val="24"/>
        </w:rPr>
        <w:t xml:space="preserve"> </w:t>
      </w:r>
      <w:r w:rsidRPr="00EE29A0">
        <w:rPr>
          <w:sz w:val="24"/>
        </w:rPr>
        <w:t>sertifika ve</w:t>
      </w:r>
      <w:r w:rsidRPr="00EE29A0">
        <w:rPr>
          <w:spacing w:val="-1"/>
          <w:sz w:val="24"/>
        </w:rPr>
        <w:t xml:space="preserve"> </w:t>
      </w:r>
      <w:r w:rsidRPr="00EE29A0">
        <w:rPr>
          <w:sz w:val="24"/>
        </w:rPr>
        <w:t>belgelere sahip</w:t>
      </w:r>
      <w:r w:rsidRPr="00EE29A0">
        <w:rPr>
          <w:spacing w:val="-1"/>
          <w:sz w:val="24"/>
        </w:rPr>
        <w:t xml:space="preserve"> </w:t>
      </w:r>
      <w:r w:rsidRPr="00EE29A0">
        <w:rPr>
          <w:sz w:val="24"/>
        </w:rPr>
        <w:t>olmalıdır.</w:t>
      </w:r>
    </w:p>
    <w:p w14:paraId="54E75697" w14:textId="77777777" w:rsidR="00856044" w:rsidRPr="00EE29A0" w:rsidRDefault="008B571A" w:rsidP="0095376E">
      <w:pPr>
        <w:pStyle w:val="ListeParagraf"/>
        <w:numPr>
          <w:ilvl w:val="2"/>
          <w:numId w:val="7"/>
        </w:numPr>
        <w:tabs>
          <w:tab w:val="left" w:pos="1122"/>
        </w:tabs>
        <w:spacing w:before="120" w:line="360" w:lineRule="auto"/>
        <w:ind w:left="1121" w:right="754"/>
        <w:jc w:val="both"/>
        <w:rPr>
          <w:sz w:val="24"/>
        </w:rPr>
      </w:pPr>
      <w:r w:rsidRPr="00EE29A0">
        <w:rPr>
          <w:sz w:val="24"/>
        </w:rPr>
        <w:t>Kullanılacak</w:t>
      </w:r>
      <w:r w:rsidRPr="00EE29A0">
        <w:rPr>
          <w:spacing w:val="1"/>
          <w:sz w:val="24"/>
        </w:rPr>
        <w:t xml:space="preserve"> </w:t>
      </w:r>
      <w:r w:rsidRPr="00EE29A0">
        <w:rPr>
          <w:sz w:val="24"/>
        </w:rPr>
        <w:t>tüm</w:t>
      </w:r>
      <w:r w:rsidRPr="00EE29A0">
        <w:rPr>
          <w:spacing w:val="1"/>
          <w:sz w:val="24"/>
        </w:rPr>
        <w:t xml:space="preserve"> </w:t>
      </w:r>
      <w:r w:rsidRPr="00EE29A0">
        <w:rPr>
          <w:sz w:val="24"/>
        </w:rPr>
        <w:t>yangın</w:t>
      </w:r>
      <w:r w:rsidRPr="00EE29A0">
        <w:rPr>
          <w:spacing w:val="1"/>
          <w:sz w:val="24"/>
        </w:rPr>
        <w:t xml:space="preserve"> </w:t>
      </w:r>
      <w:r w:rsidRPr="00EE29A0">
        <w:rPr>
          <w:sz w:val="24"/>
        </w:rPr>
        <w:t>durdurucu</w:t>
      </w:r>
      <w:r w:rsidRPr="00EE29A0">
        <w:rPr>
          <w:spacing w:val="1"/>
          <w:sz w:val="24"/>
        </w:rPr>
        <w:t xml:space="preserve"> </w:t>
      </w:r>
      <w:r w:rsidRPr="00EE29A0">
        <w:rPr>
          <w:sz w:val="24"/>
        </w:rPr>
        <w:t>ürünlerin</w:t>
      </w:r>
      <w:r w:rsidRPr="00EE29A0">
        <w:rPr>
          <w:spacing w:val="1"/>
          <w:sz w:val="24"/>
        </w:rPr>
        <w:t xml:space="preserve"> </w:t>
      </w:r>
      <w:r w:rsidRPr="00EE29A0">
        <w:rPr>
          <w:sz w:val="24"/>
        </w:rPr>
        <w:t>30</w:t>
      </w:r>
      <w:r w:rsidRPr="00EE29A0">
        <w:rPr>
          <w:spacing w:val="1"/>
          <w:sz w:val="24"/>
        </w:rPr>
        <w:t xml:space="preserve"> </w:t>
      </w:r>
      <w:r w:rsidRPr="00EE29A0">
        <w:rPr>
          <w:sz w:val="24"/>
        </w:rPr>
        <w:t>yıl</w:t>
      </w:r>
      <w:r w:rsidRPr="00EE29A0">
        <w:rPr>
          <w:spacing w:val="1"/>
          <w:sz w:val="24"/>
        </w:rPr>
        <w:t xml:space="preserve"> </w:t>
      </w:r>
      <w:r w:rsidRPr="00EE29A0">
        <w:rPr>
          <w:sz w:val="24"/>
        </w:rPr>
        <w:t>yangın</w:t>
      </w:r>
      <w:r w:rsidRPr="00EE29A0">
        <w:rPr>
          <w:spacing w:val="1"/>
          <w:sz w:val="24"/>
        </w:rPr>
        <w:t xml:space="preserve"> </w:t>
      </w:r>
      <w:r w:rsidRPr="00EE29A0">
        <w:rPr>
          <w:sz w:val="24"/>
        </w:rPr>
        <w:t>durdurucu</w:t>
      </w:r>
      <w:r w:rsidRPr="00EE29A0">
        <w:rPr>
          <w:spacing w:val="1"/>
          <w:sz w:val="24"/>
        </w:rPr>
        <w:t xml:space="preserve"> </w:t>
      </w:r>
      <w:r w:rsidRPr="00EE29A0">
        <w:rPr>
          <w:sz w:val="24"/>
        </w:rPr>
        <w:t>özelliklerini</w:t>
      </w:r>
      <w:r w:rsidRPr="00EE29A0">
        <w:rPr>
          <w:spacing w:val="1"/>
          <w:sz w:val="24"/>
        </w:rPr>
        <w:t xml:space="preserve"> </w:t>
      </w:r>
      <w:r w:rsidRPr="00EE29A0">
        <w:rPr>
          <w:sz w:val="24"/>
        </w:rPr>
        <w:t>muhafaza</w:t>
      </w:r>
      <w:r w:rsidRPr="00EE29A0">
        <w:rPr>
          <w:spacing w:val="2"/>
          <w:sz w:val="24"/>
        </w:rPr>
        <w:t xml:space="preserve"> </w:t>
      </w:r>
      <w:r w:rsidRPr="00EE29A0">
        <w:rPr>
          <w:sz w:val="24"/>
        </w:rPr>
        <w:t>ettiklerine dair üretici</w:t>
      </w:r>
      <w:r w:rsidRPr="00EE29A0">
        <w:rPr>
          <w:spacing w:val="1"/>
          <w:sz w:val="24"/>
        </w:rPr>
        <w:t xml:space="preserve"> </w:t>
      </w:r>
      <w:r w:rsidRPr="00EE29A0">
        <w:rPr>
          <w:sz w:val="24"/>
        </w:rPr>
        <w:t>garantisi ve test</w:t>
      </w:r>
      <w:r w:rsidRPr="00EE29A0">
        <w:rPr>
          <w:spacing w:val="-2"/>
          <w:sz w:val="24"/>
        </w:rPr>
        <w:t xml:space="preserve"> </w:t>
      </w:r>
      <w:r w:rsidRPr="00EE29A0">
        <w:rPr>
          <w:sz w:val="24"/>
        </w:rPr>
        <w:t>raporları</w:t>
      </w:r>
      <w:r w:rsidRPr="00EE29A0">
        <w:rPr>
          <w:spacing w:val="1"/>
          <w:sz w:val="24"/>
        </w:rPr>
        <w:t xml:space="preserve"> </w:t>
      </w:r>
      <w:r w:rsidRPr="00EE29A0">
        <w:rPr>
          <w:sz w:val="24"/>
        </w:rPr>
        <w:t>olmalıdır.</w:t>
      </w:r>
    </w:p>
    <w:p w14:paraId="49F1C85B" w14:textId="77777777" w:rsidR="00856044" w:rsidRDefault="008B571A" w:rsidP="0095376E">
      <w:pPr>
        <w:pStyle w:val="ListeParagraf"/>
        <w:numPr>
          <w:ilvl w:val="2"/>
          <w:numId w:val="7"/>
        </w:numPr>
        <w:tabs>
          <w:tab w:val="left" w:pos="1122"/>
        </w:tabs>
        <w:spacing w:before="120" w:line="360" w:lineRule="auto"/>
        <w:ind w:left="1121" w:right="756"/>
        <w:jc w:val="both"/>
        <w:rPr>
          <w:sz w:val="24"/>
        </w:rPr>
      </w:pPr>
      <w:r>
        <w:rPr>
          <w:sz w:val="24"/>
        </w:rPr>
        <w:t>Üretici, kullanılacak ürünlere ait Malzeme Güvenlik Bilgi Formu (</w:t>
      </w:r>
      <w:proofErr w:type="spellStart"/>
      <w:r>
        <w:rPr>
          <w:sz w:val="24"/>
        </w:rPr>
        <w:t>Material</w:t>
      </w:r>
      <w:proofErr w:type="spellEnd"/>
      <w:r>
        <w:rPr>
          <w:sz w:val="24"/>
        </w:rPr>
        <w:t xml:space="preserve"> </w:t>
      </w:r>
      <w:proofErr w:type="spellStart"/>
      <w:r>
        <w:rPr>
          <w:sz w:val="24"/>
        </w:rPr>
        <w:t>Safety</w:t>
      </w:r>
      <w:proofErr w:type="spellEnd"/>
      <w:r>
        <w:rPr>
          <w:sz w:val="24"/>
        </w:rPr>
        <w:t xml:space="preserve"> Data</w:t>
      </w:r>
      <w:r>
        <w:rPr>
          <w:spacing w:val="1"/>
          <w:sz w:val="24"/>
        </w:rPr>
        <w:t xml:space="preserve"> </w:t>
      </w:r>
      <w:proofErr w:type="spellStart"/>
      <w:r>
        <w:rPr>
          <w:sz w:val="24"/>
        </w:rPr>
        <w:t>Sheet</w:t>
      </w:r>
      <w:proofErr w:type="spellEnd"/>
      <w:r>
        <w:rPr>
          <w:spacing w:val="1"/>
          <w:sz w:val="24"/>
        </w:rPr>
        <w:t xml:space="preserve"> </w:t>
      </w:r>
      <w:r>
        <w:rPr>
          <w:sz w:val="24"/>
        </w:rPr>
        <w:t>-</w:t>
      </w:r>
      <w:proofErr w:type="gramStart"/>
      <w:r>
        <w:rPr>
          <w:sz w:val="24"/>
        </w:rPr>
        <w:t>MSDS</w:t>
      </w:r>
      <w:r>
        <w:rPr>
          <w:spacing w:val="1"/>
          <w:sz w:val="24"/>
        </w:rPr>
        <w:t xml:space="preserve"> </w:t>
      </w:r>
      <w:r>
        <w:rPr>
          <w:sz w:val="24"/>
        </w:rPr>
        <w:t>)</w:t>
      </w:r>
      <w:proofErr w:type="gramEnd"/>
      <w:r>
        <w:rPr>
          <w:spacing w:val="1"/>
          <w:sz w:val="24"/>
        </w:rPr>
        <w:t xml:space="preserve"> </w:t>
      </w:r>
      <w:r>
        <w:rPr>
          <w:sz w:val="24"/>
        </w:rPr>
        <w:t>ve</w:t>
      </w:r>
      <w:r>
        <w:rPr>
          <w:spacing w:val="1"/>
          <w:sz w:val="24"/>
        </w:rPr>
        <w:t xml:space="preserve"> </w:t>
      </w:r>
      <w:r>
        <w:rPr>
          <w:sz w:val="24"/>
        </w:rPr>
        <w:t>Performans</w:t>
      </w:r>
      <w:r>
        <w:rPr>
          <w:spacing w:val="1"/>
          <w:sz w:val="24"/>
        </w:rPr>
        <w:t xml:space="preserve"> </w:t>
      </w:r>
      <w:r>
        <w:rPr>
          <w:sz w:val="24"/>
        </w:rPr>
        <w:t>Beyanı</w:t>
      </w:r>
      <w:r>
        <w:rPr>
          <w:spacing w:val="1"/>
          <w:sz w:val="24"/>
        </w:rPr>
        <w:t xml:space="preserve"> </w:t>
      </w:r>
      <w:r>
        <w:rPr>
          <w:sz w:val="24"/>
        </w:rPr>
        <w:t>(</w:t>
      </w:r>
      <w:proofErr w:type="spellStart"/>
      <w:r>
        <w:rPr>
          <w:sz w:val="24"/>
        </w:rPr>
        <w:t>Declaration</w:t>
      </w:r>
      <w:proofErr w:type="spellEnd"/>
      <w:r>
        <w:rPr>
          <w:spacing w:val="1"/>
          <w:sz w:val="24"/>
        </w:rPr>
        <w:t xml:space="preserve"> </w:t>
      </w:r>
      <w:r>
        <w:rPr>
          <w:sz w:val="24"/>
        </w:rPr>
        <w:t>of</w:t>
      </w:r>
      <w:r>
        <w:rPr>
          <w:spacing w:val="1"/>
          <w:sz w:val="24"/>
        </w:rPr>
        <w:t xml:space="preserve"> </w:t>
      </w:r>
      <w:proofErr w:type="spellStart"/>
      <w:proofErr w:type="gramStart"/>
      <w:r>
        <w:rPr>
          <w:sz w:val="24"/>
        </w:rPr>
        <w:t>Performance</w:t>
      </w:r>
      <w:proofErr w:type="spellEnd"/>
      <w:r>
        <w:rPr>
          <w:spacing w:val="1"/>
          <w:sz w:val="24"/>
        </w:rPr>
        <w:t xml:space="preserve"> </w:t>
      </w:r>
      <w:r>
        <w:rPr>
          <w:sz w:val="24"/>
        </w:rPr>
        <w:t>-</w:t>
      </w:r>
      <w:proofErr w:type="gramEnd"/>
      <w:r>
        <w:rPr>
          <w:spacing w:val="61"/>
          <w:sz w:val="24"/>
        </w:rPr>
        <w:t xml:space="preserve"> </w:t>
      </w:r>
      <w:proofErr w:type="spellStart"/>
      <w:r>
        <w:rPr>
          <w:sz w:val="24"/>
        </w:rPr>
        <w:t>DoP</w:t>
      </w:r>
      <w:proofErr w:type="spellEnd"/>
      <w:r>
        <w:rPr>
          <w:sz w:val="24"/>
        </w:rPr>
        <w:t>)</w:t>
      </w:r>
      <w:r>
        <w:rPr>
          <w:spacing w:val="1"/>
          <w:sz w:val="24"/>
        </w:rPr>
        <w:t xml:space="preserve"> </w:t>
      </w:r>
      <w:proofErr w:type="spellStart"/>
      <w:r>
        <w:rPr>
          <w:sz w:val="24"/>
        </w:rPr>
        <w:t>dökümanlarını</w:t>
      </w:r>
      <w:proofErr w:type="spellEnd"/>
      <w:r>
        <w:rPr>
          <w:sz w:val="24"/>
        </w:rPr>
        <w:t xml:space="preserve"> sunmakla</w:t>
      </w:r>
      <w:r>
        <w:rPr>
          <w:spacing w:val="3"/>
          <w:sz w:val="24"/>
        </w:rPr>
        <w:t xml:space="preserve"> </w:t>
      </w:r>
      <w:r>
        <w:rPr>
          <w:sz w:val="24"/>
        </w:rPr>
        <w:t>yükümlüdür.</w:t>
      </w:r>
    </w:p>
    <w:p w14:paraId="5BA01B4E" w14:textId="77777777" w:rsidR="00856044" w:rsidRDefault="00856044">
      <w:pPr>
        <w:pStyle w:val="GvdeMetni"/>
        <w:spacing w:before="2"/>
        <w:rPr>
          <w:sz w:val="26"/>
        </w:rPr>
      </w:pPr>
    </w:p>
    <w:p w14:paraId="28446DC8" w14:textId="77777777" w:rsidR="00856044" w:rsidRPr="00EE29A0" w:rsidRDefault="00EE29A0">
      <w:pPr>
        <w:ind w:left="401"/>
        <w:rPr>
          <w:b/>
          <w:sz w:val="24"/>
        </w:rPr>
      </w:pPr>
      <w:bookmarkStart w:id="7" w:name="MALZEMELERİN_TEKNİK_ÖZELLİKLERİ:"/>
      <w:bookmarkEnd w:id="7"/>
      <w:r w:rsidRPr="00EE29A0">
        <w:rPr>
          <w:b/>
          <w:sz w:val="24"/>
        </w:rPr>
        <w:t>Malzemelerin</w:t>
      </w:r>
      <w:r w:rsidRPr="00EE29A0">
        <w:rPr>
          <w:b/>
          <w:spacing w:val="-10"/>
          <w:sz w:val="24"/>
        </w:rPr>
        <w:t xml:space="preserve"> </w:t>
      </w:r>
      <w:r w:rsidRPr="00EE29A0">
        <w:rPr>
          <w:b/>
          <w:sz w:val="24"/>
        </w:rPr>
        <w:t>Teknik</w:t>
      </w:r>
      <w:r w:rsidRPr="00EE29A0">
        <w:rPr>
          <w:b/>
          <w:spacing w:val="-10"/>
          <w:sz w:val="24"/>
        </w:rPr>
        <w:t xml:space="preserve"> </w:t>
      </w:r>
      <w:r w:rsidRPr="00EE29A0">
        <w:rPr>
          <w:b/>
          <w:sz w:val="24"/>
        </w:rPr>
        <w:t>Özellikleri:</w:t>
      </w:r>
    </w:p>
    <w:p w14:paraId="64346174" w14:textId="77777777" w:rsidR="00856044" w:rsidRDefault="00856044">
      <w:pPr>
        <w:pStyle w:val="GvdeMetni"/>
        <w:spacing w:before="10"/>
        <w:rPr>
          <w:b/>
          <w:i/>
          <w:sz w:val="32"/>
        </w:rPr>
      </w:pPr>
    </w:p>
    <w:p w14:paraId="488B8A23" w14:textId="77777777" w:rsidR="00856044" w:rsidRPr="00EE29A0" w:rsidRDefault="008B571A" w:rsidP="00EE29A0">
      <w:pPr>
        <w:rPr>
          <w:b/>
        </w:rPr>
      </w:pPr>
      <w:bookmarkStart w:id="8" w:name="Yangın_Durdurucu_Esnek_Tuğla_(YD-1)"/>
      <w:bookmarkEnd w:id="8"/>
      <w:r w:rsidRPr="00EE29A0">
        <w:rPr>
          <w:b/>
        </w:rPr>
        <w:t>Yangın</w:t>
      </w:r>
      <w:r w:rsidRPr="00EE29A0">
        <w:rPr>
          <w:b/>
          <w:spacing w:val="-3"/>
        </w:rPr>
        <w:t xml:space="preserve"> </w:t>
      </w:r>
      <w:r w:rsidR="00EE29A0" w:rsidRPr="00EE29A0">
        <w:rPr>
          <w:b/>
        </w:rPr>
        <w:t>durdurucu</w:t>
      </w:r>
      <w:r w:rsidRPr="00EE29A0">
        <w:rPr>
          <w:b/>
          <w:spacing w:val="-3"/>
        </w:rPr>
        <w:t xml:space="preserve"> </w:t>
      </w:r>
      <w:r w:rsidR="00EE29A0" w:rsidRPr="00EE29A0">
        <w:rPr>
          <w:b/>
        </w:rPr>
        <w:t>esnek</w:t>
      </w:r>
      <w:r w:rsidRPr="00EE29A0">
        <w:rPr>
          <w:b/>
          <w:spacing w:val="-3"/>
        </w:rPr>
        <w:t xml:space="preserve"> </w:t>
      </w:r>
      <w:r w:rsidR="00EE29A0" w:rsidRPr="00EE29A0">
        <w:rPr>
          <w:b/>
        </w:rPr>
        <w:t>tuğla</w:t>
      </w:r>
      <w:r w:rsidRPr="00EE29A0">
        <w:rPr>
          <w:b/>
          <w:spacing w:val="-3"/>
        </w:rPr>
        <w:t xml:space="preserve"> </w:t>
      </w:r>
      <w:r w:rsidR="00EE29A0" w:rsidRPr="00EE29A0">
        <w:rPr>
          <w:b/>
        </w:rPr>
        <w:t>(yd-</w:t>
      </w:r>
      <w:r w:rsidRPr="00EE29A0">
        <w:rPr>
          <w:b/>
        </w:rPr>
        <w:t>1)</w:t>
      </w:r>
    </w:p>
    <w:p w14:paraId="2C3F493E" w14:textId="77777777" w:rsidR="00856044" w:rsidRDefault="00856044">
      <w:pPr>
        <w:pStyle w:val="GvdeMetni"/>
        <w:spacing w:before="5"/>
        <w:rPr>
          <w:b/>
          <w:sz w:val="22"/>
        </w:rPr>
      </w:pPr>
    </w:p>
    <w:p w14:paraId="12E991EA" w14:textId="77777777" w:rsidR="00856044" w:rsidRDefault="008B571A" w:rsidP="0095376E">
      <w:pPr>
        <w:pStyle w:val="ListeParagraf"/>
        <w:numPr>
          <w:ilvl w:val="0"/>
          <w:numId w:val="6"/>
        </w:numPr>
        <w:tabs>
          <w:tab w:val="left" w:pos="1122"/>
        </w:tabs>
        <w:spacing w:line="360" w:lineRule="auto"/>
        <w:ind w:left="1121" w:right="748"/>
        <w:jc w:val="both"/>
        <w:rPr>
          <w:sz w:val="24"/>
        </w:rPr>
      </w:pPr>
      <w:r>
        <w:rPr>
          <w:sz w:val="24"/>
        </w:rPr>
        <w:t>Kullanılacak olan yangın durdurucu tuğla malzeme, kablo, kablo tavası, yanıcı borular,</w:t>
      </w:r>
      <w:r>
        <w:rPr>
          <w:spacing w:val="1"/>
          <w:sz w:val="24"/>
        </w:rPr>
        <w:t xml:space="preserve"> </w:t>
      </w:r>
      <w:r>
        <w:rPr>
          <w:sz w:val="24"/>
        </w:rPr>
        <w:t>izolasyonlu veya izolasyonsuz metal borular içeren küçük ve orta büyüklükte açıklıklarda</w:t>
      </w:r>
      <w:r>
        <w:rPr>
          <w:spacing w:val="-58"/>
          <w:sz w:val="24"/>
        </w:rPr>
        <w:t xml:space="preserve"> </w:t>
      </w:r>
      <w:r>
        <w:rPr>
          <w:sz w:val="24"/>
        </w:rPr>
        <w:t>kalıcı</w:t>
      </w:r>
      <w:r>
        <w:rPr>
          <w:spacing w:val="1"/>
          <w:sz w:val="24"/>
        </w:rPr>
        <w:t xml:space="preserve"> </w:t>
      </w:r>
      <w:r>
        <w:rPr>
          <w:sz w:val="24"/>
        </w:rPr>
        <w:t>veya</w:t>
      </w:r>
      <w:r>
        <w:rPr>
          <w:spacing w:val="2"/>
          <w:sz w:val="24"/>
        </w:rPr>
        <w:t xml:space="preserve"> </w:t>
      </w:r>
      <w:r>
        <w:rPr>
          <w:sz w:val="24"/>
        </w:rPr>
        <w:t>geçici</w:t>
      </w:r>
      <w:r>
        <w:rPr>
          <w:spacing w:val="2"/>
          <w:sz w:val="24"/>
        </w:rPr>
        <w:t xml:space="preserve"> </w:t>
      </w:r>
      <w:r>
        <w:rPr>
          <w:sz w:val="24"/>
        </w:rPr>
        <w:t>olarak</w:t>
      </w:r>
      <w:r>
        <w:rPr>
          <w:spacing w:val="-1"/>
          <w:sz w:val="24"/>
        </w:rPr>
        <w:t xml:space="preserve"> </w:t>
      </w:r>
      <w:r>
        <w:rPr>
          <w:sz w:val="24"/>
        </w:rPr>
        <w:t>yangın dayanımı</w:t>
      </w:r>
      <w:r>
        <w:rPr>
          <w:spacing w:val="4"/>
          <w:sz w:val="24"/>
        </w:rPr>
        <w:t xml:space="preserve"> </w:t>
      </w:r>
      <w:r>
        <w:rPr>
          <w:sz w:val="24"/>
        </w:rPr>
        <w:t>sağlamak</w:t>
      </w:r>
      <w:r>
        <w:rPr>
          <w:spacing w:val="1"/>
          <w:sz w:val="24"/>
        </w:rPr>
        <w:t xml:space="preserve"> </w:t>
      </w:r>
      <w:r>
        <w:rPr>
          <w:sz w:val="24"/>
        </w:rPr>
        <w:t>üzere</w:t>
      </w:r>
      <w:r>
        <w:rPr>
          <w:spacing w:val="-2"/>
          <w:sz w:val="24"/>
        </w:rPr>
        <w:t xml:space="preserve"> </w:t>
      </w:r>
      <w:r>
        <w:rPr>
          <w:sz w:val="24"/>
        </w:rPr>
        <w:t>kullanılmalıdır.</w:t>
      </w:r>
    </w:p>
    <w:p w14:paraId="258F6EF0" w14:textId="77777777" w:rsidR="00856044" w:rsidRDefault="008B571A" w:rsidP="0095376E">
      <w:pPr>
        <w:pStyle w:val="ListeParagraf"/>
        <w:numPr>
          <w:ilvl w:val="0"/>
          <w:numId w:val="6"/>
        </w:numPr>
        <w:tabs>
          <w:tab w:val="left" w:pos="1122"/>
        </w:tabs>
        <w:spacing w:before="120" w:line="360" w:lineRule="auto"/>
        <w:ind w:left="1121" w:right="754"/>
        <w:jc w:val="both"/>
        <w:rPr>
          <w:sz w:val="24"/>
        </w:rPr>
      </w:pPr>
      <w:r>
        <w:rPr>
          <w:sz w:val="24"/>
        </w:rPr>
        <w:lastRenderedPageBreak/>
        <w:t>Kullanılacak olan malzeme</w:t>
      </w:r>
      <w:r>
        <w:rPr>
          <w:spacing w:val="1"/>
          <w:sz w:val="24"/>
        </w:rPr>
        <w:t xml:space="preserve"> </w:t>
      </w:r>
      <w:r>
        <w:rPr>
          <w:sz w:val="24"/>
        </w:rPr>
        <w:t>en az yangın zonunun belirlenmiş</w:t>
      </w:r>
      <w:r>
        <w:rPr>
          <w:spacing w:val="1"/>
          <w:sz w:val="24"/>
        </w:rPr>
        <w:t xml:space="preserve"> </w:t>
      </w:r>
      <w:r>
        <w:rPr>
          <w:sz w:val="24"/>
        </w:rPr>
        <w:t>dayanım süresi kadar</w:t>
      </w:r>
      <w:r>
        <w:rPr>
          <w:spacing w:val="1"/>
          <w:sz w:val="24"/>
        </w:rPr>
        <w:t xml:space="preserve"> </w:t>
      </w:r>
      <w:r>
        <w:rPr>
          <w:sz w:val="24"/>
        </w:rPr>
        <w:t>yangın</w:t>
      </w:r>
      <w:r>
        <w:rPr>
          <w:spacing w:val="1"/>
          <w:sz w:val="24"/>
        </w:rPr>
        <w:t xml:space="preserve"> </w:t>
      </w:r>
      <w:r>
        <w:rPr>
          <w:sz w:val="24"/>
        </w:rPr>
        <w:t>dayanımı</w:t>
      </w:r>
      <w:r>
        <w:rPr>
          <w:spacing w:val="1"/>
          <w:sz w:val="24"/>
        </w:rPr>
        <w:t xml:space="preserve"> </w:t>
      </w:r>
      <w:r>
        <w:rPr>
          <w:sz w:val="24"/>
        </w:rPr>
        <w:t>sağlayabildiğine</w:t>
      </w:r>
      <w:r>
        <w:rPr>
          <w:spacing w:val="1"/>
          <w:sz w:val="24"/>
        </w:rPr>
        <w:t xml:space="preserve"> </w:t>
      </w:r>
      <w:r>
        <w:rPr>
          <w:sz w:val="24"/>
        </w:rPr>
        <w:t>dair</w:t>
      </w:r>
      <w:r>
        <w:rPr>
          <w:spacing w:val="1"/>
          <w:sz w:val="24"/>
        </w:rPr>
        <w:t xml:space="preserve"> </w:t>
      </w:r>
      <w:r>
        <w:rPr>
          <w:sz w:val="24"/>
        </w:rPr>
        <w:t>UL</w:t>
      </w:r>
      <w:r>
        <w:rPr>
          <w:spacing w:val="1"/>
          <w:sz w:val="24"/>
        </w:rPr>
        <w:t xml:space="preserve"> </w:t>
      </w:r>
      <w:r>
        <w:rPr>
          <w:sz w:val="24"/>
        </w:rPr>
        <w:t>onayına</w:t>
      </w:r>
      <w:r>
        <w:rPr>
          <w:spacing w:val="1"/>
          <w:sz w:val="24"/>
        </w:rPr>
        <w:t xml:space="preserve"> </w:t>
      </w:r>
      <w:r>
        <w:rPr>
          <w:sz w:val="24"/>
        </w:rPr>
        <w:t>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57"/>
          <w:sz w:val="24"/>
        </w:rPr>
        <w:t xml:space="preserve"> </w:t>
      </w:r>
      <w:r>
        <w:rPr>
          <w:sz w:val="24"/>
        </w:rPr>
        <w:t>takdirde ilgili</w:t>
      </w:r>
      <w:r>
        <w:rPr>
          <w:spacing w:val="1"/>
          <w:sz w:val="24"/>
        </w:rPr>
        <w:t xml:space="preserve"> </w:t>
      </w:r>
      <w:r>
        <w:rPr>
          <w:sz w:val="24"/>
        </w:rPr>
        <w:t>rapor,</w:t>
      </w:r>
      <w:r>
        <w:rPr>
          <w:spacing w:val="-1"/>
          <w:sz w:val="24"/>
        </w:rPr>
        <w:t xml:space="preserve"> </w:t>
      </w:r>
      <w:r>
        <w:rPr>
          <w:sz w:val="24"/>
        </w:rPr>
        <w:t>sertifika</w:t>
      </w:r>
      <w:r>
        <w:rPr>
          <w:spacing w:val="3"/>
          <w:sz w:val="24"/>
        </w:rPr>
        <w:t xml:space="preserve"> </w:t>
      </w:r>
      <w:r>
        <w:rPr>
          <w:sz w:val="24"/>
        </w:rPr>
        <w:t>ve</w:t>
      </w:r>
      <w:r>
        <w:rPr>
          <w:spacing w:val="-1"/>
          <w:sz w:val="24"/>
        </w:rPr>
        <w:t xml:space="preserve"> </w:t>
      </w:r>
      <w:r>
        <w:rPr>
          <w:sz w:val="24"/>
        </w:rPr>
        <w:t>onayları</w:t>
      </w:r>
      <w:r>
        <w:rPr>
          <w:spacing w:val="2"/>
          <w:sz w:val="24"/>
        </w:rPr>
        <w:t xml:space="preserve"> </w:t>
      </w:r>
      <w:r>
        <w:rPr>
          <w:sz w:val="24"/>
        </w:rPr>
        <w:t>sunabilmelidir.</w:t>
      </w:r>
    </w:p>
    <w:p w14:paraId="0A9FB81F" w14:textId="77777777" w:rsidR="00856044" w:rsidRDefault="008B571A" w:rsidP="0095376E">
      <w:pPr>
        <w:pStyle w:val="ListeParagraf"/>
        <w:numPr>
          <w:ilvl w:val="0"/>
          <w:numId w:val="6"/>
        </w:numPr>
        <w:tabs>
          <w:tab w:val="left" w:pos="1122"/>
        </w:tabs>
        <w:spacing w:before="121" w:line="360" w:lineRule="auto"/>
        <w:ind w:left="1121" w:right="756"/>
        <w:jc w:val="both"/>
        <w:rPr>
          <w:sz w:val="24"/>
        </w:rPr>
      </w:pPr>
      <w:proofErr w:type="spellStart"/>
      <w:r>
        <w:rPr>
          <w:sz w:val="24"/>
        </w:rPr>
        <w:t>İntümesan</w:t>
      </w:r>
      <w:proofErr w:type="spellEnd"/>
      <w:r>
        <w:rPr>
          <w:sz w:val="24"/>
        </w:rPr>
        <w:t xml:space="preserve"> yangın durdurucu mastik ürünü UL 1479 test standartlarına göre test edilmiş</w:t>
      </w:r>
      <w:r>
        <w:rPr>
          <w:spacing w:val="1"/>
          <w:sz w:val="24"/>
        </w:rPr>
        <w:t xml:space="preserve"> </w:t>
      </w:r>
      <w:r>
        <w:rPr>
          <w:sz w:val="24"/>
        </w:rPr>
        <w:t>ve</w:t>
      </w:r>
      <w:r>
        <w:rPr>
          <w:spacing w:val="1"/>
          <w:sz w:val="24"/>
        </w:rPr>
        <w:t xml:space="preserve"> </w:t>
      </w:r>
      <w:r>
        <w:rPr>
          <w:sz w:val="24"/>
        </w:rPr>
        <w:t>onaylanmış</w:t>
      </w:r>
      <w:r>
        <w:rPr>
          <w:spacing w:val="1"/>
          <w:sz w:val="24"/>
        </w:rPr>
        <w:t xml:space="preserve"> </w:t>
      </w:r>
      <w:r>
        <w:rPr>
          <w:sz w:val="24"/>
        </w:rPr>
        <w:t>olmalıdır.</w:t>
      </w:r>
      <w:r>
        <w:rPr>
          <w:spacing w:val="1"/>
          <w:sz w:val="24"/>
        </w:rPr>
        <w:t xml:space="preserve"> </w:t>
      </w:r>
      <w:r>
        <w:rPr>
          <w:sz w:val="24"/>
        </w:rPr>
        <w:t>Ürün</w:t>
      </w:r>
      <w:r>
        <w:rPr>
          <w:spacing w:val="1"/>
          <w:sz w:val="24"/>
        </w:rPr>
        <w:t xml:space="preserve"> </w:t>
      </w:r>
      <w:r>
        <w:rPr>
          <w:sz w:val="24"/>
        </w:rPr>
        <w:t>FM</w:t>
      </w:r>
      <w:r>
        <w:rPr>
          <w:spacing w:val="1"/>
          <w:sz w:val="24"/>
        </w:rPr>
        <w:t xml:space="preserve"> </w:t>
      </w:r>
      <w:r>
        <w:rPr>
          <w:sz w:val="24"/>
        </w:rPr>
        <w:t>onaylı</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60"/>
          <w:sz w:val="24"/>
        </w:rPr>
        <w:t xml:space="preserve"> </w:t>
      </w:r>
      <w:r>
        <w:rPr>
          <w:sz w:val="24"/>
        </w:rPr>
        <w:t>ilgili</w:t>
      </w:r>
      <w:r>
        <w:rPr>
          <w:spacing w:val="-57"/>
          <w:sz w:val="24"/>
        </w:rPr>
        <w:t xml:space="preserve"> </w:t>
      </w:r>
      <w:r>
        <w:rPr>
          <w:sz w:val="24"/>
        </w:rPr>
        <w:t>rapor, sertifika</w:t>
      </w:r>
      <w:r>
        <w:rPr>
          <w:spacing w:val="3"/>
          <w:sz w:val="24"/>
        </w:rPr>
        <w:t xml:space="preserve"> </w:t>
      </w:r>
      <w:r>
        <w:rPr>
          <w:sz w:val="24"/>
        </w:rPr>
        <w:t>ve</w:t>
      </w:r>
      <w:r>
        <w:rPr>
          <w:spacing w:val="-1"/>
          <w:sz w:val="24"/>
        </w:rPr>
        <w:t xml:space="preserve"> </w:t>
      </w:r>
      <w:r>
        <w:rPr>
          <w:sz w:val="24"/>
        </w:rPr>
        <w:t>onayları</w:t>
      </w:r>
      <w:r>
        <w:rPr>
          <w:spacing w:val="2"/>
          <w:sz w:val="24"/>
        </w:rPr>
        <w:t xml:space="preserve"> </w:t>
      </w:r>
      <w:r>
        <w:rPr>
          <w:sz w:val="24"/>
        </w:rPr>
        <w:t>sunabilmelidir.</w:t>
      </w:r>
    </w:p>
    <w:p w14:paraId="2C6722F4" w14:textId="77777777" w:rsidR="00856044" w:rsidRDefault="008B571A" w:rsidP="0095376E">
      <w:pPr>
        <w:pStyle w:val="ListeParagraf"/>
        <w:numPr>
          <w:ilvl w:val="0"/>
          <w:numId w:val="6"/>
        </w:numPr>
        <w:tabs>
          <w:tab w:val="left" w:pos="1122"/>
        </w:tabs>
        <w:spacing w:before="120" w:line="360" w:lineRule="auto"/>
        <w:ind w:left="1121" w:right="749"/>
        <w:jc w:val="both"/>
        <w:rPr>
          <w:sz w:val="24"/>
        </w:rPr>
      </w:pPr>
      <w:r>
        <w:rPr>
          <w:sz w:val="24"/>
        </w:rPr>
        <w:t>Ürünün UL onayı mevcut penetrasyon detayına uygun olmalıdır. Her detay için mevcut</w:t>
      </w:r>
      <w:r>
        <w:rPr>
          <w:spacing w:val="1"/>
          <w:sz w:val="24"/>
        </w:rPr>
        <w:t xml:space="preserve"> </w:t>
      </w:r>
      <w:r>
        <w:rPr>
          <w:sz w:val="24"/>
        </w:rPr>
        <w:t xml:space="preserve">onayın uygunluğunu gösteren </w:t>
      </w:r>
      <w:proofErr w:type="spellStart"/>
      <w:r>
        <w:rPr>
          <w:sz w:val="24"/>
        </w:rPr>
        <w:t>dökümanlar</w:t>
      </w:r>
      <w:proofErr w:type="spellEnd"/>
      <w:r>
        <w:rPr>
          <w:sz w:val="24"/>
        </w:rPr>
        <w:t xml:space="preserve"> ve çizimler işverene sunulmalıdır. Ürünün</w:t>
      </w:r>
      <w:r>
        <w:rPr>
          <w:spacing w:val="1"/>
          <w:sz w:val="24"/>
        </w:rPr>
        <w:t xml:space="preserve"> </w:t>
      </w:r>
      <w:r>
        <w:rPr>
          <w:sz w:val="24"/>
        </w:rPr>
        <w:t>uygulama</w:t>
      </w:r>
      <w:r>
        <w:rPr>
          <w:spacing w:val="-1"/>
          <w:sz w:val="24"/>
        </w:rPr>
        <w:t xml:space="preserve"> </w:t>
      </w:r>
      <w:r>
        <w:rPr>
          <w:sz w:val="24"/>
        </w:rPr>
        <w:t>detayları ilgili UL</w:t>
      </w:r>
      <w:r>
        <w:rPr>
          <w:spacing w:val="-4"/>
          <w:sz w:val="24"/>
        </w:rPr>
        <w:t xml:space="preserve"> </w:t>
      </w:r>
      <w:r>
        <w:rPr>
          <w:sz w:val="24"/>
        </w:rPr>
        <w:t>onayında belirtilen yöntem ve</w:t>
      </w:r>
      <w:r>
        <w:rPr>
          <w:spacing w:val="-4"/>
          <w:sz w:val="24"/>
        </w:rPr>
        <w:t xml:space="preserve"> </w:t>
      </w:r>
      <w:r>
        <w:rPr>
          <w:sz w:val="24"/>
        </w:rPr>
        <w:t>değerlere</w:t>
      </w:r>
      <w:r>
        <w:rPr>
          <w:spacing w:val="-2"/>
          <w:sz w:val="24"/>
        </w:rPr>
        <w:t xml:space="preserve"> </w:t>
      </w:r>
      <w:r>
        <w:rPr>
          <w:sz w:val="24"/>
        </w:rPr>
        <w:t>uygun</w:t>
      </w:r>
      <w:r>
        <w:rPr>
          <w:spacing w:val="-2"/>
          <w:sz w:val="24"/>
        </w:rPr>
        <w:t xml:space="preserve"> </w:t>
      </w:r>
      <w:r>
        <w:rPr>
          <w:sz w:val="24"/>
        </w:rPr>
        <w:t>olmalıdır.</w:t>
      </w:r>
    </w:p>
    <w:p w14:paraId="0BB4AC22" w14:textId="77777777" w:rsidR="00856044" w:rsidRDefault="008B571A" w:rsidP="0095376E">
      <w:pPr>
        <w:pStyle w:val="ListeParagraf"/>
        <w:numPr>
          <w:ilvl w:val="0"/>
          <w:numId w:val="6"/>
        </w:numPr>
        <w:tabs>
          <w:tab w:val="left" w:pos="1122"/>
        </w:tabs>
        <w:spacing w:before="120" w:line="360" w:lineRule="auto"/>
        <w:ind w:left="1121" w:right="753"/>
        <w:jc w:val="both"/>
        <w:rPr>
          <w:sz w:val="24"/>
        </w:rPr>
      </w:pPr>
      <w:r>
        <w:rPr>
          <w:sz w:val="24"/>
        </w:rPr>
        <w:t>Ayrıca</w:t>
      </w:r>
      <w:r>
        <w:rPr>
          <w:spacing w:val="1"/>
          <w:sz w:val="24"/>
        </w:rPr>
        <w:t xml:space="preserve"> </w:t>
      </w:r>
      <w:r>
        <w:rPr>
          <w:sz w:val="24"/>
        </w:rPr>
        <w:t>ürünün</w:t>
      </w:r>
      <w:r>
        <w:rPr>
          <w:spacing w:val="1"/>
          <w:sz w:val="24"/>
        </w:rPr>
        <w:t xml:space="preserve"> </w:t>
      </w:r>
      <w:r>
        <w:rPr>
          <w:sz w:val="24"/>
        </w:rPr>
        <w:t>uluslararası</w:t>
      </w:r>
      <w:r>
        <w:rPr>
          <w:spacing w:val="1"/>
          <w:sz w:val="24"/>
        </w:rPr>
        <w:t xml:space="preserve"> </w:t>
      </w:r>
      <w:r>
        <w:rPr>
          <w:sz w:val="24"/>
        </w:rPr>
        <w:t>kuruluşlardan</w:t>
      </w:r>
      <w:r>
        <w:rPr>
          <w:spacing w:val="1"/>
          <w:sz w:val="24"/>
        </w:rPr>
        <w:t xml:space="preserve"> </w:t>
      </w:r>
      <w:r>
        <w:rPr>
          <w:sz w:val="24"/>
        </w:rPr>
        <w:t>FEMA</w:t>
      </w:r>
      <w:r>
        <w:rPr>
          <w:spacing w:val="1"/>
          <w:sz w:val="24"/>
        </w:rPr>
        <w:t xml:space="preserve"> </w:t>
      </w:r>
      <w:r>
        <w:rPr>
          <w:sz w:val="24"/>
        </w:rPr>
        <w:t>461 standartlarına</w:t>
      </w:r>
      <w:r>
        <w:rPr>
          <w:spacing w:val="1"/>
          <w:sz w:val="24"/>
        </w:rPr>
        <w:t xml:space="preserve"> </w:t>
      </w:r>
      <w:r>
        <w:rPr>
          <w:sz w:val="24"/>
        </w:rPr>
        <w:t>göre uygulanmış</w:t>
      </w:r>
      <w:r>
        <w:rPr>
          <w:spacing w:val="1"/>
          <w:sz w:val="24"/>
        </w:rPr>
        <w:t xml:space="preserve"> </w:t>
      </w:r>
      <w:r>
        <w:rPr>
          <w:sz w:val="24"/>
        </w:rPr>
        <w:t>sismik test onayı olmalıdır. Üretici istendiği takdirde ilgili rapor, sertifika ve onayları</w:t>
      </w:r>
      <w:r>
        <w:rPr>
          <w:spacing w:val="1"/>
          <w:sz w:val="24"/>
        </w:rPr>
        <w:t xml:space="preserve"> </w:t>
      </w:r>
      <w:r>
        <w:rPr>
          <w:sz w:val="24"/>
        </w:rPr>
        <w:t>sunabilmelidir.</w:t>
      </w:r>
    </w:p>
    <w:p w14:paraId="2D3C3E63" w14:textId="77777777" w:rsidR="00856044" w:rsidRDefault="008B571A" w:rsidP="0095376E">
      <w:pPr>
        <w:pStyle w:val="ListeParagraf"/>
        <w:numPr>
          <w:ilvl w:val="0"/>
          <w:numId w:val="6"/>
        </w:numPr>
        <w:tabs>
          <w:tab w:val="left" w:pos="1122"/>
        </w:tabs>
        <w:spacing w:before="120"/>
        <w:ind w:hanging="361"/>
        <w:jc w:val="both"/>
        <w:rPr>
          <w:sz w:val="24"/>
        </w:rPr>
      </w:pPr>
      <w:r>
        <w:rPr>
          <w:sz w:val="24"/>
        </w:rPr>
        <w:t>Kullanılacak</w:t>
      </w:r>
      <w:r>
        <w:rPr>
          <w:spacing w:val="-4"/>
          <w:sz w:val="24"/>
        </w:rPr>
        <w:t xml:space="preserve"> </w:t>
      </w:r>
      <w:r>
        <w:rPr>
          <w:sz w:val="24"/>
        </w:rPr>
        <w:t>malzeme</w:t>
      </w:r>
      <w:r>
        <w:rPr>
          <w:spacing w:val="-2"/>
          <w:sz w:val="24"/>
        </w:rPr>
        <w:t xml:space="preserve"> </w:t>
      </w:r>
      <w:proofErr w:type="spellStart"/>
      <w:r>
        <w:rPr>
          <w:sz w:val="24"/>
        </w:rPr>
        <w:t>intümesan</w:t>
      </w:r>
      <w:proofErr w:type="spellEnd"/>
      <w:r>
        <w:rPr>
          <w:spacing w:val="-4"/>
          <w:sz w:val="24"/>
        </w:rPr>
        <w:t xml:space="preserve"> </w:t>
      </w:r>
      <w:r>
        <w:rPr>
          <w:sz w:val="24"/>
        </w:rPr>
        <w:t>(ısı</w:t>
      </w:r>
      <w:r>
        <w:rPr>
          <w:spacing w:val="-4"/>
          <w:sz w:val="24"/>
        </w:rPr>
        <w:t xml:space="preserve"> </w:t>
      </w:r>
      <w:r>
        <w:rPr>
          <w:sz w:val="24"/>
        </w:rPr>
        <w:t>ile</w:t>
      </w:r>
      <w:r>
        <w:rPr>
          <w:spacing w:val="-3"/>
          <w:sz w:val="24"/>
        </w:rPr>
        <w:t xml:space="preserve"> </w:t>
      </w:r>
      <w:r>
        <w:rPr>
          <w:sz w:val="24"/>
        </w:rPr>
        <w:t>genleşme)</w:t>
      </w:r>
      <w:r>
        <w:rPr>
          <w:spacing w:val="-2"/>
          <w:sz w:val="24"/>
        </w:rPr>
        <w:t xml:space="preserve"> </w:t>
      </w:r>
      <w:r>
        <w:rPr>
          <w:sz w:val="24"/>
        </w:rPr>
        <w:t>özellikte</w:t>
      </w:r>
      <w:r>
        <w:rPr>
          <w:spacing w:val="-2"/>
          <w:sz w:val="24"/>
        </w:rPr>
        <w:t xml:space="preserve"> </w:t>
      </w:r>
      <w:r>
        <w:rPr>
          <w:sz w:val="24"/>
        </w:rPr>
        <w:t>olmalıdır.</w:t>
      </w:r>
    </w:p>
    <w:p w14:paraId="7B3231FB" w14:textId="77777777" w:rsidR="00856044" w:rsidRDefault="008B571A" w:rsidP="0095376E">
      <w:pPr>
        <w:pStyle w:val="ListeParagraf"/>
        <w:numPr>
          <w:ilvl w:val="0"/>
          <w:numId w:val="6"/>
        </w:numPr>
        <w:tabs>
          <w:tab w:val="left" w:pos="1122"/>
        </w:tabs>
        <w:spacing w:before="89" w:line="360" w:lineRule="auto"/>
        <w:ind w:left="1121" w:right="751"/>
        <w:jc w:val="both"/>
        <w:rPr>
          <w:sz w:val="24"/>
        </w:rPr>
      </w:pPr>
      <w:r>
        <w:rPr>
          <w:sz w:val="24"/>
        </w:rPr>
        <w:t>Yangın</w:t>
      </w:r>
      <w:r>
        <w:rPr>
          <w:spacing w:val="1"/>
          <w:sz w:val="24"/>
        </w:rPr>
        <w:t xml:space="preserve"> </w:t>
      </w:r>
      <w:r>
        <w:rPr>
          <w:sz w:val="24"/>
        </w:rPr>
        <w:t>durdurucu</w:t>
      </w:r>
      <w:r>
        <w:rPr>
          <w:spacing w:val="1"/>
          <w:sz w:val="24"/>
        </w:rPr>
        <w:t xml:space="preserve"> </w:t>
      </w:r>
      <w:proofErr w:type="spellStart"/>
      <w:r>
        <w:rPr>
          <w:sz w:val="24"/>
        </w:rPr>
        <w:t>intümesan</w:t>
      </w:r>
      <w:proofErr w:type="spellEnd"/>
      <w:r>
        <w:rPr>
          <w:spacing w:val="1"/>
          <w:sz w:val="24"/>
        </w:rPr>
        <w:t xml:space="preserve"> </w:t>
      </w:r>
      <w:r>
        <w:rPr>
          <w:sz w:val="24"/>
        </w:rPr>
        <w:t>tuğla</w:t>
      </w:r>
      <w:r>
        <w:rPr>
          <w:spacing w:val="1"/>
          <w:sz w:val="24"/>
        </w:rPr>
        <w:t xml:space="preserve"> </w:t>
      </w:r>
      <w:r>
        <w:rPr>
          <w:sz w:val="24"/>
        </w:rPr>
        <w:t>ürününü</w:t>
      </w:r>
      <w:r>
        <w:rPr>
          <w:spacing w:val="1"/>
          <w:sz w:val="24"/>
        </w:rPr>
        <w:t xml:space="preserve"> </w:t>
      </w:r>
      <w:r>
        <w:rPr>
          <w:sz w:val="24"/>
        </w:rPr>
        <w:t>52</w:t>
      </w:r>
      <w:r>
        <w:rPr>
          <w:spacing w:val="1"/>
          <w:sz w:val="24"/>
        </w:rPr>
        <w:t xml:space="preserve"> </w:t>
      </w:r>
      <w:r>
        <w:rPr>
          <w:sz w:val="24"/>
        </w:rPr>
        <w:t>dB</w:t>
      </w:r>
      <w:r>
        <w:rPr>
          <w:spacing w:val="1"/>
          <w:sz w:val="24"/>
        </w:rPr>
        <w:t xml:space="preserve"> </w:t>
      </w:r>
      <w:r>
        <w:rPr>
          <w:sz w:val="24"/>
        </w:rPr>
        <w:t>şiddetine</w:t>
      </w:r>
      <w:r>
        <w:rPr>
          <w:spacing w:val="1"/>
          <w:sz w:val="24"/>
        </w:rPr>
        <w:t xml:space="preserve"> </w:t>
      </w:r>
      <w:r>
        <w:rPr>
          <w:sz w:val="24"/>
        </w:rPr>
        <w:t>kadar</w:t>
      </w:r>
      <w:r>
        <w:rPr>
          <w:spacing w:val="1"/>
          <w:sz w:val="24"/>
        </w:rPr>
        <w:t xml:space="preserve"> </w:t>
      </w:r>
      <w:r>
        <w:rPr>
          <w:sz w:val="24"/>
        </w:rPr>
        <w:t>sesleri</w:t>
      </w:r>
      <w:r>
        <w:rPr>
          <w:spacing w:val="60"/>
          <w:sz w:val="24"/>
        </w:rPr>
        <w:t xml:space="preserve"> </w:t>
      </w:r>
      <w:r>
        <w:rPr>
          <w:sz w:val="24"/>
        </w:rPr>
        <w:t>izole</w:t>
      </w:r>
      <w:r>
        <w:rPr>
          <w:spacing w:val="1"/>
          <w:sz w:val="24"/>
        </w:rPr>
        <w:t xml:space="preserve"> </w:t>
      </w:r>
      <w:r>
        <w:rPr>
          <w:sz w:val="24"/>
        </w:rPr>
        <w:t>edebilecek</w:t>
      </w:r>
      <w:r>
        <w:rPr>
          <w:spacing w:val="1"/>
          <w:sz w:val="24"/>
        </w:rPr>
        <w:t xml:space="preserve"> </w:t>
      </w:r>
      <w:r>
        <w:rPr>
          <w:sz w:val="24"/>
        </w:rPr>
        <w:t>akustik</w:t>
      </w:r>
      <w:r>
        <w:rPr>
          <w:spacing w:val="1"/>
          <w:sz w:val="24"/>
        </w:rPr>
        <w:t xml:space="preserve"> </w:t>
      </w:r>
      <w:r>
        <w:rPr>
          <w:sz w:val="24"/>
        </w:rPr>
        <w:t>dayanıma</w:t>
      </w:r>
      <w:r>
        <w:rPr>
          <w:spacing w:val="1"/>
          <w:sz w:val="24"/>
        </w:rPr>
        <w:t xml:space="preserve"> </w:t>
      </w:r>
      <w:r>
        <w:rPr>
          <w:sz w:val="24"/>
        </w:rPr>
        <w:t>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1"/>
          <w:sz w:val="24"/>
        </w:rPr>
        <w:t xml:space="preserve"> </w:t>
      </w:r>
      <w:r>
        <w:rPr>
          <w:sz w:val="24"/>
        </w:rPr>
        <w:t>ilgili</w:t>
      </w:r>
      <w:r>
        <w:rPr>
          <w:spacing w:val="1"/>
          <w:sz w:val="24"/>
        </w:rPr>
        <w:t xml:space="preserve"> </w:t>
      </w:r>
      <w:r>
        <w:rPr>
          <w:sz w:val="24"/>
        </w:rPr>
        <w:t>rapor,</w:t>
      </w:r>
      <w:r>
        <w:rPr>
          <w:spacing w:val="1"/>
          <w:sz w:val="24"/>
        </w:rPr>
        <w:t xml:space="preserve"> </w:t>
      </w:r>
      <w:r>
        <w:rPr>
          <w:sz w:val="24"/>
        </w:rPr>
        <w:t>sertifika ve</w:t>
      </w:r>
      <w:r>
        <w:rPr>
          <w:spacing w:val="1"/>
          <w:sz w:val="24"/>
        </w:rPr>
        <w:t xml:space="preserve"> </w:t>
      </w:r>
      <w:r>
        <w:rPr>
          <w:sz w:val="24"/>
        </w:rPr>
        <w:t>onayları</w:t>
      </w:r>
      <w:r>
        <w:rPr>
          <w:spacing w:val="3"/>
          <w:sz w:val="24"/>
        </w:rPr>
        <w:t xml:space="preserve"> </w:t>
      </w:r>
      <w:r>
        <w:rPr>
          <w:sz w:val="24"/>
        </w:rPr>
        <w:t>sunabilmelidir.</w:t>
      </w:r>
    </w:p>
    <w:p w14:paraId="4FB4581A" w14:textId="77777777" w:rsidR="00856044" w:rsidRDefault="008B571A" w:rsidP="0095376E">
      <w:pPr>
        <w:pStyle w:val="ListeParagraf"/>
        <w:numPr>
          <w:ilvl w:val="0"/>
          <w:numId w:val="6"/>
        </w:numPr>
        <w:tabs>
          <w:tab w:val="left" w:pos="1122"/>
        </w:tabs>
        <w:spacing w:before="120" w:line="360" w:lineRule="auto"/>
        <w:ind w:left="1121" w:right="760"/>
        <w:jc w:val="both"/>
        <w:rPr>
          <w:sz w:val="24"/>
        </w:rPr>
      </w:pPr>
      <w:r>
        <w:rPr>
          <w:sz w:val="24"/>
        </w:rPr>
        <w:t>Ürün</w:t>
      </w:r>
      <w:r>
        <w:rPr>
          <w:spacing w:val="1"/>
          <w:sz w:val="24"/>
        </w:rPr>
        <w:t xml:space="preserve"> </w:t>
      </w:r>
      <w:r>
        <w:rPr>
          <w:sz w:val="24"/>
        </w:rPr>
        <w:t>uygulandıktan</w:t>
      </w:r>
      <w:r>
        <w:rPr>
          <w:spacing w:val="1"/>
          <w:sz w:val="24"/>
        </w:rPr>
        <w:t xml:space="preserve"> </w:t>
      </w:r>
      <w:r>
        <w:rPr>
          <w:sz w:val="24"/>
        </w:rPr>
        <w:t>sonra</w:t>
      </w:r>
      <w:r>
        <w:rPr>
          <w:spacing w:val="1"/>
          <w:sz w:val="24"/>
        </w:rPr>
        <w:t xml:space="preserve"> </w:t>
      </w:r>
      <w:r>
        <w:rPr>
          <w:sz w:val="24"/>
        </w:rPr>
        <w:t>-15</w:t>
      </w:r>
      <w:r>
        <w:rPr>
          <w:spacing w:val="1"/>
          <w:sz w:val="24"/>
        </w:rPr>
        <w:t xml:space="preserve"> </w:t>
      </w:r>
      <w:r>
        <w:rPr>
          <w:sz w:val="24"/>
        </w:rPr>
        <w:t>°C</w:t>
      </w:r>
      <w:r>
        <w:rPr>
          <w:spacing w:val="1"/>
          <w:sz w:val="24"/>
        </w:rPr>
        <w:t xml:space="preserve"> </w:t>
      </w:r>
      <w:r>
        <w:rPr>
          <w:sz w:val="24"/>
        </w:rPr>
        <w:t>ile</w:t>
      </w:r>
      <w:r>
        <w:rPr>
          <w:spacing w:val="1"/>
          <w:sz w:val="24"/>
        </w:rPr>
        <w:t xml:space="preserve"> </w:t>
      </w:r>
      <w:r>
        <w:rPr>
          <w:sz w:val="24"/>
        </w:rPr>
        <w:t>+60</w:t>
      </w:r>
      <w:r>
        <w:rPr>
          <w:spacing w:val="1"/>
          <w:sz w:val="24"/>
        </w:rPr>
        <w:t xml:space="preserve"> </w:t>
      </w:r>
      <w:r>
        <w:rPr>
          <w:sz w:val="24"/>
        </w:rPr>
        <w:t>°C</w:t>
      </w:r>
      <w:r>
        <w:rPr>
          <w:spacing w:val="1"/>
          <w:sz w:val="24"/>
        </w:rPr>
        <w:t xml:space="preserve"> </w:t>
      </w:r>
      <w:r>
        <w:rPr>
          <w:sz w:val="24"/>
        </w:rPr>
        <w:t>arasındaki</w:t>
      </w:r>
      <w:r>
        <w:rPr>
          <w:spacing w:val="1"/>
          <w:sz w:val="24"/>
        </w:rPr>
        <w:t xml:space="preserve"> </w:t>
      </w:r>
      <w:r>
        <w:rPr>
          <w:sz w:val="24"/>
        </w:rPr>
        <w:t>ortam</w:t>
      </w:r>
      <w:r>
        <w:rPr>
          <w:spacing w:val="1"/>
          <w:sz w:val="24"/>
        </w:rPr>
        <w:t xml:space="preserve"> </w:t>
      </w:r>
      <w:r>
        <w:rPr>
          <w:sz w:val="24"/>
        </w:rPr>
        <w:t>sıcaklıklarında</w:t>
      </w:r>
      <w:r>
        <w:rPr>
          <w:spacing w:val="-57"/>
          <w:sz w:val="24"/>
        </w:rPr>
        <w:t xml:space="preserve"> </w:t>
      </w:r>
      <w:r>
        <w:rPr>
          <w:sz w:val="24"/>
        </w:rPr>
        <w:t>çalışabilmelidir.</w:t>
      </w:r>
    </w:p>
    <w:p w14:paraId="54A4C944" w14:textId="77777777" w:rsidR="00856044" w:rsidRDefault="008B571A" w:rsidP="0095376E">
      <w:pPr>
        <w:pStyle w:val="ListeParagraf"/>
        <w:numPr>
          <w:ilvl w:val="0"/>
          <w:numId w:val="6"/>
        </w:numPr>
        <w:tabs>
          <w:tab w:val="left" w:pos="1122"/>
        </w:tabs>
        <w:spacing w:before="120" w:line="360" w:lineRule="auto"/>
        <w:ind w:left="1121" w:right="751"/>
        <w:jc w:val="both"/>
        <w:rPr>
          <w:sz w:val="24"/>
        </w:rPr>
      </w:pPr>
      <w:r>
        <w:rPr>
          <w:sz w:val="24"/>
        </w:rPr>
        <w:t xml:space="preserve">Yangın durdurucu </w:t>
      </w:r>
      <w:proofErr w:type="spellStart"/>
      <w:r>
        <w:rPr>
          <w:sz w:val="24"/>
        </w:rPr>
        <w:t>intümesan</w:t>
      </w:r>
      <w:proofErr w:type="spellEnd"/>
      <w:r>
        <w:rPr>
          <w:sz w:val="24"/>
        </w:rPr>
        <w:t xml:space="preserve"> tuğla ürününün ilgili UL onayında belirtilen açıklık ebatları</w:t>
      </w:r>
      <w:r>
        <w:rPr>
          <w:spacing w:val="-57"/>
          <w:sz w:val="24"/>
        </w:rPr>
        <w:t xml:space="preserve"> </w:t>
      </w:r>
      <w:r>
        <w:rPr>
          <w:sz w:val="24"/>
        </w:rPr>
        <w:t>yetersiz kaldığı veya onayları mevcut detaylara uymadığı takdirde penetrasyonun yangın</w:t>
      </w:r>
      <w:r>
        <w:rPr>
          <w:spacing w:val="1"/>
          <w:sz w:val="24"/>
        </w:rPr>
        <w:t xml:space="preserve"> </w:t>
      </w:r>
      <w:r>
        <w:rPr>
          <w:sz w:val="24"/>
        </w:rPr>
        <w:t>dayanımı</w:t>
      </w:r>
      <w:r>
        <w:rPr>
          <w:spacing w:val="1"/>
          <w:sz w:val="24"/>
        </w:rPr>
        <w:t xml:space="preserve"> </w:t>
      </w:r>
      <w:r>
        <w:rPr>
          <w:sz w:val="24"/>
        </w:rPr>
        <w:t>uygun</w:t>
      </w:r>
      <w:r>
        <w:rPr>
          <w:spacing w:val="1"/>
          <w:sz w:val="24"/>
        </w:rPr>
        <w:t xml:space="preserve"> </w:t>
      </w:r>
      <w:r>
        <w:rPr>
          <w:sz w:val="24"/>
        </w:rPr>
        <w:t>UL</w:t>
      </w:r>
      <w:r>
        <w:rPr>
          <w:spacing w:val="1"/>
          <w:sz w:val="24"/>
        </w:rPr>
        <w:t xml:space="preserve"> </w:t>
      </w:r>
      <w:r>
        <w:rPr>
          <w:sz w:val="24"/>
        </w:rPr>
        <w:t>onaylı</w:t>
      </w:r>
      <w:r>
        <w:rPr>
          <w:spacing w:val="1"/>
          <w:sz w:val="24"/>
        </w:rPr>
        <w:t xml:space="preserve"> </w:t>
      </w:r>
      <w:r>
        <w:rPr>
          <w:sz w:val="24"/>
        </w:rPr>
        <w:t>ve</w:t>
      </w:r>
      <w:r>
        <w:rPr>
          <w:spacing w:val="1"/>
          <w:sz w:val="24"/>
        </w:rPr>
        <w:t xml:space="preserve"> </w:t>
      </w:r>
      <w:r>
        <w:rPr>
          <w:sz w:val="24"/>
        </w:rPr>
        <w:t>30</w:t>
      </w:r>
      <w:r>
        <w:rPr>
          <w:spacing w:val="1"/>
          <w:sz w:val="24"/>
        </w:rPr>
        <w:t xml:space="preserve"> </w:t>
      </w:r>
      <w:r>
        <w:rPr>
          <w:sz w:val="24"/>
        </w:rPr>
        <w:t>yıllık</w:t>
      </w:r>
      <w:r>
        <w:rPr>
          <w:spacing w:val="1"/>
          <w:sz w:val="24"/>
        </w:rPr>
        <w:t xml:space="preserve"> </w:t>
      </w:r>
      <w:r>
        <w:rPr>
          <w:sz w:val="24"/>
        </w:rPr>
        <w:t>yaşlandırma</w:t>
      </w:r>
      <w:r>
        <w:rPr>
          <w:spacing w:val="1"/>
          <w:sz w:val="24"/>
        </w:rPr>
        <w:t xml:space="preserve"> </w:t>
      </w:r>
      <w:r>
        <w:rPr>
          <w:sz w:val="24"/>
        </w:rPr>
        <w:t>test</w:t>
      </w:r>
      <w:r>
        <w:rPr>
          <w:spacing w:val="1"/>
          <w:sz w:val="24"/>
        </w:rPr>
        <w:t xml:space="preserve"> </w:t>
      </w:r>
      <w:r>
        <w:rPr>
          <w:sz w:val="24"/>
        </w:rPr>
        <w:t>raporuna</w:t>
      </w:r>
      <w:r>
        <w:rPr>
          <w:spacing w:val="1"/>
          <w:sz w:val="24"/>
        </w:rPr>
        <w:t xml:space="preserve"> </w:t>
      </w:r>
      <w:r>
        <w:rPr>
          <w:sz w:val="24"/>
        </w:rPr>
        <w:t>sahip</w:t>
      </w:r>
      <w:r>
        <w:rPr>
          <w:spacing w:val="1"/>
          <w:sz w:val="24"/>
        </w:rPr>
        <w:t xml:space="preserve"> </w:t>
      </w:r>
      <w:r>
        <w:rPr>
          <w:sz w:val="24"/>
        </w:rPr>
        <w:t>Yangın</w:t>
      </w:r>
      <w:r>
        <w:rPr>
          <w:spacing w:val="1"/>
          <w:sz w:val="24"/>
        </w:rPr>
        <w:t xml:space="preserve"> </w:t>
      </w:r>
      <w:r>
        <w:rPr>
          <w:sz w:val="24"/>
        </w:rPr>
        <w:t>Durdurucu Harç tipi malzeme ile sağlanabilir. Üretici istendiği takdirde harç tipi ürün ile</w:t>
      </w:r>
      <w:r>
        <w:rPr>
          <w:spacing w:val="1"/>
          <w:sz w:val="24"/>
        </w:rPr>
        <w:t xml:space="preserve"> </w:t>
      </w:r>
      <w:r>
        <w:rPr>
          <w:sz w:val="24"/>
        </w:rPr>
        <w:t>ilgili</w:t>
      </w:r>
      <w:r>
        <w:rPr>
          <w:spacing w:val="2"/>
          <w:sz w:val="24"/>
        </w:rPr>
        <w:t xml:space="preserve"> </w:t>
      </w:r>
      <w:r>
        <w:rPr>
          <w:sz w:val="24"/>
        </w:rPr>
        <w:t>rapor, sertifika</w:t>
      </w:r>
      <w:r>
        <w:rPr>
          <w:spacing w:val="1"/>
          <w:sz w:val="24"/>
        </w:rPr>
        <w:t xml:space="preserve"> </w:t>
      </w:r>
      <w:r>
        <w:rPr>
          <w:sz w:val="24"/>
        </w:rPr>
        <w:t>ve onayları</w:t>
      </w:r>
      <w:r>
        <w:rPr>
          <w:spacing w:val="3"/>
          <w:sz w:val="24"/>
        </w:rPr>
        <w:t xml:space="preserve"> </w:t>
      </w:r>
      <w:r>
        <w:rPr>
          <w:sz w:val="24"/>
        </w:rPr>
        <w:t>sunabilmelidir.</w:t>
      </w:r>
    </w:p>
    <w:p w14:paraId="50CA1E27" w14:textId="77777777" w:rsidR="00856044" w:rsidRDefault="00856044">
      <w:pPr>
        <w:pStyle w:val="GvdeMetni"/>
        <w:spacing w:before="10"/>
        <w:rPr>
          <w:sz w:val="20"/>
        </w:rPr>
      </w:pPr>
    </w:p>
    <w:p w14:paraId="74F39FF2" w14:textId="77777777" w:rsidR="00856044" w:rsidRPr="00EE29A0" w:rsidRDefault="008B571A" w:rsidP="00EE29A0">
      <w:pPr>
        <w:rPr>
          <w:b/>
          <w:sz w:val="24"/>
        </w:rPr>
      </w:pPr>
      <w:bookmarkStart w:id="9" w:name="Yangın_Durdurucu_Köpük_Tipi_Malzeme_(YD-"/>
      <w:bookmarkEnd w:id="9"/>
      <w:r w:rsidRPr="00EE29A0">
        <w:rPr>
          <w:b/>
          <w:sz w:val="24"/>
        </w:rPr>
        <w:t>Yangın</w:t>
      </w:r>
      <w:r w:rsidRPr="00EE29A0">
        <w:rPr>
          <w:b/>
          <w:spacing w:val="-3"/>
          <w:sz w:val="24"/>
        </w:rPr>
        <w:t xml:space="preserve"> </w:t>
      </w:r>
      <w:r w:rsidR="00EE29A0" w:rsidRPr="00EE29A0">
        <w:rPr>
          <w:b/>
          <w:sz w:val="24"/>
        </w:rPr>
        <w:t>durdurucu</w:t>
      </w:r>
      <w:r w:rsidRPr="00EE29A0">
        <w:rPr>
          <w:b/>
          <w:spacing w:val="-2"/>
          <w:sz w:val="24"/>
        </w:rPr>
        <w:t xml:space="preserve"> </w:t>
      </w:r>
      <w:r w:rsidR="00EE29A0" w:rsidRPr="00EE29A0">
        <w:rPr>
          <w:b/>
          <w:sz w:val="24"/>
        </w:rPr>
        <w:t>köpük</w:t>
      </w:r>
      <w:r w:rsidRPr="00EE29A0">
        <w:rPr>
          <w:b/>
          <w:spacing w:val="-3"/>
          <w:sz w:val="24"/>
        </w:rPr>
        <w:t xml:space="preserve"> </w:t>
      </w:r>
      <w:r w:rsidR="00EE29A0" w:rsidRPr="00EE29A0">
        <w:rPr>
          <w:b/>
          <w:sz w:val="24"/>
        </w:rPr>
        <w:t>tipi</w:t>
      </w:r>
      <w:r w:rsidRPr="00EE29A0">
        <w:rPr>
          <w:b/>
          <w:spacing w:val="-3"/>
          <w:sz w:val="24"/>
        </w:rPr>
        <w:t xml:space="preserve"> </w:t>
      </w:r>
      <w:r w:rsidR="00EE29A0" w:rsidRPr="00EE29A0">
        <w:rPr>
          <w:b/>
          <w:sz w:val="24"/>
        </w:rPr>
        <w:t>malzeme</w:t>
      </w:r>
      <w:r w:rsidRPr="00EE29A0">
        <w:rPr>
          <w:b/>
          <w:spacing w:val="-3"/>
          <w:sz w:val="24"/>
        </w:rPr>
        <w:t xml:space="preserve"> </w:t>
      </w:r>
      <w:r w:rsidR="00EE29A0" w:rsidRPr="00EE29A0">
        <w:rPr>
          <w:b/>
          <w:sz w:val="24"/>
        </w:rPr>
        <w:t>(yd-2)</w:t>
      </w:r>
    </w:p>
    <w:p w14:paraId="414C08B1" w14:textId="77777777" w:rsidR="00856044" w:rsidRDefault="00856044">
      <w:pPr>
        <w:pStyle w:val="GvdeMetni"/>
        <w:spacing w:before="5"/>
        <w:rPr>
          <w:b/>
          <w:sz w:val="22"/>
        </w:rPr>
      </w:pPr>
    </w:p>
    <w:p w14:paraId="1CF638DB" w14:textId="77777777" w:rsidR="00856044" w:rsidRDefault="008B571A" w:rsidP="0095376E">
      <w:pPr>
        <w:pStyle w:val="ListeParagraf"/>
        <w:numPr>
          <w:ilvl w:val="0"/>
          <w:numId w:val="5"/>
        </w:numPr>
        <w:tabs>
          <w:tab w:val="left" w:pos="1122"/>
        </w:tabs>
        <w:spacing w:line="360" w:lineRule="auto"/>
        <w:ind w:left="1121" w:right="749"/>
        <w:jc w:val="both"/>
        <w:rPr>
          <w:sz w:val="24"/>
        </w:rPr>
      </w:pPr>
      <w:r>
        <w:rPr>
          <w:sz w:val="24"/>
        </w:rPr>
        <w:t>Kullanılacak olan yangın durdurucu köpük malzeme, duvardan geçen karışık elektrik ve</w:t>
      </w:r>
      <w:r>
        <w:rPr>
          <w:spacing w:val="1"/>
          <w:sz w:val="24"/>
        </w:rPr>
        <w:t xml:space="preserve"> </w:t>
      </w:r>
      <w:r>
        <w:rPr>
          <w:sz w:val="24"/>
        </w:rPr>
        <w:t>mekanik</w:t>
      </w:r>
      <w:r>
        <w:rPr>
          <w:spacing w:val="-1"/>
          <w:sz w:val="24"/>
        </w:rPr>
        <w:t xml:space="preserve"> </w:t>
      </w:r>
      <w:r>
        <w:rPr>
          <w:sz w:val="24"/>
        </w:rPr>
        <w:t>tesisat</w:t>
      </w:r>
      <w:r>
        <w:rPr>
          <w:spacing w:val="-1"/>
          <w:sz w:val="24"/>
        </w:rPr>
        <w:t xml:space="preserve"> </w:t>
      </w:r>
      <w:r>
        <w:rPr>
          <w:sz w:val="24"/>
        </w:rPr>
        <w:t>geçişlerinde</w:t>
      </w:r>
      <w:r>
        <w:rPr>
          <w:spacing w:val="2"/>
          <w:sz w:val="24"/>
        </w:rPr>
        <w:t xml:space="preserve"> </w:t>
      </w:r>
      <w:r>
        <w:rPr>
          <w:sz w:val="24"/>
        </w:rPr>
        <w:t>yangın</w:t>
      </w:r>
      <w:r>
        <w:rPr>
          <w:spacing w:val="1"/>
          <w:sz w:val="24"/>
        </w:rPr>
        <w:t xml:space="preserve"> </w:t>
      </w:r>
      <w:r>
        <w:rPr>
          <w:sz w:val="24"/>
        </w:rPr>
        <w:t>dayanımı</w:t>
      </w:r>
      <w:r>
        <w:rPr>
          <w:spacing w:val="1"/>
          <w:sz w:val="24"/>
        </w:rPr>
        <w:t xml:space="preserve"> </w:t>
      </w:r>
      <w:r>
        <w:rPr>
          <w:sz w:val="24"/>
        </w:rPr>
        <w:t>sağlamak üzere</w:t>
      </w:r>
      <w:r>
        <w:rPr>
          <w:spacing w:val="-1"/>
          <w:sz w:val="24"/>
        </w:rPr>
        <w:t xml:space="preserve"> </w:t>
      </w:r>
      <w:r>
        <w:rPr>
          <w:sz w:val="24"/>
        </w:rPr>
        <w:t>kullanılmalıdır.</w:t>
      </w:r>
    </w:p>
    <w:p w14:paraId="2CEFF922" w14:textId="77777777" w:rsidR="00856044" w:rsidRDefault="008B571A" w:rsidP="0095376E">
      <w:pPr>
        <w:pStyle w:val="ListeParagraf"/>
        <w:numPr>
          <w:ilvl w:val="0"/>
          <w:numId w:val="5"/>
        </w:numPr>
        <w:tabs>
          <w:tab w:val="left" w:pos="1122"/>
        </w:tabs>
        <w:spacing w:before="120" w:line="360" w:lineRule="auto"/>
        <w:ind w:left="1121" w:right="753"/>
        <w:jc w:val="both"/>
        <w:rPr>
          <w:sz w:val="24"/>
        </w:rPr>
      </w:pPr>
      <w:r>
        <w:rPr>
          <w:sz w:val="24"/>
        </w:rPr>
        <w:t>Kullanılacak</w:t>
      </w:r>
      <w:r>
        <w:rPr>
          <w:spacing w:val="1"/>
          <w:sz w:val="24"/>
        </w:rPr>
        <w:t xml:space="preserve"> </w:t>
      </w:r>
      <w:r>
        <w:rPr>
          <w:sz w:val="24"/>
        </w:rPr>
        <w:t>olan</w:t>
      </w:r>
      <w:r>
        <w:rPr>
          <w:spacing w:val="1"/>
          <w:sz w:val="24"/>
        </w:rPr>
        <w:t xml:space="preserve"> </w:t>
      </w:r>
      <w:r>
        <w:rPr>
          <w:sz w:val="24"/>
        </w:rPr>
        <w:t>malzeme</w:t>
      </w:r>
      <w:r>
        <w:rPr>
          <w:spacing w:val="1"/>
          <w:sz w:val="24"/>
        </w:rPr>
        <w:t xml:space="preserve"> </w:t>
      </w:r>
      <w:r>
        <w:rPr>
          <w:sz w:val="24"/>
        </w:rPr>
        <w:t>UL</w:t>
      </w:r>
      <w:r>
        <w:rPr>
          <w:spacing w:val="1"/>
          <w:sz w:val="24"/>
        </w:rPr>
        <w:t xml:space="preserve"> </w:t>
      </w:r>
      <w:r>
        <w:rPr>
          <w:sz w:val="24"/>
        </w:rPr>
        <w:t>onaylarına</w:t>
      </w:r>
      <w:r>
        <w:rPr>
          <w:spacing w:val="1"/>
          <w:sz w:val="24"/>
        </w:rPr>
        <w:t xml:space="preserve"> </w:t>
      </w:r>
      <w:r>
        <w:rPr>
          <w:sz w:val="24"/>
        </w:rPr>
        <w:t>sahip</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testlerden</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yangın</w:t>
      </w:r>
      <w:r>
        <w:rPr>
          <w:spacing w:val="1"/>
          <w:sz w:val="24"/>
        </w:rPr>
        <w:t xml:space="preserve"> </w:t>
      </w:r>
      <w:r>
        <w:rPr>
          <w:sz w:val="24"/>
        </w:rPr>
        <w:t>zonunun belirlenmiş dayanım süresi kadar yangın dayanımı sağlayabildiğine dair onay</w:t>
      </w:r>
      <w:r>
        <w:rPr>
          <w:spacing w:val="1"/>
          <w:sz w:val="24"/>
        </w:rPr>
        <w:t xml:space="preserve"> </w:t>
      </w:r>
      <w:r>
        <w:rPr>
          <w:sz w:val="24"/>
        </w:rPr>
        <w:t>almış</w:t>
      </w:r>
      <w:r>
        <w:rPr>
          <w:spacing w:val="1"/>
          <w:sz w:val="24"/>
        </w:rPr>
        <w:t xml:space="preserve"> </w:t>
      </w:r>
      <w:r>
        <w:rPr>
          <w:sz w:val="24"/>
        </w:rPr>
        <w:t>olmalıdır.</w:t>
      </w:r>
      <w:r>
        <w:rPr>
          <w:spacing w:val="1"/>
          <w:sz w:val="24"/>
        </w:rPr>
        <w:t xml:space="preserve"> </w:t>
      </w:r>
      <w:r>
        <w:rPr>
          <w:sz w:val="24"/>
        </w:rPr>
        <w:t>Ürün FM</w:t>
      </w:r>
      <w:r>
        <w:rPr>
          <w:spacing w:val="-1"/>
          <w:sz w:val="24"/>
        </w:rPr>
        <w:t xml:space="preserve"> </w:t>
      </w:r>
      <w:r>
        <w:rPr>
          <w:sz w:val="24"/>
        </w:rPr>
        <w:t>onaylı</w:t>
      </w:r>
      <w:r>
        <w:rPr>
          <w:spacing w:val="3"/>
          <w:sz w:val="24"/>
        </w:rPr>
        <w:t xml:space="preserve"> </w:t>
      </w:r>
      <w:r>
        <w:rPr>
          <w:sz w:val="24"/>
        </w:rPr>
        <w:t>olmalıdır.</w:t>
      </w:r>
    </w:p>
    <w:p w14:paraId="0D356373" w14:textId="77777777" w:rsidR="00856044" w:rsidRDefault="008B571A" w:rsidP="0095376E">
      <w:pPr>
        <w:pStyle w:val="ListeParagraf"/>
        <w:numPr>
          <w:ilvl w:val="0"/>
          <w:numId w:val="5"/>
        </w:numPr>
        <w:tabs>
          <w:tab w:val="left" w:pos="1122"/>
        </w:tabs>
        <w:spacing w:before="121" w:line="360" w:lineRule="auto"/>
        <w:ind w:left="1121" w:right="749"/>
        <w:jc w:val="both"/>
        <w:rPr>
          <w:sz w:val="24"/>
        </w:rPr>
      </w:pPr>
      <w:r>
        <w:rPr>
          <w:sz w:val="24"/>
        </w:rPr>
        <w:lastRenderedPageBreak/>
        <w:t>Ürünün UL onayı mevcut penetrasyon detayına uygun olmalıdır. Her detay için mevcut</w:t>
      </w:r>
      <w:r>
        <w:rPr>
          <w:spacing w:val="1"/>
          <w:sz w:val="24"/>
        </w:rPr>
        <w:t xml:space="preserve"> </w:t>
      </w:r>
      <w:r>
        <w:rPr>
          <w:sz w:val="24"/>
        </w:rPr>
        <w:t xml:space="preserve">onayın uygunluğunu gösteren </w:t>
      </w:r>
      <w:proofErr w:type="spellStart"/>
      <w:r>
        <w:rPr>
          <w:sz w:val="24"/>
        </w:rPr>
        <w:t>dökümanlar</w:t>
      </w:r>
      <w:proofErr w:type="spellEnd"/>
      <w:r>
        <w:rPr>
          <w:sz w:val="24"/>
        </w:rPr>
        <w:t xml:space="preserve"> ve çizimler işverene sunulmalıdır. Ürünün</w:t>
      </w:r>
      <w:r>
        <w:rPr>
          <w:spacing w:val="1"/>
          <w:sz w:val="24"/>
        </w:rPr>
        <w:t xml:space="preserve"> </w:t>
      </w:r>
      <w:r>
        <w:rPr>
          <w:sz w:val="24"/>
        </w:rPr>
        <w:t>uygulama</w:t>
      </w:r>
      <w:r>
        <w:rPr>
          <w:spacing w:val="-1"/>
          <w:sz w:val="24"/>
        </w:rPr>
        <w:t xml:space="preserve"> </w:t>
      </w:r>
      <w:r>
        <w:rPr>
          <w:sz w:val="24"/>
        </w:rPr>
        <w:t>detayları ilgili UL</w:t>
      </w:r>
      <w:r>
        <w:rPr>
          <w:spacing w:val="-4"/>
          <w:sz w:val="24"/>
        </w:rPr>
        <w:t xml:space="preserve"> </w:t>
      </w:r>
      <w:r>
        <w:rPr>
          <w:sz w:val="24"/>
        </w:rPr>
        <w:t>onayında belirtilen yöntem ve</w:t>
      </w:r>
      <w:r>
        <w:rPr>
          <w:spacing w:val="-4"/>
          <w:sz w:val="24"/>
        </w:rPr>
        <w:t xml:space="preserve"> </w:t>
      </w:r>
      <w:r>
        <w:rPr>
          <w:sz w:val="24"/>
        </w:rPr>
        <w:t>değerlere</w:t>
      </w:r>
      <w:r>
        <w:rPr>
          <w:spacing w:val="-2"/>
          <w:sz w:val="24"/>
        </w:rPr>
        <w:t xml:space="preserve"> </w:t>
      </w:r>
      <w:r>
        <w:rPr>
          <w:sz w:val="24"/>
        </w:rPr>
        <w:t>uygun</w:t>
      </w:r>
      <w:r>
        <w:rPr>
          <w:spacing w:val="-2"/>
          <w:sz w:val="24"/>
        </w:rPr>
        <w:t xml:space="preserve"> </w:t>
      </w:r>
      <w:r>
        <w:rPr>
          <w:sz w:val="24"/>
        </w:rPr>
        <w:t>olmalıdır.</w:t>
      </w:r>
    </w:p>
    <w:p w14:paraId="5434DAF0" w14:textId="77777777" w:rsidR="00856044" w:rsidRDefault="008B571A" w:rsidP="0095376E">
      <w:pPr>
        <w:pStyle w:val="ListeParagraf"/>
        <w:numPr>
          <w:ilvl w:val="0"/>
          <w:numId w:val="5"/>
        </w:numPr>
        <w:tabs>
          <w:tab w:val="left" w:pos="1122"/>
        </w:tabs>
        <w:spacing w:before="120" w:line="360" w:lineRule="auto"/>
        <w:ind w:left="1121" w:right="748"/>
        <w:jc w:val="both"/>
        <w:rPr>
          <w:sz w:val="24"/>
        </w:rPr>
      </w:pPr>
      <w:r>
        <w:rPr>
          <w:sz w:val="24"/>
        </w:rPr>
        <w:t>Malzeme</w:t>
      </w:r>
      <w:r>
        <w:rPr>
          <w:spacing w:val="1"/>
          <w:sz w:val="24"/>
        </w:rPr>
        <w:t xml:space="preserve"> </w:t>
      </w:r>
      <w:r>
        <w:rPr>
          <w:sz w:val="24"/>
        </w:rPr>
        <w:t>uygulama</w:t>
      </w:r>
      <w:r>
        <w:rPr>
          <w:spacing w:val="1"/>
          <w:sz w:val="24"/>
        </w:rPr>
        <w:t xml:space="preserve"> </w:t>
      </w:r>
      <w:r>
        <w:rPr>
          <w:sz w:val="24"/>
        </w:rPr>
        <w:t>sırasında</w:t>
      </w:r>
      <w:r>
        <w:rPr>
          <w:spacing w:val="1"/>
          <w:sz w:val="24"/>
        </w:rPr>
        <w:t xml:space="preserve"> </w:t>
      </w:r>
      <w:r>
        <w:rPr>
          <w:sz w:val="24"/>
        </w:rPr>
        <w:t>genleşebilme</w:t>
      </w:r>
      <w:r>
        <w:rPr>
          <w:spacing w:val="1"/>
          <w:sz w:val="24"/>
        </w:rPr>
        <w:t xml:space="preserve"> </w:t>
      </w:r>
      <w:r>
        <w:rPr>
          <w:sz w:val="24"/>
        </w:rPr>
        <w:t>özelliğine</w:t>
      </w:r>
      <w:r>
        <w:rPr>
          <w:spacing w:val="1"/>
          <w:sz w:val="24"/>
        </w:rPr>
        <w:t xml:space="preserve"> </w:t>
      </w:r>
      <w:r>
        <w:rPr>
          <w:sz w:val="24"/>
        </w:rPr>
        <w:t>sahip</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geçişteki</w:t>
      </w:r>
      <w:r>
        <w:rPr>
          <w:spacing w:val="1"/>
          <w:sz w:val="24"/>
        </w:rPr>
        <w:t xml:space="preserve"> </w:t>
      </w:r>
      <w:r>
        <w:rPr>
          <w:sz w:val="24"/>
        </w:rPr>
        <w:t>tüm</w:t>
      </w:r>
      <w:r>
        <w:rPr>
          <w:spacing w:val="-57"/>
          <w:sz w:val="24"/>
        </w:rPr>
        <w:t xml:space="preserve"> </w:t>
      </w:r>
      <w:r>
        <w:rPr>
          <w:sz w:val="24"/>
        </w:rPr>
        <w:t>boşlukları</w:t>
      </w:r>
      <w:r>
        <w:rPr>
          <w:spacing w:val="-2"/>
          <w:sz w:val="24"/>
        </w:rPr>
        <w:t xml:space="preserve"> </w:t>
      </w:r>
      <w:r>
        <w:rPr>
          <w:sz w:val="24"/>
        </w:rPr>
        <w:t>istenilen sürelerde</w:t>
      </w:r>
      <w:r>
        <w:rPr>
          <w:spacing w:val="-1"/>
          <w:sz w:val="24"/>
        </w:rPr>
        <w:t xml:space="preserve"> </w:t>
      </w:r>
      <w:r>
        <w:rPr>
          <w:sz w:val="24"/>
        </w:rPr>
        <w:t>yangın</w:t>
      </w:r>
      <w:r>
        <w:rPr>
          <w:spacing w:val="-2"/>
          <w:sz w:val="24"/>
        </w:rPr>
        <w:t xml:space="preserve"> </w:t>
      </w:r>
      <w:r>
        <w:rPr>
          <w:sz w:val="24"/>
        </w:rPr>
        <w:t>dayanımı</w:t>
      </w:r>
      <w:r>
        <w:rPr>
          <w:spacing w:val="3"/>
          <w:sz w:val="24"/>
        </w:rPr>
        <w:t xml:space="preserve"> </w:t>
      </w:r>
      <w:r>
        <w:rPr>
          <w:sz w:val="24"/>
        </w:rPr>
        <w:t>sağlayacak şekilde</w:t>
      </w:r>
      <w:r>
        <w:rPr>
          <w:spacing w:val="-1"/>
          <w:sz w:val="24"/>
        </w:rPr>
        <w:t xml:space="preserve"> </w:t>
      </w:r>
      <w:r>
        <w:rPr>
          <w:sz w:val="24"/>
        </w:rPr>
        <w:t>kapatabilmelidir.</w:t>
      </w:r>
    </w:p>
    <w:p w14:paraId="0AC010D1" w14:textId="77777777" w:rsidR="00856044" w:rsidRDefault="008B571A" w:rsidP="0095376E">
      <w:pPr>
        <w:pStyle w:val="ListeParagraf"/>
        <w:numPr>
          <w:ilvl w:val="0"/>
          <w:numId w:val="5"/>
        </w:numPr>
        <w:tabs>
          <w:tab w:val="left" w:pos="1122"/>
        </w:tabs>
        <w:spacing w:before="120"/>
        <w:ind w:hanging="361"/>
        <w:jc w:val="both"/>
        <w:rPr>
          <w:sz w:val="24"/>
        </w:rPr>
      </w:pPr>
      <w:r>
        <w:rPr>
          <w:sz w:val="24"/>
        </w:rPr>
        <w:t>Kullanılacak</w:t>
      </w:r>
      <w:r>
        <w:rPr>
          <w:spacing w:val="-4"/>
          <w:sz w:val="24"/>
        </w:rPr>
        <w:t xml:space="preserve"> </w:t>
      </w:r>
      <w:r>
        <w:rPr>
          <w:sz w:val="24"/>
        </w:rPr>
        <w:t>malzeme</w:t>
      </w:r>
      <w:r>
        <w:rPr>
          <w:spacing w:val="-2"/>
          <w:sz w:val="24"/>
        </w:rPr>
        <w:t xml:space="preserve"> </w:t>
      </w:r>
      <w:proofErr w:type="spellStart"/>
      <w:r>
        <w:rPr>
          <w:sz w:val="24"/>
        </w:rPr>
        <w:t>intümesan</w:t>
      </w:r>
      <w:proofErr w:type="spellEnd"/>
      <w:r>
        <w:rPr>
          <w:spacing w:val="-4"/>
          <w:sz w:val="24"/>
        </w:rPr>
        <w:t xml:space="preserve"> </w:t>
      </w:r>
      <w:r>
        <w:rPr>
          <w:sz w:val="24"/>
        </w:rPr>
        <w:t>(ısı</w:t>
      </w:r>
      <w:r>
        <w:rPr>
          <w:spacing w:val="-4"/>
          <w:sz w:val="24"/>
        </w:rPr>
        <w:t xml:space="preserve"> </w:t>
      </w:r>
      <w:r>
        <w:rPr>
          <w:sz w:val="24"/>
        </w:rPr>
        <w:t>ile</w:t>
      </w:r>
      <w:r>
        <w:rPr>
          <w:spacing w:val="-3"/>
          <w:sz w:val="24"/>
        </w:rPr>
        <w:t xml:space="preserve"> </w:t>
      </w:r>
      <w:r>
        <w:rPr>
          <w:sz w:val="24"/>
        </w:rPr>
        <w:t>genleşme)</w:t>
      </w:r>
      <w:r>
        <w:rPr>
          <w:spacing w:val="-2"/>
          <w:sz w:val="24"/>
        </w:rPr>
        <w:t xml:space="preserve"> </w:t>
      </w:r>
      <w:r>
        <w:rPr>
          <w:sz w:val="24"/>
        </w:rPr>
        <w:t>özellikte</w:t>
      </w:r>
      <w:r>
        <w:rPr>
          <w:spacing w:val="-2"/>
          <w:sz w:val="24"/>
        </w:rPr>
        <w:t xml:space="preserve"> </w:t>
      </w:r>
      <w:r>
        <w:rPr>
          <w:sz w:val="24"/>
        </w:rPr>
        <w:t>olmalıdır.</w:t>
      </w:r>
    </w:p>
    <w:p w14:paraId="0551DD6C" w14:textId="77777777" w:rsidR="00856044" w:rsidRDefault="00856044">
      <w:pPr>
        <w:pStyle w:val="GvdeMetni"/>
        <w:spacing w:before="5"/>
        <w:rPr>
          <w:sz w:val="22"/>
        </w:rPr>
      </w:pPr>
    </w:p>
    <w:p w14:paraId="30A83441" w14:textId="77777777" w:rsidR="00856044" w:rsidRDefault="008B571A" w:rsidP="0095376E">
      <w:pPr>
        <w:pStyle w:val="ListeParagraf"/>
        <w:numPr>
          <w:ilvl w:val="0"/>
          <w:numId w:val="5"/>
        </w:numPr>
        <w:tabs>
          <w:tab w:val="left" w:pos="1122"/>
        </w:tabs>
        <w:spacing w:line="360" w:lineRule="auto"/>
        <w:ind w:left="1121" w:right="753"/>
        <w:jc w:val="both"/>
        <w:rPr>
          <w:sz w:val="24"/>
        </w:rPr>
      </w:pPr>
      <w:r>
        <w:rPr>
          <w:sz w:val="24"/>
        </w:rPr>
        <w:t>Köpük</w:t>
      </w:r>
      <w:r>
        <w:rPr>
          <w:spacing w:val="1"/>
          <w:sz w:val="24"/>
        </w:rPr>
        <w:t xml:space="preserve"> </w:t>
      </w:r>
      <w:r>
        <w:rPr>
          <w:sz w:val="24"/>
        </w:rPr>
        <w:t>tipi</w:t>
      </w:r>
      <w:r>
        <w:rPr>
          <w:spacing w:val="1"/>
          <w:sz w:val="24"/>
        </w:rPr>
        <w:t xml:space="preserve"> </w:t>
      </w:r>
      <w:r>
        <w:rPr>
          <w:sz w:val="24"/>
        </w:rPr>
        <w:t>malzeme</w:t>
      </w:r>
      <w:r>
        <w:rPr>
          <w:spacing w:val="1"/>
          <w:sz w:val="24"/>
        </w:rPr>
        <w:t xml:space="preserve"> </w:t>
      </w:r>
      <w:r>
        <w:rPr>
          <w:sz w:val="24"/>
        </w:rPr>
        <w:t>kürünü</w:t>
      </w:r>
      <w:r>
        <w:rPr>
          <w:spacing w:val="1"/>
          <w:sz w:val="24"/>
        </w:rPr>
        <w:t xml:space="preserve"> </w:t>
      </w:r>
      <w:r>
        <w:rPr>
          <w:sz w:val="24"/>
        </w:rPr>
        <w:t>aldıktan</w:t>
      </w:r>
      <w:r>
        <w:rPr>
          <w:spacing w:val="1"/>
          <w:sz w:val="24"/>
        </w:rPr>
        <w:t xml:space="preserve"> </w:t>
      </w:r>
      <w:r>
        <w:rPr>
          <w:sz w:val="24"/>
        </w:rPr>
        <w:t>sonra</w:t>
      </w:r>
      <w:r>
        <w:rPr>
          <w:spacing w:val="1"/>
          <w:sz w:val="24"/>
        </w:rPr>
        <w:t xml:space="preserve"> </w:t>
      </w:r>
      <w:r>
        <w:rPr>
          <w:sz w:val="24"/>
        </w:rPr>
        <w:t>ayrıca</w:t>
      </w:r>
      <w:r>
        <w:rPr>
          <w:spacing w:val="1"/>
          <w:sz w:val="24"/>
        </w:rPr>
        <w:t xml:space="preserve"> </w:t>
      </w:r>
      <w:r>
        <w:rPr>
          <w:sz w:val="24"/>
        </w:rPr>
        <w:t>bir</w:t>
      </w:r>
      <w:r>
        <w:rPr>
          <w:spacing w:val="1"/>
          <w:sz w:val="24"/>
        </w:rPr>
        <w:t xml:space="preserve"> </w:t>
      </w:r>
      <w:r>
        <w:rPr>
          <w:sz w:val="24"/>
        </w:rPr>
        <w:t>yangın</w:t>
      </w:r>
      <w:r>
        <w:rPr>
          <w:spacing w:val="1"/>
          <w:sz w:val="24"/>
        </w:rPr>
        <w:t xml:space="preserve"> </w:t>
      </w:r>
      <w:r>
        <w:rPr>
          <w:sz w:val="24"/>
        </w:rPr>
        <w:t>durdurucu</w:t>
      </w:r>
      <w:r>
        <w:rPr>
          <w:spacing w:val="1"/>
          <w:sz w:val="24"/>
        </w:rPr>
        <w:t xml:space="preserve"> </w:t>
      </w:r>
      <w:r>
        <w:rPr>
          <w:sz w:val="24"/>
        </w:rPr>
        <w:t>kaplama</w:t>
      </w:r>
      <w:r>
        <w:rPr>
          <w:spacing w:val="1"/>
          <w:sz w:val="24"/>
        </w:rPr>
        <w:t xml:space="preserve"> </w:t>
      </w:r>
      <w:r>
        <w:rPr>
          <w:sz w:val="24"/>
        </w:rPr>
        <w:t>uygulamasına ihtiyaç</w:t>
      </w:r>
      <w:r>
        <w:rPr>
          <w:spacing w:val="1"/>
          <w:sz w:val="24"/>
        </w:rPr>
        <w:t xml:space="preserve"> </w:t>
      </w:r>
      <w:r>
        <w:rPr>
          <w:sz w:val="24"/>
        </w:rPr>
        <w:t>duyulmamalıdır. Kürünü aldıktan sonra malzemede çatlama ve</w:t>
      </w:r>
      <w:r>
        <w:rPr>
          <w:spacing w:val="1"/>
          <w:sz w:val="24"/>
        </w:rPr>
        <w:t xml:space="preserve"> </w:t>
      </w:r>
      <w:r>
        <w:rPr>
          <w:sz w:val="24"/>
        </w:rPr>
        <w:t>çekme gibi</w:t>
      </w:r>
      <w:r>
        <w:rPr>
          <w:spacing w:val="1"/>
          <w:sz w:val="24"/>
        </w:rPr>
        <w:t xml:space="preserve"> </w:t>
      </w:r>
      <w:r>
        <w:rPr>
          <w:sz w:val="24"/>
        </w:rPr>
        <w:t>fiziksel</w:t>
      </w:r>
      <w:r>
        <w:rPr>
          <w:spacing w:val="1"/>
          <w:sz w:val="24"/>
        </w:rPr>
        <w:t xml:space="preserve"> </w:t>
      </w:r>
      <w:r>
        <w:rPr>
          <w:sz w:val="24"/>
        </w:rPr>
        <w:t>bir bozukluklar</w:t>
      </w:r>
      <w:r>
        <w:rPr>
          <w:spacing w:val="1"/>
          <w:sz w:val="24"/>
        </w:rPr>
        <w:t xml:space="preserve"> </w:t>
      </w:r>
      <w:r>
        <w:rPr>
          <w:sz w:val="24"/>
        </w:rPr>
        <w:t>olmamalıdır.</w:t>
      </w:r>
    </w:p>
    <w:p w14:paraId="3FE9680C" w14:textId="77777777" w:rsidR="00856044" w:rsidRDefault="008B571A" w:rsidP="0095376E">
      <w:pPr>
        <w:pStyle w:val="ListeParagraf"/>
        <w:numPr>
          <w:ilvl w:val="0"/>
          <w:numId w:val="5"/>
        </w:numPr>
        <w:tabs>
          <w:tab w:val="left" w:pos="1122"/>
        </w:tabs>
        <w:spacing w:before="120" w:line="360" w:lineRule="auto"/>
        <w:ind w:left="1121" w:right="758"/>
        <w:jc w:val="both"/>
        <w:rPr>
          <w:sz w:val="24"/>
        </w:rPr>
      </w:pPr>
      <w:r>
        <w:rPr>
          <w:sz w:val="24"/>
        </w:rPr>
        <w:t>Köpük tipi ürün 56 dB şiddetine kadar sesleri izole edebilecek akustik dayanıma 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1"/>
          <w:sz w:val="24"/>
        </w:rPr>
        <w:t xml:space="preserve"> </w:t>
      </w:r>
      <w:r>
        <w:rPr>
          <w:sz w:val="24"/>
        </w:rPr>
        <w:t>ilgili</w:t>
      </w:r>
      <w:r>
        <w:rPr>
          <w:spacing w:val="-1"/>
          <w:sz w:val="24"/>
        </w:rPr>
        <w:t xml:space="preserve"> </w:t>
      </w:r>
      <w:r>
        <w:rPr>
          <w:sz w:val="24"/>
        </w:rPr>
        <w:t>rapor,</w:t>
      </w:r>
      <w:r>
        <w:rPr>
          <w:spacing w:val="-1"/>
          <w:sz w:val="24"/>
        </w:rPr>
        <w:t xml:space="preserve"> </w:t>
      </w:r>
      <w:r>
        <w:rPr>
          <w:sz w:val="24"/>
        </w:rPr>
        <w:t>sertifika</w:t>
      </w:r>
      <w:r>
        <w:rPr>
          <w:spacing w:val="-1"/>
          <w:sz w:val="24"/>
        </w:rPr>
        <w:t xml:space="preserve"> </w:t>
      </w:r>
      <w:r>
        <w:rPr>
          <w:sz w:val="24"/>
        </w:rPr>
        <w:t>ve</w:t>
      </w:r>
      <w:r>
        <w:rPr>
          <w:spacing w:val="-2"/>
          <w:sz w:val="24"/>
        </w:rPr>
        <w:t xml:space="preserve"> </w:t>
      </w:r>
      <w:r>
        <w:rPr>
          <w:sz w:val="24"/>
        </w:rPr>
        <w:t>onayları</w:t>
      </w:r>
      <w:r>
        <w:rPr>
          <w:spacing w:val="-1"/>
          <w:sz w:val="24"/>
        </w:rPr>
        <w:t xml:space="preserve"> </w:t>
      </w:r>
      <w:r>
        <w:rPr>
          <w:sz w:val="24"/>
        </w:rPr>
        <w:t>sunabilmelidir.</w:t>
      </w:r>
    </w:p>
    <w:p w14:paraId="7849644E" w14:textId="77777777" w:rsidR="00856044" w:rsidRDefault="008B571A" w:rsidP="0095376E">
      <w:pPr>
        <w:pStyle w:val="ListeParagraf"/>
        <w:numPr>
          <w:ilvl w:val="0"/>
          <w:numId w:val="5"/>
        </w:numPr>
        <w:tabs>
          <w:tab w:val="left" w:pos="1122"/>
        </w:tabs>
        <w:spacing w:before="120"/>
        <w:ind w:hanging="361"/>
        <w:jc w:val="both"/>
        <w:rPr>
          <w:sz w:val="24"/>
        </w:rPr>
      </w:pPr>
      <w:r>
        <w:rPr>
          <w:sz w:val="24"/>
        </w:rPr>
        <w:t>Malzemenin</w:t>
      </w:r>
      <w:r>
        <w:rPr>
          <w:spacing w:val="-1"/>
          <w:sz w:val="24"/>
        </w:rPr>
        <w:t xml:space="preserve"> </w:t>
      </w:r>
      <w:r>
        <w:rPr>
          <w:sz w:val="24"/>
        </w:rPr>
        <w:t>üstü</w:t>
      </w:r>
      <w:r>
        <w:rPr>
          <w:spacing w:val="-4"/>
          <w:sz w:val="24"/>
        </w:rPr>
        <w:t xml:space="preserve"> </w:t>
      </w:r>
      <w:r>
        <w:rPr>
          <w:sz w:val="24"/>
        </w:rPr>
        <w:t>su</w:t>
      </w:r>
      <w:r>
        <w:rPr>
          <w:spacing w:val="-4"/>
          <w:sz w:val="24"/>
        </w:rPr>
        <w:t xml:space="preserve"> </w:t>
      </w:r>
      <w:r>
        <w:rPr>
          <w:sz w:val="24"/>
        </w:rPr>
        <w:t>bazlı</w:t>
      </w:r>
      <w:r>
        <w:rPr>
          <w:spacing w:val="-2"/>
          <w:sz w:val="24"/>
        </w:rPr>
        <w:t xml:space="preserve"> </w:t>
      </w:r>
      <w:r>
        <w:rPr>
          <w:sz w:val="24"/>
        </w:rPr>
        <w:t>boya</w:t>
      </w:r>
      <w:r>
        <w:rPr>
          <w:spacing w:val="-1"/>
          <w:sz w:val="24"/>
        </w:rPr>
        <w:t xml:space="preserve"> </w:t>
      </w:r>
      <w:r>
        <w:rPr>
          <w:sz w:val="24"/>
        </w:rPr>
        <w:t>ile</w:t>
      </w:r>
      <w:r>
        <w:rPr>
          <w:spacing w:val="-3"/>
          <w:sz w:val="24"/>
        </w:rPr>
        <w:t xml:space="preserve"> </w:t>
      </w:r>
      <w:r>
        <w:rPr>
          <w:sz w:val="24"/>
        </w:rPr>
        <w:t>boyanabilmelidir.</w:t>
      </w:r>
    </w:p>
    <w:p w14:paraId="3299FD45" w14:textId="77777777" w:rsidR="00856044" w:rsidRDefault="008B571A" w:rsidP="0095376E">
      <w:pPr>
        <w:pStyle w:val="ListeParagraf"/>
        <w:numPr>
          <w:ilvl w:val="0"/>
          <w:numId w:val="5"/>
        </w:numPr>
        <w:tabs>
          <w:tab w:val="left" w:pos="1122"/>
          <w:tab w:val="left" w:pos="5928"/>
        </w:tabs>
        <w:spacing w:before="89" w:line="360" w:lineRule="auto"/>
        <w:ind w:left="1121" w:right="754"/>
        <w:rPr>
          <w:sz w:val="24"/>
        </w:rPr>
      </w:pPr>
      <w:r>
        <w:rPr>
          <w:sz w:val="24"/>
        </w:rPr>
        <w:t>Ürün</w:t>
      </w:r>
      <w:r>
        <w:rPr>
          <w:spacing w:val="50"/>
          <w:sz w:val="24"/>
        </w:rPr>
        <w:t xml:space="preserve"> </w:t>
      </w:r>
      <w:r>
        <w:rPr>
          <w:sz w:val="24"/>
        </w:rPr>
        <w:t>uygulandıktan</w:t>
      </w:r>
      <w:r>
        <w:rPr>
          <w:spacing w:val="52"/>
          <w:sz w:val="24"/>
        </w:rPr>
        <w:t xml:space="preserve"> </w:t>
      </w:r>
      <w:r>
        <w:rPr>
          <w:sz w:val="24"/>
        </w:rPr>
        <w:t>ve</w:t>
      </w:r>
      <w:r>
        <w:rPr>
          <w:spacing w:val="53"/>
          <w:sz w:val="24"/>
        </w:rPr>
        <w:t xml:space="preserve"> </w:t>
      </w:r>
      <w:r>
        <w:rPr>
          <w:sz w:val="24"/>
        </w:rPr>
        <w:t>kürünü</w:t>
      </w:r>
      <w:r>
        <w:rPr>
          <w:spacing w:val="50"/>
          <w:sz w:val="24"/>
        </w:rPr>
        <w:t xml:space="preserve"> </w:t>
      </w:r>
      <w:r>
        <w:rPr>
          <w:sz w:val="24"/>
        </w:rPr>
        <w:t>altıktan</w:t>
      </w:r>
      <w:r>
        <w:rPr>
          <w:spacing w:val="55"/>
          <w:sz w:val="24"/>
        </w:rPr>
        <w:t xml:space="preserve"> </w:t>
      </w:r>
      <w:r>
        <w:rPr>
          <w:sz w:val="24"/>
        </w:rPr>
        <w:t>sonra</w:t>
      </w:r>
      <w:r>
        <w:rPr>
          <w:sz w:val="24"/>
        </w:rPr>
        <w:tab/>
        <w:t>-30</w:t>
      </w:r>
      <w:r>
        <w:rPr>
          <w:spacing w:val="51"/>
          <w:sz w:val="24"/>
        </w:rPr>
        <w:t xml:space="preserve"> </w:t>
      </w:r>
      <w:r>
        <w:rPr>
          <w:sz w:val="24"/>
        </w:rPr>
        <w:t>°C</w:t>
      </w:r>
      <w:r>
        <w:rPr>
          <w:spacing w:val="52"/>
          <w:sz w:val="24"/>
        </w:rPr>
        <w:t xml:space="preserve"> </w:t>
      </w:r>
      <w:r>
        <w:rPr>
          <w:sz w:val="24"/>
        </w:rPr>
        <w:t>ile</w:t>
      </w:r>
      <w:r>
        <w:rPr>
          <w:spacing w:val="54"/>
          <w:sz w:val="24"/>
        </w:rPr>
        <w:t xml:space="preserve"> </w:t>
      </w:r>
      <w:r>
        <w:rPr>
          <w:sz w:val="24"/>
        </w:rPr>
        <w:t>+100</w:t>
      </w:r>
      <w:r>
        <w:rPr>
          <w:spacing w:val="51"/>
          <w:sz w:val="24"/>
        </w:rPr>
        <w:t xml:space="preserve"> </w:t>
      </w:r>
      <w:r>
        <w:rPr>
          <w:sz w:val="24"/>
        </w:rPr>
        <w:t>°C</w:t>
      </w:r>
      <w:r>
        <w:rPr>
          <w:spacing w:val="52"/>
          <w:sz w:val="24"/>
        </w:rPr>
        <w:t xml:space="preserve"> </w:t>
      </w:r>
      <w:r>
        <w:rPr>
          <w:sz w:val="24"/>
        </w:rPr>
        <w:t>arasındaki</w:t>
      </w:r>
      <w:r>
        <w:rPr>
          <w:spacing w:val="53"/>
          <w:sz w:val="24"/>
        </w:rPr>
        <w:t xml:space="preserve"> </w:t>
      </w:r>
      <w:r>
        <w:rPr>
          <w:sz w:val="24"/>
        </w:rPr>
        <w:t>ortam</w:t>
      </w:r>
      <w:r>
        <w:rPr>
          <w:spacing w:val="-57"/>
          <w:sz w:val="24"/>
        </w:rPr>
        <w:t xml:space="preserve"> </w:t>
      </w:r>
      <w:r>
        <w:rPr>
          <w:sz w:val="24"/>
        </w:rPr>
        <w:t>sıcaklıklarında</w:t>
      </w:r>
      <w:r>
        <w:rPr>
          <w:spacing w:val="2"/>
          <w:sz w:val="24"/>
        </w:rPr>
        <w:t xml:space="preserve"> </w:t>
      </w:r>
      <w:r>
        <w:rPr>
          <w:sz w:val="24"/>
        </w:rPr>
        <w:t>çalışabilmelidir.</w:t>
      </w:r>
    </w:p>
    <w:p w14:paraId="5896207F" w14:textId="77777777" w:rsidR="00856044" w:rsidRDefault="00856044">
      <w:pPr>
        <w:pStyle w:val="GvdeMetni"/>
        <w:spacing w:before="10"/>
        <w:rPr>
          <w:sz w:val="20"/>
        </w:rPr>
      </w:pPr>
    </w:p>
    <w:p w14:paraId="12699F93" w14:textId="77777777" w:rsidR="00856044" w:rsidRPr="00EE29A0" w:rsidRDefault="008B571A" w:rsidP="00EE29A0">
      <w:pPr>
        <w:rPr>
          <w:b/>
          <w:sz w:val="24"/>
        </w:rPr>
      </w:pPr>
      <w:bookmarkStart w:id="10" w:name="Yangın_Durdurucu_İntümesan_Mastik_(YD-4)"/>
      <w:bookmarkEnd w:id="10"/>
      <w:r w:rsidRPr="00EE29A0">
        <w:rPr>
          <w:b/>
          <w:sz w:val="24"/>
        </w:rPr>
        <w:t>Yangın</w:t>
      </w:r>
      <w:r w:rsidRPr="00EE29A0">
        <w:rPr>
          <w:b/>
          <w:spacing w:val="-4"/>
          <w:sz w:val="24"/>
        </w:rPr>
        <w:t xml:space="preserve"> </w:t>
      </w:r>
      <w:r w:rsidR="00EE29A0" w:rsidRPr="00EE29A0">
        <w:rPr>
          <w:b/>
          <w:sz w:val="24"/>
        </w:rPr>
        <w:t>durdurucu</w:t>
      </w:r>
      <w:r w:rsidRPr="00EE29A0">
        <w:rPr>
          <w:b/>
          <w:spacing w:val="-3"/>
          <w:sz w:val="24"/>
        </w:rPr>
        <w:t xml:space="preserve"> </w:t>
      </w:r>
      <w:proofErr w:type="spellStart"/>
      <w:r w:rsidR="00EE29A0" w:rsidRPr="00EE29A0">
        <w:rPr>
          <w:b/>
          <w:sz w:val="24"/>
        </w:rPr>
        <w:t>intümesan</w:t>
      </w:r>
      <w:proofErr w:type="spellEnd"/>
      <w:r w:rsidRPr="00EE29A0">
        <w:rPr>
          <w:b/>
          <w:spacing w:val="-4"/>
          <w:sz w:val="24"/>
        </w:rPr>
        <w:t xml:space="preserve"> </w:t>
      </w:r>
      <w:r w:rsidR="00EE29A0" w:rsidRPr="00EE29A0">
        <w:rPr>
          <w:b/>
          <w:sz w:val="24"/>
        </w:rPr>
        <w:t>mastik</w:t>
      </w:r>
      <w:r w:rsidRPr="00EE29A0">
        <w:rPr>
          <w:b/>
          <w:spacing w:val="-3"/>
          <w:sz w:val="24"/>
        </w:rPr>
        <w:t xml:space="preserve"> </w:t>
      </w:r>
      <w:r w:rsidR="00EE29A0" w:rsidRPr="00EE29A0">
        <w:rPr>
          <w:b/>
          <w:sz w:val="24"/>
        </w:rPr>
        <w:t>(yd-4)</w:t>
      </w:r>
    </w:p>
    <w:p w14:paraId="791B9268" w14:textId="77777777" w:rsidR="00856044" w:rsidRDefault="00856044">
      <w:pPr>
        <w:pStyle w:val="GvdeMetni"/>
        <w:spacing w:before="5"/>
        <w:rPr>
          <w:b/>
          <w:sz w:val="22"/>
        </w:rPr>
      </w:pPr>
    </w:p>
    <w:p w14:paraId="31CC8EFA" w14:textId="77777777" w:rsidR="00EE29A0" w:rsidRDefault="008B571A" w:rsidP="005F4938">
      <w:pPr>
        <w:pStyle w:val="GvdeMetni"/>
        <w:numPr>
          <w:ilvl w:val="0"/>
          <w:numId w:val="114"/>
        </w:numPr>
        <w:spacing w:line="360" w:lineRule="auto"/>
        <w:ind w:right="749"/>
        <w:jc w:val="both"/>
      </w:pPr>
      <w:r>
        <w:t>Yangın</w:t>
      </w:r>
      <w:r>
        <w:rPr>
          <w:spacing w:val="1"/>
        </w:rPr>
        <w:t xml:space="preserve"> </w:t>
      </w:r>
      <w:r>
        <w:t>durdurucu</w:t>
      </w:r>
      <w:r>
        <w:rPr>
          <w:spacing w:val="61"/>
        </w:rPr>
        <w:t xml:space="preserve"> </w:t>
      </w:r>
      <w:proofErr w:type="spellStart"/>
      <w:r>
        <w:t>intümesan</w:t>
      </w:r>
      <w:proofErr w:type="spellEnd"/>
      <w:r>
        <w:rPr>
          <w:spacing w:val="61"/>
        </w:rPr>
        <w:t xml:space="preserve"> </w:t>
      </w:r>
      <w:r>
        <w:t>mastik</w:t>
      </w:r>
      <w:r>
        <w:rPr>
          <w:spacing w:val="61"/>
        </w:rPr>
        <w:t xml:space="preserve"> </w:t>
      </w:r>
      <w:r>
        <w:t>döşeme</w:t>
      </w:r>
      <w:r>
        <w:rPr>
          <w:spacing w:val="61"/>
        </w:rPr>
        <w:t xml:space="preserve"> </w:t>
      </w:r>
      <w:r>
        <w:t>ve</w:t>
      </w:r>
      <w:r>
        <w:rPr>
          <w:spacing w:val="61"/>
        </w:rPr>
        <w:t xml:space="preserve"> </w:t>
      </w:r>
      <w:r>
        <w:t>duvar</w:t>
      </w:r>
      <w:r>
        <w:rPr>
          <w:spacing w:val="61"/>
        </w:rPr>
        <w:t xml:space="preserve"> </w:t>
      </w:r>
      <w:r>
        <w:t>geçişlerindeki</w:t>
      </w:r>
      <w:r>
        <w:rPr>
          <w:spacing w:val="1"/>
        </w:rPr>
        <w:t xml:space="preserve"> </w:t>
      </w:r>
      <w:r>
        <w:t>yanıcı(kauçuk) izolasyonlu boruların, 70 mm dış çapa kadar olan yanıcı boruların ve tek</w:t>
      </w:r>
      <w:r>
        <w:rPr>
          <w:spacing w:val="1"/>
        </w:rPr>
        <w:t xml:space="preserve"> </w:t>
      </w:r>
      <w:r>
        <w:t>veya</w:t>
      </w:r>
      <w:r>
        <w:rPr>
          <w:spacing w:val="2"/>
        </w:rPr>
        <w:t xml:space="preserve"> </w:t>
      </w:r>
      <w:r>
        <w:t>demet halindeki</w:t>
      </w:r>
      <w:r>
        <w:rPr>
          <w:spacing w:val="-1"/>
        </w:rPr>
        <w:t xml:space="preserve"> </w:t>
      </w:r>
      <w:r>
        <w:t>kabloların yangın</w:t>
      </w:r>
      <w:r>
        <w:rPr>
          <w:spacing w:val="1"/>
        </w:rPr>
        <w:t xml:space="preserve"> </w:t>
      </w:r>
      <w:r>
        <w:t>dayanımını</w:t>
      </w:r>
      <w:r>
        <w:rPr>
          <w:spacing w:val="-2"/>
        </w:rPr>
        <w:t xml:space="preserve"> </w:t>
      </w:r>
      <w:r>
        <w:t>sağlamak</w:t>
      </w:r>
      <w:r>
        <w:rPr>
          <w:spacing w:val="-1"/>
        </w:rPr>
        <w:t xml:space="preserve"> </w:t>
      </w:r>
      <w:r>
        <w:t>üzere</w:t>
      </w:r>
      <w:r>
        <w:rPr>
          <w:spacing w:val="-2"/>
        </w:rPr>
        <w:t xml:space="preserve"> </w:t>
      </w:r>
      <w:r>
        <w:t>kullanılmalıdır.</w:t>
      </w:r>
    </w:p>
    <w:p w14:paraId="0F95D594" w14:textId="77777777" w:rsidR="00EE29A0" w:rsidRDefault="008B571A" w:rsidP="005F4938">
      <w:pPr>
        <w:pStyle w:val="GvdeMetni"/>
        <w:numPr>
          <w:ilvl w:val="0"/>
          <w:numId w:val="114"/>
        </w:numPr>
        <w:spacing w:line="360" w:lineRule="auto"/>
        <w:ind w:right="749"/>
        <w:jc w:val="both"/>
      </w:pPr>
      <w:r>
        <w:t>Kullanılacak malzemenin ısı ile genleşen (</w:t>
      </w:r>
      <w:proofErr w:type="spellStart"/>
      <w:r>
        <w:t>intümesan</w:t>
      </w:r>
      <w:proofErr w:type="spellEnd"/>
      <w:r>
        <w:t>) özelliği olmalıdır. Ürün ısı</w:t>
      </w:r>
      <w:r w:rsidRPr="00EE29A0">
        <w:rPr>
          <w:spacing w:val="1"/>
        </w:rPr>
        <w:t xml:space="preserve"> </w:t>
      </w:r>
      <w:r>
        <w:t>ile karşılaştığında şişerek yanan malzemenin boşluğunu kapatmalı ve bariyerden yangın</w:t>
      </w:r>
      <w:r w:rsidRPr="00EE29A0">
        <w:rPr>
          <w:spacing w:val="1"/>
        </w:rPr>
        <w:t xml:space="preserve"> </w:t>
      </w:r>
      <w:r>
        <w:t>dayanımını</w:t>
      </w:r>
      <w:r w:rsidRPr="00EE29A0">
        <w:rPr>
          <w:spacing w:val="1"/>
        </w:rPr>
        <w:t xml:space="preserve"> </w:t>
      </w:r>
      <w:r>
        <w:t>en</w:t>
      </w:r>
      <w:r w:rsidRPr="00EE29A0">
        <w:rPr>
          <w:spacing w:val="-2"/>
        </w:rPr>
        <w:t xml:space="preserve"> </w:t>
      </w:r>
      <w:r>
        <w:t>az</w:t>
      </w:r>
      <w:r w:rsidRPr="00EE29A0">
        <w:rPr>
          <w:spacing w:val="-1"/>
        </w:rPr>
        <w:t xml:space="preserve"> </w:t>
      </w:r>
      <w:r>
        <w:t>yangın zonunun</w:t>
      </w:r>
      <w:r w:rsidRPr="00EE29A0">
        <w:rPr>
          <w:spacing w:val="-1"/>
        </w:rPr>
        <w:t xml:space="preserve"> </w:t>
      </w:r>
      <w:r>
        <w:t>belirlenmiş</w:t>
      </w:r>
      <w:r w:rsidRPr="00EE29A0">
        <w:rPr>
          <w:spacing w:val="2"/>
        </w:rPr>
        <w:t xml:space="preserve"> </w:t>
      </w:r>
      <w:r>
        <w:t>dayanım</w:t>
      </w:r>
      <w:r w:rsidRPr="00EE29A0">
        <w:rPr>
          <w:spacing w:val="1"/>
        </w:rPr>
        <w:t xml:space="preserve"> </w:t>
      </w:r>
      <w:r>
        <w:t>süresi kadar</w:t>
      </w:r>
      <w:r w:rsidRPr="00EE29A0">
        <w:rPr>
          <w:spacing w:val="-2"/>
        </w:rPr>
        <w:t xml:space="preserve"> </w:t>
      </w:r>
      <w:r>
        <w:t>sağlamalıdır.</w:t>
      </w:r>
    </w:p>
    <w:p w14:paraId="022F508F" w14:textId="77777777" w:rsidR="00EE29A0" w:rsidRDefault="008B571A" w:rsidP="005F4938">
      <w:pPr>
        <w:pStyle w:val="GvdeMetni"/>
        <w:numPr>
          <w:ilvl w:val="0"/>
          <w:numId w:val="114"/>
        </w:numPr>
        <w:spacing w:line="360" w:lineRule="auto"/>
        <w:ind w:right="749"/>
        <w:jc w:val="both"/>
      </w:pPr>
      <w:proofErr w:type="spellStart"/>
      <w:r>
        <w:t>İntümesan</w:t>
      </w:r>
      <w:proofErr w:type="spellEnd"/>
      <w:r>
        <w:t xml:space="preserve"> yangın durdurucu mastik ürünü UL 1479 test standartlarına göre test</w:t>
      </w:r>
      <w:r w:rsidRPr="00EE29A0">
        <w:rPr>
          <w:spacing w:val="1"/>
        </w:rPr>
        <w:t xml:space="preserve"> </w:t>
      </w:r>
      <w:r>
        <w:t>edilmiş ve onaylanmış olmalıdır. Ürün FM onaylı olmalıdır. Üretici istendiği takdirde</w:t>
      </w:r>
      <w:r w:rsidRPr="00EE29A0">
        <w:rPr>
          <w:spacing w:val="1"/>
        </w:rPr>
        <w:t xml:space="preserve"> </w:t>
      </w:r>
      <w:r>
        <w:t>ilgili</w:t>
      </w:r>
      <w:r w:rsidRPr="00EE29A0">
        <w:rPr>
          <w:spacing w:val="2"/>
        </w:rPr>
        <w:t xml:space="preserve"> </w:t>
      </w:r>
      <w:r>
        <w:t>rapor, sertifika</w:t>
      </w:r>
      <w:r w:rsidRPr="00EE29A0">
        <w:rPr>
          <w:spacing w:val="1"/>
        </w:rPr>
        <w:t xml:space="preserve"> </w:t>
      </w:r>
      <w:r>
        <w:t>ve onayları</w:t>
      </w:r>
      <w:r w:rsidRPr="00EE29A0">
        <w:rPr>
          <w:spacing w:val="3"/>
        </w:rPr>
        <w:t xml:space="preserve"> </w:t>
      </w:r>
      <w:r>
        <w:t>sunabilmelidir.</w:t>
      </w:r>
    </w:p>
    <w:p w14:paraId="6C321D7E" w14:textId="77777777" w:rsidR="00EE29A0" w:rsidRDefault="008B571A" w:rsidP="005F4938">
      <w:pPr>
        <w:pStyle w:val="GvdeMetni"/>
        <w:numPr>
          <w:ilvl w:val="0"/>
          <w:numId w:val="114"/>
        </w:numPr>
        <w:spacing w:line="360" w:lineRule="auto"/>
        <w:ind w:right="749"/>
        <w:jc w:val="both"/>
      </w:pPr>
      <w:r>
        <w:t>Ürünün UL onayı mevcut penetrasyon detayına uygun olmalıdır. Her detay için</w:t>
      </w:r>
      <w:r w:rsidRPr="00EE29A0">
        <w:rPr>
          <w:spacing w:val="1"/>
        </w:rPr>
        <w:t xml:space="preserve"> </w:t>
      </w:r>
      <w:r>
        <w:t>mevcut onayın</w:t>
      </w:r>
      <w:r w:rsidRPr="00EE29A0">
        <w:rPr>
          <w:spacing w:val="1"/>
        </w:rPr>
        <w:t xml:space="preserve"> </w:t>
      </w:r>
      <w:r>
        <w:t xml:space="preserve">uygunluğunu gösteren </w:t>
      </w:r>
      <w:proofErr w:type="spellStart"/>
      <w:r>
        <w:t>dökümanlar</w:t>
      </w:r>
      <w:proofErr w:type="spellEnd"/>
      <w:r>
        <w:t xml:space="preserve"> ve çizimler işverene sunulmalıdır.</w:t>
      </w:r>
      <w:r w:rsidRPr="00EE29A0">
        <w:rPr>
          <w:spacing w:val="1"/>
        </w:rPr>
        <w:t xml:space="preserve"> </w:t>
      </w:r>
      <w:r>
        <w:t>Ürünün uygulama detayları ilgili UL onayında belirtilen yöntem ve değerlere uygun</w:t>
      </w:r>
      <w:r w:rsidRPr="00EE29A0">
        <w:rPr>
          <w:spacing w:val="1"/>
        </w:rPr>
        <w:t xml:space="preserve"> </w:t>
      </w:r>
      <w:r>
        <w:t>olmalıdır.</w:t>
      </w:r>
    </w:p>
    <w:p w14:paraId="59A256AC" w14:textId="77777777" w:rsidR="00EE29A0" w:rsidRDefault="008B571A" w:rsidP="005F4938">
      <w:pPr>
        <w:pStyle w:val="GvdeMetni"/>
        <w:numPr>
          <w:ilvl w:val="0"/>
          <w:numId w:val="114"/>
        </w:numPr>
        <w:spacing w:line="360" w:lineRule="auto"/>
        <w:ind w:right="749"/>
        <w:jc w:val="both"/>
      </w:pPr>
      <w:r>
        <w:t>Ürün düşük hareketli derzlerde kullanılabilmelidir. Hareket kapasitesi minimum %10</w:t>
      </w:r>
      <w:r w:rsidRPr="00EE29A0">
        <w:rPr>
          <w:spacing w:val="1"/>
        </w:rPr>
        <w:t xml:space="preserve"> </w:t>
      </w:r>
      <w:r>
        <w:t>olmalıdır.</w:t>
      </w:r>
      <w:r w:rsidRPr="00EE29A0">
        <w:rPr>
          <w:spacing w:val="-1"/>
        </w:rPr>
        <w:t xml:space="preserve"> </w:t>
      </w:r>
      <w:r>
        <w:t>Üretici</w:t>
      </w:r>
      <w:r w:rsidRPr="00EE29A0">
        <w:rPr>
          <w:spacing w:val="-1"/>
        </w:rPr>
        <w:t xml:space="preserve"> </w:t>
      </w:r>
      <w:r>
        <w:t>istendiği</w:t>
      </w:r>
      <w:r w:rsidRPr="00EE29A0">
        <w:rPr>
          <w:spacing w:val="1"/>
        </w:rPr>
        <w:t xml:space="preserve"> </w:t>
      </w:r>
      <w:r>
        <w:t>takdirde</w:t>
      </w:r>
      <w:r w:rsidRPr="00EE29A0">
        <w:rPr>
          <w:spacing w:val="-1"/>
        </w:rPr>
        <w:t xml:space="preserve"> </w:t>
      </w:r>
      <w:r>
        <w:t>ilgili</w:t>
      </w:r>
      <w:r w:rsidRPr="00EE29A0">
        <w:rPr>
          <w:spacing w:val="-1"/>
        </w:rPr>
        <w:t xml:space="preserve"> </w:t>
      </w:r>
      <w:r>
        <w:t>rapor,</w:t>
      </w:r>
      <w:r w:rsidRPr="00EE29A0">
        <w:rPr>
          <w:spacing w:val="-1"/>
        </w:rPr>
        <w:t xml:space="preserve"> </w:t>
      </w:r>
      <w:r>
        <w:t>sertifika ve</w:t>
      </w:r>
      <w:r w:rsidRPr="00EE29A0">
        <w:rPr>
          <w:spacing w:val="-3"/>
        </w:rPr>
        <w:t xml:space="preserve"> </w:t>
      </w:r>
      <w:r>
        <w:t>onayları</w:t>
      </w:r>
      <w:r w:rsidRPr="00EE29A0">
        <w:rPr>
          <w:spacing w:val="-1"/>
        </w:rPr>
        <w:t xml:space="preserve"> </w:t>
      </w:r>
      <w:r>
        <w:t>sunabilmelidir.</w:t>
      </w:r>
    </w:p>
    <w:p w14:paraId="43E3E49E" w14:textId="77777777" w:rsidR="00EE29A0" w:rsidRDefault="008B571A" w:rsidP="005F4938">
      <w:pPr>
        <w:pStyle w:val="GvdeMetni"/>
        <w:numPr>
          <w:ilvl w:val="0"/>
          <w:numId w:val="114"/>
        </w:numPr>
        <w:spacing w:line="360" w:lineRule="auto"/>
        <w:ind w:right="749"/>
        <w:jc w:val="both"/>
      </w:pPr>
      <w:r>
        <w:t>Ayrıca</w:t>
      </w:r>
      <w:r w:rsidRPr="00EE29A0">
        <w:rPr>
          <w:spacing w:val="1"/>
        </w:rPr>
        <w:t xml:space="preserve"> </w:t>
      </w:r>
      <w:r>
        <w:t>ürünün</w:t>
      </w:r>
      <w:r w:rsidRPr="00EE29A0">
        <w:rPr>
          <w:spacing w:val="1"/>
        </w:rPr>
        <w:t xml:space="preserve"> </w:t>
      </w:r>
      <w:r>
        <w:t>uluslararası</w:t>
      </w:r>
      <w:r w:rsidRPr="00EE29A0">
        <w:rPr>
          <w:spacing w:val="1"/>
        </w:rPr>
        <w:t xml:space="preserve"> </w:t>
      </w:r>
      <w:r>
        <w:t>kuruluşlardan</w:t>
      </w:r>
      <w:r w:rsidRPr="00EE29A0">
        <w:rPr>
          <w:spacing w:val="1"/>
        </w:rPr>
        <w:t xml:space="preserve"> </w:t>
      </w:r>
      <w:r>
        <w:t>FEMA</w:t>
      </w:r>
      <w:r w:rsidRPr="00EE29A0">
        <w:rPr>
          <w:spacing w:val="1"/>
        </w:rPr>
        <w:t xml:space="preserve"> </w:t>
      </w:r>
      <w:r>
        <w:t>461 standartlarına</w:t>
      </w:r>
      <w:r w:rsidRPr="00EE29A0">
        <w:rPr>
          <w:spacing w:val="1"/>
        </w:rPr>
        <w:t xml:space="preserve"> </w:t>
      </w:r>
      <w:r>
        <w:t>göre uygulanmış</w:t>
      </w:r>
      <w:r w:rsidRPr="00EE29A0">
        <w:rPr>
          <w:spacing w:val="1"/>
        </w:rPr>
        <w:t xml:space="preserve"> </w:t>
      </w:r>
      <w:r>
        <w:t xml:space="preserve">sismik test </w:t>
      </w:r>
      <w:r>
        <w:lastRenderedPageBreak/>
        <w:t>onayı olmalıdır. Üretici istendiği takdirde ilgili rapor, sertifika ve onayları</w:t>
      </w:r>
      <w:r w:rsidRPr="00EE29A0">
        <w:rPr>
          <w:spacing w:val="1"/>
        </w:rPr>
        <w:t xml:space="preserve"> </w:t>
      </w:r>
      <w:r>
        <w:t>sunabilmelidir.</w:t>
      </w:r>
    </w:p>
    <w:p w14:paraId="18C65CF7" w14:textId="77777777" w:rsidR="00EE29A0" w:rsidRDefault="008B571A" w:rsidP="005F4938">
      <w:pPr>
        <w:pStyle w:val="GvdeMetni"/>
        <w:numPr>
          <w:ilvl w:val="0"/>
          <w:numId w:val="114"/>
        </w:numPr>
        <w:spacing w:line="360" w:lineRule="auto"/>
        <w:ind w:right="749"/>
        <w:jc w:val="both"/>
      </w:pPr>
      <w:r>
        <w:t>Yangın durdurucu mastik ürününün 56 dB şiddetine kadar sesleri izole edebilecek</w:t>
      </w:r>
      <w:r w:rsidRPr="00EE29A0">
        <w:rPr>
          <w:spacing w:val="1"/>
        </w:rPr>
        <w:t xml:space="preserve"> </w:t>
      </w:r>
      <w:r>
        <w:t>akustik</w:t>
      </w:r>
      <w:r w:rsidRPr="00EE29A0">
        <w:rPr>
          <w:spacing w:val="1"/>
        </w:rPr>
        <w:t xml:space="preserve"> </w:t>
      </w:r>
      <w:r>
        <w:t>dayanıma</w:t>
      </w:r>
      <w:r w:rsidRPr="00EE29A0">
        <w:rPr>
          <w:spacing w:val="1"/>
        </w:rPr>
        <w:t xml:space="preserve"> </w:t>
      </w:r>
      <w:r>
        <w:t>sahip</w:t>
      </w:r>
      <w:r w:rsidRPr="00EE29A0">
        <w:rPr>
          <w:spacing w:val="1"/>
        </w:rPr>
        <w:t xml:space="preserve"> </w:t>
      </w:r>
      <w:r>
        <w:t>olmalıdır.</w:t>
      </w:r>
      <w:r w:rsidRPr="00EE29A0">
        <w:rPr>
          <w:spacing w:val="1"/>
        </w:rPr>
        <w:t xml:space="preserve"> </w:t>
      </w:r>
      <w:r>
        <w:t>Üretici</w:t>
      </w:r>
      <w:r w:rsidRPr="00EE29A0">
        <w:rPr>
          <w:spacing w:val="1"/>
        </w:rPr>
        <w:t xml:space="preserve"> </w:t>
      </w:r>
      <w:r>
        <w:t>istendiği</w:t>
      </w:r>
      <w:r w:rsidRPr="00EE29A0">
        <w:rPr>
          <w:spacing w:val="1"/>
        </w:rPr>
        <w:t xml:space="preserve"> </w:t>
      </w:r>
      <w:r>
        <w:t>takdirde</w:t>
      </w:r>
      <w:r w:rsidRPr="00EE29A0">
        <w:rPr>
          <w:spacing w:val="1"/>
        </w:rPr>
        <w:t xml:space="preserve"> </w:t>
      </w:r>
      <w:r>
        <w:t>ilgili</w:t>
      </w:r>
      <w:r w:rsidRPr="00EE29A0">
        <w:rPr>
          <w:spacing w:val="1"/>
        </w:rPr>
        <w:t xml:space="preserve"> </w:t>
      </w:r>
      <w:r>
        <w:t>rapor,</w:t>
      </w:r>
      <w:r w:rsidRPr="00EE29A0">
        <w:rPr>
          <w:spacing w:val="1"/>
        </w:rPr>
        <w:t xml:space="preserve"> </w:t>
      </w:r>
      <w:r>
        <w:t>sertifika</w:t>
      </w:r>
      <w:r w:rsidRPr="00EE29A0">
        <w:rPr>
          <w:spacing w:val="1"/>
        </w:rPr>
        <w:t xml:space="preserve"> </w:t>
      </w:r>
      <w:r>
        <w:t>ve</w:t>
      </w:r>
      <w:r w:rsidRPr="00EE29A0">
        <w:rPr>
          <w:spacing w:val="-57"/>
        </w:rPr>
        <w:t xml:space="preserve"> </w:t>
      </w:r>
      <w:r>
        <w:t>onayları sunabilmelidir.</w:t>
      </w:r>
    </w:p>
    <w:p w14:paraId="0CE921DC" w14:textId="77777777" w:rsidR="00856044" w:rsidRDefault="008B571A" w:rsidP="005F4938">
      <w:pPr>
        <w:pStyle w:val="GvdeMetni"/>
        <w:numPr>
          <w:ilvl w:val="0"/>
          <w:numId w:val="114"/>
        </w:numPr>
        <w:spacing w:line="360" w:lineRule="auto"/>
        <w:ind w:right="749"/>
        <w:jc w:val="both"/>
      </w:pPr>
      <w:r>
        <w:t>Ürün uygulandıktan ve kürünü altıktan sonra</w:t>
      </w:r>
      <w:r w:rsidRPr="00EE29A0">
        <w:rPr>
          <w:spacing w:val="1"/>
        </w:rPr>
        <w:t xml:space="preserve"> </w:t>
      </w:r>
      <w:r>
        <w:t>-40 °C ile +140 °C arasındaki ortam</w:t>
      </w:r>
      <w:r w:rsidRPr="00EE29A0">
        <w:rPr>
          <w:spacing w:val="-57"/>
        </w:rPr>
        <w:t xml:space="preserve"> </w:t>
      </w:r>
      <w:r>
        <w:t>sıcaklıklarında</w:t>
      </w:r>
      <w:r w:rsidRPr="00EE29A0">
        <w:rPr>
          <w:spacing w:val="2"/>
        </w:rPr>
        <w:t xml:space="preserve"> </w:t>
      </w:r>
      <w:r>
        <w:t>çalışabilmelidir.</w:t>
      </w:r>
    </w:p>
    <w:p w14:paraId="66C4BC40" w14:textId="77777777" w:rsidR="00856044" w:rsidRDefault="008B571A" w:rsidP="007E112B">
      <w:pPr>
        <w:pStyle w:val="Balk1"/>
        <w:numPr>
          <w:ilvl w:val="1"/>
          <w:numId w:val="7"/>
        </w:numPr>
        <w:tabs>
          <w:tab w:val="left" w:pos="822"/>
        </w:tabs>
        <w:spacing w:before="120"/>
        <w:ind w:right="794"/>
      </w:pPr>
      <w:r>
        <w:t>ACİL</w:t>
      </w:r>
      <w:r>
        <w:rPr>
          <w:spacing w:val="-6"/>
        </w:rPr>
        <w:t xml:space="preserve"> </w:t>
      </w:r>
      <w:r>
        <w:t>ANONS</w:t>
      </w:r>
      <w:r>
        <w:rPr>
          <w:spacing w:val="-6"/>
        </w:rPr>
        <w:t xml:space="preserve"> </w:t>
      </w:r>
      <w:r>
        <w:t>TESİSATI</w:t>
      </w:r>
      <w:r>
        <w:rPr>
          <w:spacing w:val="-57"/>
        </w:rPr>
        <w:t xml:space="preserve"> </w:t>
      </w:r>
      <w:r w:rsidR="00EE29A0">
        <w:rPr>
          <w:spacing w:val="-57"/>
        </w:rPr>
        <w:t xml:space="preserve">  </w:t>
      </w:r>
    </w:p>
    <w:p w14:paraId="2476E075" w14:textId="77777777" w:rsidR="00EE29A0" w:rsidRPr="00EE29A0" w:rsidRDefault="00EE29A0">
      <w:pPr>
        <w:pStyle w:val="GvdeMetni"/>
        <w:spacing w:before="89"/>
        <w:ind w:left="761" w:right="921"/>
        <w:rPr>
          <w:b/>
        </w:rPr>
      </w:pPr>
      <w:r w:rsidRPr="00EE29A0">
        <w:rPr>
          <w:b/>
        </w:rPr>
        <w:t>Genel</w:t>
      </w:r>
    </w:p>
    <w:p w14:paraId="7F8DAFFB" w14:textId="77777777" w:rsidR="00856044" w:rsidRDefault="00EE29A0" w:rsidP="00EE29A0">
      <w:pPr>
        <w:pStyle w:val="GvdeMetni"/>
        <w:spacing w:before="89"/>
        <w:ind w:left="761" w:right="794" w:firstLine="679"/>
        <w:jc w:val="both"/>
      </w:pPr>
      <w:r>
        <w:t>P</w:t>
      </w:r>
      <w:r w:rsidR="008B571A">
        <w:t xml:space="preserve">lanlarında belirtildiği </w:t>
      </w:r>
      <w:r>
        <w:t xml:space="preserve">şekilde </w:t>
      </w:r>
      <w:r w:rsidR="008B571A">
        <w:t>anons,</w:t>
      </w:r>
      <w:r w:rsidR="008B571A">
        <w:rPr>
          <w:spacing w:val="1"/>
        </w:rPr>
        <w:t xml:space="preserve"> </w:t>
      </w:r>
      <w:r w:rsidR="008B571A">
        <w:t>müzik</w:t>
      </w:r>
      <w:r w:rsidR="008B571A">
        <w:rPr>
          <w:spacing w:val="1"/>
        </w:rPr>
        <w:t xml:space="preserve"> </w:t>
      </w:r>
      <w:r w:rsidR="008B571A">
        <w:t>yayını ve ikaz sisteminin kurulması ve sistemin aşağıdaki maddelerde belirtildiği üzere tam</w:t>
      </w:r>
      <w:r w:rsidR="008B571A">
        <w:rPr>
          <w:spacing w:val="-58"/>
        </w:rPr>
        <w:t xml:space="preserve"> </w:t>
      </w:r>
      <w:r w:rsidR="008B571A">
        <w:t>ve kusursuz</w:t>
      </w:r>
      <w:r w:rsidR="008B571A">
        <w:rPr>
          <w:spacing w:val="-1"/>
        </w:rPr>
        <w:t xml:space="preserve"> </w:t>
      </w:r>
      <w:r w:rsidR="008B571A">
        <w:t>olarak</w:t>
      </w:r>
      <w:r w:rsidR="008B571A">
        <w:rPr>
          <w:spacing w:val="1"/>
        </w:rPr>
        <w:t xml:space="preserve"> </w:t>
      </w:r>
      <w:r w:rsidR="008B571A">
        <w:t>teslim</w:t>
      </w:r>
      <w:r w:rsidR="008B571A">
        <w:rPr>
          <w:spacing w:val="1"/>
        </w:rPr>
        <w:t xml:space="preserve"> </w:t>
      </w:r>
      <w:r w:rsidR="008B571A">
        <w:t>edilmesidir.</w:t>
      </w:r>
    </w:p>
    <w:p w14:paraId="79A53B52" w14:textId="77777777" w:rsidR="00856044" w:rsidRDefault="00856044">
      <w:pPr>
        <w:pStyle w:val="GvdeMetni"/>
      </w:pPr>
    </w:p>
    <w:p w14:paraId="52E1C4D4" w14:textId="77777777" w:rsidR="00856044" w:rsidRPr="009445AB" w:rsidRDefault="00EE29A0" w:rsidP="009445AB">
      <w:pPr>
        <w:rPr>
          <w:b/>
          <w:sz w:val="24"/>
        </w:rPr>
      </w:pPr>
      <w:r w:rsidRPr="009445AB">
        <w:rPr>
          <w:b/>
          <w:sz w:val="24"/>
        </w:rPr>
        <w:t>Standartlar:</w:t>
      </w:r>
    </w:p>
    <w:p w14:paraId="3A48E596" w14:textId="77777777" w:rsidR="00856044" w:rsidRDefault="00856044">
      <w:pPr>
        <w:pStyle w:val="GvdeMetni"/>
        <w:spacing w:before="1"/>
        <w:rPr>
          <w:b/>
        </w:rPr>
      </w:pPr>
    </w:p>
    <w:p w14:paraId="199C8CE7" w14:textId="77777777" w:rsidR="00EE29A0" w:rsidRDefault="008B571A" w:rsidP="005F4938">
      <w:pPr>
        <w:pStyle w:val="GvdeMetni"/>
        <w:numPr>
          <w:ilvl w:val="0"/>
          <w:numId w:val="115"/>
        </w:numPr>
        <w:ind w:left="761" w:right="794"/>
        <w:jc w:val="both"/>
      </w:pPr>
      <w:r>
        <w:t>Teklif</w:t>
      </w:r>
      <w:r w:rsidRPr="00EE29A0">
        <w:rPr>
          <w:spacing w:val="9"/>
        </w:rPr>
        <w:t xml:space="preserve"> </w:t>
      </w:r>
      <w:r>
        <w:t>verecek</w:t>
      </w:r>
      <w:r w:rsidRPr="00EE29A0">
        <w:rPr>
          <w:spacing w:val="9"/>
        </w:rPr>
        <w:t xml:space="preserve"> </w:t>
      </w:r>
      <w:r>
        <w:t>firmalar</w:t>
      </w:r>
      <w:r w:rsidRPr="00EE29A0">
        <w:rPr>
          <w:spacing w:val="9"/>
        </w:rPr>
        <w:t xml:space="preserve"> </w:t>
      </w:r>
      <w:r>
        <w:t>ISO9001</w:t>
      </w:r>
      <w:r w:rsidRPr="00EE29A0">
        <w:rPr>
          <w:spacing w:val="5"/>
        </w:rPr>
        <w:t xml:space="preserve"> </w:t>
      </w:r>
      <w:r>
        <w:t>kalite</w:t>
      </w:r>
      <w:r w:rsidRPr="00EE29A0">
        <w:rPr>
          <w:spacing w:val="9"/>
        </w:rPr>
        <w:t xml:space="preserve"> </w:t>
      </w:r>
      <w:r>
        <w:t>güvence</w:t>
      </w:r>
      <w:r w:rsidRPr="00EE29A0">
        <w:rPr>
          <w:spacing w:val="9"/>
        </w:rPr>
        <w:t xml:space="preserve"> </w:t>
      </w:r>
      <w:r>
        <w:t>sertifikasına</w:t>
      </w:r>
      <w:r w:rsidRPr="00EE29A0">
        <w:rPr>
          <w:spacing w:val="9"/>
        </w:rPr>
        <w:t xml:space="preserve"> </w:t>
      </w:r>
      <w:r>
        <w:t>sahip</w:t>
      </w:r>
      <w:r w:rsidRPr="00EE29A0">
        <w:rPr>
          <w:spacing w:val="5"/>
        </w:rPr>
        <w:t xml:space="preserve"> </w:t>
      </w:r>
      <w:r>
        <w:t>olacak</w:t>
      </w:r>
      <w:r w:rsidRPr="00EE29A0">
        <w:rPr>
          <w:spacing w:val="9"/>
        </w:rPr>
        <w:t xml:space="preserve"> </w:t>
      </w:r>
      <w:r>
        <w:t>ve</w:t>
      </w:r>
      <w:r w:rsidRPr="00EE29A0">
        <w:rPr>
          <w:spacing w:val="7"/>
        </w:rPr>
        <w:t xml:space="preserve"> </w:t>
      </w:r>
      <w:r>
        <w:t>bunu</w:t>
      </w:r>
      <w:r w:rsidRPr="00EE29A0">
        <w:rPr>
          <w:spacing w:val="-57"/>
        </w:rPr>
        <w:t xml:space="preserve"> </w:t>
      </w:r>
      <w:r>
        <w:t>belgelendirecektir.</w:t>
      </w:r>
    </w:p>
    <w:p w14:paraId="25D6327E" w14:textId="77777777" w:rsidR="00EE29A0" w:rsidRDefault="008B571A" w:rsidP="005F4938">
      <w:pPr>
        <w:pStyle w:val="GvdeMetni"/>
        <w:numPr>
          <w:ilvl w:val="0"/>
          <w:numId w:val="115"/>
        </w:numPr>
        <w:ind w:left="761" w:right="794"/>
        <w:jc w:val="both"/>
      </w:pPr>
      <w:r>
        <w:t>Teklif veren</w:t>
      </w:r>
      <w:r w:rsidRPr="00EE29A0">
        <w:rPr>
          <w:spacing w:val="-3"/>
        </w:rPr>
        <w:t xml:space="preserve"> </w:t>
      </w:r>
      <w:r>
        <w:t>firma, teklif</w:t>
      </w:r>
      <w:r w:rsidRPr="00EE29A0">
        <w:rPr>
          <w:spacing w:val="-2"/>
        </w:rPr>
        <w:t xml:space="preserve"> </w:t>
      </w:r>
      <w:r>
        <w:t>dosyası</w:t>
      </w:r>
      <w:r w:rsidRPr="00EE29A0">
        <w:rPr>
          <w:spacing w:val="-2"/>
        </w:rPr>
        <w:t xml:space="preserve"> </w:t>
      </w:r>
      <w:proofErr w:type="gramStart"/>
      <w:r>
        <w:t>ile</w:t>
      </w:r>
      <w:r w:rsidRPr="00EE29A0">
        <w:rPr>
          <w:spacing w:val="-2"/>
        </w:rPr>
        <w:t xml:space="preserve"> </w:t>
      </w:r>
      <w:r>
        <w:t>birlikte</w:t>
      </w:r>
      <w:proofErr w:type="gramEnd"/>
      <w:r>
        <w:t xml:space="preserve"> referanslarını</w:t>
      </w:r>
      <w:r w:rsidRPr="00EE29A0">
        <w:rPr>
          <w:spacing w:val="-2"/>
        </w:rPr>
        <w:t xml:space="preserve"> </w:t>
      </w:r>
      <w:r>
        <w:t>da</w:t>
      </w:r>
      <w:r w:rsidRPr="00EE29A0">
        <w:rPr>
          <w:spacing w:val="-2"/>
        </w:rPr>
        <w:t xml:space="preserve"> </w:t>
      </w:r>
      <w:r>
        <w:t>sunacaktır.</w:t>
      </w:r>
    </w:p>
    <w:p w14:paraId="255BC492" w14:textId="77777777" w:rsidR="00EE29A0" w:rsidRDefault="008B571A" w:rsidP="005F4938">
      <w:pPr>
        <w:pStyle w:val="GvdeMetni"/>
        <w:numPr>
          <w:ilvl w:val="0"/>
          <w:numId w:val="115"/>
        </w:numPr>
        <w:ind w:left="761" w:right="794"/>
        <w:jc w:val="both"/>
      </w:pPr>
      <w:r>
        <w:t>Teklif</w:t>
      </w:r>
      <w:r w:rsidRPr="00EE29A0">
        <w:rPr>
          <w:spacing w:val="38"/>
        </w:rPr>
        <w:t xml:space="preserve"> </w:t>
      </w:r>
      <w:r>
        <w:t>verecek</w:t>
      </w:r>
      <w:r w:rsidRPr="00EE29A0">
        <w:rPr>
          <w:spacing w:val="37"/>
        </w:rPr>
        <w:t xml:space="preserve"> </w:t>
      </w:r>
      <w:r>
        <w:t>firmalar,</w:t>
      </w:r>
      <w:r w:rsidRPr="00EE29A0">
        <w:rPr>
          <w:spacing w:val="37"/>
        </w:rPr>
        <w:t xml:space="preserve"> </w:t>
      </w:r>
      <w:r>
        <w:t>teklif</w:t>
      </w:r>
      <w:r w:rsidRPr="00EE29A0">
        <w:rPr>
          <w:spacing w:val="36"/>
        </w:rPr>
        <w:t xml:space="preserve"> </w:t>
      </w:r>
      <w:r>
        <w:t>edeceği</w:t>
      </w:r>
      <w:r w:rsidRPr="00EE29A0">
        <w:rPr>
          <w:spacing w:val="38"/>
        </w:rPr>
        <w:t xml:space="preserve"> </w:t>
      </w:r>
      <w:r>
        <w:t>sistemlerin</w:t>
      </w:r>
      <w:r w:rsidRPr="00EE29A0">
        <w:rPr>
          <w:spacing w:val="37"/>
        </w:rPr>
        <w:t xml:space="preserve"> </w:t>
      </w:r>
      <w:r>
        <w:t>temsilcisi</w:t>
      </w:r>
      <w:r w:rsidRPr="00EE29A0">
        <w:rPr>
          <w:spacing w:val="37"/>
        </w:rPr>
        <w:t xml:space="preserve"> </w:t>
      </w:r>
      <w:r>
        <w:t>olduğunu</w:t>
      </w:r>
      <w:r w:rsidRPr="00EE29A0">
        <w:rPr>
          <w:spacing w:val="35"/>
        </w:rPr>
        <w:t xml:space="preserve"> </w:t>
      </w:r>
      <w:r>
        <w:t>belgeleyecektir.</w:t>
      </w:r>
      <w:r w:rsidR="00EE29A0">
        <w:t xml:space="preserve"> </w:t>
      </w:r>
      <w:r>
        <w:t>Ayrıca</w:t>
      </w:r>
      <w:r w:rsidRPr="00EE29A0">
        <w:rPr>
          <w:spacing w:val="-1"/>
        </w:rPr>
        <w:t xml:space="preserve"> </w:t>
      </w:r>
      <w:r>
        <w:t>sistemlerin</w:t>
      </w:r>
      <w:r w:rsidRPr="00EE29A0">
        <w:rPr>
          <w:spacing w:val="-3"/>
        </w:rPr>
        <w:t xml:space="preserve"> </w:t>
      </w:r>
      <w:r>
        <w:t>servisi</w:t>
      </w:r>
      <w:r w:rsidRPr="00EE29A0">
        <w:rPr>
          <w:spacing w:val="-3"/>
        </w:rPr>
        <w:t xml:space="preserve"> </w:t>
      </w:r>
      <w:r>
        <w:t>için</w:t>
      </w:r>
      <w:r w:rsidRPr="00EE29A0">
        <w:rPr>
          <w:spacing w:val="-4"/>
        </w:rPr>
        <w:t xml:space="preserve"> </w:t>
      </w:r>
      <w:r>
        <w:t>TSE</w:t>
      </w:r>
      <w:r w:rsidRPr="00EE29A0">
        <w:rPr>
          <w:spacing w:val="-2"/>
        </w:rPr>
        <w:t xml:space="preserve"> </w:t>
      </w:r>
      <w:r>
        <w:t>belgeli</w:t>
      </w:r>
      <w:r w:rsidRPr="00EE29A0">
        <w:rPr>
          <w:spacing w:val="-3"/>
        </w:rPr>
        <w:t xml:space="preserve"> </w:t>
      </w:r>
      <w:r>
        <w:t>Teknik</w:t>
      </w:r>
      <w:r w:rsidRPr="00EE29A0">
        <w:rPr>
          <w:spacing w:val="-3"/>
        </w:rPr>
        <w:t xml:space="preserve"> </w:t>
      </w:r>
      <w:r>
        <w:t>servisi</w:t>
      </w:r>
      <w:r w:rsidRPr="00EE29A0">
        <w:rPr>
          <w:spacing w:val="-3"/>
        </w:rPr>
        <w:t xml:space="preserve"> </w:t>
      </w:r>
      <w:r>
        <w:t>olduğunu</w:t>
      </w:r>
      <w:r w:rsidRPr="00EE29A0">
        <w:rPr>
          <w:spacing w:val="-4"/>
        </w:rPr>
        <w:t xml:space="preserve"> </w:t>
      </w:r>
      <w:r>
        <w:t>belgeleyecektir.</w:t>
      </w:r>
    </w:p>
    <w:p w14:paraId="4C90E2BD" w14:textId="77777777" w:rsidR="00856044" w:rsidRDefault="00856044">
      <w:pPr>
        <w:pStyle w:val="GvdeMetni"/>
        <w:spacing w:before="10"/>
        <w:rPr>
          <w:sz w:val="21"/>
        </w:rPr>
      </w:pPr>
    </w:p>
    <w:p w14:paraId="6D57545C" w14:textId="77777777" w:rsidR="00856044" w:rsidRPr="00EE29A0" w:rsidRDefault="00EE29A0" w:rsidP="00EE29A0">
      <w:pPr>
        <w:rPr>
          <w:b/>
          <w:sz w:val="24"/>
        </w:rPr>
      </w:pPr>
      <w:r w:rsidRPr="00EE29A0">
        <w:rPr>
          <w:b/>
          <w:sz w:val="24"/>
        </w:rPr>
        <w:t>Sistemin</w:t>
      </w:r>
      <w:r w:rsidR="008B571A" w:rsidRPr="00EE29A0">
        <w:rPr>
          <w:b/>
          <w:spacing w:val="-6"/>
          <w:sz w:val="24"/>
        </w:rPr>
        <w:t xml:space="preserve"> </w:t>
      </w:r>
      <w:r w:rsidRPr="00EE29A0">
        <w:rPr>
          <w:b/>
          <w:sz w:val="24"/>
        </w:rPr>
        <w:t>fonksiyonları:</w:t>
      </w:r>
    </w:p>
    <w:p w14:paraId="4A4C363F" w14:textId="77777777" w:rsidR="00856044" w:rsidRDefault="00856044">
      <w:pPr>
        <w:pStyle w:val="GvdeMetni"/>
        <w:rPr>
          <w:b/>
        </w:rPr>
      </w:pPr>
    </w:p>
    <w:p w14:paraId="68C9ED38" w14:textId="77777777" w:rsidR="00856044" w:rsidRDefault="008B571A" w:rsidP="00673A17">
      <w:pPr>
        <w:pStyle w:val="GvdeMetni"/>
        <w:ind w:left="761" w:right="794" w:firstLine="360"/>
        <w:jc w:val="both"/>
      </w:pPr>
      <w:r>
        <w:t>Mühendislik</w:t>
      </w:r>
      <w:r>
        <w:rPr>
          <w:spacing w:val="-4"/>
        </w:rPr>
        <w:t xml:space="preserve"> </w:t>
      </w:r>
      <w:proofErr w:type="gramStart"/>
      <w:r>
        <w:t>dizayn</w:t>
      </w:r>
      <w:proofErr w:type="gramEnd"/>
      <w:r>
        <w:rPr>
          <w:spacing w:val="1"/>
        </w:rPr>
        <w:t xml:space="preserve"> </w:t>
      </w:r>
      <w:r>
        <w:t>planlarına</w:t>
      </w:r>
      <w:r>
        <w:rPr>
          <w:spacing w:val="-3"/>
        </w:rPr>
        <w:t xml:space="preserve"> </w:t>
      </w:r>
      <w:r>
        <w:t>göre</w:t>
      </w:r>
      <w:r>
        <w:rPr>
          <w:spacing w:val="-4"/>
        </w:rPr>
        <w:t xml:space="preserve"> </w:t>
      </w:r>
      <w:r>
        <w:t>kurulacak</w:t>
      </w:r>
      <w:r>
        <w:rPr>
          <w:spacing w:val="-3"/>
        </w:rPr>
        <w:t xml:space="preserve"> </w:t>
      </w:r>
      <w:r>
        <w:t>sistem</w:t>
      </w:r>
      <w:r>
        <w:rPr>
          <w:spacing w:val="-5"/>
        </w:rPr>
        <w:t xml:space="preserve"> </w:t>
      </w:r>
      <w:r>
        <w:t>esas</w:t>
      </w:r>
      <w:r>
        <w:rPr>
          <w:spacing w:val="-4"/>
        </w:rPr>
        <w:t xml:space="preserve"> </w:t>
      </w:r>
      <w:r>
        <w:t>itibarıyla</w:t>
      </w:r>
      <w:r>
        <w:rPr>
          <w:spacing w:val="-1"/>
        </w:rPr>
        <w:t xml:space="preserve"> </w:t>
      </w:r>
      <w:r>
        <w:t>aşağıda</w:t>
      </w:r>
      <w:r>
        <w:rPr>
          <w:spacing w:val="-4"/>
        </w:rPr>
        <w:t xml:space="preserve"> </w:t>
      </w:r>
      <w:r>
        <w:t>belirtilen</w:t>
      </w:r>
      <w:r>
        <w:rPr>
          <w:spacing w:val="-57"/>
        </w:rPr>
        <w:t xml:space="preserve"> </w:t>
      </w:r>
      <w:r>
        <w:t>fonksiyonları sağlayacaktır.</w:t>
      </w:r>
    </w:p>
    <w:p w14:paraId="259E717C" w14:textId="77777777" w:rsidR="00856044" w:rsidRDefault="00856044">
      <w:pPr>
        <w:pStyle w:val="GvdeMetni"/>
      </w:pPr>
    </w:p>
    <w:p w14:paraId="4A746A5A" w14:textId="77777777" w:rsidR="00856044" w:rsidRDefault="008B571A" w:rsidP="0095376E">
      <w:pPr>
        <w:pStyle w:val="ListeParagraf"/>
        <w:numPr>
          <w:ilvl w:val="0"/>
          <w:numId w:val="4"/>
        </w:numPr>
        <w:tabs>
          <w:tab w:val="left" w:pos="1122"/>
        </w:tabs>
        <w:spacing w:before="1"/>
        <w:ind w:left="1121" w:right="794"/>
        <w:jc w:val="both"/>
        <w:rPr>
          <w:sz w:val="24"/>
        </w:rPr>
      </w:pPr>
      <w:r>
        <w:rPr>
          <w:sz w:val="24"/>
        </w:rPr>
        <w:t>Sistem</w:t>
      </w:r>
      <w:r>
        <w:rPr>
          <w:spacing w:val="-3"/>
          <w:sz w:val="24"/>
        </w:rPr>
        <w:t xml:space="preserve"> </w:t>
      </w:r>
      <w:r>
        <w:rPr>
          <w:sz w:val="24"/>
        </w:rPr>
        <w:t>bütün</w:t>
      </w:r>
      <w:r>
        <w:rPr>
          <w:spacing w:val="-3"/>
          <w:sz w:val="24"/>
        </w:rPr>
        <w:t xml:space="preserve"> </w:t>
      </w:r>
      <w:r>
        <w:rPr>
          <w:sz w:val="24"/>
        </w:rPr>
        <w:t>elemanlarıyla</w:t>
      </w:r>
      <w:r>
        <w:rPr>
          <w:spacing w:val="1"/>
          <w:sz w:val="24"/>
        </w:rPr>
        <w:t xml:space="preserve"> </w:t>
      </w:r>
      <w:r>
        <w:rPr>
          <w:sz w:val="24"/>
        </w:rPr>
        <w:t>beraber</w:t>
      </w:r>
      <w:r>
        <w:rPr>
          <w:spacing w:val="-2"/>
          <w:sz w:val="24"/>
        </w:rPr>
        <w:t xml:space="preserve"> </w:t>
      </w:r>
      <w:r>
        <w:rPr>
          <w:sz w:val="24"/>
        </w:rPr>
        <w:t>günde</w:t>
      </w:r>
      <w:r>
        <w:rPr>
          <w:spacing w:val="-5"/>
          <w:sz w:val="24"/>
        </w:rPr>
        <w:t xml:space="preserve"> </w:t>
      </w:r>
      <w:r>
        <w:rPr>
          <w:sz w:val="24"/>
        </w:rPr>
        <w:t>24</w:t>
      </w:r>
      <w:r>
        <w:rPr>
          <w:spacing w:val="-3"/>
          <w:sz w:val="24"/>
        </w:rPr>
        <w:t xml:space="preserve"> </w:t>
      </w:r>
      <w:r>
        <w:rPr>
          <w:sz w:val="24"/>
        </w:rPr>
        <w:t>saat,</w:t>
      </w:r>
      <w:r>
        <w:rPr>
          <w:spacing w:val="-2"/>
          <w:sz w:val="24"/>
        </w:rPr>
        <w:t xml:space="preserve"> </w:t>
      </w:r>
      <w:r>
        <w:rPr>
          <w:sz w:val="24"/>
        </w:rPr>
        <w:t>yılda</w:t>
      </w:r>
      <w:r>
        <w:rPr>
          <w:spacing w:val="-1"/>
          <w:sz w:val="24"/>
        </w:rPr>
        <w:t xml:space="preserve"> </w:t>
      </w:r>
      <w:r>
        <w:rPr>
          <w:sz w:val="24"/>
        </w:rPr>
        <w:t>365</w:t>
      </w:r>
      <w:r>
        <w:rPr>
          <w:spacing w:val="-3"/>
          <w:sz w:val="24"/>
        </w:rPr>
        <w:t xml:space="preserve"> </w:t>
      </w:r>
      <w:r>
        <w:rPr>
          <w:sz w:val="24"/>
        </w:rPr>
        <w:t>gün</w:t>
      </w:r>
      <w:r>
        <w:rPr>
          <w:spacing w:val="-4"/>
          <w:sz w:val="24"/>
        </w:rPr>
        <w:t xml:space="preserve"> </w:t>
      </w:r>
      <w:r>
        <w:rPr>
          <w:sz w:val="24"/>
        </w:rPr>
        <w:t>kesintisiz</w:t>
      </w:r>
      <w:r>
        <w:rPr>
          <w:spacing w:val="-2"/>
          <w:sz w:val="24"/>
        </w:rPr>
        <w:t xml:space="preserve"> </w:t>
      </w:r>
      <w:r>
        <w:rPr>
          <w:sz w:val="24"/>
        </w:rPr>
        <w:t>çalışabilecek</w:t>
      </w:r>
      <w:r>
        <w:rPr>
          <w:spacing w:val="-57"/>
          <w:sz w:val="24"/>
        </w:rPr>
        <w:t xml:space="preserve"> </w:t>
      </w:r>
      <w:r>
        <w:rPr>
          <w:sz w:val="24"/>
        </w:rPr>
        <w:t>performansa sahip olacaktır.</w:t>
      </w:r>
    </w:p>
    <w:p w14:paraId="6F20E365" w14:textId="77777777" w:rsidR="00856044" w:rsidRDefault="008B571A" w:rsidP="0095376E">
      <w:pPr>
        <w:pStyle w:val="ListeParagraf"/>
        <w:numPr>
          <w:ilvl w:val="0"/>
          <w:numId w:val="4"/>
        </w:numPr>
        <w:tabs>
          <w:tab w:val="left" w:pos="1122"/>
        </w:tabs>
        <w:ind w:left="1121" w:right="794"/>
        <w:jc w:val="both"/>
        <w:rPr>
          <w:sz w:val="24"/>
        </w:rPr>
      </w:pPr>
      <w:r>
        <w:rPr>
          <w:sz w:val="24"/>
        </w:rPr>
        <w:t>Sistem</w:t>
      </w:r>
      <w:r>
        <w:rPr>
          <w:spacing w:val="-2"/>
          <w:sz w:val="24"/>
        </w:rPr>
        <w:t xml:space="preserve"> </w:t>
      </w:r>
      <w:r>
        <w:rPr>
          <w:sz w:val="24"/>
        </w:rPr>
        <w:t>bir</w:t>
      </w:r>
      <w:r>
        <w:rPr>
          <w:spacing w:val="-3"/>
          <w:sz w:val="24"/>
        </w:rPr>
        <w:t xml:space="preserve"> </w:t>
      </w:r>
      <w:r>
        <w:rPr>
          <w:sz w:val="24"/>
        </w:rPr>
        <w:t>veya</w:t>
      </w:r>
      <w:r>
        <w:rPr>
          <w:spacing w:val="2"/>
          <w:sz w:val="24"/>
        </w:rPr>
        <w:t xml:space="preserve"> </w:t>
      </w:r>
      <w:r>
        <w:rPr>
          <w:sz w:val="24"/>
        </w:rPr>
        <w:t>tüm</w:t>
      </w:r>
      <w:r>
        <w:rPr>
          <w:spacing w:val="-3"/>
          <w:sz w:val="24"/>
        </w:rPr>
        <w:t xml:space="preserve"> </w:t>
      </w:r>
      <w:r>
        <w:rPr>
          <w:sz w:val="24"/>
        </w:rPr>
        <w:t>zonlara eşzamanlı</w:t>
      </w:r>
      <w:r>
        <w:rPr>
          <w:spacing w:val="-2"/>
          <w:sz w:val="24"/>
        </w:rPr>
        <w:t xml:space="preserve"> </w:t>
      </w:r>
      <w:r>
        <w:rPr>
          <w:sz w:val="24"/>
        </w:rPr>
        <w:t>olarak</w:t>
      </w:r>
      <w:r>
        <w:rPr>
          <w:spacing w:val="-1"/>
          <w:sz w:val="24"/>
        </w:rPr>
        <w:t xml:space="preserve"> </w:t>
      </w:r>
      <w:r>
        <w:rPr>
          <w:sz w:val="24"/>
        </w:rPr>
        <w:t>en</w:t>
      </w:r>
      <w:r>
        <w:rPr>
          <w:spacing w:val="-3"/>
          <w:sz w:val="24"/>
        </w:rPr>
        <w:t xml:space="preserve"> </w:t>
      </w:r>
      <w:r>
        <w:rPr>
          <w:sz w:val="24"/>
        </w:rPr>
        <w:t>az</w:t>
      </w:r>
      <w:r>
        <w:rPr>
          <w:spacing w:val="-2"/>
          <w:sz w:val="24"/>
        </w:rPr>
        <w:t xml:space="preserve"> </w:t>
      </w:r>
      <w:r>
        <w:rPr>
          <w:sz w:val="24"/>
        </w:rPr>
        <w:t>2</w:t>
      </w:r>
      <w:r>
        <w:rPr>
          <w:spacing w:val="-2"/>
          <w:sz w:val="24"/>
        </w:rPr>
        <w:t xml:space="preserve"> </w:t>
      </w:r>
      <w:r>
        <w:rPr>
          <w:sz w:val="24"/>
        </w:rPr>
        <w:t>standart</w:t>
      </w:r>
      <w:r>
        <w:rPr>
          <w:spacing w:val="-2"/>
          <w:sz w:val="24"/>
        </w:rPr>
        <w:t xml:space="preserve"> </w:t>
      </w:r>
      <w:r>
        <w:rPr>
          <w:sz w:val="24"/>
        </w:rPr>
        <w:t>mesajları</w:t>
      </w:r>
      <w:r>
        <w:rPr>
          <w:spacing w:val="-2"/>
          <w:sz w:val="24"/>
        </w:rPr>
        <w:t xml:space="preserve"> </w:t>
      </w:r>
      <w:r>
        <w:rPr>
          <w:sz w:val="24"/>
        </w:rPr>
        <w:t>ve</w:t>
      </w:r>
      <w:r>
        <w:rPr>
          <w:spacing w:val="-2"/>
          <w:sz w:val="24"/>
        </w:rPr>
        <w:t xml:space="preserve"> </w:t>
      </w:r>
      <w:r>
        <w:rPr>
          <w:sz w:val="24"/>
        </w:rPr>
        <w:t>alarm</w:t>
      </w:r>
      <w:r>
        <w:rPr>
          <w:spacing w:val="-57"/>
          <w:sz w:val="24"/>
        </w:rPr>
        <w:t xml:space="preserve"> </w:t>
      </w:r>
      <w:r>
        <w:rPr>
          <w:sz w:val="24"/>
        </w:rPr>
        <w:t>sinyallerini dağıtabilmelidir.</w:t>
      </w:r>
    </w:p>
    <w:p w14:paraId="5BC09EB0" w14:textId="77777777" w:rsidR="00856044" w:rsidRDefault="008B571A" w:rsidP="0095376E">
      <w:pPr>
        <w:pStyle w:val="ListeParagraf"/>
        <w:numPr>
          <w:ilvl w:val="0"/>
          <w:numId w:val="4"/>
        </w:numPr>
        <w:tabs>
          <w:tab w:val="left" w:pos="1122"/>
        </w:tabs>
        <w:ind w:left="1121" w:right="794"/>
        <w:jc w:val="both"/>
        <w:rPr>
          <w:sz w:val="24"/>
        </w:rPr>
      </w:pPr>
      <w:r>
        <w:rPr>
          <w:sz w:val="24"/>
        </w:rPr>
        <w:t>Bir</w:t>
      </w:r>
      <w:r>
        <w:rPr>
          <w:spacing w:val="-3"/>
          <w:sz w:val="24"/>
        </w:rPr>
        <w:t xml:space="preserve"> </w:t>
      </w:r>
      <w:r>
        <w:rPr>
          <w:sz w:val="24"/>
        </w:rPr>
        <w:t>alarm</w:t>
      </w:r>
      <w:r>
        <w:rPr>
          <w:spacing w:val="-3"/>
          <w:sz w:val="24"/>
        </w:rPr>
        <w:t xml:space="preserve"> </w:t>
      </w:r>
      <w:r>
        <w:rPr>
          <w:sz w:val="24"/>
        </w:rPr>
        <w:t>söz</w:t>
      </w:r>
      <w:r>
        <w:rPr>
          <w:spacing w:val="-3"/>
          <w:sz w:val="24"/>
        </w:rPr>
        <w:t xml:space="preserve"> </w:t>
      </w:r>
      <w:r>
        <w:rPr>
          <w:sz w:val="24"/>
        </w:rPr>
        <w:t>konusu</w:t>
      </w:r>
      <w:r>
        <w:rPr>
          <w:spacing w:val="-3"/>
          <w:sz w:val="24"/>
        </w:rPr>
        <w:t xml:space="preserve"> </w:t>
      </w:r>
      <w:r>
        <w:rPr>
          <w:sz w:val="24"/>
        </w:rPr>
        <w:t>olduğunda</w:t>
      </w:r>
      <w:r>
        <w:rPr>
          <w:spacing w:val="-3"/>
          <w:sz w:val="24"/>
        </w:rPr>
        <w:t xml:space="preserve"> </w:t>
      </w:r>
      <w:r>
        <w:rPr>
          <w:sz w:val="24"/>
        </w:rPr>
        <w:t>sistem</w:t>
      </w:r>
      <w:r>
        <w:rPr>
          <w:spacing w:val="-3"/>
          <w:sz w:val="24"/>
        </w:rPr>
        <w:t xml:space="preserve"> </w:t>
      </w:r>
      <w:r>
        <w:rPr>
          <w:sz w:val="24"/>
        </w:rPr>
        <w:t>güvenlikle</w:t>
      </w:r>
      <w:r>
        <w:rPr>
          <w:spacing w:val="-3"/>
          <w:sz w:val="24"/>
        </w:rPr>
        <w:t xml:space="preserve"> </w:t>
      </w:r>
      <w:r>
        <w:rPr>
          <w:sz w:val="24"/>
        </w:rPr>
        <w:t>ilgili olmayan,</w:t>
      </w:r>
      <w:r>
        <w:rPr>
          <w:spacing w:val="-1"/>
          <w:sz w:val="24"/>
        </w:rPr>
        <w:t xml:space="preserve"> </w:t>
      </w:r>
      <w:r>
        <w:rPr>
          <w:sz w:val="24"/>
        </w:rPr>
        <w:t>müzik</w:t>
      </w:r>
      <w:r>
        <w:rPr>
          <w:spacing w:val="-1"/>
          <w:sz w:val="24"/>
        </w:rPr>
        <w:t xml:space="preserve"> </w:t>
      </w:r>
      <w:r>
        <w:rPr>
          <w:sz w:val="24"/>
        </w:rPr>
        <w:t>yayını</w:t>
      </w:r>
      <w:r>
        <w:rPr>
          <w:spacing w:val="1"/>
          <w:sz w:val="24"/>
        </w:rPr>
        <w:t xml:space="preserve"> </w:t>
      </w:r>
      <w:r>
        <w:rPr>
          <w:sz w:val="24"/>
        </w:rPr>
        <w:t>gibi</w:t>
      </w:r>
      <w:r>
        <w:rPr>
          <w:spacing w:val="-57"/>
          <w:sz w:val="24"/>
        </w:rPr>
        <w:t xml:space="preserve"> </w:t>
      </w:r>
      <w:r>
        <w:rPr>
          <w:sz w:val="24"/>
        </w:rPr>
        <w:t>işlevlerini derhal</w:t>
      </w:r>
      <w:r>
        <w:rPr>
          <w:spacing w:val="1"/>
          <w:sz w:val="24"/>
        </w:rPr>
        <w:t xml:space="preserve"> </w:t>
      </w:r>
      <w:r>
        <w:rPr>
          <w:sz w:val="24"/>
        </w:rPr>
        <w:t>durdurmalıdır.</w:t>
      </w:r>
    </w:p>
    <w:p w14:paraId="0794AFAA" w14:textId="77777777" w:rsidR="00856044" w:rsidRDefault="008B571A" w:rsidP="0095376E">
      <w:pPr>
        <w:pStyle w:val="ListeParagraf"/>
        <w:numPr>
          <w:ilvl w:val="0"/>
          <w:numId w:val="4"/>
        </w:numPr>
        <w:tabs>
          <w:tab w:val="left" w:pos="1122"/>
        </w:tabs>
        <w:ind w:left="1121" w:right="794"/>
        <w:jc w:val="both"/>
        <w:rPr>
          <w:sz w:val="24"/>
        </w:rPr>
      </w:pPr>
      <w:r>
        <w:rPr>
          <w:sz w:val="24"/>
        </w:rPr>
        <w:t>Eğer</w:t>
      </w:r>
      <w:r>
        <w:rPr>
          <w:spacing w:val="-4"/>
          <w:sz w:val="24"/>
        </w:rPr>
        <w:t xml:space="preserve"> </w:t>
      </w:r>
      <w:r>
        <w:rPr>
          <w:sz w:val="24"/>
        </w:rPr>
        <w:t>önceden</w:t>
      </w:r>
      <w:r>
        <w:rPr>
          <w:spacing w:val="-3"/>
          <w:sz w:val="24"/>
        </w:rPr>
        <w:t xml:space="preserve"> </w:t>
      </w:r>
      <w:r>
        <w:rPr>
          <w:sz w:val="24"/>
        </w:rPr>
        <w:t>hazırlanmış</w:t>
      </w:r>
      <w:r>
        <w:rPr>
          <w:spacing w:val="-3"/>
          <w:sz w:val="24"/>
        </w:rPr>
        <w:t xml:space="preserve"> </w:t>
      </w:r>
      <w:r>
        <w:rPr>
          <w:sz w:val="24"/>
        </w:rPr>
        <w:t>standart</w:t>
      </w:r>
      <w:r>
        <w:rPr>
          <w:spacing w:val="-4"/>
          <w:sz w:val="24"/>
        </w:rPr>
        <w:t xml:space="preserve"> </w:t>
      </w:r>
      <w:r>
        <w:rPr>
          <w:sz w:val="24"/>
        </w:rPr>
        <w:t>mesajlar</w:t>
      </w:r>
      <w:r>
        <w:rPr>
          <w:spacing w:val="-1"/>
          <w:sz w:val="24"/>
        </w:rPr>
        <w:t xml:space="preserve"> </w:t>
      </w:r>
      <w:r>
        <w:rPr>
          <w:sz w:val="24"/>
        </w:rPr>
        <w:t>kullanılacaksa,</w:t>
      </w:r>
      <w:r>
        <w:rPr>
          <w:spacing w:val="-2"/>
          <w:sz w:val="24"/>
        </w:rPr>
        <w:t xml:space="preserve"> </w:t>
      </w:r>
      <w:r>
        <w:rPr>
          <w:sz w:val="24"/>
        </w:rPr>
        <w:t>bu</w:t>
      </w:r>
      <w:r>
        <w:rPr>
          <w:spacing w:val="-4"/>
          <w:sz w:val="24"/>
        </w:rPr>
        <w:t xml:space="preserve"> </w:t>
      </w:r>
      <w:r>
        <w:rPr>
          <w:sz w:val="24"/>
        </w:rPr>
        <w:t>dijital</w:t>
      </w:r>
      <w:r>
        <w:rPr>
          <w:spacing w:val="-4"/>
          <w:sz w:val="24"/>
        </w:rPr>
        <w:t xml:space="preserve"> </w:t>
      </w:r>
      <w:r>
        <w:rPr>
          <w:sz w:val="24"/>
        </w:rPr>
        <w:t>mesajlar</w:t>
      </w:r>
      <w:r>
        <w:rPr>
          <w:spacing w:val="-3"/>
          <w:sz w:val="24"/>
        </w:rPr>
        <w:t xml:space="preserve"> </w:t>
      </w:r>
      <w:r>
        <w:rPr>
          <w:sz w:val="24"/>
        </w:rPr>
        <w:t>devamlı</w:t>
      </w:r>
      <w:r>
        <w:rPr>
          <w:spacing w:val="-57"/>
          <w:sz w:val="24"/>
        </w:rPr>
        <w:t xml:space="preserve"> </w:t>
      </w:r>
      <w:r>
        <w:rPr>
          <w:sz w:val="24"/>
        </w:rPr>
        <w:t>hafızada</w:t>
      </w:r>
      <w:r>
        <w:rPr>
          <w:spacing w:val="2"/>
          <w:sz w:val="24"/>
        </w:rPr>
        <w:t xml:space="preserve"> </w:t>
      </w:r>
      <w:r>
        <w:rPr>
          <w:sz w:val="24"/>
        </w:rPr>
        <w:t>kalacak</w:t>
      </w:r>
      <w:r>
        <w:rPr>
          <w:spacing w:val="1"/>
          <w:sz w:val="24"/>
        </w:rPr>
        <w:t xml:space="preserve"> </w:t>
      </w:r>
      <w:r>
        <w:rPr>
          <w:sz w:val="24"/>
        </w:rPr>
        <w:t>şekilde</w:t>
      </w:r>
      <w:r>
        <w:rPr>
          <w:spacing w:val="1"/>
          <w:sz w:val="24"/>
        </w:rPr>
        <w:t xml:space="preserve"> </w:t>
      </w:r>
      <w:r>
        <w:rPr>
          <w:sz w:val="24"/>
        </w:rPr>
        <w:t>olacaklardır.</w:t>
      </w:r>
    </w:p>
    <w:p w14:paraId="6E23CB8C" w14:textId="77777777" w:rsidR="00856044" w:rsidRDefault="008B571A" w:rsidP="0095376E">
      <w:pPr>
        <w:pStyle w:val="ListeParagraf"/>
        <w:numPr>
          <w:ilvl w:val="0"/>
          <w:numId w:val="4"/>
        </w:numPr>
        <w:tabs>
          <w:tab w:val="left" w:pos="1122"/>
        </w:tabs>
        <w:ind w:left="1121" w:right="794"/>
        <w:jc w:val="both"/>
        <w:rPr>
          <w:sz w:val="24"/>
        </w:rPr>
      </w:pPr>
      <w:r>
        <w:rPr>
          <w:sz w:val="24"/>
        </w:rPr>
        <w:t>Sistem</w:t>
      </w:r>
      <w:r>
        <w:rPr>
          <w:spacing w:val="-4"/>
          <w:sz w:val="24"/>
        </w:rPr>
        <w:t xml:space="preserve"> </w:t>
      </w:r>
      <w:r>
        <w:rPr>
          <w:sz w:val="24"/>
        </w:rPr>
        <w:t>aynı</w:t>
      </w:r>
      <w:r>
        <w:rPr>
          <w:spacing w:val="1"/>
          <w:sz w:val="24"/>
        </w:rPr>
        <w:t xml:space="preserve"> </w:t>
      </w:r>
      <w:r>
        <w:rPr>
          <w:sz w:val="24"/>
        </w:rPr>
        <w:t>anda</w:t>
      </w:r>
      <w:r>
        <w:rPr>
          <w:spacing w:val="-5"/>
          <w:sz w:val="24"/>
        </w:rPr>
        <w:t xml:space="preserve"> </w:t>
      </w:r>
      <w:r>
        <w:rPr>
          <w:sz w:val="24"/>
        </w:rPr>
        <w:t>birden</w:t>
      </w:r>
      <w:r>
        <w:rPr>
          <w:spacing w:val="-3"/>
          <w:sz w:val="24"/>
        </w:rPr>
        <w:t xml:space="preserve"> </w:t>
      </w:r>
      <w:r>
        <w:rPr>
          <w:sz w:val="24"/>
        </w:rPr>
        <w:t>fazla</w:t>
      </w:r>
      <w:r>
        <w:rPr>
          <w:spacing w:val="-4"/>
          <w:sz w:val="24"/>
        </w:rPr>
        <w:t xml:space="preserve"> </w:t>
      </w:r>
      <w:r>
        <w:rPr>
          <w:sz w:val="24"/>
        </w:rPr>
        <w:t>ses</w:t>
      </w:r>
      <w:r>
        <w:rPr>
          <w:spacing w:val="-4"/>
          <w:sz w:val="24"/>
        </w:rPr>
        <w:t xml:space="preserve"> </w:t>
      </w:r>
      <w:r>
        <w:rPr>
          <w:sz w:val="24"/>
        </w:rPr>
        <w:t>kaynağını</w:t>
      </w:r>
      <w:r>
        <w:rPr>
          <w:spacing w:val="-3"/>
          <w:sz w:val="24"/>
        </w:rPr>
        <w:t xml:space="preserve"> </w:t>
      </w:r>
      <w:r>
        <w:rPr>
          <w:sz w:val="24"/>
        </w:rPr>
        <w:t>çıkışlara</w:t>
      </w:r>
      <w:r>
        <w:rPr>
          <w:spacing w:val="-1"/>
          <w:sz w:val="24"/>
        </w:rPr>
        <w:t xml:space="preserve"> </w:t>
      </w:r>
      <w:r>
        <w:rPr>
          <w:sz w:val="24"/>
        </w:rPr>
        <w:t>yönlendirebilecek</w:t>
      </w:r>
      <w:r>
        <w:rPr>
          <w:spacing w:val="-3"/>
          <w:sz w:val="24"/>
        </w:rPr>
        <w:t xml:space="preserve"> </w:t>
      </w:r>
      <w:r>
        <w:rPr>
          <w:sz w:val="24"/>
        </w:rPr>
        <w:t>şekilde</w:t>
      </w:r>
      <w:r>
        <w:rPr>
          <w:spacing w:val="-4"/>
          <w:sz w:val="24"/>
        </w:rPr>
        <w:t xml:space="preserve"> </w:t>
      </w:r>
      <w:r>
        <w:rPr>
          <w:sz w:val="24"/>
        </w:rPr>
        <w:t>matris</w:t>
      </w:r>
      <w:r>
        <w:rPr>
          <w:spacing w:val="-57"/>
          <w:sz w:val="24"/>
        </w:rPr>
        <w:t xml:space="preserve"> </w:t>
      </w:r>
      <w:r>
        <w:rPr>
          <w:sz w:val="24"/>
        </w:rPr>
        <w:t>özelliğine sahip</w:t>
      </w:r>
      <w:r>
        <w:rPr>
          <w:spacing w:val="1"/>
          <w:sz w:val="24"/>
        </w:rPr>
        <w:t xml:space="preserve"> </w:t>
      </w:r>
      <w:r>
        <w:rPr>
          <w:sz w:val="24"/>
        </w:rPr>
        <w:t>olmalıdır.</w:t>
      </w:r>
    </w:p>
    <w:p w14:paraId="6E449BF0" w14:textId="77777777" w:rsidR="00856044" w:rsidRDefault="008B571A" w:rsidP="0095376E">
      <w:pPr>
        <w:pStyle w:val="ListeParagraf"/>
        <w:numPr>
          <w:ilvl w:val="0"/>
          <w:numId w:val="4"/>
        </w:numPr>
        <w:tabs>
          <w:tab w:val="left" w:pos="1121"/>
          <w:tab w:val="left" w:pos="1122"/>
        </w:tabs>
        <w:ind w:right="794" w:hanging="361"/>
        <w:jc w:val="both"/>
        <w:rPr>
          <w:sz w:val="24"/>
        </w:rPr>
      </w:pPr>
      <w:r>
        <w:rPr>
          <w:sz w:val="24"/>
        </w:rPr>
        <w:t>Sistem</w:t>
      </w:r>
      <w:r>
        <w:rPr>
          <w:spacing w:val="-3"/>
          <w:sz w:val="24"/>
        </w:rPr>
        <w:t xml:space="preserve"> </w:t>
      </w:r>
      <w:r>
        <w:rPr>
          <w:sz w:val="24"/>
        </w:rPr>
        <w:t>merkezi,</w:t>
      </w:r>
      <w:r>
        <w:rPr>
          <w:spacing w:val="-2"/>
          <w:sz w:val="24"/>
        </w:rPr>
        <w:t xml:space="preserve"> </w:t>
      </w:r>
      <w:r>
        <w:rPr>
          <w:sz w:val="24"/>
        </w:rPr>
        <w:t>tüm</w:t>
      </w:r>
      <w:r>
        <w:rPr>
          <w:spacing w:val="-4"/>
          <w:sz w:val="24"/>
        </w:rPr>
        <w:t xml:space="preserve"> </w:t>
      </w:r>
      <w:r>
        <w:rPr>
          <w:sz w:val="24"/>
        </w:rPr>
        <w:t>anons</w:t>
      </w:r>
      <w:r>
        <w:rPr>
          <w:spacing w:val="-3"/>
          <w:sz w:val="24"/>
        </w:rPr>
        <w:t xml:space="preserve"> </w:t>
      </w:r>
      <w:r>
        <w:rPr>
          <w:sz w:val="24"/>
        </w:rPr>
        <w:t>amplifikatörlerini</w:t>
      </w:r>
      <w:r>
        <w:rPr>
          <w:spacing w:val="-2"/>
          <w:sz w:val="24"/>
        </w:rPr>
        <w:t xml:space="preserve"> </w:t>
      </w:r>
      <w:r>
        <w:rPr>
          <w:sz w:val="24"/>
        </w:rPr>
        <w:t>süpervize</w:t>
      </w:r>
      <w:r>
        <w:rPr>
          <w:spacing w:val="-2"/>
          <w:sz w:val="24"/>
        </w:rPr>
        <w:t xml:space="preserve"> </w:t>
      </w:r>
      <w:r>
        <w:rPr>
          <w:sz w:val="24"/>
        </w:rPr>
        <w:t>edecek</w:t>
      </w:r>
    </w:p>
    <w:p w14:paraId="591F3D8C" w14:textId="77777777" w:rsidR="00856044" w:rsidRDefault="008B571A" w:rsidP="0095376E">
      <w:pPr>
        <w:pStyle w:val="ListeParagraf"/>
        <w:numPr>
          <w:ilvl w:val="0"/>
          <w:numId w:val="4"/>
        </w:numPr>
        <w:tabs>
          <w:tab w:val="left" w:pos="1122"/>
        </w:tabs>
        <w:ind w:left="1121" w:right="794"/>
        <w:jc w:val="both"/>
        <w:rPr>
          <w:sz w:val="24"/>
        </w:rPr>
      </w:pPr>
      <w:r>
        <w:rPr>
          <w:sz w:val="24"/>
        </w:rPr>
        <w:t>Yangın sisteminden veya başka sistemlerden gelebilecek alarm kontaklarının hatasız</w:t>
      </w:r>
      <w:r>
        <w:rPr>
          <w:spacing w:val="-57"/>
          <w:sz w:val="24"/>
        </w:rPr>
        <w:t xml:space="preserve"> </w:t>
      </w:r>
      <w:r>
        <w:rPr>
          <w:sz w:val="24"/>
        </w:rPr>
        <w:t>izlenebilmesi ve güvenlik zafiyetinin olmaması için sistemin kontak giriş ve çıkışları</w:t>
      </w:r>
      <w:r>
        <w:rPr>
          <w:spacing w:val="-58"/>
          <w:sz w:val="24"/>
        </w:rPr>
        <w:t xml:space="preserve"> </w:t>
      </w:r>
      <w:r>
        <w:rPr>
          <w:sz w:val="24"/>
        </w:rPr>
        <w:t>süpervize olacaktır.</w:t>
      </w:r>
    </w:p>
    <w:p w14:paraId="1E890B56" w14:textId="77777777" w:rsidR="00856044" w:rsidRDefault="008B571A" w:rsidP="0095376E">
      <w:pPr>
        <w:pStyle w:val="ListeParagraf"/>
        <w:numPr>
          <w:ilvl w:val="0"/>
          <w:numId w:val="4"/>
        </w:numPr>
        <w:tabs>
          <w:tab w:val="left" w:pos="1122"/>
        </w:tabs>
        <w:ind w:left="1121" w:right="794"/>
        <w:jc w:val="both"/>
        <w:rPr>
          <w:sz w:val="24"/>
        </w:rPr>
      </w:pPr>
      <w:r>
        <w:rPr>
          <w:sz w:val="24"/>
        </w:rPr>
        <w:t>Tüm sistem 100V dağılım prensibine uygun olacak ve tüm malzemeler bu prensibe göre</w:t>
      </w:r>
      <w:r>
        <w:rPr>
          <w:spacing w:val="-58"/>
          <w:sz w:val="24"/>
        </w:rPr>
        <w:t xml:space="preserve"> </w:t>
      </w:r>
      <w:r>
        <w:rPr>
          <w:sz w:val="24"/>
        </w:rPr>
        <w:t xml:space="preserve">imal edilmiş olacaktır. Kendinden hat </w:t>
      </w:r>
      <w:proofErr w:type="spellStart"/>
      <w:r>
        <w:rPr>
          <w:sz w:val="24"/>
        </w:rPr>
        <w:t>transformatörsüz</w:t>
      </w:r>
      <w:proofErr w:type="spellEnd"/>
      <w:r>
        <w:rPr>
          <w:sz w:val="24"/>
        </w:rPr>
        <w:t xml:space="preserve"> amplifikatörler kesinlikle</w:t>
      </w:r>
      <w:r>
        <w:rPr>
          <w:spacing w:val="1"/>
          <w:sz w:val="24"/>
        </w:rPr>
        <w:t xml:space="preserve"> </w:t>
      </w:r>
      <w:r>
        <w:rPr>
          <w:sz w:val="24"/>
        </w:rPr>
        <w:t>kullanılmayacaktır.</w:t>
      </w:r>
    </w:p>
    <w:p w14:paraId="0A84B62A" w14:textId="77777777" w:rsidR="00856044" w:rsidRDefault="008B571A" w:rsidP="0095376E">
      <w:pPr>
        <w:pStyle w:val="ListeParagraf"/>
        <w:numPr>
          <w:ilvl w:val="0"/>
          <w:numId w:val="4"/>
        </w:numPr>
        <w:tabs>
          <w:tab w:val="left" w:pos="1121"/>
          <w:tab w:val="left" w:pos="1122"/>
        </w:tabs>
        <w:ind w:left="1121" w:right="794"/>
        <w:jc w:val="both"/>
        <w:rPr>
          <w:sz w:val="24"/>
        </w:rPr>
      </w:pPr>
      <w:r>
        <w:rPr>
          <w:sz w:val="24"/>
        </w:rPr>
        <w:t>Sistem</w:t>
      </w:r>
      <w:r>
        <w:rPr>
          <w:spacing w:val="-4"/>
          <w:sz w:val="24"/>
        </w:rPr>
        <w:t xml:space="preserve"> </w:t>
      </w:r>
      <w:r>
        <w:rPr>
          <w:sz w:val="24"/>
        </w:rPr>
        <w:t>oluşabilecek</w:t>
      </w:r>
      <w:r>
        <w:rPr>
          <w:spacing w:val="-2"/>
          <w:sz w:val="24"/>
        </w:rPr>
        <w:t xml:space="preserve"> </w:t>
      </w:r>
      <w:r>
        <w:rPr>
          <w:sz w:val="24"/>
        </w:rPr>
        <w:t>hataların</w:t>
      </w:r>
      <w:r>
        <w:rPr>
          <w:spacing w:val="-3"/>
          <w:sz w:val="24"/>
        </w:rPr>
        <w:t xml:space="preserve"> </w:t>
      </w:r>
      <w:r>
        <w:rPr>
          <w:sz w:val="24"/>
        </w:rPr>
        <w:t>giderilebilmesi</w:t>
      </w:r>
      <w:r>
        <w:rPr>
          <w:spacing w:val="-4"/>
          <w:sz w:val="24"/>
        </w:rPr>
        <w:t xml:space="preserve"> </w:t>
      </w:r>
      <w:r>
        <w:rPr>
          <w:sz w:val="24"/>
        </w:rPr>
        <w:t>için</w:t>
      </w:r>
      <w:r>
        <w:rPr>
          <w:spacing w:val="-4"/>
          <w:sz w:val="24"/>
        </w:rPr>
        <w:t xml:space="preserve"> </w:t>
      </w:r>
      <w:r>
        <w:rPr>
          <w:sz w:val="24"/>
        </w:rPr>
        <w:t>bu</w:t>
      </w:r>
      <w:r>
        <w:rPr>
          <w:spacing w:val="-4"/>
          <w:sz w:val="24"/>
        </w:rPr>
        <w:t xml:space="preserve"> </w:t>
      </w:r>
      <w:r>
        <w:rPr>
          <w:sz w:val="24"/>
        </w:rPr>
        <w:t>hata</w:t>
      </w:r>
      <w:r>
        <w:rPr>
          <w:spacing w:val="-4"/>
          <w:sz w:val="24"/>
        </w:rPr>
        <w:t xml:space="preserve"> </w:t>
      </w:r>
      <w:r>
        <w:rPr>
          <w:sz w:val="24"/>
        </w:rPr>
        <w:t>mesajlarını</w:t>
      </w:r>
      <w:r>
        <w:rPr>
          <w:spacing w:val="-1"/>
          <w:sz w:val="24"/>
        </w:rPr>
        <w:t xml:space="preserve"> </w:t>
      </w:r>
      <w:r>
        <w:rPr>
          <w:sz w:val="24"/>
        </w:rPr>
        <w:t>hafızasında</w:t>
      </w:r>
      <w:r>
        <w:rPr>
          <w:spacing w:val="-57"/>
          <w:sz w:val="24"/>
        </w:rPr>
        <w:t xml:space="preserve"> </w:t>
      </w:r>
      <w:r>
        <w:rPr>
          <w:sz w:val="24"/>
        </w:rPr>
        <w:t>saklayabilme</w:t>
      </w:r>
      <w:r>
        <w:rPr>
          <w:spacing w:val="2"/>
          <w:sz w:val="24"/>
        </w:rPr>
        <w:t xml:space="preserve"> </w:t>
      </w:r>
      <w:r>
        <w:rPr>
          <w:sz w:val="24"/>
        </w:rPr>
        <w:t>özelliğine</w:t>
      </w:r>
      <w:r>
        <w:rPr>
          <w:spacing w:val="1"/>
          <w:sz w:val="24"/>
        </w:rPr>
        <w:t xml:space="preserve"> </w:t>
      </w:r>
      <w:r>
        <w:rPr>
          <w:sz w:val="24"/>
        </w:rPr>
        <w:t>haiz</w:t>
      </w:r>
      <w:r>
        <w:rPr>
          <w:spacing w:val="1"/>
          <w:sz w:val="24"/>
        </w:rPr>
        <w:t xml:space="preserve"> </w:t>
      </w:r>
      <w:r>
        <w:rPr>
          <w:sz w:val="24"/>
        </w:rPr>
        <w:t>olmalıdır.</w:t>
      </w:r>
    </w:p>
    <w:p w14:paraId="204D2D85" w14:textId="77777777" w:rsidR="00856044" w:rsidRDefault="008B571A" w:rsidP="0095376E">
      <w:pPr>
        <w:pStyle w:val="ListeParagraf"/>
        <w:numPr>
          <w:ilvl w:val="0"/>
          <w:numId w:val="4"/>
        </w:numPr>
        <w:tabs>
          <w:tab w:val="left" w:pos="1121"/>
          <w:tab w:val="left" w:pos="1122"/>
        </w:tabs>
        <w:ind w:left="1121" w:right="794"/>
        <w:jc w:val="both"/>
        <w:rPr>
          <w:sz w:val="24"/>
        </w:rPr>
      </w:pPr>
      <w:r>
        <w:rPr>
          <w:sz w:val="24"/>
        </w:rPr>
        <w:t>Sistem</w:t>
      </w:r>
      <w:r>
        <w:rPr>
          <w:spacing w:val="-3"/>
          <w:sz w:val="24"/>
        </w:rPr>
        <w:t xml:space="preserve"> </w:t>
      </w:r>
      <w:r>
        <w:rPr>
          <w:sz w:val="24"/>
        </w:rPr>
        <w:t>üniteleri</w:t>
      </w:r>
      <w:r>
        <w:rPr>
          <w:spacing w:val="-2"/>
          <w:sz w:val="24"/>
        </w:rPr>
        <w:t xml:space="preserve"> </w:t>
      </w:r>
      <w:r>
        <w:rPr>
          <w:sz w:val="24"/>
        </w:rPr>
        <w:t>uluslararası</w:t>
      </w:r>
      <w:r>
        <w:rPr>
          <w:spacing w:val="-3"/>
          <w:sz w:val="24"/>
        </w:rPr>
        <w:t xml:space="preserve"> </w:t>
      </w:r>
      <w:r>
        <w:rPr>
          <w:sz w:val="24"/>
        </w:rPr>
        <w:t>geçerliği</w:t>
      </w:r>
      <w:r>
        <w:rPr>
          <w:spacing w:val="-1"/>
          <w:sz w:val="24"/>
        </w:rPr>
        <w:t xml:space="preserve"> </w:t>
      </w:r>
      <w:r>
        <w:rPr>
          <w:sz w:val="24"/>
        </w:rPr>
        <w:t>olan</w:t>
      </w:r>
      <w:r>
        <w:rPr>
          <w:spacing w:val="-4"/>
          <w:sz w:val="24"/>
        </w:rPr>
        <w:t xml:space="preserve"> </w:t>
      </w:r>
      <w:r>
        <w:rPr>
          <w:sz w:val="24"/>
        </w:rPr>
        <w:t>ve</w:t>
      </w:r>
      <w:r>
        <w:rPr>
          <w:spacing w:val="-5"/>
          <w:sz w:val="24"/>
        </w:rPr>
        <w:t xml:space="preserve"> </w:t>
      </w:r>
      <w:r>
        <w:rPr>
          <w:sz w:val="24"/>
        </w:rPr>
        <w:t>sistemin</w:t>
      </w:r>
      <w:r>
        <w:rPr>
          <w:spacing w:val="-3"/>
          <w:sz w:val="24"/>
        </w:rPr>
        <w:t xml:space="preserve"> </w:t>
      </w:r>
      <w:r>
        <w:rPr>
          <w:sz w:val="24"/>
        </w:rPr>
        <w:t>acil</w:t>
      </w:r>
      <w:r>
        <w:rPr>
          <w:spacing w:val="-1"/>
          <w:sz w:val="24"/>
        </w:rPr>
        <w:t xml:space="preserve"> </w:t>
      </w:r>
      <w:r>
        <w:rPr>
          <w:sz w:val="24"/>
        </w:rPr>
        <w:t>durum</w:t>
      </w:r>
      <w:r>
        <w:rPr>
          <w:spacing w:val="-5"/>
          <w:sz w:val="24"/>
        </w:rPr>
        <w:t xml:space="preserve"> </w:t>
      </w:r>
      <w:r>
        <w:rPr>
          <w:sz w:val="24"/>
        </w:rPr>
        <w:t>seslendirme</w:t>
      </w:r>
      <w:r>
        <w:rPr>
          <w:spacing w:val="-1"/>
          <w:sz w:val="24"/>
        </w:rPr>
        <w:t xml:space="preserve"> </w:t>
      </w:r>
      <w:r>
        <w:rPr>
          <w:sz w:val="24"/>
        </w:rPr>
        <w:t>sistemi</w:t>
      </w:r>
      <w:r>
        <w:rPr>
          <w:spacing w:val="-57"/>
          <w:sz w:val="24"/>
        </w:rPr>
        <w:t xml:space="preserve"> </w:t>
      </w:r>
      <w:r>
        <w:rPr>
          <w:sz w:val="24"/>
        </w:rPr>
        <w:lastRenderedPageBreak/>
        <w:t xml:space="preserve">olarak kullanılabilineceğini gösteren (EVAC </w:t>
      </w:r>
      <w:proofErr w:type="spellStart"/>
      <w:r>
        <w:rPr>
          <w:sz w:val="24"/>
        </w:rPr>
        <w:t>evacuation</w:t>
      </w:r>
      <w:proofErr w:type="spellEnd"/>
      <w:r>
        <w:rPr>
          <w:sz w:val="24"/>
        </w:rPr>
        <w:t xml:space="preserve"> </w:t>
      </w:r>
      <w:proofErr w:type="spellStart"/>
      <w:r>
        <w:rPr>
          <w:sz w:val="24"/>
        </w:rPr>
        <w:t>emergency</w:t>
      </w:r>
      <w:proofErr w:type="spellEnd"/>
      <w:r>
        <w:rPr>
          <w:sz w:val="24"/>
        </w:rPr>
        <w:t xml:space="preserve"> </w:t>
      </w:r>
      <w:proofErr w:type="spellStart"/>
      <w:r>
        <w:rPr>
          <w:sz w:val="24"/>
        </w:rPr>
        <w:t>voice</w:t>
      </w:r>
      <w:proofErr w:type="spellEnd"/>
      <w:r>
        <w:rPr>
          <w:sz w:val="24"/>
        </w:rPr>
        <w:t xml:space="preserve"> alarm)</w:t>
      </w:r>
      <w:r>
        <w:rPr>
          <w:spacing w:val="1"/>
          <w:sz w:val="24"/>
        </w:rPr>
        <w:t xml:space="preserve"> </w:t>
      </w:r>
      <w:r>
        <w:rPr>
          <w:sz w:val="24"/>
        </w:rPr>
        <w:t>IEC60849 sertifikasına</w:t>
      </w:r>
      <w:r>
        <w:rPr>
          <w:spacing w:val="1"/>
          <w:sz w:val="24"/>
        </w:rPr>
        <w:t xml:space="preserve"> </w:t>
      </w:r>
      <w:r>
        <w:rPr>
          <w:sz w:val="24"/>
        </w:rPr>
        <w:t>haiz</w:t>
      </w:r>
      <w:r>
        <w:rPr>
          <w:spacing w:val="1"/>
          <w:sz w:val="24"/>
        </w:rPr>
        <w:t xml:space="preserve"> </w:t>
      </w:r>
      <w:r>
        <w:rPr>
          <w:sz w:val="24"/>
        </w:rPr>
        <w:t>olmalıdır.</w:t>
      </w:r>
    </w:p>
    <w:p w14:paraId="4BD80D00" w14:textId="77777777" w:rsidR="00856044" w:rsidRDefault="00856044">
      <w:pPr>
        <w:pStyle w:val="GvdeMetni"/>
        <w:rPr>
          <w:sz w:val="22"/>
        </w:rPr>
      </w:pPr>
    </w:p>
    <w:p w14:paraId="3A778FFE" w14:textId="77777777" w:rsidR="00856044" w:rsidRPr="00673A17" w:rsidRDefault="00EE29A0" w:rsidP="00EE29A0">
      <w:pPr>
        <w:rPr>
          <w:b/>
          <w:sz w:val="24"/>
        </w:rPr>
      </w:pPr>
      <w:r w:rsidRPr="00673A17">
        <w:rPr>
          <w:b/>
          <w:sz w:val="24"/>
        </w:rPr>
        <w:t>Sistemin</w:t>
      </w:r>
      <w:r w:rsidR="008B571A" w:rsidRPr="00673A17">
        <w:rPr>
          <w:b/>
          <w:spacing w:val="-6"/>
          <w:sz w:val="24"/>
        </w:rPr>
        <w:t xml:space="preserve"> </w:t>
      </w:r>
      <w:r w:rsidRPr="00673A17">
        <w:rPr>
          <w:b/>
          <w:sz w:val="24"/>
        </w:rPr>
        <w:t>genel</w:t>
      </w:r>
      <w:r w:rsidR="008B571A" w:rsidRPr="00673A17">
        <w:rPr>
          <w:b/>
          <w:spacing w:val="-6"/>
          <w:sz w:val="24"/>
        </w:rPr>
        <w:t xml:space="preserve"> </w:t>
      </w:r>
      <w:r w:rsidRPr="00673A17">
        <w:rPr>
          <w:b/>
          <w:sz w:val="24"/>
        </w:rPr>
        <w:t>özellikleri:</w:t>
      </w:r>
    </w:p>
    <w:p w14:paraId="17DBD8B2" w14:textId="77777777" w:rsidR="00856044" w:rsidRDefault="008B571A" w:rsidP="0095376E">
      <w:pPr>
        <w:pStyle w:val="ListeParagraf"/>
        <w:numPr>
          <w:ilvl w:val="0"/>
          <w:numId w:val="3"/>
        </w:numPr>
        <w:tabs>
          <w:tab w:val="left" w:pos="1122"/>
        </w:tabs>
        <w:spacing w:before="89"/>
        <w:ind w:hanging="361"/>
        <w:rPr>
          <w:sz w:val="24"/>
        </w:rPr>
      </w:pPr>
      <w:r>
        <w:rPr>
          <w:sz w:val="24"/>
        </w:rPr>
        <w:t>Sistem</w:t>
      </w:r>
      <w:r>
        <w:rPr>
          <w:spacing w:val="-2"/>
          <w:sz w:val="24"/>
        </w:rPr>
        <w:t xml:space="preserve"> </w:t>
      </w:r>
      <w:r w:rsidR="00673A17">
        <w:rPr>
          <w:spacing w:val="-2"/>
          <w:sz w:val="24"/>
        </w:rPr>
        <w:t xml:space="preserve">minimum </w:t>
      </w:r>
      <w:r>
        <w:rPr>
          <w:sz w:val="24"/>
        </w:rPr>
        <w:t>4</w:t>
      </w:r>
      <w:r>
        <w:rPr>
          <w:spacing w:val="-3"/>
          <w:sz w:val="24"/>
        </w:rPr>
        <w:t xml:space="preserve"> </w:t>
      </w:r>
      <w:r>
        <w:rPr>
          <w:sz w:val="24"/>
        </w:rPr>
        <w:t>kanal</w:t>
      </w:r>
      <w:r>
        <w:rPr>
          <w:spacing w:val="-2"/>
          <w:sz w:val="24"/>
        </w:rPr>
        <w:t xml:space="preserve"> </w:t>
      </w:r>
      <w:r>
        <w:rPr>
          <w:sz w:val="24"/>
        </w:rPr>
        <w:t>özelliğine sahip</w:t>
      </w:r>
      <w:r>
        <w:rPr>
          <w:spacing w:val="-3"/>
          <w:sz w:val="24"/>
        </w:rPr>
        <w:t xml:space="preserve"> </w:t>
      </w:r>
      <w:r>
        <w:rPr>
          <w:sz w:val="24"/>
        </w:rPr>
        <w:t>olmalıdır.</w:t>
      </w:r>
    </w:p>
    <w:p w14:paraId="6814DAD6" w14:textId="77777777" w:rsidR="00856044" w:rsidRDefault="008B571A" w:rsidP="0095376E">
      <w:pPr>
        <w:pStyle w:val="ListeParagraf"/>
        <w:numPr>
          <w:ilvl w:val="0"/>
          <w:numId w:val="3"/>
        </w:numPr>
        <w:tabs>
          <w:tab w:val="left" w:pos="1122"/>
        </w:tabs>
        <w:ind w:left="1121" w:right="794"/>
        <w:rPr>
          <w:sz w:val="24"/>
        </w:rPr>
      </w:pPr>
      <w:r>
        <w:rPr>
          <w:sz w:val="24"/>
        </w:rPr>
        <w:t>Sistemde</w:t>
      </w:r>
      <w:r>
        <w:rPr>
          <w:spacing w:val="-3"/>
          <w:sz w:val="24"/>
        </w:rPr>
        <w:t xml:space="preserve"> </w:t>
      </w:r>
      <w:r>
        <w:rPr>
          <w:sz w:val="24"/>
        </w:rPr>
        <w:t>3</w:t>
      </w:r>
      <w:r>
        <w:rPr>
          <w:spacing w:val="-4"/>
          <w:sz w:val="24"/>
        </w:rPr>
        <w:t xml:space="preserve"> </w:t>
      </w:r>
      <w:r>
        <w:rPr>
          <w:sz w:val="24"/>
        </w:rPr>
        <w:t>adet</w:t>
      </w:r>
      <w:r>
        <w:rPr>
          <w:spacing w:val="-3"/>
          <w:sz w:val="24"/>
        </w:rPr>
        <w:t xml:space="preserve"> </w:t>
      </w:r>
      <w:r>
        <w:rPr>
          <w:sz w:val="24"/>
        </w:rPr>
        <w:t>müzik</w:t>
      </w:r>
      <w:r>
        <w:rPr>
          <w:spacing w:val="-1"/>
          <w:sz w:val="24"/>
        </w:rPr>
        <w:t xml:space="preserve"> </w:t>
      </w:r>
      <w:r>
        <w:rPr>
          <w:sz w:val="24"/>
        </w:rPr>
        <w:t>kaynağı</w:t>
      </w:r>
      <w:r>
        <w:rPr>
          <w:spacing w:val="-1"/>
          <w:sz w:val="24"/>
        </w:rPr>
        <w:t xml:space="preserve"> </w:t>
      </w:r>
      <w:r>
        <w:rPr>
          <w:sz w:val="24"/>
        </w:rPr>
        <w:t>kullanılacak</w:t>
      </w:r>
      <w:r>
        <w:rPr>
          <w:spacing w:val="-3"/>
          <w:sz w:val="24"/>
        </w:rPr>
        <w:t xml:space="preserve"> </w:t>
      </w:r>
      <w:r>
        <w:rPr>
          <w:sz w:val="24"/>
        </w:rPr>
        <w:t>olmakla</w:t>
      </w:r>
      <w:r>
        <w:rPr>
          <w:spacing w:val="-1"/>
          <w:sz w:val="24"/>
        </w:rPr>
        <w:t xml:space="preserve"> </w:t>
      </w:r>
      <w:r>
        <w:rPr>
          <w:sz w:val="24"/>
        </w:rPr>
        <w:t>birlikte</w:t>
      </w:r>
      <w:r>
        <w:rPr>
          <w:spacing w:val="-3"/>
          <w:sz w:val="24"/>
        </w:rPr>
        <w:t xml:space="preserve"> </w:t>
      </w:r>
      <w:r>
        <w:rPr>
          <w:sz w:val="24"/>
        </w:rPr>
        <w:t>ilave</w:t>
      </w:r>
      <w:r>
        <w:rPr>
          <w:spacing w:val="-3"/>
          <w:sz w:val="24"/>
        </w:rPr>
        <w:t xml:space="preserve"> </w:t>
      </w:r>
      <w:r>
        <w:rPr>
          <w:sz w:val="24"/>
        </w:rPr>
        <w:t>kaynak</w:t>
      </w:r>
      <w:r>
        <w:rPr>
          <w:spacing w:val="-1"/>
          <w:sz w:val="24"/>
        </w:rPr>
        <w:t xml:space="preserve"> </w:t>
      </w:r>
      <w:r>
        <w:rPr>
          <w:sz w:val="24"/>
        </w:rPr>
        <w:t>girişi</w:t>
      </w:r>
      <w:r>
        <w:rPr>
          <w:spacing w:val="-3"/>
          <w:sz w:val="24"/>
        </w:rPr>
        <w:t xml:space="preserve"> </w:t>
      </w:r>
      <w:r>
        <w:rPr>
          <w:sz w:val="24"/>
        </w:rPr>
        <w:t>mümkün</w:t>
      </w:r>
      <w:r>
        <w:rPr>
          <w:spacing w:val="-57"/>
          <w:sz w:val="24"/>
        </w:rPr>
        <w:t xml:space="preserve"> </w:t>
      </w:r>
      <w:r>
        <w:rPr>
          <w:sz w:val="24"/>
        </w:rPr>
        <w:t>olacaktır.</w:t>
      </w:r>
    </w:p>
    <w:p w14:paraId="031C2A19" w14:textId="77777777" w:rsidR="00856044" w:rsidRDefault="008B571A" w:rsidP="0095376E">
      <w:pPr>
        <w:pStyle w:val="ListeParagraf"/>
        <w:numPr>
          <w:ilvl w:val="0"/>
          <w:numId w:val="3"/>
        </w:numPr>
        <w:tabs>
          <w:tab w:val="left" w:pos="1122"/>
        </w:tabs>
        <w:ind w:hanging="361"/>
        <w:rPr>
          <w:sz w:val="24"/>
        </w:rPr>
      </w:pPr>
      <w:r>
        <w:rPr>
          <w:sz w:val="24"/>
        </w:rPr>
        <w:t>Sistem</w:t>
      </w:r>
      <w:r>
        <w:rPr>
          <w:spacing w:val="-3"/>
          <w:sz w:val="24"/>
        </w:rPr>
        <w:t xml:space="preserve"> </w:t>
      </w:r>
      <w:r>
        <w:rPr>
          <w:sz w:val="24"/>
        </w:rPr>
        <w:t>tek</w:t>
      </w:r>
      <w:r>
        <w:rPr>
          <w:spacing w:val="-2"/>
          <w:sz w:val="24"/>
        </w:rPr>
        <w:t xml:space="preserve"> </w:t>
      </w:r>
      <w:r>
        <w:rPr>
          <w:sz w:val="24"/>
        </w:rPr>
        <w:t>tip</w:t>
      </w:r>
      <w:r>
        <w:rPr>
          <w:spacing w:val="-4"/>
          <w:sz w:val="24"/>
        </w:rPr>
        <w:t xml:space="preserve"> </w:t>
      </w:r>
      <w:r>
        <w:rPr>
          <w:sz w:val="24"/>
        </w:rPr>
        <w:t>amfiden</w:t>
      </w:r>
      <w:r>
        <w:rPr>
          <w:spacing w:val="-2"/>
          <w:sz w:val="24"/>
        </w:rPr>
        <w:t xml:space="preserve"> </w:t>
      </w:r>
      <w:r>
        <w:rPr>
          <w:sz w:val="24"/>
        </w:rPr>
        <w:t>oluşmalıdır.</w:t>
      </w:r>
    </w:p>
    <w:p w14:paraId="6A87B933" w14:textId="77777777" w:rsidR="00856044" w:rsidRDefault="008B571A" w:rsidP="0095376E">
      <w:pPr>
        <w:pStyle w:val="ListeParagraf"/>
        <w:numPr>
          <w:ilvl w:val="0"/>
          <w:numId w:val="3"/>
        </w:numPr>
        <w:tabs>
          <w:tab w:val="left" w:pos="1122"/>
        </w:tabs>
        <w:ind w:hanging="361"/>
        <w:rPr>
          <w:sz w:val="24"/>
        </w:rPr>
      </w:pPr>
      <w:r>
        <w:rPr>
          <w:sz w:val="24"/>
        </w:rPr>
        <w:t>Sisteme</w:t>
      </w:r>
      <w:r>
        <w:rPr>
          <w:spacing w:val="-4"/>
          <w:sz w:val="24"/>
        </w:rPr>
        <w:t xml:space="preserve"> </w:t>
      </w:r>
      <w:r>
        <w:rPr>
          <w:sz w:val="24"/>
        </w:rPr>
        <w:t>gerekli</w:t>
      </w:r>
      <w:r>
        <w:rPr>
          <w:spacing w:val="-3"/>
          <w:sz w:val="24"/>
        </w:rPr>
        <w:t xml:space="preserve"> </w:t>
      </w:r>
      <w:r>
        <w:rPr>
          <w:sz w:val="24"/>
        </w:rPr>
        <w:t>çağrı</w:t>
      </w:r>
      <w:r>
        <w:rPr>
          <w:spacing w:val="-3"/>
          <w:sz w:val="24"/>
        </w:rPr>
        <w:t xml:space="preserve"> </w:t>
      </w:r>
      <w:r>
        <w:rPr>
          <w:sz w:val="24"/>
        </w:rPr>
        <w:t>istasyonu</w:t>
      </w:r>
      <w:r>
        <w:rPr>
          <w:spacing w:val="-3"/>
          <w:sz w:val="24"/>
        </w:rPr>
        <w:t xml:space="preserve"> </w:t>
      </w:r>
      <w:r>
        <w:rPr>
          <w:sz w:val="24"/>
        </w:rPr>
        <w:t>bağlanabilmelidir.</w:t>
      </w:r>
    </w:p>
    <w:p w14:paraId="73D8DB9A" w14:textId="77777777" w:rsidR="00856044" w:rsidRDefault="008B571A" w:rsidP="0095376E">
      <w:pPr>
        <w:pStyle w:val="ListeParagraf"/>
        <w:numPr>
          <w:ilvl w:val="0"/>
          <w:numId w:val="3"/>
        </w:numPr>
        <w:tabs>
          <w:tab w:val="left" w:pos="1122"/>
        </w:tabs>
        <w:ind w:left="1121" w:right="1307"/>
        <w:rPr>
          <w:sz w:val="24"/>
        </w:rPr>
      </w:pPr>
      <w:r>
        <w:rPr>
          <w:sz w:val="24"/>
        </w:rPr>
        <w:t>Sistem</w:t>
      </w:r>
      <w:r>
        <w:rPr>
          <w:spacing w:val="-4"/>
          <w:sz w:val="24"/>
        </w:rPr>
        <w:t xml:space="preserve"> </w:t>
      </w:r>
      <w:r>
        <w:rPr>
          <w:sz w:val="24"/>
        </w:rPr>
        <w:t>gerektiğinde</w:t>
      </w:r>
      <w:r>
        <w:rPr>
          <w:spacing w:val="-1"/>
          <w:sz w:val="24"/>
        </w:rPr>
        <w:t xml:space="preserve"> </w:t>
      </w:r>
      <w:r>
        <w:rPr>
          <w:sz w:val="24"/>
        </w:rPr>
        <w:t>bilgisayar</w:t>
      </w:r>
      <w:r>
        <w:rPr>
          <w:spacing w:val="-1"/>
          <w:sz w:val="24"/>
        </w:rPr>
        <w:t xml:space="preserve"> </w:t>
      </w:r>
      <w:r>
        <w:rPr>
          <w:sz w:val="24"/>
        </w:rPr>
        <w:t>üzerinden</w:t>
      </w:r>
      <w:r>
        <w:rPr>
          <w:spacing w:val="-3"/>
          <w:sz w:val="24"/>
        </w:rPr>
        <w:t xml:space="preserve"> </w:t>
      </w:r>
      <w:r>
        <w:rPr>
          <w:sz w:val="24"/>
        </w:rPr>
        <w:t>konfigüre</w:t>
      </w:r>
      <w:r>
        <w:rPr>
          <w:spacing w:val="-3"/>
          <w:sz w:val="24"/>
        </w:rPr>
        <w:t xml:space="preserve"> </w:t>
      </w:r>
      <w:r>
        <w:rPr>
          <w:sz w:val="24"/>
        </w:rPr>
        <w:t>edilebilecek</w:t>
      </w:r>
      <w:r>
        <w:rPr>
          <w:spacing w:val="-4"/>
          <w:sz w:val="24"/>
        </w:rPr>
        <w:t xml:space="preserve"> </w:t>
      </w:r>
      <w:r>
        <w:rPr>
          <w:sz w:val="24"/>
        </w:rPr>
        <w:t>ve</w:t>
      </w:r>
      <w:r>
        <w:rPr>
          <w:spacing w:val="-5"/>
          <w:sz w:val="24"/>
        </w:rPr>
        <w:t xml:space="preserve"> </w:t>
      </w:r>
      <w:r>
        <w:rPr>
          <w:sz w:val="24"/>
        </w:rPr>
        <w:t>istenirse</w:t>
      </w:r>
      <w:r>
        <w:rPr>
          <w:spacing w:val="-3"/>
          <w:sz w:val="24"/>
        </w:rPr>
        <w:t xml:space="preserve"> </w:t>
      </w:r>
      <w:r>
        <w:rPr>
          <w:sz w:val="24"/>
        </w:rPr>
        <w:t>mevcut</w:t>
      </w:r>
      <w:r>
        <w:rPr>
          <w:spacing w:val="-57"/>
          <w:sz w:val="24"/>
        </w:rPr>
        <w:t xml:space="preserve"> </w:t>
      </w:r>
      <w:proofErr w:type="spellStart"/>
      <w:r>
        <w:rPr>
          <w:sz w:val="24"/>
        </w:rPr>
        <w:t>network’e</w:t>
      </w:r>
      <w:proofErr w:type="spellEnd"/>
      <w:r>
        <w:rPr>
          <w:sz w:val="24"/>
        </w:rPr>
        <w:t xml:space="preserve"> bağlanarak network üzerinde </w:t>
      </w:r>
      <w:proofErr w:type="gramStart"/>
      <w:r>
        <w:rPr>
          <w:sz w:val="24"/>
        </w:rPr>
        <w:t>her hangi</w:t>
      </w:r>
      <w:proofErr w:type="gramEnd"/>
      <w:r>
        <w:rPr>
          <w:sz w:val="24"/>
        </w:rPr>
        <w:t xml:space="preserve"> bir PC üzerinden konfigüre</w:t>
      </w:r>
      <w:r>
        <w:rPr>
          <w:spacing w:val="1"/>
          <w:sz w:val="24"/>
        </w:rPr>
        <w:t xml:space="preserve"> </w:t>
      </w:r>
      <w:r>
        <w:rPr>
          <w:sz w:val="24"/>
        </w:rPr>
        <w:t>edilebilecektir.</w:t>
      </w:r>
    </w:p>
    <w:p w14:paraId="616DA060" w14:textId="77777777" w:rsidR="00856044" w:rsidRDefault="00856044">
      <w:pPr>
        <w:pStyle w:val="GvdeMetni"/>
        <w:rPr>
          <w:sz w:val="22"/>
        </w:rPr>
      </w:pPr>
    </w:p>
    <w:p w14:paraId="45AE5F69" w14:textId="77777777" w:rsidR="00856044" w:rsidRDefault="008B571A">
      <w:pPr>
        <w:pStyle w:val="GvdeMetni"/>
        <w:ind w:left="761"/>
      </w:pPr>
      <w:r>
        <w:t>Sistem</w:t>
      </w:r>
      <w:r>
        <w:rPr>
          <w:spacing w:val="-5"/>
        </w:rPr>
        <w:t xml:space="preserve"> </w:t>
      </w:r>
      <w:r>
        <w:t>aşağıdaki</w:t>
      </w:r>
      <w:r>
        <w:rPr>
          <w:spacing w:val="-4"/>
        </w:rPr>
        <w:t xml:space="preserve"> </w:t>
      </w:r>
      <w:r>
        <w:t>ünitelerden</w:t>
      </w:r>
      <w:r>
        <w:rPr>
          <w:spacing w:val="-2"/>
        </w:rPr>
        <w:t xml:space="preserve"> </w:t>
      </w:r>
      <w:r>
        <w:t>meydana</w:t>
      </w:r>
      <w:r>
        <w:rPr>
          <w:spacing w:val="-2"/>
        </w:rPr>
        <w:t xml:space="preserve"> </w:t>
      </w:r>
      <w:r>
        <w:t>gelecektir.</w:t>
      </w:r>
    </w:p>
    <w:p w14:paraId="4D8F257F" w14:textId="77777777" w:rsidR="00856044" w:rsidRDefault="00856044">
      <w:pPr>
        <w:pStyle w:val="GvdeMetni"/>
      </w:pPr>
    </w:p>
    <w:p w14:paraId="079E57A0" w14:textId="77777777" w:rsidR="00856044" w:rsidRDefault="008B571A" w:rsidP="005F4938">
      <w:pPr>
        <w:pStyle w:val="GvdeMetni"/>
        <w:numPr>
          <w:ilvl w:val="0"/>
          <w:numId w:val="116"/>
        </w:numPr>
      </w:pPr>
      <w:r>
        <w:t>Cihaz</w:t>
      </w:r>
      <w:r>
        <w:rPr>
          <w:spacing w:val="-2"/>
        </w:rPr>
        <w:t xml:space="preserve"> </w:t>
      </w:r>
      <w:r>
        <w:t>Dolabı</w:t>
      </w:r>
    </w:p>
    <w:p w14:paraId="60944A79" w14:textId="77777777" w:rsidR="00856044" w:rsidRDefault="008B571A" w:rsidP="005F4938">
      <w:pPr>
        <w:pStyle w:val="GvdeMetni"/>
        <w:numPr>
          <w:ilvl w:val="0"/>
          <w:numId w:val="116"/>
        </w:numPr>
        <w:ind w:right="794"/>
      </w:pPr>
      <w:r>
        <w:t>Merkezi</w:t>
      </w:r>
      <w:r>
        <w:rPr>
          <w:spacing w:val="-8"/>
        </w:rPr>
        <w:t xml:space="preserve"> </w:t>
      </w:r>
      <w:r>
        <w:t>Kontrol</w:t>
      </w:r>
      <w:r>
        <w:rPr>
          <w:spacing w:val="-8"/>
        </w:rPr>
        <w:t xml:space="preserve"> </w:t>
      </w:r>
      <w:r>
        <w:t>Ünitesi</w:t>
      </w:r>
      <w:r>
        <w:rPr>
          <w:spacing w:val="-57"/>
        </w:rPr>
        <w:t xml:space="preserve"> </w:t>
      </w:r>
      <w:r>
        <w:t>Güç</w:t>
      </w:r>
      <w:r>
        <w:rPr>
          <w:spacing w:val="-3"/>
        </w:rPr>
        <w:t xml:space="preserve"> </w:t>
      </w:r>
      <w:r>
        <w:t>Amplifikatörleri</w:t>
      </w:r>
    </w:p>
    <w:p w14:paraId="33F9EA63" w14:textId="77777777" w:rsidR="00856044" w:rsidRDefault="008B571A" w:rsidP="005F4938">
      <w:pPr>
        <w:pStyle w:val="GvdeMetni"/>
        <w:numPr>
          <w:ilvl w:val="0"/>
          <w:numId w:val="116"/>
        </w:numPr>
        <w:ind w:right="794"/>
      </w:pPr>
      <w:r>
        <w:t>Anons</w:t>
      </w:r>
      <w:r>
        <w:rPr>
          <w:spacing w:val="-2"/>
        </w:rPr>
        <w:t xml:space="preserve"> </w:t>
      </w:r>
      <w:r>
        <w:t>Mikrofon</w:t>
      </w:r>
      <w:r>
        <w:rPr>
          <w:spacing w:val="56"/>
        </w:rPr>
        <w:t xml:space="preserve"> </w:t>
      </w:r>
      <w:proofErr w:type="gramStart"/>
      <w:r>
        <w:t>Ve</w:t>
      </w:r>
      <w:proofErr w:type="gramEnd"/>
      <w:r>
        <w:rPr>
          <w:spacing w:val="-3"/>
        </w:rPr>
        <w:t xml:space="preserve"> </w:t>
      </w:r>
      <w:r>
        <w:t>Tuş</w:t>
      </w:r>
      <w:r>
        <w:rPr>
          <w:spacing w:val="-1"/>
        </w:rPr>
        <w:t xml:space="preserve"> </w:t>
      </w:r>
      <w:r>
        <w:t>Takımı</w:t>
      </w:r>
      <w:r>
        <w:rPr>
          <w:spacing w:val="-1"/>
        </w:rPr>
        <w:t xml:space="preserve"> </w:t>
      </w:r>
      <w:r>
        <w:t>Üniteleri</w:t>
      </w:r>
      <w:r>
        <w:rPr>
          <w:spacing w:val="-57"/>
        </w:rPr>
        <w:t xml:space="preserve"> </w:t>
      </w:r>
      <w:r>
        <w:t>Hoparlörler</w:t>
      </w:r>
    </w:p>
    <w:p w14:paraId="15A1970F" w14:textId="77777777" w:rsidR="00856044" w:rsidRDefault="008B571A" w:rsidP="005F4938">
      <w:pPr>
        <w:pStyle w:val="GvdeMetni"/>
        <w:numPr>
          <w:ilvl w:val="0"/>
          <w:numId w:val="116"/>
        </w:numPr>
        <w:ind w:right="794"/>
      </w:pPr>
      <w:r>
        <w:t>Müzik Kaynakları</w:t>
      </w:r>
      <w:r>
        <w:rPr>
          <w:spacing w:val="1"/>
        </w:rPr>
        <w:t xml:space="preserve"> </w:t>
      </w:r>
      <w:r>
        <w:t>Volüm</w:t>
      </w:r>
      <w:r>
        <w:rPr>
          <w:spacing w:val="-9"/>
        </w:rPr>
        <w:t xml:space="preserve"> </w:t>
      </w:r>
      <w:r>
        <w:t>Kontrol</w:t>
      </w:r>
      <w:r>
        <w:rPr>
          <w:spacing w:val="-8"/>
        </w:rPr>
        <w:t xml:space="preserve"> </w:t>
      </w:r>
      <w:r>
        <w:t>Üniteleri</w:t>
      </w:r>
    </w:p>
    <w:p w14:paraId="732CCBAD" w14:textId="77777777" w:rsidR="00856044" w:rsidRDefault="008B571A" w:rsidP="005F4938">
      <w:pPr>
        <w:pStyle w:val="GvdeMetni"/>
        <w:numPr>
          <w:ilvl w:val="0"/>
          <w:numId w:val="116"/>
        </w:numPr>
        <w:ind w:right="794"/>
      </w:pPr>
      <w:r>
        <w:t>Kontrol ve Programlama Bilgisayarı</w:t>
      </w:r>
      <w:r>
        <w:rPr>
          <w:spacing w:val="1"/>
        </w:rPr>
        <w:t xml:space="preserve"> </w:t>
      </w:r>
      <w:r>
        <w:t>Montaj</w:t>
      </w:r>
      <w:r>
        <w:rPr>
          <w:spacing w:val="-2"/>
        </w:rPr>
        <w:t xml:space="preserve"> </w:t>
      </w:r>
      <w:r>
        <w:t>Ara</w:t>
      </w:r>
      <w:r>
        <w:rPr>
          <w:spacing w:val="-4"/>
        </w:rPr>
        <w:t xml:space="preserve"> </w:t>
      </w:r>
      <w:r>
        <w:t>kabloları</w:t>
      </w:r>
      <w:r>
        <w:rPr>
          <w:spacing w:val="-2"/>
        </w:rPr>
        <w:t xml:space="preserve"> </w:t>
      </w:r>
      <w:r>
        <w:t>ve</w:t>
      </w:r>
      <w:r>
        <w:rPr>
          <w:spacing w:val="-2"/>
        </w:rPr>
        <w:t xml:space="preserve"> </w:t>
      </w:r>
      <w:r>
        <w:t>Konnektörleri</w:t>
      </w:r>
    </w:p>
    <w:p w14:paraId="188E92A7" w14:textId="77777777" w:rsidR="00673A17" w:rsidRPr="00673A17" w:rsidRDefault="00673A17" w:rsidP="00673A17">
      <w:pPr>
        <w:pStyle w:val="GvdeMetni"/>
        <w:ind w:left="1830" w:right="794"/>
      </w:pPr>
    </w:p>
    <w:p w14:paraId="309CCC3D" w14:textId="77777777" w:rsidR="00856044" w:rsidRPr="00673A17" w:rsidRDefault="008B571A" w:rsidP="00673A17">
      <w:pPr>
        <w:rPr>
          <w:b/>
          <w:sz w:val="24"/>
        </w:rPr>
      </w:pPr>
      <w:r w:rsidRPr="00673A17">
        <w:rPr>
          <w:b/>
          <w:sz w:val="24"/>
        </w:rPr>
        <w:t>Cihaz</w:t>
      </w:r>
      <w:r w:rsidRPr="00673A17">
        <w:rPr>
          <w:b/>
          <w:spacing w:val="-4"/>
          <w:sz w:val="24"/>
        </w:rPr>
        <w:t xml:space="preserve"> </w:t>
      </w:r>
      <w:r w:rsidR="00673A17" w:rsidRPr="00673A17">
        <w:rPr>
          <w:b/>
          <w:sz w:val="24"/>
        </w:rPr>
        <w:t>dolapları:</w:t>
      </w:r>
    </w:p>
    <w:p w14:paraId="0A540326" w14:textId="77777777" w:rsidR="00856044" w:rsidRDefault="00856044">
      <w:pPr>
        <w:pStyle w:val="GvdeMetni"/>
        <w:rPr>
          <w:b/>
        </w:rPr>
      </w:pPr>
    </w:p>
    <w:p w14:paraId="54098B1E" w14:textId="77777777" w:rsidR="00856044" w:rsidRDefault="008B571A" w:rsidP="00673A17">
      <w:pPr>
        <w:pStyle w:val="GvdeMetni"/>
        <w:spacing w:before="1"/>
        <w:ind w:right="794" w:firstLine="679"/>
        <w:jc w:val="both"/>
      </w:pPr>
      <w:r>
        <w:t xml:space="preserve">Sistemi oluşturan amplifikatörler, ses kaynakları, monitör panelleri </w:t>
      </w:r>
      <w:proofErr w:type="gramStart"/>
      <w:r>
        <w:t>vb...</w:t>
      </w:r>
      <w:proofErr w:type="gramEnd"/>
      <w:r>
        <w:t xml:space="preserve"> ünitelerin</w:t>
      </w:r>
      <w:r>
        <w:rPr>
          <w:spacing w:val="1"/>
        </w:rPr>
        <w:t xml:space="preserve"> </w:t>
      </w:r>
      <w:proofErr w:type="spellStart"/>
      <w:r>
        <w:t>yerleştirilmesşne</w:t>
      </w:r>
      <w:proofErr w:type="spellEnd"/>
      <w:r>
        <w:rPr>
          <w:spacing w:val="-4"/>
        </w:rPr>
        <w:t xml:space="preserve"> </w:t>
      </w:r>
      <w:r>
        <w:t>uygun</w:t>
      </w:r>
      <w:r>
        <w:rPr>
          <w:spacing w:val="-1"/>
        </w:rPr>
        <w:t xml:space="preserve"> </w:t>
      </w:r>
      <w:r>
        <w:t>olarak</w:t>
      </w:r>
      <w:r>
        <w:rPr>
          <w:spacing w:val="-4"/>
        </w:rPr>
        <w:t xml:space="preserve"> </w:t>
      </w:r>
      <w:proofErr w:type="spellStart"/>
      <w:r>
        <w:t>taraslanmış</w:t>
      </w:r>
      <w:proofErr w:type="spellEnd"/>
      <w:r>
        <w:t xml:space="preserve"> 19”</w:t>
      </w:r>
      <w:r>
        <w:rPr>
          <w:spacing w:val="-5"/>
        </w:rPr>
        <w:t xml:space="preserve"> </w:t>
      </w:r>
      <w:proofErr w:type="spellStart"/>
      <w:r>
        <w:t>genişiliğinde</w:t>
      </w:r>
      <w:proofErr w:type="spellEnd"/>
      <w:r>
        <w:rPr>
          <w:spacing w:val="-2"/>
        </w:rPr>
        <w:t xml:space="preserve"> </w:t>
      </w:r>
      <w:r>
        <w:t>ve</w:t>
      </w:r>
      <w:r>
        <w:rPr>
          <w:spacing w:val="-5"/>
        </w:rPr>
        <w:t xml:space="preserve"> </w:t>
      </w:r>
      <w:r>
        <w:t>tekniğine</w:t>
      </w:r>
      <w:r>
        <w:rPr>
          <w:spacing w:val="-3"/>
        </w:rPr>
        <w:t xml:space="preserve"> </w:t>
      </w:r>
      <w:r>
        <w:t>uygun</w:t>
      </w:r>
      <w:r>
        <w:rPr>
          <w:spacing w:val="-3"/>
        </w:rPr>
        <w:t xml:space="preserve"> </w:t>
      </w:r>
      <w:r>
        <w:t>olarak</w:t>
      </w:r>
      <w:r>
        <w:rPr>
          <w:spacing w:val="-57"/>
        </w:rPr>
        <w:t xml:space="preserve"> </w:t>
      </w:r>
      <w:r>
        <w:t>iskeleti</w:t>
      </w:r>
      <w:r>
        <w:rPr>
          <w:spacing w:val="2"/>
        </w:rPr>
        <w:t xml:space="preserve"> </w:t>
      </w:r>
      <w:r>
        <w:t>delikli</w:t>
      </w:r>
      <w:r>
        <w:rPr>
          <w:spacing w:val="1"/>
        </w:rPr>
        <w:t xml:space="preserve"> </w:t>
      </w:r>
      <w:r>
        <w:t>profillerden</w:t>
      </w:r>
      <w:r>
        <w:rPr>
          <w:spacing w:val="3"/>
        </w:rPr>
        <w:t xml:space="preserve"> </w:t>
      </w:r>
      <w:r>
        <w:t>imal edilecektir.</w:t>
      </w:r>
    </w:p>
    <w:p w14:paraId="0D2ACE3A" w14:textId="77777777" w:rsidR="00856044" w:rsidRDefault="00856044" w:rsidP="00673A17">
      <w:pPr>
        <w:pStyle w:val="GvdeMetni"/>
        <w:spacing w:before="11"/>
        <w:ind w:right="794"/>
        <w:jc w:val="both"/>
        <w:rPr>
          <w:sz w:val="23"/>
        </w:rPr>
      </w:pPr>
    </w:p>
    <w:p w14:paraId="3E362FC2" w14:textId="77777777" w:rsidR="00856044" w:rsidRDefault="008B571A" w:rsidP="00673A17">
      <w:pPr>
        <w:pStyle w:val="GvdeMetni"/>
        <w:ind w:right="794" w:firstLine="679"/>
        <w:jc w:val="both"/>
      </w:pPr>
      <w:r>
        <w:t>Tüm</w:t>
      </w:r>
      <w:r>
        <w:rPr>
          <w:spacing w:val="-3"/>
        </w:rPr>
        <w:t xml:space="preserve"> </w:t>
      </w:r>
      <w:r>
        <w:t>taşıyıcı</w:t>
      </w:r>
      <w:r>
        <w:rPr>
          <w:spacing w:val="-1"/>
        </w:rPr>
        <w:t xml:space="preserve"> </w:t>
      </w:r>
      <w:r>
        <w:t>iskelet</w:t>
      </w:r>
      <w:r>
        <w:rPr>
          <w:spacing w:val="-1"/>
        </w:rPr>
        <w:t xml:space="preserve"> </w:t>
      </w:r>
      <w:r>
        <w:t>elektro</w:t>
      </w:r>
      <w:r>
        <w:rPr>
          <w:spacing w:val="-3"/>
        </w:rPr>
        <w:t xml:space="preserve"> </w:t>
      </w:r>
      <w:r>
        <w:t>kadmiyum</w:t>
      </w:r>
      <w:r>
        <w:rPr>
          <w:spacing w:val="-1"/>
        </w:rPr>
        <w:t xml:space="preserve"> </w:t>
      </w:r>
      <w:r>
        <w:t>kaplanmış</w:t>
      </w:r>
      <w:r>
        <w:rPr>
          <w:spacing w:val="-1"/>
        </w:rPr>
        <w:t xml:space="preserve"> </w:t>
      </w:r>
      <w:r>
        <w:t>olacaktır.</w:t>
      </w:r>
      <w:r>
        <w:rPr>
          <w:spacing w:val="-1"/>
        </w:rPr>
        <w:t xml:space="preserve"> </w:t>
      </w:r>
      <w:r>
        <w:t>Yan</w:t>
      </w:r>
      <w:r>
        <w:rPr>
          <w:spacing w:val="-4"/>
        </w:rPr>
        <w:t xml:space="preserve"> </w:t>
      </w:r>
      <w:r>
        <w:t>ve</w:t>
      </w:r>
      <w:r>
        <w:rPr>
          <w:spacing w:val="-4"/>
        </w:rPr>
        <w:t xml:space="preserve"> </w:t>
      </w:r>
      <w:r>
        <w:t>Üst</w:t>
      </w:r>
      <w:r>
        <w:rPr>
          <w:spacing w:val="-5"/>
        </w:rPr>
        <w:t xml:space="preserve"> </w:t>
      </w:r>
      <w:r>
        <w:t>yüzleri</w:t>
      </w:r>
      <w:r>
        <w:rPr>
          <w:spacing w:val="-1"/>
        </w:rPr>
        <w:t xml:space="preserve"> </w:t>
      </w:r>
      <w:r>
        <w:t>saç</w:t>
      </w:r>
      <w:r>
        <w:rPr>
          <w:spacing w:val="-5"/>
        </w:rPr>
        <w:t xml:space="preserve"> </w:t>
      </w:r>
      <w:r>
        <w:t>plakalarla</w:t>
      </w:r>
      <w:r>
        <w:rPr>
          <w:spacing w:val="-57"/>
        </w:rPr>
        <w:t xml:space="preserve"> </w:t>
      </w:r>
      <w:r>
        <w:t>kapanacaktır.</w:t>
      </w:r>
      <w:r>
        <w:rPr>
          <w:spacing w:val="-1"/>
        </w:rPr>
        <w:t xml:space="preserve"> </w:t>
      </w:r>
      <w:r>
        <w:t>Tüm saç</w:t>
      </w:r>
      <w:r>
        <w:rPr>
          <w:spacing w:val="-2"/>
        </w:rPr>
        <w:t xml:space="preserve"> </w:t>
      </w:r>
      <w:r>
        <w:t>aksam</w:t>
      </w:r>
      <w:r>
        <w:rPr>
          <w:spacing w:val="-1"/>
        </w:rPr>
        <w:t xml:space="preserve"> </w:t>
      </w:r>
      <w:r>
        <w:t>elektrostatik</w:t>
      </w:r>
      <w:r>
        <w:rPr>
          <w:spacing w:val="2"/>
        </w:rPr>
        <w:t xml:space="preserve"> </w:t>
      </w:r>
      <w:proofErr w:type="spellStart"/>
      <w:r>
        <w:t>metodla</w:t>
      </w:r>
      <w:proofErr w:type="spellEnd"/>
      <w:r>
        <w:t xml:space="preserve"> boyalı</w:t>
      </w:r>
      <w:r>
        <w:rPr>
          <w:spacing w:val="1"/>
        </w:rPr>
        <w:t xml:space="preserve"> </w:t>
      </w:r>
      <w:r>
        <w:t>olacaktır.</w:t>
      </w:r>
      <w:r>
        <w:rPr>
          <w:spacing w:val="2"/>
        </w:rPr>
        <w:t xml:space="preserve"> </w:t>
      </w:r>
      <w:r>
        <w:t>Dolap içine</w:t>
      </w:r>
      <w:r>
        <w:rPr>
          <w:spacing w:val="1"/>
        </w:rPr>
        <w:t xml:space="preserve"> </w:t>
      </w:r>
      <w:r>
        <w:t xml:space="preserve">yerleştirilecek cihazlara arıza, bakım ve ayar işlemleri için rahatlıkla müdahale </w:t>
      </w:r>
      <w:proofErr w:type="gramStart"/>
      <w:r>
        <w:t>imkanı</w:t>
      </w:r>
      <w:proofErr w:type="gramEnd"/>
      <w:r>
        <w:rPr>
          <w:spacing w:val="1"/>
        </w:rPr>
        <w:t xml:space="preserve"> </w:t>
      </w:r>
      <w:r>
        <w:t xml:space="preserve">sağlayacaktır. Dolap, cihazların arkasında tüm </w:t>
      </w:r>
      <w:proofErr w:type="spellStart"/>
      <w:r>
        <w:t>kablajı</w:t>
      </w:r>
      <w:proofErr w:type="spellEnd"/>
      <w:r>
        <w:t xml:space="preserve"> yapılmış, alt bölümdeki terminallerde</w:t>
      </w:r>
      <w:r>
        <w:rPr>
          <w:spacing w:val="1"/>
        </w:rPr>
        <w:t xml:space="preserve"> </w:t>
      </w:r>
      <w:r>
        <w:t>sonlandırılmış</w:t>
      </w:r>
      <w:r>
        <w:rPr>
          <w:spacing w:val="2"/>
        </w:rPr>
        <w:t xml:space="preserve"> </w:t>
      </w:r>
      <w:r>
        <w:t>vaziyette</w:t>
      </w:r>
      <w:r>
        <w:rPr>
          <w:spacing w:val="2"/>
        </w:rPr>
        <w:t xml:space="preserve"> </w:t>
      </w:r>
      <w:r>
        <w:t>teslim</w:t>
      </w:r>
      <w:r>
        <w:rPr>
          <w:spacing w:val="-1"/>
        </w:rPr>
        <w:t xml:space="preserve"> </w:t>
      </w:r>
      <w:r>
        <w:t>edilecektir. Dolabın</w:t>
      </w:r>
      <w:r>
        <w:rPr>
          <w:spacing w:val="-1"/>
        </w:rPr>
        <w:t xml:space="preserve"> </w:t>
      </w:r>
      <w:r>
        <w:t>içerisinde yeterli</w:t>
      </w:r>
      <w:r>
        <w:rPr>
          <w:spacing w:val="1"/>
        </w:rPr>
        <w:t xml:space="preserve"> </w:t>
      </w:r>
      <w:r>
        <w:t>seviyede</w:t>
      </w:r>
      <w:r>
        <w:rPr>
          <w:spacing w:val="1"/>
        </w:rPr>
        <w:t xml:space="preserve"> </w:t>
      </w:r>
      <w:r>
        <w:t xml:space="preserve">havalandırmayı sağlamak üzere hava </w:t>
      </w:r>
      <w:proofErr w:type="spellStart"/>
      <w:r>
        <w:t>pancurları</w:t>
      </w:r>
      <w:proofErr w:type="spellEnd"/>
      <w:r>
        <w:t xml:space="preserve"> ile bir termostatla devreye giren sessiz</w:t>
      </w:r>
      <w:r>
        <w:rPr>
          <w:spacing w:val="1"/>
        </w:rPr>
        <w:t xml:space="preserve"> </w:t>
      </w:r>
      <w:r>
        <w:t>çalışan bir fan motoru yerleştirilecektir. Cihaz dolabının yüksekliği ve sayısı cihazlara uygun</w:t>
      </w:r>
      <w:r>
        <w:rPr>
          <w:spacing w:val="-57"/>
        </w:rPr>
        <w:t xml:space="preserve"> </w:t>
      </w:r>
      <w:r>
        <w:t>olarak yapılacaktır.</w:t>
      </w:r>
    </w:p>
    <w:p w14:paraId="3FD2F128" w14:textId="77777777" w:rsidR="00856044" w:rsidRDefault="00856044">
      <w:pPr>
        <w:pStyle w:val="GvdeMetni"/>
        <w:rPr>
          <w:sz w:val="26"/>
        </w:rPr>
      </w:pPr>
    </w:p>
    <w:p w14:paraId="1A7A508B" w14:textId="77777777" w:rsidR="00856044" w:rsidRPr="009445AB" w:rsidRDefault="009445AB" w:rsidP="009445AB">
      <w:pPr>
        <w:rPr>
          <w:b/>
          <w:sz w:val="24"/>
        </w:rPr>
      </w:pPr>
      <w:r w:rsidRPr="009445AB">
        <w:rPr>
          <w:b/>
          <w:sz w:val="24"/>
        </w:rPr>
        <w:t>Merkezi kont</w:t>
      </w:r>
      <w:r w:rsidR="008B571A" w:rsidRPr="009445AB">
        <w:rPr>
          <w:b/>
          <w:sz w:val="24"/>
        </w:rPr>
        <w:t>rol</w:t>
      </w:r>
      <w:r w:rsidR="008B571A" w:rsidRPr="009445AB">
        <w:rPr>
          <w:b/>
          <w:spacing w:val="-4"/>
          <w:sz w:val="24"/>
        </w:rPr>
        <w:t xml:space="preserve"> </w:t>
      </w:r>
      <w:r w:rsidRPr="009445AB">
        <w:rPr>
          <w:b/>
          <w:sz w:val="24"/>
        </w:rPr>
        <w:t>ünitesi</w:t>
      </w:r>
    </w:p>
    <w:p w14:paraId="6170A322" w14:textId="77777777" w:rsidR="00856044" w:rsidRDefault="008B571A" w:rsidP="0095376E">
      <w:pPr>
        <w:pStyle w:val="ListeParagraf"/>
        <w:numPr>
          <w:ilvl w:val="0"/>
          <w:numId w:val="2"/>
        </w:numPr>
        <w:tabs>
          <w:tab w:val="left" w:pos="1122"/>
        </w:tabs>
        <w:spacing w:before="89"/>
        <w:ind w:left="360" w:right="794"/>
        <w:jc w:val="both"/>
        <w:rPr>
          <w:sz w:val="24"/>
        </w:rPr>
      </w:pPr>
      <w:r>
        <w:rPr>
          <w:sz w:val="24"/>
        </w:rPr>
        <w:t>Sistem</w:t>
      </w:r>
      <w:r>
        <w:rPr>
          <w:spacing w:val="-2"/>
          <w:sz w:val="24"/>
        </w:rPr>
        <w:t xml:space="preserve"> </w:t>
      </w:r>
      <w:r>
        <w:rPr>
          <w:sz w:val="24"/>
        </w:rPr>
        <w:t>denetleyicisi,</w:t>
      </w:r>
      <w:r>
        <w:rPr>
          <w:spacing w:val="-2"/>
          <w:sz w:val="24"/>
        </w:rPr>
        <w:t xml:space="preserve"> </w:t>
      </w:r>
      <w:r>
        <w:rPr>
          <w:sz w:val="24"/>
        </w:rPr>
        <w:t>19</w:t>
      </w:r>
      <w:r>
        <w:rPr>
          <w:spacing w:val="-3"/>
          <w:sz w:val="24"/>
        </w:rPr>
        <w:t xml:space="preserve"> </w:t>
      </w:r>
      <w:proofErr w:type="spellStart"/>
      <w:r>
        <w:rPr>
          <w:sz w:val="24"/>
        </w:rPr>
        <w:t>kabineli</w:t>
      </w:r>
      <w:proofErr w:type="spellEnd"/>
      <w:r>
        <w:rPr>
          <w:sz w:val="24"/>
        </w:rPr>
        <w:t xml:space="preserve"> bir</w:t>
      </w:r>
      <w:r>
        <w:rPr>
          <w:spacing w:val="-3"/>
          <w:sz w:val="24"/>
        </w:rPr>
        <w:t xml:space="preserve"> </w:t>
      </w:r>
      <w:r>
        <w:rPr>
          <w:sz w:val="24"/>
        </w:rPr>
        <w:t>2</w:t>
      </w:r>
      <w:r>
        <w:rPr>
          <w:spacing w:val="-3"/>
          <w:sz w:val="24"/>
        </w:rPr>
        <w:t xml:space="preserve"> </w:t>
      </w:r>
      <w:proofErr w:type="spellStart"/>
      <w:r>
        <w:rPr>
          <w:sz w:val="24"/>
        </w:rPr>
        <w:t>RU'da</w:t>
      </w:r>
      <w:proofErr w:type="spellEnd"/>
      <w:r>
        <w:rPr>
          <w:spacing w:val="-2"/>
          <w:sz w:val="24"/>
        </w:rPr>
        <w:t xml:space="preserve"> </w:t>
      </w:r>
      <w:r>
        <w:rPr>
          <w:sz w:val="24"/>
        </w:rPr>
        <w:t>EN54-16</w:t>
      </w:r>
      <w:r>
        <w:rPr>
          <w:spacing w:val="-3"/>
          <w:sz w:val="24"/>
        </w:rPr>
        <w:t xml:space="preserve"> </w:t>
      </w:r>
      <w:r>
        <w:rPr>
          <w:sz w:val="24"/>
        </w:rPr>
        <w:t>uyumlu ve</w:t>
      </w:r>
      <w:r>
        <w:rPr>
          <w:spacing w:val="-2"/>
          <w:sz w:val="24"/>
        </w:rPr>
        <w:t xml:space="preserve"> </w:t>
      </w:r>
      <w:r>
        <w:rPr>
          <w:sz w:val="24"/>
        </w:rPr>
        <w:t>sertifikalı</w:t>
      </w:r>
      <w:r>
        <w:rPr>
          <w:spacing w:val="-2"/>
          <w:sz w:val="24"/>
        </w:rPr>
        <w:t xml:space="preserve"> </w:t>
      </w:r>
      <w:r>
        <w:rPr>
          <w:sz w:val="24"/>
        </w:rPr>
        <w:t>bir</w:t>
      </w:r>
      <w:r>
        <w:rPr>
          <w:spacing w:val="-2"/>
          <w:sz w:val="24"/>
        </w:rPr>
        <w:t xml:space="preserve"> </w:t>
      </w:r>
      <w:r>
        <w:rPr>
          <w:sz w:val="24"/>
        </w:rPr>
        <w:t>sistem</w:t>
      </w:r>
      <w:r>
        <w:rPr>
          <w:spacing w:val="-57"/>
          <w:sz w:val="24"/>
        </w:rPr>
        <w:t xml:space="preserve"> </w:t>
      </w:r>
      <w:r>
        <w:rPr>
          <w:sz w:val="24"/>
        </w:rPr>
        <w:t>aygıtıdır. TCP/</w:t>
      </w:r>
      <w:proofErr w:type="spellStart"/>
      <w:r>
        <w:rPr>
          <w:sz w:val="24"/>
        </w:rPr>
        <w:t>IP'li</w:t>
      </w:r>
      <w:proofErr w:type="spellEnd"/>
      <w:r>
        <w:rPr>
          <w:sz w:val="24"/>
        </w:rPr>
        <w:t xml:space="preserve"> ağ aygıtı, bir sesli tahliye sisteminin bütün denetim ve izleme</w:t>
      </w:r>
      <w:r>
        <w:rPr>
          <w:spacing w:val="1"/>
          <w:sz w:val="24"/>
        </w:rPr>
        <w:t xml:space="preserve"> </w:t>
      </w:r>
      <w:r>
        <w:rPr>
          <w:sz w:val="24"/>
        </w:rPr>
        <w:t>fonksiyonlarını</w:t>
      </w:r>
      <w:r>
        <w:rPr>
          <w:spacing w:val="2"/>
          <w:sz w:val="24"/>
        </w:rPr>
        <w:t xml:space="preserve"> </w:t>
      </w:r>
      <w:r>
        <w:rPr>
          <w:sz w:val="24"/>
        </w:rPr>
        <w:t>içermektedir.</w:t>
      </w:r>
    </w:p>
    <w:p w14:paraId="392F49DC" w14:textId="77777777" w:rsidR="00856044" w:rsidRDefault="008B571A" w:rsidP="0095376E">
      <w:pPr>
        <w:pStyle w:val="ListeParagraf"/>
        <w:numPr>
          <w:ilvl w:val="0"/>
          <w:numId w:val="2"/>
        </w:numPr>
        <w:tabs>
          <w:tab w:val="left" w:pos="1122"/>
        </w:tabs>
        <w:ind w:left="360" w:right="794"/>
        <w:jc w:val="both"/>
        <w:rPr>
          <w:sz w:val="24"/>
        </w:rPr>
      </w:pPr>
      <w:r>
        <w:rPr>
          <w:sz w:val="24"/>
        </w:rPr>
        <w:t>Denetleyici,</w:t>
      </w:r>
      <w:r>
        <w:rPr>
          <w:spacing w:val="-3"/>
          <w:sz w:val="24"/>
        </w:rPr>
        <w:t xml:space="preserve"> </w:t>
      </w:r>
      <w:r>
        <w:rPr>
          <w:sz w:val="24"/>
        </w:rPr>
        <w:t>kendi</w:t>
      </w:r>
      <w:r>
        <w:rPr>
          <w:spacing w:val="-4"/>
          <w:sz w:val="24"/>
        </w:rPr>
        <w:t xml:space="preserve"> </w:t>
      </w:r>
      <w:r>
        <w:rPr>
          <w:sz w:val="24"/>
        </w:rPr>
        <w:t>işleyişinin</w:t>
      </w:r>
      <w:r>
        <w:rPr>
          <w:spacing w:val="-4"/>
          <w:sz w:val="24"/>
        </w:rPr>
        <w:t xml:space="preserve"> </w:t>
      </w:r>
      <w:r>
        <w:rPr>
          <w:sz w:val="24"/>
        </w:rPr>
        <w:t>ve</w:t>
      </w:r>
      <w:r>
        <w:rPr>
          <w:spacing w:val="-6"/>
          <w:sz w:val="24"/>
        </w:rPr>
        <w:t xml:space="preserve"> </w:t>
      </w:r>
      <w:r>
        <w:rPr>
          <w:sz w:val="24"/>
        </w:rPr>
        <w:t>bağlı</w:t>
      </w:r>
      <w:r>
        <w:rPr>
          <w:spacing w:val="-4"/>
          <w:sz w:val="24"/>
        </w:rPr>
        <w:t xml:space="preserve"> </w:t>
      </w:r>
      <w:r>
        <w:rPr>
          <w:sz w:val="24"/>
        </w:rPr>
        <w:t>aygıtların</w:t>
      </w:r>
      <w:r>
        <w:rPr>
          <w:spacing w:val="-4"/>
          <w:sz w:val="24"/>
        </w:rPr>
        <w:t xml:space="preserve"> </w:t>
      </w:r>
      <w:r>
        <w:rPr>
          <w:sz w:val="24"/>
        </w:rPr>
        <w:t>denetimini</w:t>
      </w:r>
      <w:r>
        <w:rPr>
          <w:spacing w:val="-4"/>
          <w:sz w:val="24"/>
        </w:rPr>
        <w:t xml:space="preserve"> </w:t>
      </w:r>
      <w:r>
        <w:rPr>
          <w:sz w:val="24"/>
        </w:rPr>
        <w:t>yapar.</w:t>
      </w:r>
      <w:r>
        <w:rPr>
          <w:spacing w:val="-3"/>
          <w:sz w:val="24"/>
        </w:rPr>
        <w:t xml:space="preserve"> </w:t>
      </w:r>
      <w:r>
        <w:rPr>
          <w:sz w:val="24"/>
        </w:rPr>
        <w:t>Bağlı</w:t>
      </w:r>
      <w:r>
        <w:rPr>
          <w:spacing w:val="-4"/>
          <w:sz w:val="24"/>
        </w:rPr>
        <w:t xml:space="preserve"> </w:t>
      </w:r>
      <w:r>
        <w:rPr>
          <w:sz w:val="24"/>
        </w:rPr>
        <w:t>amplifikatörleri</w:t>
      </w:r>
      <w:r>
        <w:rPr>
          <w:spacing w:val="-57"/>
          <w:sz w:val="24"/>
        </w:rPr>
        <w:t xml:space="preserve"> </w:t>
      </w:r>
      <w:r>
        <w:rPr>
          <w:sz w:val="24"/>
        </w:rPr>
        <w:t>ve yedek amplifikatörü kontrol edip etkinleştirir ve hatalı olarak raporlanan amplifikatör</w:t>
      </w:r>
      <w:r>
        <w:rPr>
          <w:spacing w:val="-57"/>
          <w:sz w:val="24"/>
        </w:rPr>
        <w:t xml:space="preserve"> </w:t>
      </w:r>
      <w:r>
        <w:rPr>
          <w:sz w:val="24"/>
        </w:rPr>
        <w:t>yönlendiricisini ve</w:t>
      </w:r>
      <w:r>
        <w:rPr>
          <w:spacing w:val="1"/>
          <w:sz w:val="24"/>
        </w:rPr>
        <w:t xml:space="preserve"> </w:t>
      </w:r>
      <w:r>
        <w:rPr>
          <w:sz w:val="24"/>
        </w:rPr>
        <w:t>kanalı</w:t>
      </w:r>
      <w:r>
        <w:rPr>
          <w:spacing w:val="1"/>
          <w:sz w:val="24"/>
        </w:rPr>
        <w:t xml:space="preserve"> </w:t>
      </w:r>
      <w:r>
        <w:rPr>
          <w:sz w:val="24"/>
        </w:rPr>
        <w:t>değiştirir.</w:t>
      </w:r>
    </w:p>
    <w:p w14:paraId="66315616" w14:textId="77777777" w:rsidR="00856044" w:rsidRDefault="008B571A" w:rsidP="0095376E">
      <w:pPr>
        <w:pStyle w:val="ListeParagraf"/>
        <w:numPr>
          <w:ilvl w:val="0"/>
          <w:numId w:val="2"/>
        </w:numPr>
        <w:tabs>
          <w:tab w:val="left" w:pos="1122"/>
        </w:tabs>
        <w:ind w:left="361" w:right="794" w:hanging="361"/>
        <w:jc w:val="both"/>
        <w:rPr>
          <w:sz w:val="24"/>
        </w:rPr>
      </w:pPr>
      <w:r>
        <w:rPr>
          <w:sz w:val="24"/>
        </w:rPr>
        <w:t>Denetleyici,</w:t>
      </w:r>
      <w:r>
        <w:rPr>
          <w:spacing w:val="-2"/>
          <w:sz w:val="24"/>
        </w:rPr>
        <w:t xml:space="preserve"> </w:t>
      </w:r>
      <w:r>
        <w:rPr>
          <w:sz w:val="24"/>
        </w:rPr>
        <w:t>tekli</w:t>
      </w:r>
      <w:r>
        <w:rPr>
          <w:spacing w:val="-1"/>
          <w:sz w:val="24"/>
        </w:rPr>
        <w:t xml:space="preserve"> </w:t>
      </w:r>
      <w:r>
        <w:rPr>
          <w:sz w:val="24"/>
        </w:rPr>
        <w:t>hat</w:t>
      </w:r>
      <w:r>
        <w:rPr>
          <w:spacing w:val="-4"/>
          <w:sz w:val="24"/>
        </w:rPr>
        <w:t xml:space="preserve"> </w:t>
      </w:r>
      <w:r>
        <w:rPr>
          <w:sz w:val="24"/>
        </w:rPr>
        <w:t>anahtarını</w:t>
      </w:r>
      <w:r>
        <w:rPr>
          <w:spacing w:val="-1"/>
          <w:sz w:val="24"/>
        </w:rPr>
        <w:t xml:space="preserve"> </w:t>
      </w:r>
      <w:r>
        <w:rPr>
          <w:sz w:val="24"/>
        </w:rPr>
        <w:t>veya</w:t>
      </w:r>
      <w:r>
        <w:rPr>
          <w:spacing w:val="-2"/>
          <w:sz w:val="24"/>
        </w:rPr>
        <w:t xml:space="preserve"> </w:t>
      </w:r>
      <w:r>
        <w:rPr>
          <w:sz w:val="24"/>
        </w:rPr>
        <w:t>yedek</w:t>
      </w:r>
      <w:r>
        <w:rPr>
          <w:spacing w:val="-1"/>
          <w:sz w:val="24"/>
        </w:rPr>
        <w:t xml:space="preserve"> </w:t>
      </w:r>
      <w:r>
        <w:rPr>
          <w:sz w:val="24"/>
        </w:rPr>
        <w:t>grubu</w:t>
      </w:r>
      <w:r>
        <w:rPr>
          <w:spacing w:val="-3"/>
          <w:sz w:val="24"/>
        </w:rPr>
        <w:t xml:space="preserve"> </w:t>
      </w:r>
      <w:r>
        <w:rPr>
          <w:sz w:val="24"/>
        </w:rPr>
        <w:t>A/B</w:t>
      </w:r>
      <w:r>
        <w:rPr>
          <w:spacing w:val="-5"/>
          <w:sz w:val="24"/>
        </w:rPr>
        <w:t xml:space="preserve"> </w:t>
      </w:r>
      <w:r>
        <w:rPr>
          <w:sz w:val="24"/>
        </w:rPr>
        <w:t>anahtarını</w:t>
      </w:r>
      <w:r>
        <w:rPr>
          <w:spacing w:val="-1"/>
          <w:sz w:val="24"/>
        </w:rPr>
        <w:t xml:space="preserve"> </w:t>
      </w:r>
      <w:r>
        <w:rPr>
          <w:sz w:val="24"/>
        </w:rPr>
        <w:t>destekler.</w:t>
      </w:r>
    </w:p>
    <w:p w14:paraId="0DC069AE" w14:textId="77777777" w:rsidR="00856044" w:rsidRDefault="008B571A" w:rsidP="0095376E">
      <w:pPr>
        <w:pStyle w:val="ListeParagraf"/>
        <w:numPr>
          <w:ilvl w:val="0"/>
          <w:numId w:val="2"/>
        </w:numPr>
        <w:tabs>
          <w:tab w:val="left" w:pos="1122"/>
        </w:tabs>
        <w:ind w:left="361" w:right="794" w:hanging="361"/>
        <w:jc w:val="both"/>
        <w:rPr>
          <w:sz w:val="24"/>
        </w:rPr>
      </w:pPr>
      <w:r>
        <w:rPr>
          <w:sz w:val="24"/>
        </w:rPr>
        <w:t>Ağ</w:t>
      </w:r>
      <w:r>
        <w:rPr>
          <w:spacing w:val="-3"/>
          <w:sz w:val="24"/>
        </w:rPr>
        <w:t xml:space="preserve"> </w:t>
      </w:r>
      <w:r>
        <w:rPr>
          <w:sz w:val="24"/>
        </w:rPr>
        <w:t>bağlanırlık durumu</w:t>
      </w:r>
      <w:r>
        <w:rPr>
          <w:spacing w:val="-2"/>
          <w:sz w:val="24"/>
        </w:rPr>
        <w:t xml:space="preserve"> </w:t>
      </w:r>
      <w:r>
        <w:rPr>
          <w:sz w:val="24"/>
        </w:rPr>
        <w:t>ve</w:t>
      </w:r>
      <w:r>
        <w:rPr>
          <w:spacing w:val="-3"/>
          <w:sz w:val="24"/>
        </w:rPr>
        <w:t xml:space="preserve"> </w:t>
      </w:r>
      <w:r>
        <w:rPr>
          <w:sz w:val="24"/>
        </w:rPr>
        <w:t>hata</w:t>
      </w:r>
      <w:r>
        <w:rPr>
          <w:spacing w:val="-2"/>
          <w:sz w:val="24"/>
        </w:rPr>
        <w:t xml:space="preserve"> </w:t>
      </w:r>
      <w:r>
        <w:rPr>
          <w:sz w:val="24"/>
        </w:rPr>
        <w:t>durumları</w:t>
      </w:r>
      <w:r>
        <w:rPr>
          <w:spacing w:val="-2"/>
          <w:sz w:val="24"/>
        </w:rPr>
        <w:t xml:space="preserve"> </w:t>
      </w:r>
      <w:r>
        <w:rPr>
          <w:sz w:val="24"/>
        </w:rPr>
        <w:t>ön</w:t>
      </w:r>
      <w:r>
        <w:rPr>
          <w:spacing w:val="-3"/>
          <w:sz w:val="24"/>
        </w:rPr>
        <w:t xml:space="preserve"> </w:t>
      </w:r>
      <w:r>
        <w:rPr>
          <w:sz w:val="24"/>
        </w:rPr>
        <w:t>paneldeki</w:t>
      </w:r>
      <w:r>
        <w:rPr>
          <w:spacing w:val="1"/>
          <w:sz w:val="24"/>
        </w:rPr>
        <w:t xml:space="preserve"> </w:t>
      </w:r>
      <w:proofErr w:type="spellStart"/>
      <w:r>
        <w:rPr>
          <w:sz w:val="24"/>
        </w:rPr>
        <w:t>LEDler</w:t>
      </w:r>
      <w:proofErr w:type="spellEnd"/>
      <w:r>
        <w:rPr>
          <w:spacing w:val="-2"/>
          <w:sz w:val="24"/>
        </w:rPr>
        <w:t xml:space="preserve"> </w:t>
      </w:r>
      <w:r>
        <w:rPr>
          <w:sz w:val="24"/>
        </w:rPr>
        <w:t>ile</w:t>
      </w:r>
      <w:r>
        <w:rPr>
          <w:spacing w:val="-2"/>
          <w:sz w:val="24"/>
        </w:rPr>
        <w:t xml:space="preserve"> </w:t>
      </w:r>
      <w:r>
        <w:rPr>
          <w:sz w:val="24"/>
        </w:rPr>
        <w:t>gösterilir.</w:t>
      </w:r>
    </w:p>
    <w:p w14:paraId="29A2E9F7" w14:textId="77777777" w:rsidR="00856044" w:rsidRDefault="008B571A" w:rsidP="0095376E">
      <w:pPr>
        <w:pStyle w:val="ListeParagraf"/>
        <w:numPr>
          <w:ilvl w:val="0"/>
          <w:numId w:val="2"/>
        </w:numPr>
        <w:tabs>
          <w:tab w:val="left" w:pos="1122"/>
        </w:tabs>
        <w:ind w:left="360" w:right="794"/>
        <w:jc w:val="both"/>
        <w:rPr>
          <w:sz w:val="24"/>
        </w:rPr>
      </w:pPr>
      <w:r>
        <w:rPr>
          <w:sz w:val="24"/>
        </w:rPr>
        <w:t>En az 8000 hata, uyarı ve olay durumu dahili olarak kaydedilip kaydetme zamanına</w:t>
      </w:r>
      <w:r>
        <w:rPr>
          <w:spacing w:val="1"/>
          <w:sz w:val="24"/>
        </w:rPr>
        <w:t xml:space="preserve"> </w:t>
      </w:r>
      <w:r>
        <w:rPr>
          <w:sz w:val="24"/>
        </w:rPr>
        <w:t>bakabilme imkanıyla raporlandırılır ve kaydı, kaydetme aygıtlarıyla kurtarır. Dört</w:t>
      </w:r>
      <w:r>
        <w:rPr>
          <w:spacing w:val="1"/>
          <w:sz w:val="24"/>
        </w:rPr>
        <w:t xml:space="preserve"> </w:t>
      </w:r>
      <w:r>
        <w:rPr>
          <w:sz w:val="24"/>
        </w:rPr>
        <w:t>100V'lik ses girişi, 12 hoparlör hat çıkışına yönlendirilir. Her bir 6 hoparlör alanlı grup,</w:t>
      </w:r>
      <w:r>
        <w:rPr>
          <w:spacing w:val="-57"/>
          <w:sz w:val="24"/>
        </w:rPr>
        <w:t xml:space="preserve"> </w:t>
      </w:r>
      <w:r>
        <w:rPr>
          <w:sz w:val="24"/>
        </w:rPr>
        <w:t xml:space="preserve">devamlı iş müziği sağlamak </w:t>
      </w:r>
      <w:r>
        <w:rPr>
          <w:sz w:val="24"/>
        </w:rPr>
        <w:lastRenderedPageBreak/>
        <w:t>için iki kanallı çalışmayı ayırmaya veya 6 alanlı 1 kanal</w:t>
      </w:r>
      <w:r>
        <w:rPr>
          <w:spacing w:val="1"/>
          <w:sz w:val="24"/>
        </w:rPr>
        <w:t xml:space="preserve"> </w:t>
      </w:r>
      <w:r>
        <w:rPr>
          <w:sz w:val="24"/>
        </w:rPr>
        <w:t>grubunda iki</w:t>
      </w:r>
      <w:r>
        <w:rPr>
          <w:spacing w:val="-2"/>
          <w:sz w:val="24"/>
        </w:rPr>
        <w:t xml:space="preserve"> </w:t>
      </w:r>
      <w:r>
        <w:rPr>
          <w:sz w:val="24"/>
        </w:rPr>
        <w:t>kat</w:t>
      </w:r>
      <w:r>
        <w:rPr>
          <w:spacing w:val="1"/>
          <w:sz w:val="24"/>
        </w:rPr>
        <w:t xml:space="preserve"> </w:t>
      </w:r>
      <w:r>
        <w:rPr>
          <w:sz w:val="24"/>
        </w:rPr>
        <w:t>daha</w:t>
      </w:r>
      <w:r>
        <w:rPr>
          <w:spacing w:val="-2"/>
          <w:sz w:val="24"/>
        </w:rPr>
        <w:t xml:space="preserve"> </w:t>
      </w:r>
      <w:r>
        <w:rPr>
          <w:sz w:val="24"/>
        </w:rPr>
        <w:t>fazla</w:t>
      </w:r>
      <w:r>
        <w:rPr>
          <w:spacing w:val="1"/>
          <w:sz w:val="24"/>
        </w:rPr>
        <w:t xml:space="preserve"> </w:t>
      </w:r>
      <w:r>
        <w:rPr>
          <w:sz w:val="24"/>
        </w:rPr>
        <w:t>güce konfigüre</w:t>
      </w:r>
      <w:r>
        <w:rPr>
          <w:spacing w:val="-1"/>
          <w:sz w:val="24"/>
        </w:rPr>
        <w:t xml:space="preserve"> </w:t>
      </w:r>
      <w:r>
        <w:rPr>
          <w:sz w:val="24"/>
        </w:rPr>
        <w:t>edilmeye</w:t>
      </w:r>
      <w:r>
        <w:rPr>
          <w:spacing w:val="4"/>
          <w:sz w:val="24"/>
        </w:rPr>
        <w:t xml:space="preserve"> </w:t>
      </w:r>
      <w:r>
        <w:rPr>
          <w:sz w:val="24"/>
        </w:rPr>
        <w:t>olanak</w:t>
      </w:r>
      <w:r>
        <w:rPr>
          <w:spacing w:val="1"/>
          <w:sz w:val="24"/>
        </w:rPr>
        <w:t xml:space="preserve"> </w:t>
      </w:r>
      <w:r>
        <w:rPr>
          <w:sz w:val="24"/>
        </w:rPr>
        <w:t>sağlar.</w:t>
      </w:r>
    </w:p>
    <w:p w14:paraId="69F67395" w14:textId="77777777" w:rsidR="00856044" w:rsidRDefault="008B571A" w:rsidP="00CE5A34">
      <w:pPr>
        <w:pStyle w:val="GvdeMetni"/>
        <w:ind w:left="360" w:right="794"/>
        <w:jc w:val="both"/>
      </w:pPr>
      <w:r>
        <w:t>2 kanallı bir çalışma modunda paralel olarak çoklu çağrılar yapabilme seçeneğine de</w:t>
      </w:r>
      <w:r>
        <w:rPr>
          <w:spacing w:val="-57"/>
        </w:rPr>
        <w:t xml:space="preserve"> </w:t>
      </w:r>
      <w:r>
        <w:t>sahiptir.</w:t>
      </w:r>
    </w:p>
    <w:p w14:paraId="2EBD0694" w14:textId="77777777" w:rsidR="00856044" w:rsidRDefault="008B571A" w:rsidP="0095376E">
      <w:pPr>
        <w:pStyle w:val="ListeParagraf"/>
        <w:numPr>
          <w:ilvl w:val="0"/>
          <w:numId w:val="2"/>
        </w:numPr>
        <w:tabs>
          <w:tab w:val="left" w:pos="1121"/>
          <w:tab w:val="left" w:pos="1122"/>
        </w:tabs>
        <w:ind w:left="361" w:right="794" w:hanging="361"/>
        <w:jc w:val="both"/>
        <w:rPr>
          <w:sz w:val="24"/>
        </w:rPr>
      </w:pPr>
      <w:r>
        <w:rPr>
          <w:sz w:val="24"/>
        </w:rPr>
        <w:t>Amplifikatör</w:t>
      </w:r>
      <w:r>
        <w:rPr>
          <w:spacing w:val="-2"/>
          <w:sz w:val="24"/>
        </w:rPr>
        <w:t xml:space="preserve"> </w:t>
      </w:r>
      <w:r>
        <w:rPr>
          <w:sz w:val="24"/>
        </w:rPr>
        <w:t>gücünü</w:t>
      </w:r>
      <w:r>
        <w:rPr>
          <w:spacing w:val="-4"/>
          <w:sz w:val="24"/>
        </w:rPr>
        <w:t xml:space="preserve"> </w:t>
      </w:r>
      <w:r>
        <w:rPr>
          <w:sz w:val="24"/>
        </w:rPr>
        <w:t>çoklu</w:t>
      </w:r>
      <w:r>
        <w:rPr>
          <w:spacing w:val="-3"/>
          <w:sz w:val="24"/>
        </w:rPr>
        <w:t xml:space="preserve"> </w:t>
      </w:r>
      <w:proofErr w:type="spellStart"/>
      <w:r>
        <w:rPr>
          <w:sz w:val="24"/>
        </w:rPr>
        <w:t>yönlendiriclerle</w:t>
      </w:r>
      <w:proofErr w:type="spellEnd"/>
      <w:r>
        <w:rPr>
          <w:spacing w:val="-4"/>
          <w:sz w:val="24"/>
        </w:rPr>
        <w:t xml:space="preserve"> </w:t>
      </w:r>
      <w:r>
        <w:rPr>
          <w:sz w:val="24"/>
        </w:rPr>
        <w:t>paylaşmak</w:t>
      </w:r>
      <w:r>
        <w:rPr>
          <w:spacing w:val="-3"/>
          <w:sz w:val="24"/>
        </w:rPr>
        <w:t xml:space="preserve"> </w:t>
      </w:r>
      <w:r>
        <w:rPr>
          <w:sz w:val="24"/>
        </w:rPr>
        <w:t>mümkündür</w:t>
      </w:r>
    </w:p>
    <w:p w14:paraId="24B22160" w14:textId="77777777" w:rsidR="00856044" w:rsidRDefault="008B571A" w:rsidP="0095376E">
      <w:pPr>
        <w:pStyle w:val="ListeParagraf"/>
        <w:numPr>
          <w:ilvl w:val="0"/>
          <w:numId w:val="2"/>
        </w:numPr>
        <w:tabs>
          <w:tab w:val="left" w:pos="1122"/>
        </w:tabs>
        <w:ind w:left="360" w:right="794"/>
        <w:jc w:val="both"/>
        <w:rPr>
          <w:sz w:val="24"/>
        </w:rPr>
      </w:pPr>
      <w:r>
        <w:rPr>
          <w:sz w:val="24"/>
        </w:rPr>
        <w:t>Denetleyici, 8</w:t>
      </w:r>
      <w:r>
        <w:rPr>
          <w:spacing w:val="-2"/>
          <w:sz w:val="24"/>
        </w:rPr>
        <w:t xml:space="preserve"> </w:t>
      </w:r>
      <w:r>
        <w:rPr>
          <w:sz w:val="24"/>
        </w:rPr>
        <w:t>girişin</w:t>
      </w:r>
      <w:r>
        <w:rPr>
          <w:spacing w:val="-2"/>
          <w:sz w:val="24"/>
        </w:rPr>
        <w:t xml:space="preserve"> </w:t>
      </w:r>
      <w:r>
        <w:rPr>
          <w:sz w:val="24"/>
        </w:rPr>
        <w:t>ve</w:t>
      </w:r>
      <w:r>
        <w:rPr>
          <w:spacing w:val="-3"/>
          <w:sz w:val="24"/>
        </w:rPr>
        <w:t xml:space="preserve"> </w:t>
      </w:r>
      <w:r>
        <w:rPr>
          <w:sz w:val="24"/>
        </w:rPr>
        <w:t>4</w:t>
      </w:r>
      <w:r>
        <w:rPr>
          <w:spacing w:val="-2"/>
          <w:sz w:val="24"/>
        </w:rPr>
        <w:t xml:space="preserve"> </w:t>
      </w:r>
      <w:r>
        <w:rPr>
          <w:sz w:val="24"/>
        </w:rPr>
        <w:t>çıkışın</w:t>
      </w:r>
      <w:r>
        <w:rPr>
          <w:spacing w:val="-2"/>
          <w:sz w:val="24"/>
        </w:rPr>
        <w:t xml:space="preserve"> </w:t>
      </w:r>
      <w:r>
        <w:rPr>
          <w:sz w:val="24"/>
        </w:rPr>
        <w:t>her</w:t>
      </w:r>
      <w:r>
        <w:rPr>
          <w:spacing w:val="-2"/>
          <w:sz w:val="24"/>
        </w:rPr>
        <w:t xml:space="preserve"> </w:t>
      </w:r>
      <w:r>
        <w:rPr>
          <w:sz w:val="24"/>
        </w:rPr>
        <w:t>birinde</w:t>
      </w:r>
      <w:r>
        <w:rPr>
          <w:spacing w:val="-2"/>
          <w:sz w:val="24"/>
        </w:rPr>
        <w:t xml:space="preserve"> </w:t>
      </w:r>
      <w:r>
        <w:rPr>
          <w:sz w:val="24"/>
        </w:rPr>
        <w:t>tam</w:t>
      </w:r>
      <w:r>
        <w:rPr>
          <w:spacing w:val="-3"/>
          <w:sz w:val="24"/>
        </w:rPr>
        <w:t xml:space="preserve"> </w:t>
      </w:r>
      <w:r>
        <w:rPr>
          <w:sz w:val="24"/>
        </w:rPr>
        <w:t>DSP</w:t>
      </w:r>
      <w:r>
        <w:rPr>
          <w:spacing w:val="-2"/>
          <w:sz w:val="24"/>
        </w:rPr>
        <w:t xml:space="preserve"> </w:t>
      </w:r>
      <w:r>
        <w:rPr>
          <w:sz w:val="24"/>
        </w:rPr>
        <w:t>işlevselliğiyle</w:t>
      </w:r>
      <w:r>
        <w:rPr>
          <w:spacing w:val="2"/>
          <w:sz w:val="24"/>
        </w:rPr>
        <w:t xml:space="preserve"> </w:t>
      </w:r>
      <w:r>
        <w:rPr>
          <w:sz w:val="24"/>
        </w:rPr>
        <w:t>dahili</w:t>
      </w:r>
      <w:r>
        <w:rPr>
          <w:spacing w:val="-1"/>
          <w:sz w:val="24"/>
        </w:rPr>
        <w:t xml:space="preserve"> </w:t>
      </w:r>
      <w:r>
        <w:rPr>
          <w:sz w:val="24"/>
        </w:rPr>
        <w:t>bir</w:t>
      </w:r>
      <w:r>
        <w:rPr>
          <w:spacing w:val="-3"/>
          <w:sz w:val="24"/>
        </w:rPr>
        <w:t xml:space="preserve"> </w:t>
      </w:r>
      <w:r>
        <w:rPr>
          <w:sz w:val="24"/>
        </w:rPr>
        <w:t>14x</w:t>
      </w:r>
      <w:r>
        <w:rPr>
          <w:spacing w:val="-2"/>
          <w:sz w:val="24"/>
        </w:rPr>
        <w:t xml:space="preserve"> </w:t>
      </w:r>
      <w:r>
        <w:rPr>
          <w:sz w:val="24"/>
        </w:rPr>
        <w:t>4</w:t>
      </w:r>
      <w:r>
        <w:rPr>
          <w:spacing w:val="-2"/>
          <w:sz w:val="24"/>
        </w:rPr>
        <w:t xml:space="preserve"> </w:t>
      </w:r>
      <w:r>
        <w:rPr>
          <w:sz w:val="24"/>
        </w:rPr>
        <w:t>Ses</w:t>
      </w:r>
      <w:r>
        <w:rPr>
          <w:spacing w:val="-57"/>
          <w:sz w:val="24"/>
        </w:rPr>
        <w:t xml:space="preserve"> </w:t>
      </w:r>
      <w:r>
        <w:rPr>
          <w:sz w:val="24"/>
        </w:rPr>
        <w:t>matrisi</w:t>
      </w:r>
      <w:r>
        <w:rPr>
          <w:spacing w:val="2"/>
          <w:sz w:val="24"/>
        </w:rPr>
        <w:t xml:space="preserve"> </w:t>
      </w:r>
      <w:r>
        <w:rPr>
          <w:sz w:val="24"/>
        </w:rPr>
        <w:t>sağlar. Denetleyici,</w:t>
      </w:r>
      <w:r>
        <w:rPr>
          <w:spacing w:val="2"/>
          <w:sz w:val="24"/>
        </w:rPr>
        <w:t xml:space="preserve"> </w:t>
      </w:r>
      <w:r>
        <w:rPr>
          <w:sz w:val="24"/>
        </w:rPr>
        <w:t>dört</w:t>
      </w:r>
      <w:r>
        <w:rPr>
          <w:spacing w:val="-2"/>
          <w:sz w:val="24"/>
        </w:rPr>
        <w:t xml:space="preserve"> </w:t>
      </w:r>
      <w:r>
        <w:rPr>
          <w:sz w:val="24"/>
        </w:rPr>
        <w:t>kanallı</w:t>
      </w:r>
      <w:r>
        <w:rPr>
          <w:spacing w:val="2"/>
          <w:sz w:val="24"/>
        </w:rPr>
        <w:t xml:space="preserve"> </w:t>
      </w:r>
      <w:r>
        <w:rPr>
          <w:sz w:val="24"/>
        </w:rPr>
        <w:t>bir</w:t>
      </w:r>
      <w:r>
        <w:rPr>
          <w:spacing w:val="-1"/>
          <w:sz w:val="24"/>
        </w:rPr>
        <w:t xml:space="preserve"> </w:t>
      </w:r>
      <w:r>
        <w:rPr>
          <w:sz w:val="24"/>
        </w:rPr>
        <w:t>çıkış</w:t>
      </w:r>
      <w:r>
        <w:rPr>
          <w:spacing w:val="1"/>
          <w:sz w:val="24"/>
        </w:rPr>
        <w:t xml:space="preserve"> </w:t>
      </w:r>
      <w:r>
        <w:rPr>
          <w:sz w:val="24"/>
        </w:rPr>
        <w:t>matrisi olarak çalışır.</w:t>
      </w:r>
    </w:p>
    <w:p w14:paraId="60B72FE6" w14:textId="77777777" w:rsidR="00856044" w:rsidRDefault="008B571A" w:rsidP="0095376E">
      <w:pPr>
        <w:pStyle w:val="ListeParagraf"/>
        <w:numPr>
          <w:ilvl w:val="0"/>
          <w:numId w:val="2"/>
        </w:numPr>
        <w:tabs>
          <w:tab w:val="left" w:pos="1122"/>
        </w:tabs>
        <w:ind w:left="360" w:right="794"/>
        <w:jc w:val="both"/>
        <w:rPr>
          <w:sz w:val="24"/>
        </w:rPr>
      </w:pPr>
      <w:r>
        <w:rPr>
          <w:sz w:val="24"/>
        </w:rPr>
        <w:t>Tek</w:t>
      </w:r>
      <w:r>
        <w:rPr>
          <w:spacing w:val="-2"/>
          <w:sz w:val="24"/>
        </w:rPr>
        <w:t xml:space="preserve"> </w:t>
      </w:r>
      <w:r>
        <w:rPr>
          <w:sz w:val="24"/>
        </w:rPr>
        <w:t>bir</w:t>
      </w:r>
      <w:r>
        <w:rPr>
          <w:spacing w:val="-3"/>
          <w:sz w:val="24"/>
        </w:rPr>
        <w:t xml:space="preserve"> </w:t>
      </w:r>
      <w:r>
        <w:rPr>
          <w:sz w:val="24"/>
        </w:rPr>
        <w:t>sistem</w:t>
      </w:r>
      <w:r>
        <w:rPr>
          <w:spacing w:val="-2"/>
          <w:sz w:val="24"/>
        </w:rPr>
        <w:t xml:space="preserve"> </w:t>
      </w:r>
      <w:r>
        <w:rPr>
          <w:sz w:val="24"/>
        </w:rPr>
        <w:t>denetleyicisi</w:t>
      </w:r>
      <w:r>
        <w:rPr>
          <w:spacing w:val="-2"/>
          <w:sz w:val="24"/>
        </w:rPr>
        <w:t xml:space="preserve"> </w:t>
      </w:r>
      <w:r>
        <w:rPr>
          <w:sz w:val="24"/>
        </w:rPr>
        <w:t>20</w:t>
      </w:r>
      <w:r>
        <w:rPr>
          <w:spacing w:val="-3"/>
          <w:sz w:val="24"/>
        </w:rPr>
        <w:t xml:space="preserve"> </w:t>
      </w:r>
      <w:r>
        <w:rPr>
          <w:sz w:val="24"/>
        </w:rPr>
        <w:t>yönlendiriciye, 16</w:t>
      </w:r>
      <w:r>
        <w:rPr>
          <w:spacing w:val="-3"/>
          <w:sz w:val="24"/>
        </w:rPr>
        <w:t xml:space="preserve"> </w:t>
      </w:r>
      <w:r>
        <w:rPr>
          <w:sz w:val="24"/>
        </w:rPr>
        <w:t>çağrı</w:t>
      </w:r>
      <w:r>
        <w:rPr>
          <w:spacing w:val="-2"/>
          <w:sz w:val="24"/>
        </w:rPr>
        <w:t xml:space="preserve"> </w:t>
      </w:r>
      <w:r>
        <w:rPr>
          <w:sz w:val="24"/>
        </w:rPr>
        <w:t>istasyonuna ve</w:t>
      </w:r>
      <w:r>
        <w:rPr>
          <w:spacing w:val="-4"/>
          <w:sz w:val="24"/>
        </w:rPr>
        <w:t xml:space="preserve"> </w:t>
      </w:r>
      <w:r>
        <w:rPr>
          <w:sz w:val="24"/>
        </w:rPr>
        <w:t>492</w:t>
      </w:r>
      <w:r>
        <w:rPr>
          <w:spacing w:val="-3"/>
          <w:sz w:val="24"/>
        </w:rPr>
        <w:t xml:space="preserve"> </w:t>
      </w:r>
      <w:r>
        <w:rPr>
          <w:sz w:val="24"/>
        </w:rPr>
        <w:t>hoparlör</w:t>
      </w:r>
      <w:r>
        <w:rPr>
          <w:spacing w:val="-57"/>
          <w:sz w:val="24"/>
        </w:rPr>
        <w:t xml:space="preserve"> </w:t>
      </w:r>
      <w:r>
        <w:rPr>
          <w:sz w:val="24"/>
        </w:rPr>
        <w:t>akımına</w:t>
      </w:r>
      <w:r>
        <w:rPr>
          <w:spacing w:val="2"/>
          <w:sz w:val="24"/>
        </w:rPr>
        <w:t xml:space="preserve"> </w:t>
      </w:r>
      <w:r>
        <w:rPr>
          <w:sz w:val="24"/>
        </w:rPr>
        <w:t>kadar yönetim</w:t>
      </w:r>
      <w:r>
        <w:rPr>
          <w:spacing w:val="3"/>
          <w:sz w:val="24"/>
        </w:rPr>
        <w:t xml:space="preserve"> </w:t>
      </w:r>
      <w:r>
        <w:rPr>
          <w:sz w:val="24"/>
        </w:rPr>
        <w:t>sağlayabilir.</w:t>
      </w:r>
    </w:p>
    <w:p w14:paraId="6EB56417" w14:textId="77777777" w:rsidR="00856044" w:rsidRDefault="008B571A" w:rsidP="0095376E">
      <w:pPr>
        <w:pStyle w:val="ListeParagraf"/>
        <w:numPr>
          <w:ilvl w:val="0"/>
          <w:numId w:val="2"/>
        </w:numPr>
        <w:tabs>
          <w:tab w:val="left" w:pos="1121"/>
          <w:tab w:val="left" w:pos="1122"/>
        </w:tabs>
        <w:ind w:left="361" w:right="794" w:hanging="361"/>
        <w:jc w:val="both"/>
        <w:rPr>
          <w:sz w:val="24"/>
        </w:rPr>
      </w:pPr>
      <w:r>
        <w:rPr>
          <w:sz w:val="24"/>
        </w:rPr>
        <w:t>Kontrol</w:t>
      </w:r>
      <w:r>
        <w:rPr>
          <w:spacing w:val="-2"/>
          <w:sz w:val="24"/>
        </w:rPr>
        <w:t xml:space="preserve"> </w:t>
      </w:r>
      <w:r>
        <w:rPr>
          <w:sz w:val="24"/>
        </w:rPr>
        <w:t>edilebilir 4</w:t>
      </w:r>
      <w:r>
        <w:rPr>
          <w:spacing w:val="-2"/>
          <w:sz w:val="24"/>
        </w:rPr>
        <w:t xml:space="preserve"> </w:t>
      </w:r>
      <w:r>
        <w:rPr>
          <w:sz w:val="24"/>
        </w:rPr>
        <w:t>program</w:t>
      </w:r>
      <w:r>
        <w:rPr>
          <w:spacing w:val="-4"/>
          <w:sz w:val="24"/>
        </w:rPr>
        <w:t xml:space="preserve"> </w:t>
      </w:r>
      <w:r>
        <w:rPr>
          <w:sz w:val="24"/>
        </w:rPr>
        <w:t>girişine</w:t>
      </w:r>
      <w:r>
        <w:rPr>
          <w:spacing w:val="-2"/>
          <w:sz w:val="24"/>
        </w:rPr>
        <w:t xml:space="preserve"> </w:t>
      </w:r>
      <w:r>
        <w:rPr>
          <w:sz w:val="24"/>
        </w:rPr>
        <w:t>kadar</w:t>
      </w:r>
      <w:r>
        <w:rPr>
          <w:spacing w:val="-1"/>
          <w:sz w:val="24"/>
        </w:rPr>
        <w:t xml:space="preserve"> </w:t>
      </w:r>
      <w:proofErr w:type="gramStart"/>
      <w:r>
        <w:rPr>
          <w:sz w:val="24"/>
        </w:rPr>
        <w:t>imkan</w:t>
      </w:r>
      <w:proofErr w:type="gramEnd"/>
      <w:r>
        <w:rPr>
          <w:sz w:val="24"/>
        </w:rPr>
        <w:t xml:space="preserve"> sağlar.</w:t>
      </w:r>
    </w:p>
    <w:p w14:paraId="3FCDC8E2" w14:textId="77777777" w:rsidR="00856044" w:rsidRDefault="008B571A" w:rsidP="0095376E">
      <w:pPr>
        <w:pStyle w:val="ListeParagraf"/>
        <w:numPr>
          <w:ilvl w:val="0"/>
          <w:numId w:val="2"/>
        </w:numPr>
        <w:tabs>
          <w:tab w:val="left" w:pos="1121"/>
          <w:tab w:val="left" w:pos="1122"/>
        </w:tabs>
        <w:ind w:left="360" w:right="794"/>
        <w:jc w:val="both"/>
        <w:rPr>
          <w:sz w:val="24"/>
        </w:rPr>
      </w:pPr>
      <w:r>
        <w:rPr>
          <w:sz w:val="24"/>
        </w:rPr>
        <w:t>Yerleşik</w:t>
      </w:r>
      <w:r>
        <w:rPr>
          <w:spacing w:val="-3"/>
          <w:sz w:val="24"/>
        </w:rPr>
        <w:t xml:space="preserve"> </w:t>
      </w:r>
      <w:r>
        <w:rPr>
          <w:sz w:val="24"/>
        </w:rPr>
        <w:t>bir</w:t>
      </w:r>
      <w:r>
        <w:rPr>
          <w:spacing w:val="-3"/>
          <w:sz w:val="24"/>
        </w:rPr>
        <w:t xml:space="preserve"> </w:t>
      </w:r>
      <w:r>
        <w:rPr>
          <w:sz w:val="24"/>
        </w:rPr>
        <w:t>mesaj</w:t>
      </w:r>
      <w:r>
        <w:rPr>
          <w:spacing w:val="-1"/>
          <w:sz w:val="24"/>
        </w:rPr>
        <w:t xml:space="preserve"> </w:t>
      </w:r>
      <w:r>
        <w:rPr>
          <w:sz w:val="24"/>
        </w:rPr>
        <w:t>yöneticisi,</w:t>
      </w:r>
      <w:r>
        <w:rPr>
          <w:spacing w:val="-2"/>
          <w:sz w:val="24"/>
        </w:rPr>
        <w:t xml:space="preserve"> </w:t>
      </w:r>
      <w:r>
        <w:rPr>
          <w:sz w:val="24"/>
        </w:rPr>
        <w:t>toplamda</w:t>
      </w:r>
      <w:r>
        <w:rPr>
          <w:spacing w:val="-1"/>
          <w:sz w:val="24"/>
        </w:rPr>
        <w:t xml:space="preserve"> </w:t>
      </w:r>
      <w:r>
        <w:rPr>
          <w:sz w:val="24"/>
        </w:rPr>
        <w:t>85</w:t>
      </w:r>
      <w:r>
        <w:rPr>
          <w:spacing w:val="-3"/>
          <w:sz w:val="24"/>
        </w:rPr>
        <w:t xml:space="preserve"> </w:t>
      </w:r>
      <w:r>
        <w:rPr>
          <w:sz w:val="24"/>
        </w:rPr>
        <w:t>dakikaya</w:t>
      </w:r>
      <w:r>
        <w:rPr>
          <w:spacing w:val="1"/>
          <w:sz w:val="24"/>
        </w:rPr>
        <w:t xml:space="preserve"> </w:t>
      </w:r>
      <w:r>
        <w:rPr>
          <w:sz w:val="24"/>
        </w:rPr>
        <w:t>kadar</w:t>
      </w:r>
      <w:r>
        <w:rPr>
          <w:spacing w:val="-3"/>
          <w:sz w:val="24"/>
        </w:rPr>
        <w:t xml:space="preserve"> </w:t>
      </w:r>
      <w:r>
        <w:rPr>
          <w:sz w:val="24"/>
        </w:rPr>
        <w:t>olacak</w:t>
      </w:r>
      <w:r>
        <w:rPr>
          <w:spacing w:val="-2"/>
          <w:sz w:val="24"/>
        </w:rPr>
        <w:t xml:space="preserve"> </w:t>
      </w:r>
      <w:r>
        <w:rPr>
          <w:sz w:val="24"/>
        </w:rPr>
        <w:t>şekilde</w:t>
      </w:r>
      <w:r>
        <w:rPr>
          <w:spacing w:val="-4"/>
          <w:sz w:val="24"/>
        </w:rPr>
        <w:t xml:space="preserve"> </w:t>
      </w:r>
      <w:r>
        <w:rPr>
          <w:sz w:val="24"/>
        </w:rPr>
        <w:t>100</w:t>
      </w:r>
      <w:r>
        <w:rPr>
          <w:spacing w:val="-4"/>
          <w:sz w:val="24"/>
        </w:rPr>
        <w:t xml:space="preserve"> </w:t>
      </w:r>
      <w:r>
        <w:rPr>
          <w:sz w:val="24"/>
        </w:rPr>
        <w:t>acil veya</w:t>
      </w:r>
      <w:r>
        <w:rPr>
          <w:spacing w:val="-1"/>
          <w:sz w:val="24"/>
        </w:rPr>
        <w:t xml:space="preserve"> </w:t>
      </w:r>
      <w:r>
        <w:rPr>
          <w:sz w:val="24"/>
        </w:rPr>
        <w:t>iş</w:t>
      </w:r>
      <w:r>
        <w:rPr>
          <w:spacing w:val="-57"/>
          <w:sz w:val="24"/>
        </w:rPr>
        <w:t xml:space="preserve"> </w:t>
      </w:r>
      <w:r>
        <w:rPr>
          <w:sz w:val="24"/>
        </w:rPr>
        <w:t>görüşmesine</w:t>
      </w:r>
      <w:r>
        <w:rPr>
          <w:spacing w:val="2"/>
          <w:sz w:val="24"/>
        </w:rPr>
        <w:t xml:space="preserve"> </w:t>
      </w:r>
      <w:r>
        <w:rPr>
          <w:sz w:val="24"/>
        </w:rPr>
        <w:t>kadar kayıt</w:t>
      </w:r>
      <w:r>
        <w:rPr>
          <w:spacing w:val="3"/>
          <w:sz w:val="24"/>
        </w:rPr>
        <w:t xml:space="preserve"> </w:t>
      </w:r>
      <w:r>
        <w:rPr>
          <w:sz w:val="24"/>
        </w:rPr>
        <w:t>yapar.</w:t>
      </w:r>
    </w:p>
    <w:p w14:paraId="54A049C3" w14:textId="77777777" w:rsidR="00856044" w:rsidRDefault="008B571A" w:rsidP="0095376E">
      <w:pPr>
        <w:pStyle w:val="ListeParagraf"/>
        <w:numPr>
          <w:ilvl w:val="0"/>
          <w:numId w:val="2"/>
        </w:numPr>
        <w:tabs>
          <w:tab w:val="left" w:pos="1122"/>
        </w:tabs>
        <w:ind w:left="361" w:right="794" w:hanging="361"/>
        <w:jc w:val="both"/>
        <w:rPr>
          <w:sz w:val="24"/>
        </w:rPr>
      </w:pPr>
      <w:r>
        <w:rPr>
          <w:sz w:val="24"/>
        </w:rPr>
        <w:t>Bireysel</w:t>
      </w:r>
      <w:r>
        <w:rPr>
          <w:spacing w:val="-1"/>
          <w:sz w:val="24"/>
        </w:rPr>
        <w:t xml:space="preserve"> </w:t>
      </w:r>
      <w:r>
        <w:rPr>
          <w:sz w:val="24"/>
        </w:rPr>
        <w:t>alıcılara</w:t>
      </w:r>
      <w:r>
        <w:rPr>
          <w:spacing w:val="-3"/>
          <w:sz w:val="24"/>
        </w:rPr>
        <w:t xml:space="preserve"> </w:t>
      </w:r>
      <w:r>
        <w:rPr>
          <w:sz w:val="24"/>
        </w:rPr>
        <w:t>iki</w:t>
      </w:r>
      <w:r>
        <w:rPr>
          <w:spacing w:val="-3"/>
          <w:sz w:val="24"/>
        </w:rPr>
        <w:t xml:space="preserve"> </w:t>
      </w:r>
      <w:r>
        <w:rPr>
          <w:sz w:val="24"/>
        </w:rPr>
        <w:t>farklı</w:t>
      </w:r>
      <w:r>
        <w:rPr>
          <w:spacing w:val="-2"/>
          <w:sz w:val="24"/>
        </w:rPr>
        <w:t xml:space="preserve"> </w:t>
      </w:r>
      <w:r>
        <w:rPr>
          <w:sz w:val="24"/>
        </w:rPr>
        <w:t>mesaj</w:t>
      </w:r>
      <w:r>
        <w:rPr>
          <w:spacing w:val="-1"/>
          <w:sz w:val="24"/>
        </w:rPr>
        <w:t xml:space="preserve"> </w:t>
      </w:r>
      <w:r>
        <w:rPr>
          <w:sz w:val="24"/>
        </w:rPr>
        <w:t>aynı</w:t>
      </w:r>
      <w:r>
        <w:rPr>
          <w:spacing w:val="-1"/>
          <w:sz w:val="24"/>
        </w:rPr>
        <w:t xml:space="preserve"> </w:t>
      </w:r>
      <w:r>
        <w:rPr>
          <w:sz w:val="24"/>
        </w:rPr>
        <w:t>anda</w:t>
      </w:r>
      <w:r>
        <w:rPr>
          <w:spacing w:val="-3"/>
          <w:sz w:val="24"/>
        </w:rPr>
        <w:t xml:space="preserve"> </w:t>
      </w:r>
      <w:r>
        <w:rPr>
          <w:sz w:val="24"/>
        </w:rPr>
        <w:t>gönderilebilir.</w:t>
      </w:r>
    </w:p>
    <w:p w14:paraId="243A9881" w14:textId="77777777" w:rsidR="00856044" w:rsidRDefault="008B571A" w:rsidP="0095376E">
      <w:pPr>
        <w:pStyle w:val="ListeParagraf"/>
        <w:numPr>
          <w:ilvl w:val="0"/>
          <w:numId w:val="2"/>
        </w:numPr>
        <w:tabs>
          <w:tab w:val="left" w:pos="1121"/>
          <w:tab w:val="left" w:pos="1122"/>
        </w:tabs>
        <w:ind w:left="360" w:right="794"/>
        <w:jc w:val="both"/>
        <w:rPr>
          <w:sz w:val="24"/>
        </w:rPr>
      </w:pPr>
      <w:r>
        <w:rPr>
          <w:sz w:val="24"/>
        </w:rPr>
        <w:t>Buna</w:t>
      </w:r>
      <w:r>
        <w:rPr>
          <w:spacing w:val="-3"/>
          <w:sz w:val="24"/>
        </w:rPr>
        <w:t xml:space="preserve"> </w:t>
      </w:r>
      <w:r>
        <w:rPr>
          <w:sz w:val="24"/>
        </w:rPr>
        <w:t>ek</w:t>
      </w:r>
      <w:r>
        <w:rPr>
          <w:spacing w:val="-3"/>
          <w:sz w:val="24"/>
        </w:rPr>
        <w:t xml:space="preserve"> </w:t>
      </w:r>
      <w:r>
        <w:rPr>
          <w:sz w:val="24"/>
        </w:rPr>
        <w:t>olarak</w:t>
      </w:r>
      <w:r>
        <w:rPr>
          <w:spacing w:val="-2"/>
          <w:sz w:val="24"/>
        </w:rPr>
        <w:t xml:space="preserve"> </w:t>
      </w:r>
      <w:r>
        <w:rPr>
          <w:sz w:val="24"/>
        </w:rPr>
        <w:t>7</w:t>
      </w:r>
      <w:r>
        <w:rPr>
          <w:spacing w:val="-3"/>
          <w:sz w:val="24"/>
        </w:rPr>
        <w:t xml:space="preserve"> </w:t>
      </w:r>
      <w:r>
        <w:rPr>
          <w:sz w:val="24"/>
        </w:rPr>
        <w:t>dilde</w:t>
      </w:r>
      <w:r>
        <w:rPr>
          <w:spacing w:val="-2"/>
          <w:sz w:val="24"/>
        </w:rPr>
        <w:t xml:space="preserve"> </w:t>
      </w:r>
      <w:r>
        <w:rPr>
          <w:sz w:val="24"/>
        </w:rPr>
        <w:t>konuşulan</w:t>
      </w:r>
      <w:r>
        <w:rPr>
          <w:spacing w:val="-2"/>
          <w:sz w:val="24"/>
        </w:rPr>
        <w:t xml:space="preserve"> </w:t>
      </w:r>
      <w:r>
        <w:rPr>
          <w:sz w:val="24"/>
        </w:rPr>
        <w:t>kelime</w:t>
      </w:r>
      <w:r>
        <w:rPr>
          <w:spacing w:val="-2"/>
          <w:sz w:val="24"/>
        </w:rPr>
        <w:t xml:space="preserve"> </w:t>
      </w:r>
      <w:r>
        <w:rPr>
          <w:sz w:val="24"/>
        </w:rPr>
        <w:t>kadar</w:t>
      </w:r>
      <w:r>
        <w:rPr>
          <w:spacing w:val="-2"/>
          <w:sz w:val="24"/>
        </w:rPr>
        <w:t xml:space="preserve"> </w:t>
      </w:r>
      <w:r>
        <w:rPr>
          <w:sz w:val="24"/>
        </w:rPr>
        <w:t>ses</w:t>
      </w:r>
      <w:r>
        <w:rPr>
          <w:spacing w:val="-3"/>
          <w:sz w:val="24"/>
        </w:rPr>
        <w:t xml:space="preserve"> </w:t>
      </w:r>
      <w:r>
        <w:rPr>
          <w:sz w:val="24"/>
        </w:rPr>
        <w:t>tahliyesi lisanssız</w:t>
      </w:r>
      <w:r>
        <w:rPr>
          <w:spacing w:val="-4"/>
          <w:sz w:val="24"/>
        </w:rPr>
        <w:t xml:space="preserve"> </w:t>
      </w:r>
      <w:r>
        <w:rPr>
          <w:sz w:val="24"/>
        </w:rPr>
        <w:t>olarak</w:t>
      </w:r>
      <w:r>
        <w:rPr>
          <w:spacing w:val="-57"/>
          <w:sz w:val="24"/>
        </w:rPr>
        <w:t xml:space="preserve"> </w:t>
      </w:r>
      <w:r>
        <w:rPr>
          <w:sz w:val="24"/>
        </w:rPr>
        <w:t>sağlanmaktır.</w:t>
      </w:r>
    </w:p>
    <w:p w14:paraId="76F95E75" w14:textId="77777777" w:rsidR="00856044" w:rsidRDefault="008B571A" w:rsidP="0095376E">
      <w:pPr>
        <w:pStyle w:val="ListeParagraf"/>
        <w:numPr>
          <w:ilvl w:val="0"/>
          <w:numId w:val="2"/>
        </w:numPr>
        <w:tabs>
          <w:tab w:val="left" w:pos="1122"/>
        </w:tabs>
        <w:spacing w:before="1"/>
        <w:ind w:left="360" w:right="794"/>
        <w:jc w:val="both"/>
        <w:rPr>
          <w:sz w:val="24"/>
        </w:rPr>
      </w:pPr>
      <w:r>
        <w:rPr>
          <w:sz w:val="24"/>
        </w:rPr>
        <w:t>Ayrı</w:t>
      </w:r>
      <w:r>
        <w:rPr>
          <w:spacing w:val="-3"/>
          <w:sz w:val="24"/>
        </w:rPr>
        <w:t xml:space="preserve"> </w:t>
      </w:r>
      <w:r>
        <w:rPr>
          <w:sz w:val="24"/>
        </w:rPr>
        <w:t>bir</w:t>
      </w:r>
      <w:r>
        <w:rPr>
          <w:spacing w:val="-3"/>
          <w:sz w:val="24"/>
        </w:rPr>
        <w:t xml:space="preserve"> </w:t>
      </w:r>
      <w:r>
        <w:rPr>
          <w:sz w:val="24"/>
        </w:rPr>
        <w:t>dahili</w:t>
      </w:r>
      <w:r>
        <w:rPr>
          <w:spacing w:val="-3"/>
          <w:sz w:val="24"/>
        </w:rPr>
        <w:t xml:space="preserve"> </w:t>
      </w:r>
      <w:r>
        <w:rPr>
          <w:sz w:val="24"/>
        </w:rPr>
        <w:t>araç</w:t>
      </w:r>
      <w:r>
        <w:rPr>
          <w:spacing w:val="-3"/>
          <w:sz w:val="24"/>
        </w:rPr>
        <w:t xml:space="preserve"> </w:t>
      </w:r>
      <w:r>
        <w:rPr>
          <w:sz w:val="24"/>
        </w:rPr>
        <w:t>ise</w:t>
      </w:r>
      <w:r>
        <w:rPr>
          <w:spacing w:val="-5"/>
          <w:sz w:val="24"/>
        </w:rPr>
        <w:t xml:space="preserve"> </w:t>
      </w:r>
      <w:r>
        <w:rPr>
          <w:sz w:val="24"/>
        </w:rPr>
        <w:t>sistem</w:t>
      </w:r>
      <w:r>
        <w:rPr>
          <w:spacing w:val="-5"/>
          <w:sz w:val="24"/>
        </w:rPr>
        <w:t xml:space="preserve"> </w:t>
      </w:r>
      <w:r>
        <w:rPr>
          <w:sz w:val="24"/>
        </w:rPr>
        <w:t>bozulması</w:t>
      </w:r>
      <w:r>
        <w:rPr>
          <w:spacing w:val="-1"/>
          <w:sz w:val="24"/>
        </w:rPr>
        <w:t xml:space="preserve"> </w:t>
      </w:r>
      <w:r>
        <w:rPr>
          <w:sz w:val="24"/>
        </w:rPr>
        <w:t>olmadan</w:t>
      </w:r>
      <w:r>
        <w:rPr>
          <w:spacing w:val="-1"/>
          <w:sz w:val="24"/>
        </w:rPr>
        <w:t xml:space="preserve"> </w:t>
      </w:r>
      <w:r>
        <w:rPr>
          <w:sz w:val="24"/>
        </w:rPr>
        <w:t>veya</w:t>
      </w:r>
      <w:r>
        <w:rPr>
          <w:spacing w:val="-1"/>
          <w:sz w:val="24"/>
        </w:rPr>
        <w:t xml:space="preserve"> </w:t>
      </w:r>
      <w:r>
        <w:rPr>
          <w:sz w:val="24"/>
        </w:rPr>
        <w:t>sistemi</w:t>
      </w:r>
      <w:r>
        <w:rPr>
          <w:spacing w:val="-3"/>
          <w:sz w:val="24"/>
        </w:rPr>
        <w:t xml:space="preserve"> </w:t>
      </w:r>
      <w:r>
        <w:rPr>
          <w:sz w:val="24"/>
        </w:rPr>
        <w:t>yeniden</w:t>
      </w:r>
      <w:r>
        <w:rPr>
          <w:spacing w:val="-3"/>
          <w:sz w:val="24"/>
        </w:rPr>
        <w:t xml:space="preserve"> </w:t>
      </w:r>
      <w:r>
        <w:rPr>
          <w:sz w:val="24"/>
        </w:rPr>
        <w:t>başlatmak</w:t>
      </w:r>
      <w:r>
        <w:rPr>
          <w:spacing w:val="-57"/>
          <w:sz w:val="24"/>
        </w:rPr>
        <w:t xml:space="preserve"> </w:t>
      </w:r>
      <w:r>
        <w:rPr>
          <w:sz w:val="24"/>
        </w:rPr>
        <w:t>gerekmeden</w:t>
      </w:r>
      <w:r>
        <w:rPr>
          <w:spacing w:val="1"/>
          <w:sz w:val="24"/>
        </w:rPr>
        <w:t xml:space="preserve"> </w:t>
      </w:r>
      <w:r>
        <w:rPr>
          <w:sz w:val="24"/>
        </w:rPr>
        <w:t>tahliyesi</w:t>
      </w:r>
      <w:r>
        <w:rPr>
          <w:spacing w:val="2"/>
          <w:sz w:val="24"/>
        </w:rPr>
        <w:t xml:space="preserve"> </w:t>
      </w:r>
      <w:r>
        <w:rPr>
          <w:sz w:val="24"/>
        </w:rPr>
        <w:t>olmayan</w:t>
      </w:r>
      <w:r>
        <w:rPr>
          <w:spacing w:val="2"/>
          <w:sz w:val="24"/>
        </w:rPr>
        <w:t xml:space="preserve"> </w:t>
      </w:r>
      <w:r>
        <w:rPr>
          <w:sz w:val="24"/>
        </w:rPr>
        <w:t>mesajları</w:t>
      </w:r>
      <w:r>
        <w:rPr>
          <w:spacing w:val="-1"/>
          <w:sz w:val="24"/>
        </w:rPr>
        <w:t xml:space="preserve"> </w:t>
      </w:r>
      <w:r>
        <w:rPr>
          <w:sz w:val="24"/>
        </w:rPr>
        <w:t>istendiği zaman değiştirir.</w:t>
      </w:r>
    </w:p>
    <w:p w14:paraId="57A9A74A" w14:textId="77777777" w:rsidR="00856044" w:rsidRDefault="008B571A" w:rsidP="0095376E">
      <w:pPr>
        <w:pStyle w:val="ListeParagraf"/>
        <w:numPr>
          <w:ilvl w:val="0"/>
          <w:numId w:val="2"/>
        </w:numPr>
        <w:tabs>
          <w:tab w:val="left" w:pos="1122"/>
        </w:tabs>
        <w:ind w:left="360" w:right="794"/>
        <w:jc w:val="both"/>
        <w:rPr>
          <w:sz w:val="24"/>
        </w:rPr>
      </w:pPr>
      <w:r>
        <w:rPr>
          <w:sz w:val="24"/>
        </w:rPr>
        <w:t>Hoparlör denetimi, denetleyici tarafından tamamen kontrol edilebilir olmalıdır ve</w:t>
      </w:r>
      <w:r>
        <w:rPr>
          <w:spacing w:val="1"/>
          <w:sz w:val="24"/>
        </w:rPr>
        <w:t xml:space="preserve"> </w:t>
      </w:r>
      <w:r>
        <w:rPr>
          <w:sz w:val="24"/>
        </w:rPr>
        <w:t>yönlendiriciden başlatılmalıdır. Denetimsizlik, direnç ölçümü, pilot sinyali tonlu</w:t>
      </w:r>
      <w:r>
        <w:rPr>
          <w:spacing w:val="1"/>
          <w:sz w:val="24"/>
        </w:rPr>
        <w:t xml:space="preserve"> </w:t>
      </w:r>
      <w:r>
        <w:rPr>
          <w:sz w:val="24"/>
        </w:rPr>
        <w:t>denetimiyle basit</w:t>
      </w:r>
      <w:r>
        <w:rPr>
          <w:spacing w:val="-4"/>
          <w:sz w:val="24"/>
        </w:rPr>
        <w:t xml:space="preserve"> </w:t>
      </w:r>
      <w:r>
        <w:rPr>
          <w:sz w:val="24"/>
        </w:rPr>
        <w:t>EOL</w:t>
      </w:r>
      <w:r>
        <w:rPr>
          <w:spacing w:val="-3"/>
          <w:sz w:val="24"/>
        </w:rPr>
        <w:t xml:space="preserve"> </w:t>
      </w:r>
      <w:r>
        <w:rPr>
          <w:sz w:val="24"/>
        </w:rPr>
        <w:t>kartları</w:t>
      </w:r>
      <w:r>
        <w:rPr>
          <w:spacing w:val="-3"/>
          <w:sz w:val="24"/>
        </w:rPr>
        <w:t xml:space="preserve"> </w:t>
      </w:r>
      <w:r>
        <w:rPr>
          <w:sz w:val="24"/>
        </w:rPr>
        <w:t>(dönüş</w:t>
      </w:r>
      <w:r>
        <w:rPr>
          <w:spacing w:val="-4"/>
          <w:sz w:val="24"/>
        </w:rPr>
        <w:t xml:space="preserve"> </w:t>
      </w:r>
      <w:r>
        <w:rPr>
          <w:sz w:val="24"/>
        </w:rPr>
        <w:t>telleri gerekir)</w:t>
      </w:r>
      <w:r>
        <w:rPr>
          <w:spacing w:val="-4"/>
          <w:sz w:val="24"/>
        </w:rPr>
        <w:t xml:space="preserve"> </w:t>
      </w:r>
      <w:r>
        <w:rPr>
          <w:sz w:val="24"/>
        </w:rPr>
        <w:t>veya</w:t>
      </w:r>
      <w:r>
        <w:rPr>
          <w:spacing w:val="1"/>
          <w:sz w:val="24"/>
        </w:rPr>
        <w:t xml:space="preserve"> </w:t>
      </w:r>
      <w:r>
        <w:rPr>
          <w:sz w:val="24"/>
        </w:rPr>
        <w:t>toprak</w:t>
      </w:r>
      <w:r>
        <w:rPr>
          <w:spacing w:val="-3"/>
          <w:sz w:val="24"/>
        </w:rPr>
        <w:t xml:space="preserve"> </w:t>
      </w:r>
      <w:r>
        <w:rPr>
          <w:sz w:val="24"/>
        </w:rPr>
        <w:t>bağlantısı</w:t>
      </w:r>
      <w:r>
        <w:rPr>
          <w:spacing w:val="-3"/>
          <w:sz w:val="24"/>
        </w:rPr>
        <w:t xml:space="preserve"> </w:t>
      </w:r>
      <w:r>
        <w:rPr>
          <w:sz w:val="24"/>
        </w:rPr>
        <w:t>gerektiren</w:t>
      </w:r>
      <w:r>
        <w:rPr>
          <w:spacing w:val="-57"/>
          <w:sz w:val="24"/>
        </w:rPr>
        <w:t xml:space="preserve"> </w:t>
      </w:r>
      <w:r>
        <w:rPr>
          <w:sz w:val="24"/>
        </w:rPr>
        <w:t xml:space="preserve">ancak dönüş telleri gerektirmeyen gelişmiş </w:t>
      </w:r>
      <w:proofErr w:type="spellStart"/>
      <w:r>
        <w:rPr>
          <w:sz w:val="24"/>
        </w:rPr>
        <w:t>adreslendirilebilir</w:t>
      </w:r>
      <w:proofErr w:type="spellEnd"/>
      <w:r>
        <w:rPr>
          <w:sz w:val="24"/>
        </w:rPr>
        <w:t xml:space="preserve"> EOL denetim kartları</w:t>
      </w:r>
      <w:r>
        <w:rPr>
          <w:spacing w:val="1"/>
          <w:sz w:val="24"/>
        </w:rPr>
        <w:t xml:space="preserve"> </w:t>
      </w:r>
      <w:r>
        <w:rPr>
          <w:sz w:val="24"/>
        </w:rPr>
        <w:t>arasında kullanıcı</w:t>
      </w:r>
      <w:r>
        <w:rPr>
          <w:spacing w:val="3"/>
          <w:sz w:val="24"/>
        </w:rPr>
        <w:t xml:space="preserve"> </w:t>
      </w:r>
      <w:r>
        <w:rPr>
          <w:sz w:val="24"/>
        </w:rPr>
        <w:t>seçimini</w:t>
      </w:r>
      <w:r>
        <w:rPr>
          <w:spacing w:val="1"/>
          <w:sz w:val="24"/>
        </w:rPr>
        <w:t xml:space="preserve"> </w:t>
      </w:r>
      <w:r>
        <w:rPr>
          <w:sz w:val="24"/>
        </w:rPr>
        <w:t>yapabilir.</w:t>
      </w:r>
    </w:p>
    <w:p w14:paraId="2283943B" w14:textId="77777777" w:rsidR="00856044" w:rsidRDefault="008B571A" w:rsidP="0095376E">
      <w:pPr>
        <w:pStyle w:val="ListeParagraf"/>
        <w:numPr>
          <w:ilvl w:val="0"/>
          <w:numId w:val="2"/>
        </w:numPr>
        <w:tabs>
          <w:tab w:val="left" w:pos="1122"/>
        </w:tabs>
        <w:ind w:left="361" w:right="794" w:hanging="361"/>
        <w:jc w:val="both"/>
        <w:rPr>
          <w:sz w:val="24"/>
        </w:rPr>
      </w:pPr>
      <w:r>
        <w:rPr>
          <w:sz w:val="24"/>
        </w:rPr>
        <w:t>Alan</w:t>
      </w:r>
      <w:r>
        <w:rPr>
          <w:spacing w:val="-3"/>
          <w:sz w:val="24"/>
        </w:rPr>
        <w:t xml:space="preserve"> </w:t>
      </w:r>
      <w:r>
        <w:rPr>
          <w:sz w:val="24"/>
        </w:rPr>
        <w:t>çıkışları,</w:t>
      </w:r>
      <w:r>
        <w:rPr>
          <w:spacing w:val="-3"/>
          <w:sz w:val="24"/>
        </w:rPr>
        <w:t xml:space="preserve"> </w:t>
      </w:r>
      <w:r>
        <w:rPr>
          <w:sz w:val="24"/>
        </w:rPr>
        <w:t>2500</w:t>
      </w:r>
      <w:r>
        <w:rPr>
          <w:spacing w:val="-3"/>
          <w:sz w:val="24"/>
        </w:rPr>
        <w:t xml:space="preserve"> </w:t>
      </w:r>
      <w:r>
        <w:rPr>
          <w:sz w:val="24"/>
        </w:rPr>
        <w:t>Watt'lık</w:t>
      </w:r>
      <w:r>
        <w:rPr>
          <w:spacing w:val="-3"/>
          <w:sz w:val="24"/>
        </w:rPr>
        <w:t xml:space="preserve"> </w:t>
      </w:r>
      <w:r>
        <w:rPr>
          <w:sz w:val="24"/>
        </w:rPr>
        <w:t>bir</w:t>
      </w:r>
      <w:r>
        <w:rPr>
          <w:spacing w:val="-3"/>
          <w:sz w:val="24"/>
        </w:rPr>
        <w:t xml:space="preserve"> </w:t>
      </w:r>
      <w:r>
        <w:rPr>
          <w:sz w:val="24"/>
        </w:rPr>
        <w:t>yükü</w:t>
      </w:r>
      <w:r>
        <w:rPr>
          <w:spacing w:val="-1"/>
          <w:sz w:val="24"/>
        </w:rPr>
        <w:t xml:space="preserve"> </w:t>
      </w:r>
      <w:r>
        <w:rPr>
          <w:sz w:val="24"/>
        </w:rPr>
        <w:t>kullanabilir.</w:t>
      </w:r>
    </w:p>
    <w:p w14:paraId="2CDA66D0" w14:textId="77777777" w:rsidR="00856044" w:rsidRDefault="008B571A" w:rsidP="0095376E">
      <w:pPr>
        <w:pStyle w:val="ListeParagraf"/>
        <w:numPr>
          <w:ilvl w:val="0"/>
          <w:numId w:val="2"/>
        </w:numPr>
        <w:tabs>
          <w:tab w:val="left" w:pos="1122"/>
        </w:tabs>
        <w:ind w:left="361" w:right="794" w:hanging="361"/>
        <w:jc w:val="both"/>
        <w:rPr>
          <w:sz w:val="24"/>
        </w:rPr>
      </w:pPr>
      <w:r>
        <w:rPr>
          <w:sz w:val="24"/>
        </w:rPr>
        <w:t>Her</w:t>
      </w:r>
      <w:r>
        <w:rPr>
          <w:spacing w:val="-3"/>
          <w:sz w:val="24"/>
        </w:rPr>
        <w:t xml:space="preserve"> </w:t>
      </w:r>
      <w:r>
        <w:rPr>
          <w:sz w:val="24"/>
        </w:rPr>
        <w:t>6</w:t>
      </w:r>
      <w:r>
        <w:rPr>
          <w:spacing w:val="-2"/>
          <w:sz w:val="24"/>
        </w:rPr>
        <w:t xml:space="preserve"> </w:t>
      </w:r>
      <w:r>
        <w:rPr>
          <w:sz w:val="24"/>
        </w:rPr>
        <w:t>alan</w:t>
      </w:r>
      <w:r>
        <w:rPr>
          <w:spacing w:val="-1"/>
          <w:sz w:val="24"/>
        </w:rPr>
        <w:t xml:space="preserve"> </w:t>
      </w:r>
      <w:r>
        <w:rPr>
          <w:sz w:val="24"/>
        </w:rPr>
        <w:t>için</w:t>
      </w:r>
      <w:r>
        <w:rPr>
          <w:spacing w:val="-2"/>
          <w:sz w:val="24"/>
        </w:rPr>
        <w:t xml:space="preserve"> </w:t>
      </w:r>
      <w:r>
        <w:rPr>
          <w:sz w:val="24"/>
        </w:rPr>
        <w:t>maksimum</w:t>
      </w:r>
      <w:r>
        <w:rPr>
          <w:spacing w:val="-1"/>
          <w:sz w:val="24"/>
        </w:rPr>
        <w:t xml:space="preserve"> </w:t>
      </w:r>
      <w:r>
        <w:rPr>
          <w:sz w:val="24"/>
        </w:rPr>
        <w:t>1000</w:t>
      </w:r>
      <w:r>
        <w:rPr>
          <w:spacing w:val="-2"/>
          <w:sz w:val="24"/>
        </w:rPr>
        <w:t xml:space="preserve"> </w:t>
      </w:r>
      <w:r>
        <w:rPr>
          <w:sz w:val="24"/>
        </w:rPr>
        <w:t>Watt</w:t>
      </w:r>
      <w:r>
        <w:rPr>
          <w:spacing w:val="-1"/>
          <w:sz w:val="24"/>
        </w:rPr>
        <w:t xml:space="preserve"> </w:t>
      </w:r>
      <w:r>
        <w:rPr>
          <w:sz w:val="24"/>
        </w:rPr>
        <w:t>sağlanır.</w:t>
      </w:r>
    </w:p>
    <w:p w14:paraId="51A70910" w14:textId="77777777" w:rsidR="00856044" w:rsidRDefault="008B571A" w:rsidP="0095376E">
      <w:pPr>
        <w:pStyle w:val="ListeParagraf"/>
        <w:numPr>
          <w:ilvl w:val="0"/>
          <w:numId w:val="2"/>
        </w:numPr>
        <w:tabs>
          <w:tab w:val="left" w:pos="1122"/>
        </w:tabs>
        <w:ind w:left="361" w:right="794" w:hanging="361"/>
        <w:jc w:val="both"/>
        <w:rPr>
          <w:sz w:val="24"/>
        </w:rPr>
      </w:pPr>
      <w:r>
        <w:rPr>
          <w:sz w:val="24"/>
        </w:rPr>
        <w:t>Denetleyici,</w:t>
      </w:r>
      <w:r>
        <w:rPr>
          <w:spacing w:val="-2"/>
          <w:sz w:val="24"/>
        </w:rPr>
        <w:t xml:space="preserve"> </w:t>
      </w:r>
      <w:r>
        <w:rPr>
          <w:sz w:val="24"/>
        </w:rPr>
        <w:t>2000Watt'a</w:t>
      </w:r>
      <w:r>
        <w:rPr>
          <w:spacing w:val="-3"/>
          <w:sz w:val="24"/>
        </w:rPr>
        <w:t xml:space="preserve"> </w:t>
      </w:r>
      <w:r>
        <w:rPr>
          <w:sz w:val="24"/>
        </w:rPr>
        <w:t>kadar</w:t>
      </w:r>
      <w:r>
        <w:rPr>
          <w:spacing w:val="-3"/>
          <w:sz w:val="24"/>
        </w:rPr>
        <w:t xml:space="preserve"> </w:t>
      </w:r>
      <w:r>
        <w:rPr>
          <w:sz w:val="24"/>
        </w:rPr>
        <w:t>olan</w:t>
      </w:r>
      <w:r>
        <w:rPr>
          <w:spacing w:val="-5"/>
          <w:sz w:val="24"/>
        </w:rPr>
        <w:t xml:space="preserve"> </w:t>
      </w:r>
      <w:r>
        <w:rPr>
          <w:sz w:val="24"/>
        </w:rPr>
        <w:t>yükleri</w:t>
      </w:r>
      <w:r>
        <w:rPr>
          <w:spacing w:val="-3"/>
          <w:sz w:val="24"/>
        </w:rPr>
        <w:t xml:space="preserve"> </w:t>
      </w:r>
      <w:r>
        <w:rPr>
          <w:sz w:val="24"/>
        </w:rPr>
        <w:t>kullanabilir.</w:t>
      </w:r>
    </w:p>
    <w:p w14:paraId="101379F1" w14:textId="77777777" w:rsidR="00856044" w:rsidRPr="00673A17" w:rsidRDefault="008B571A" w:rsidP="00673A17">
      <w:pPr>
        <w:rPr>
          <w:b/>
          <w:sz w:val="24"/>
        </w:rPr>
      </w:pPr>
      <w:r w:rsidRPr="00673A17">
        <w:rPr>
          <w:b/>
          <w:sz w:val="24"/>
        </w:rPr>
        <w:t>Anons</w:t>
      </w:r>
      <w:r w:rsidRPr="00673A17">
        <w:rPr>
          <w:b/>
          <w:spacing w:val="-3"/>
          <w:sz w:val="24"/>
        </w:rPr>
        <w:t xml:space="preserve"> </w:t>
      </w:r>
      <w:r w:rsidRPr="00673A17">
        <w:rPr>
          <w:b/>
          <w:sz w:val="24"/>
        </w:rPr>
        <w:t>Mikrofon</w:t>
      </w:r>
      <w:r w:rsidRPr="00673A17">
        <w:rPr>
          <w:b/>
          <w:spacing w:val="-3"/>
          <w:sz w:val="24"/>
        </w:rPr>
        <w:t xml:space="preserve"> </w:t>
      </w:r>
      <w:r w:rsidRPr="00673A17">
        <w:rPr>
          <w:b/>
          <w:sz w:val="24"/>
        </w:rPr>
        <w:t>ve</w:t>
      </w:r>
      <w:r w:rsidRPr="00673A17">
        <w:rPr>
          <w:b/>
          <w:spacing w:val="-2"/>
          <w:sz w:val="24"/>
        </w:rPr>
        <w:t xml:space="preserve"> </w:t>
      </w:r>
      <w:r w:rsidRPr="00673A17">
        <w:rPr>
          <w:b/>
          <w:sz w:val="24"/>
        </w:rPr>
        <w:t>Tuş</w:t>
      </w:r>
      <w:r w:rsidRPr="00673A17">
        <w:rPr>
          <w:b/>
          <w:spacing w:val="-3"/>
          <w:sz w:val="24"/>
        </w:rPr>
        <w:t xml:space="preserve"> </w:t>
      </w:r>
      <w:r w:rsidRPr="00673A17">
        <w:rPr>
          <w:b/>
          <w:sz w:val="24"/>
        </w:rPr>
        <w:t>Takımı</w:t>
      </w:r>
      <w:r w:rsidRPr="00673A17">
        <w:rPr>
          <w:b/>
          <w:spacing w:val="-4"/>
          <w:sz w:val="24"/>
        </w:rPr>
        <w:t xml:space="preserve"> </w:t>
      </w:r>
      <w:r w:rsidRPr="00673A17">
        <w:rPr>
          <w:b/>
          <w:sz w:val="24"/>
        </w:rPr>
        <w:t>Üniteleri</w:t>
      </w:r>
    </w:p>
    <w:p w14:paraId="5639BED5" w14:textId="77777777" w:rsidR="00856044" w:rsidRDefault="00856044">
      <w:pPr>
        <w:pStyle w:val="GvdeMetni"/>
        <w:rPr>
          <w:b/>
        </w:rPr>
      </w:pPr>
    </w:p>
    <w:p w14:paraId="005AD8A2" w14:textId="77777777" w:rsidR="00673A17" w:rsidRDefault="008B571A" w:rsidP="005F4938">
      <w:pPr>
        <w:pStyle w:val="GvdeMetni"/>
        <w:numPr>
          <w:ilvl w:val="0"/>
          <w:numId w:val="117"/>
        </w:numPr>
        <w:spacing w:before="1"/>
        <w:ind w:right="794"/>
        <w:jc w:val="both"/>
      </w:pPr>
      <w:r>
        <w:t>Çağrı</w:t>
      </w:r>
      <w:r>
        <w:rPr>
          <w:spacing w:val="-3"/>
        </w:rPr>
        <w:t xml:space="preserve"> </w:t>
      </w:r>
      <w:r>
        <w:t>istasyonu,</w:t>
      </w:r>
      <w:r>
        <w:rPr>
          <w:spacing w:val="-3"/>
        </w:rPr>
        <w:t xml:space="preserve"> </w:t>
      </w:r>
      <w:r>
        <w:t>EN54-16</w:t>
      </w:r>
      <w:r>
        <w:rPr>
          <w:spacing w:val="-4"/>
        </w:rPr>
        <w:t xml:space="preserve"> </w:t>
      </w:r>
      <w:r>
        <w:t>uyumlu</w:t>
      </w:r>
      <w:r>
        <w:rPr>
          <w:spacing w:val="-1"/>
        </w:rPr>
        <w:t xml:space="preserve"> </w:t>
      </w:r>
      <w:r>
        <w:t>ve</w:t>
      </w:r>
      <w:r>
        <w:rPr>
          <w:spacing w:val="-5"/>
        </w:rPr>
        <w:t xml:space="preserve"> </w:t>
      </w:r>
      <w:r>
        <w:t>sertifikalı</w:t>
      </w:r>
      <w:r>
        <w:rPr>
          <w:spacing w:val="-1"/>
        </w:rPr>
        <w:t xml:space="preserve"> </w:t>
      </w:r>
      <w:r>
        <w:t>bir</w:t>
      </w:r>
      <w:r>
        <w:rPr>
          <w:spacing w:val="-3"/>
        </w:rPr>
        <w:t xml:space="preserve"> </w:t>
      </w:r>
      <w:r>
        <w:t>kullanıcı</w:t>
      </w:r>
      <w:r>
        <w:rPr>
          <w:spacing w:val="-3"/>
        </w:rPr>
        <w:t xml:space="preserve"> </w:t>
      </w:r>
      <w:r>
        <w:t>arayüzüdür.</w:t>
      </w:r>
      <w:r>
        <w:rPr>
          <w:spacing w:val="-58"/>
        </w:rPr>
        <w:t xml:space="preserve"> </w:t>
      </w:r>
      <w:r>
        <w:t>Grafik</w:t>
      </w:r>
      <w:r>
        <w:rPr>
          <w:spacing w:val="-2"/>
        </w:rPr>
        <w:t xml:space="preserve"> </w:t>
      </w:r>
      <w:r>
        <w:t>görüntüsüyle</w:t>
      </w:r>
      <w:r>
        <w:rPr>
          <w:spacing w:val="1"/>
        </w:rPr>
        <w:t xml:space="preserve"> </w:t>
      </w:r>
      <w:r>
        <w:t>modern ve</w:t>
      </w:r>
      <w:r>
        <w:rPr>
          <w:spacing w:val="-3"/>
        </w:rPr>
        <w:t xml:space="preserve"> </w:t>
      </w:r>
      <w:r>
        <w:t>dirençli</w:t>
      </w:r>
      <w:r>
        <w:rPr>
          <w:spacing w:val="-1"/>
        </w:rPr>
        <w:t xml:space="preserve"> </w:t>
      </w:r>
      <w:r>
        <w:t>bir</w:t>
      </w:r>
      <w:r>
        <w:rPr>
          <w:spacing w:val="-2"/>
        </w:rPr>
        <w:t xml:space="preserve"> </w:t>
      </w:r>
      <w:r>
        <w:t>şasi</w:t>
      </w:r>
      <w:r>
        <w:rPr>
          <w:spacing w:val="-1"/>
        </w:rPr>
        <w:t xml:space="preserve"> </w:t>
      </w:r>
      <w:r>
        <w:t>olarak</w:t>
      </w:r>
      <w:r>
        <w:rPr>
          <w:spacing w:val="-1"/>
        </w:rPr>
        <w:t xml:space="preserve"> </w:t>
      </w:r>
      <w:r>
        <w:t>tasarlanmıştır.</w:t>
      </w:r>
    </w:p>
    <w:p w14:paraId="38357DDE" w14:textId="77777777" w:rsidR="00673A17" w:rsidRDefault="008B571A" w:rsidP="005F4938">
      <w:pPr>
        <w:pStyle w:val="GvdeMetni"/>
        <w:numPr>
          <w:ilvl w:val="0"/>
          <w:numId w:val="117"/>
        </w:numPr>
        <w:spacing w:before="1"/>
        <w:ind w:right="794"/>
        <w:jc w:val="both"/>
      </w:pPr>
      <w:r>
        <w:t>Çağrı istasyonunun standart olarak mikrofon filtreli ve sürekli izlemeli esnek eğik boyunlu</w:t>
      </w:r>
      <w:r w:rsidRPr="00673A17">
        <w:rPr>
          <w:spacing w:val="1"/>
        </w:rPr>
        <w:t xml:space="preserve"> </w:t>
      </w:r>
      <w:r>
        <w:t>bir</w:t>
      </w:r>
      <w:r w:rsidRPr="00673A17">
        <w:rPr>
          <w:spacing w:val="1"/>
        </w:rPr>
        <w:t xml:space="preserve"> </w:t>
      </w:r>
      <w:r>
        <w:t>mikrofonu,</w:t>
      </w:r>
      <w:r w:rsidRPr="00673A17">
        <w:rPr>
          <w:spacing w:val="1"/>
        </w:rPr>
        <w:t xml:space="preserve"> </w:t>
      </w:r>
      <w:r>
        <w:t>aydınlatılan</w:t>
      </w:r>
      <w:r w:rsidRPr="00673A17">
        <w:rPr>
          <w:spacing w:val="1"/>
        </w:rPr>
        <w:t xml:space="preserve"> </w:t>
      </w:r>
      <w:r>
        <w:t>bir</w:t>
      </w:r>
      <w:r w:rsidRPr="00673A17">
        <w:rPr>
          <w:spacing w:val="1"/>
        </w:rPr>
        <w:t xml:space="preserve"> </w:t>
      </w:r>
      <w:r>
        <w:t>LC</w:t>
      </w:r>
      <w:r w:rsidRPr="00673A17">
        <w:rPr>
          <w:spacing w:val="1"/>
        </w:rPr>
        <w:t xml:space="preserve"> </w:t>
      </w:r>
      <w:r>
        <w:t>ekranı</w:t>
      </w:r>
      <w:r w:rsidRPr="00673A17">
        <w:rPr>
          <w:spacing w:val="1"/>
        </w:rPr>
        <w:t xml:space="preserve"> </w:t>
      </w:r>
      <w:r>
        <w:t>ve</w:t>
      </w:r>
      <w:r w:rsidRPr="00673A17">
        <w:rPr>
          <w:spacing w:val="1"/>
        </w:rPr>
        <w:t xml:space="preserve"> </w:t>
      </w:r>
      <w:r>
        <w:t>sistem</w:t>
      </w:r>
      <w:r w:rsidRPr="00673A17">
        <w:rPr>
          <w:spacing w:val="1"/>
        </w:rPr>
        <w:t xml:space="preserve"> </w:t>
      </w:r>
      <w:r>
        <w:t>sesleri</w:t>
      </w:r>
      <w:r w:rsidRPr="00673A17">
        <w:rPr>
          <w:spacing w:val="1"/>
        </w:rPr>
        <w:t xml:space="preserve"> </w:t>
      </w:r>
      <w:r>
        <w:t>için</w:t>
      </w:r>
      <w:r w:rsidRPr="00673A17">
        <w:rPr>
          <w:spacing w:val="1"/>
        </w:rPr>
        <w:t xml:space="preserve"> </w:t>
      </w:r>
      <w:r>
        <w:t>kullanılan</w:t>
      </w:r>
      <w:r w:rsidRPr="00673A17">
        <w:rPr>
          <w:spacing w:val="1"/>
        </w:rPr>
        <w:t xml:space="preserve"> </w:t>
      </w:r>
      <w:proofErr w:type="gramStart"/>
      <w:r>
        <w:t>entegre</w:t>
      </w:r>
      <w:proofErr w:type="gramEnd"/>
      <w:r w:rsidRPr="00673A17">
        <w:rPr>
          <w:spacing w:val="1"/>
        </w:rPr>
        <w:t xml:space="preserve"> </w:t>
      </w:r>
      <w:r>
        <w:t>bir</w:t>
      </w:r>
      <w:r w:rsidRPr="00673A17">
        <w:rPr>
          <w:spacing w:val="1"/>
        </w:rPr>
        <w:t xml:space="preserve"> </w:t>
      </w:r>
      <w:r>
        <w:t>hoparlörü vardır.</w:t>
      </w:r>
    </w:p>
    <w:p w14:paraId="772A7E45" w14:textId="77777777" w:rsidR="00673A17" w:rsidRDefault="008B571A" w:rsidP="005F4938">
      <w:pPr>
        <w:pStyle w:val="GvdeMetni"/>
        <w:numPr>
          <w:ilvl w:val="0"/>
          <w:numId w:val="117"/>
        </w:numPr>
        <w:spacing w:before="1"/>
        <w:ind w:right="794"/>
        <w:jc w:val="both"/>
      </w:pPr>
      <w:r>
        <w:t>Çalışma</w:t>
      </w:r>
      <w:r w:rsidRPr="00673A17">
        <w:rPr>
          <w:spacing w:val="-3"/>
        </w:rPr>
        <w:t xml:space="preserve"> </w:t>
      </w:r>
      <w:r>
        <w:t>durumu,</w:t>
      </w:r>
      <w:r w:rsidRPr="00673A17">
        <w:rPr>
          <w:spacing w:val="-1"/>
        </w:rPr>
        <w:t xml:space="preserve"> </w:t>
      </w:r>
      <w:r>
        <w:t>sistem</w:t>
      </w:r>
      <w:r w:rsidRPr="00673A17">
        <w:rPr>
          <w:spacing w:val="-5"/>
        </w:rPr>
        <w:t xml:space="preserve"> </w:t>
      </w:r>
      <w:r>
        <w:t>denetleyicisi</w:t>
      </w:r>
      <w:r w:rsidRPr="00673A17">
        <w:rPr>
          <w:spacing w:val="-1"/>
        </w:rPr>
        <w:t xml:space="preserve"> </w:t>
      </w:r>
      <w:r>
        <w:t>ile</w:t>
      </w:r>
      <w:r w:rsidRPr="00673A17">
        <w:rPr>
          <w:spacing w:val="-3"/>
        </w:rPr>
        <w:t xml:space="preserve"> </w:t>
      </w:r>
      <w:r>
        <w:t>sürekli</w:t>
      </w:r>
      <w:r w:rsidRPr="00673A17">
        <w:rPr>
          <w:spacing w:val="-3"/>
        </w:rPr>
        <w:t xml:space="preserve"> </w:t>
      </w:r>
      <w:r>
        <w:t>olarak</w:t>
      </w:r>
      <w:r w:rsidRPr="00673A17">
        <w:rPr>
          <w:spacing w:val="-2"/>
        </w:rPr>
        <w:t xml:space="preserve"> </w:t>
      </w:r>
      <w:r>
        <w:t>izlenir.</w:t>
      </w:r>
    </w:p>
    <w:p w14:paraId="343B1660" w14:textId="77777777" w:rsidR="00673A17" w:rsidRDefault="008B571A" w:rsidP="005F4938">
      <w:pPr>
        <w:pStyle w:val="GvdeMetni"/>
        <w:numPr>
          <w:ilvl w:val="0"/>
          <w:numId w:val="117"/>
        </w:numPr>
        <w:spacing w:before="1"/>
        <w:ind w:right="794"/>
        <w:jc w:val="both"/>
      </w:pPr>
      <w:r>
        <w:t>Çağrı istasyonunu, her birinin 20 adet ücretsiz özelleştirilebilir işlevi ve seçim butonu olan</w:t>
      </w:r>
      <w:r w:rsidRPr="00673A17">
        <w:rPr>
          <w:spacing w:val="1"/>
        </w:rPr>
        <w:t xml:space="preserve"> </w:t>
      </w:r>
      <w:r>
        <w:t>beş</w:t>
      </w:r>
      <w:r w:rsidRPr="00673A17">
        <w:rPr>
          <w:spacing w:val="1"/>
        </w:rPr>
        <w:t xml:space="preserve"> </w:t>
      </w:r>
      <w:r>
        <w:t>adede</w:t>
      </w:r>
      <w:r w:rsidRPr="00673A17">
        <w:rPr>
          <w:spacing w:val="1"/>
        </w:rPr>
        <w:t xml:space="preserve"> </w:t>
      </w:r>
      <w:r>
        <w:t>kadar</w:t>
      </w:r>
      <w:r w:rsidRPr="00673A17">
        <w:rPr>
          <w:spacing w:val="1"/>
        </w:rPr>
        <w:t xml:space="preserve"> </w:t>
      </w:r>
      <w:r>
        <w:t>uzak</w:t>
      </w:r>
      <w:r w:rsidRPr="00673A17">
        <w:rPr>
          <w:spacing w:val="1"/>
        </w:rPr>
        <w:t xml:space="preserve"> </w:t>
      </w:r>
      <w:r>
        <w:t>çağrı</w:t>
      </w:r>
      <w:r w:rsidRPr="00673A17">
        <w:rPr>
          <w:spacing w:val="1"/>
        </w:rPr>
        <w:t xml:space="preserve"> </w:t>
      </w:r>
      <w:r>
        <w:t>istasyonu</w:t>
      </w:r>
      <w:r w:rsidRPr="00673A17">
        <w:rPr>
          <w:spacing w:val="1"/>
        </w:rPr>
        <w:t xml:space="preserve"> </w:t>
      </w:r>
      <w:r>
        <w:t>tuş</w:t>
      </w:r>
      <w:r w:rsidRPr="00673A17">
        <w:rPr>
          <w:spacing w:val="1"/>
        </w:rPr>
        <w:t xml:space="preserve"> </w:t>
      </w:r>
      <w:r>
        <w:t>takımlarını</w:t>
      </w:r>
      <w:r w:rsidRPr="00673A17">
        <w:rPr>
          <w:spacing w:val="1"/>
        </w:rPr>
        <w:t xml:space="preserve"> </w:t>
      </w:r>
      <w:r>
        <w:t>bağlayarak</w:t>
      </w:r>
      <w:r w:rsidRPr="00673A17">
        <w:rPr>
          <w:spacing w:val="61"/>
        </w:rPr>
        <w:t xml:space="preserve"> </w:t>
      </w:r>
      <w:r>
        <w:t>kullanıcının</w:t>
      </w:r>
      <w:r w:rsidRPr="00673A17">
        <w:rPr>
          <w:spacing w:val="-57"/>
        </w:rPr>
        <w:t xml:space="preserve"> </w:t>
      </w:r>
      <w:r>
        <w:t>gereksinimlerine</w:t>
      </w:r>
      <w:r w:rsidRPr="00673A17">
        <w:rPr>
          <w:spacing w:val="2"/>
        </w:rPr>
        <w:t xml:space="preserve"> </w:t>
      </w:r>
      <w:r>
        <w:t>uyacak</w:t>
      </w:r>
      <w:r w:rsidRPr="00673A17">
        <w:rPr>
          <w:spacing w:val="1"/>
        </w:rPr>
        <w:t xml:space="preserve"> </w:t>
      </w:r>
      <w:r>
        <w:t>şekilde değiştirmek</w:t>
      </w:r>
      <w:r w:rsidRPr="00673A17">
        <w:rPr>
          <w:spacing w:val="3"/>
        </w:rPr>
        <w:t xml:space="preserve"> </w:t>
      </w:r>
      <w:r>
        <w:t>mümkündür.</w:t>
      </w:r>
    </w:p>
    <w:p w14:paraId="59D63DB6" w14:textId="77777777" w:rsidR="00673A17" w:rsidRDefault="008B571A" w:rsidP="005F4938">
      <w:pPr>
        <w:pStyle w:val="GvdeMetni"/>
        <w:numPr>
          <w:ilvl w:val="0"/>
          <w:numId w:val="117"/>
        </w:numPr>
        <w:spacing w:before="1"/>
        <w:ind w:right="794"/>
        <w:jc w:val="both"/>
      </w:pPr>
      <w:r>
        <w:t>Çağrı</w:t>
      </w:r>
      <w:r w:rsidRPr="00673A17">
        <w:rPr>
          <w:spacing w:val="8"/>
        </w:rPr>
        <w:t xml:space="preserve"> </w:t>
      </w:r>
      <w:r>
        <w:t>istasyonunu</w:t>
      </w:r>
      <w:r w:rsidRPr="00673A17">
        <w:rPr>
          <w:spacing w:val="9"/>
        </w:rPr>
        <w:t xml:space="preserve"> </w:t>
      </w:r>
      <w:r>
        <w:t>sağ</w:t>
      </w:r>
      <w:r w:rsidRPr="00673A17">
        <w:rPr>
          <w:spacing w:val="7"/>
        </w:rPr>
        <w:t xml:space="preserve"> </w:t>
      </w:r>
      <w:r>
        <w:t>ve</w:t>
      </w:r>
      <w:r w:rsidRPr="00673A17">
        <w:rPr>
          <w:spacing w:val="8"/>
        </w:rPr>
        <w:t xml:space="preserve"> </w:t>
      </w:r>
      <w:r>
        <w:t>sol</w:t>
      </w:r>
      <w:r w:rsidRPr="00673A17">
        <w:rPr>
          <w:spacing w:val="7"/>
        </w:rPr>
        <w:t xml:space="preserve"> </w:t>
      </w:r>
      <w:r>
        <w:t>tarafta</w:t>
      </w:r>
      <w:r w:rsidRPr="00673A17">
        <w:rPr>
          <w:spacing w:val="10"/>
        </w:rPr>
        <w:t xml:space="preserve"> </w:t>
      </w:r>
      <w:r>
        <w:t>genişletmek</w:t>
      </w:r>
      <w:r w:rsidRPr="00673A17">
        <w:rPr>
          <w:spacing w:val="10"/>
        </w:rPr>
        <w:t xml:space="preserve"> </w:t>
      </w:r>
      <w:r>
        <w:t>mümkündür.</w:t>
      </w:r>
      <w:r w:rsidRPr="00673A17">
        <w:rPr>
          <w:spacing w:val="9"/>
        </w:rPr>
        <w:t xml:space="preserve"> </w:t>
      </w:r>
      <w:r>
        <w:t>Çağrı</w:t>
      </w:r>
      <w:r w:rsidRPr="00673A17">
        <w:rPr>
          <w:spacing w:val="8"/>
        </w:rPr>
        <w:t xml:space="preserve"> </w:t>
      </w:r>
      <w:r>
        <w:t>istasyonuna</w:t>
      </w:r>
      <w:r w:rsidRPr="00673A17">
        <w:rPr>
          <w:spacing w:val="10"/>
        </w:rPr>
        <w:t xml:space="preserve"> </w:t>
      </w:r>
      <w:r>
        <w:t>maksimum</w:t>
      </w:r>
      <w:r w:rsidRPr="00673A17">
        <w:rPr>
          <w:spacing w:val="-58"/>
        </w:rPr>
        <w:t xml:space="preserve"> </w:t>
      </w:r>
      <w:r>
        <w:t>3 ilave acil buton montajı yapılabilir. Opsiyonel olarak çağrı istasyon işlevlerini bir anahtar</w:t>
      </w:r>
      <w:r w:rsidRPr="00673A17">
        <w:rPr>
          <w:spacing w:val="1"/>
        </w:rPr>
        <w:t xml:space="preserve"> </w:t>
      </w:r>
      <w:r>
        <w:t>düğmesi</w:t>
      </w:r>
      <w:r w:rsidRPr="00673A17">
        <w:rPr>
          <w:spacing w:val="1"/>
        </w:rPr>
        <w:t xml:space="preserve"> </w:t>
      </w:r>
      <w:r>
        <w:t>ile</w:t>
      </w:r>
      <w:r w:rsidRPr="00673A17">
        <w:rPr>
          <w:spacing w:val="1"/>
        </w:rPr>
        <w:t xml:space="preserve"> </w:t>
      </w:r>
      <w:r>
        <w:t>kilitlemek</w:t>
      </w:r>
      <w:r w:rsidRPr="00673A17">
        <w:rPr>
          <w:spacing w:val="1"/>
        </w:rPr>
        <w:t xml:space="preserve"> </w:t>
      </w:r>
      <w:r>
        <w:t>veya</w:t>
      </w:r>
      <w:r w:rsidRPr="00673A17">
        <w:rPr>
          <w:spacing w:val="1"/>
        </w:rPr>
        <w:t xml:space="preserve"> </w:t>
      </w:r>
      <w:r>
        <w:t>etkinleştirmek</w:t>
      </w:r>
      <w:r w:rsidRPr="00673A17">
        <w:rPr>
          <w:spacing w:val="1"/>
        </w:rPr>
        <w:t xml:space="preserve"> </w:t>
      </w:r>
      <w:r>
        <w:t>için</w:t>
      </w:r>
      <w:r w:rsidRPr="00673A17">
        <w:rPr>
          <w:spacing w:val="1"/>
        </w:rPr>
        <w:t xml:space="preserve"> </w:t>
      </w:r>
      <w:r>
        <w:t>veya</w:t>
      </w:r>
      <w:r w:rsidRPr="00673A17">
        <w:rPr>
          <w:spacing w:val="1"/>
        </w:rPr>
        <w:t xml:space="preserve"> </w:t>
      </w:r>
      <w:r>
        <w:t>ikinci</w:t>
      </w:r>
      <w:r w:rsidRPr="00673A17">
        <w:rPr>
          <w:spacing w:val="1"/>
        </w:rPr>
        <w:t xml:space="preserve"> </w:t>
      </w:r>
      <w:r>
        <w:t>erişim</w:t>
      </w:r>
      <w:r w:rsidRPr="00673A17">
        <w:rPr>
          <w:spacing w:val="1"/>
        </w:rPr>
        <w:t xml:space="preserve"> </w:t>
      </w:r>
      <w:r>
        <w:t>seviyesine</w:t>
      </w:r>
      <w:r w:rsidRPr="00673A17">
        <w:rPr>
          <w:spacing w:val="60"/>
        </w:rPr>
        <w:t xml:space="preserve"> </w:t>
      </w:r>
      <w:r>
        <w:t>erişim</w:t>
      </w:r>
      <w:r w:rsidRPr="00673A17">
        <w:rPr>
          <w:spacing w:val="1"/>
        </w:rPr>
        <w:t xml:space="preserve"> </w:t>
      </w:r>
      <w:r>
        <w:t>sağlamak için</w:t>
      </w:r>
      <w:r w:rsidRPr="00673A17">
        <w:rPr>
          <w:spacing w:val="1"/>
        </w:rPr>
        <w:t xml:space="preserve"> </w:t>
      </w:r>
      <w:r>
        <w:t>bir anahtar</w:t>
      </w:r>
      <w:r w:rsidRPr="00673A17">
        <w:rPr>
          <w:spacing w:val="1"/>
        </w:rPr>
        <w:t xml:space="preserve"> </w:t>
      </w:r>
      <w:r>
        <w:t>düğme</w:t>
      </w:r>
      <w:r w:rsidRPr="00673A17">
        <w:rPr>
          <w:spacing w:val="1"/>
        </w:rPr>
        <w:t xml:space="preserve"> </w:t>
      </w:r>
      <w:r>
        <w:t>montajı da</w:t>
      </w:r>
      <w:r w:rsidRPr="00673A17">
        <w:rPr>
          <w:spacing w:val="-1"/>
        </w:rPr>
        <w:t xml:space="preserve"> </w:t>
      </w:r>
      <w:r>
        <w:t>yapılabilir.</w:t>
      </w:r>
    </w:p>
    <w:p w14:paraId="0B0A4AFC" w14:textId="77777777" w:rsidR="00673A17" w:rsidRDefault="008B571A" w:rsidP="005F4938">
      <w:pPr>
        <w:pStyle w:val="GvdeMetni"/>
        <w:numPr>
          <w:ilvl w:val="0"/>
          <w:numId w:val="117"/>
        </w:numPr>
        <w:spacing w:before="1"/>
        <w:ind w:right="794"/>
        <w:jc w:val="both"/>
      </w:pPr>
      <w:r>
        <w:t>Çağrı</w:t>
      </w:r>
      <w:r w:rsidRPr="00673A17">
        <w:rPr>
          <w:spacing w:val="1"/>
        </w:rPr>
        <w:t xml:space="preserve"> </w:t>
      </w:r>
      <w:r>
        <w:t>istasyonunun,</w:t>
      </w:r>
      <w:r w:rsidRPr="00673A17">
        <w:rPr>
          <w:spacing w:val="1"/>
        </w:rPr>
        <w:t xml:space="preserve"> </w:t>
      </w:r>
      <w:r>
        <w:t>yerleşik</w:t>
      </w:r>
      <w:r w:rsidRPr="00673A17">
        <w:rPr>
          <w:spacing w:val="1"/>
        </w:rPr>
        <w:t xml:space="preserve"> </w:t>
      </w:r>
      <w:r>
        <w:t>sayısal</w:t>
      </w:r>
      <w:r w:rsidRPr="00673A17">
        <w:rPr>
          <w:spacing w:val="1"/>
        </w:rPr>
        <w:t xml:space="preserve"> </w:t>
      </w:r>
      <w:r>
        <w:t>tuş</w:t>
      </w:r>
      <w:r w:rsidRPr="00673A17">
        <w:rPr>
          <w:spacing w:val="1"/>
        </w:rPr>
        <w:t xml:space="preserve"> </w:t>
      </w:r>
      <w:r>
        <w:t>takımı</w:t>
      </w:r>
      <w:r w:rsidRPr="00673A17">
        <w:rPr>
          <w:spacing w:val="1"/>
        </w:rPr>
        <w:t xml:space="preserve"> </w:t>
      </w:r>
      <w:r>
        <w:t>vardır;</w:t>
      </w:r>
      <w:r w:rsidRPr="00673A17">
        <w:rPr>
          <w:spacing w:val="1"/>
        </w:rPr>
        <w:t xml:space="preserve"> </w:t>
      </w:r>
      <w:r>
        <w:t>bu,</w:t>
      </w:r>
      <w:r w:rsidRPr="00673A17">
        <w:rPr>
          <w:spacing w:val="1"/>
        </w:rPr>
        <w:t xml:space="preserve"> </w:t>
      </w:r>
      <w:r>
        <w:t>konfigürasyon</w:t>
      </w:r>
      <w:r w:rsidRPr="00673A17">
        <w:rPr>
          <w:spacing w:val="1"/>
        </w:rPr>
        <w:t xml:space="preserve"> </w:t>
      </w:r>
      <w:r>
        <w:t>sırasında</w:t>
      </w:r>
      <w:r w:rsidRPr="00673A17">
        <w:rPr>
          <w:spacing w:val="1"/>
        </w:rPr>
        <w:t xml:space="preserve"> </w:t>
      </w:r>
      <w:r>
        <w:t>etkinleştirilebilir veya</w:t>
      </w:r>
      <w:r w:rsidRPr="00673A17">
        <w:rPr>
          <w:spacing w:val="5"/>
        </w:rPr>
        <w:t xml:space="preserve"> </w:t>
      </w:r>
      <w:r>
        <w:t>devre</w:t>
      </w:r>
      <w:r w:rsidRPr="00673A17">
        <w:rPr>
          <w:spacing w:val="-1"/>
        </w:rPr>
        <w:t xml:space="preserve"> </w:t>
      </w:r>
      <w:r>
        <w:t>dışı</w:t>
      </w:r>
      <w:r w:rsidRPr="00673A17">
        <w:rPr>
          <w:spacing w:val="-2"/>
        </w:rPr>
        <w:t xml:space="preserve"> </w:t>
      </w:r>
      <w:r>
        <w:t>bırakılabilir.</w:t>
      </w:r>
    </w:p>
    <w:p w14:paraId="24EB4D30" w14:textId="77777777" w:rsidR="00856044" w:rsidRDefault="008B571A" w:rsidP="005F4938">
      <w:pPr>
        <w:pStyle w:val="GvdeMetni"/>
        <w:numPr>
          <w:ilvl w:val="0"/>
          <w:numId w:val="117"/>
        </w:numPr>
        <w:spacing w:before="1"/>
        <w:ind w:right="794"/>
        <w:jc w:val="both"/>
      </w:pPr>
      <w:r>
        <w:t>Çağrı</w:t>
      </w:r>
      <w:r w:rsidRPr="00673A17">
        <w:rPr>
          <w:spacing w:val="-4"/>
        </w:rPr>
        <w:t xml:space="preserve"> </w:t>
      </w:r>
      <w:r>
        <w:t>istasyonu,</w:t>
      </w:r>
      <w:r w:rsidRPr="00673A17">
        <w:rPr>
          <w:spacing w:val="-3"/>
        </w:rPr>
        <w:t xml:space="preserve"> </w:t>
      </w:r>
      <w:r>
        <w:t>aşağıdaki</w:t>
      </w:r>
      <w:r w:rsidRPr="00673A17">
        <w:rPr>
          <w:spacing w:val="-4"/>
        </w:rPr>
        <w:t xml:space="preserve"> </w:t>
      </w:r>
      <w:r>
        <w:t>özelliklere</w:t>
      </w:r>
      <w:r w:rsidRPr="00673A17">
        <w:rPr>
          <w:spacing w:val="-1"/>
        </w:rPr>
        <w:t xml:space="preserve"> </w:t>
      </w:r>
      <w:r>
        <w:t>sahip</w:t>
      </w:r>
      <w:r w:rsidRPr="00673A17">
        <w:rPr>
          <w:spacing w:val="-4"/>
        </w:rPr>
        <w:t xml:space="preserve"> </w:t>
      </w:r>
      <w:r>
        <w:t>olmalıdır:</w:t>
      </w:r>
    </w:p>
    <w:p w14:paraId="71FCE148" w14:textId="77777777" w:rsidR="00856044" w:rsidRDefault="00856044" w:rsidP="00673A17">
      <w:pPr>
        <w:pStyle w:val="GvdeMetni"/>
        <w:ind w:right="794"/>
        <w:jc w:val="both"/>
      </w:pPr>
    </w:p>
    <w:p w14:paraId="0D5B85DD" w14:textId="77777777" w:rsidR="00673A17" w:rsidRDefault="008B571A" w:rsidP="005F4938">
      <w:pPr>
        <w:pStyle w:val="GvdeMetni"/>
        <w:numPr>
          <w:ilvl w:val="0"/>
          <w:numId w:val="118"/>
        </w:numPr>
        <w:ind w:right="794"/>
        <w:jc w:val="both"/>
      </w:pPr>
      <w:r>
        <w:t>Beş adet menü/işlev</w:t>
      </w:r>
      <w:r>
        <w:rPr>
          <w:spacing w:val="1"/>
        </w:rPr>
        <w:t xml:space="preserve"> </w:t>
      </w:r>
      <w:r>
        <w:t>düğmesi (ön programlı)</w:t>
      </w:r>
      <w:r>
        <w:rPr>
          <w:spacing w:val="1"/>
        </w:rPr>
        <w:t xml:space="preserve"> </w:t>
      </w:r>
      <w:r>
        <w:t>düğmesi</w:t>
      </w:r>
      <w:r>
        <w:rPr>
          <w:spacing w:val="1"/>
        </w:rPr>
        <w:t xml:space="preserve"> </w:t>
      </w:r>
      <w:r>
        <w:t>– her 1 LED'i dört buton sağlar</w:t>
      </w:r>
      <w:r>
        <w:rPr>
          <w:spacing w:val="60"/>
        </w:rPr>
        <w:t xml:space="preserve"> </w:t>
      </w:r>
      <w:r>
        <w:t>(2</w:t>
      </w:r>
      <w:r>
        <w:rPr>
          <w:spacing w:val="1"/>
        </w:rPr>
        <w:t xml:space="preserve"> </w:t>
      </w:r>
      <w:r>
        <w:t>LED</w:t>
      </w:r>
      <w:r>
        <w:rPr>
          <w:spacing w:val="1"/>
        </w:rPr>
        <w:t xml:space="preserve"> </w:t>
      </w:r>
      <w:r>
        <w:t>yeşil,</w:t>
      </w:r>
      <w:r>
        <w:rPr>
          <w:spacing w:val="1"/>
        </w:rPr>
        <w:t xml:space="preserve"> </w:t>
      </w:r>
      <w:r>
        <w:t>2 LED</w:t>
      </w:r>
      <w:r>
        <w:rPr>
          <w:spacing w:val="2"/>
        </w:rPr>
        <w:t xml:space="preserve"> </w:t>
      </w:r>
      <w:r>
        <w:t>sarı).</w:t>
      </w:r>
    </w:p>
    <w:p w14:paraId="0B2B28C2" w14:textId="77777777" w:rsidR="00673A17" w:rsidRDefault="008B571A" w:rsidP="005F4938">
      <w:pPr>
        <w:pStyle w:val="GvdeMetni"/>
        <w:numPr>
          <w:ilvl w:val="0"/>
          <w:numId w:val="118"/>
        </w:numPr>
        <w:ind w:right="794"/>
        <w:jc w:val="both"/>
      </w:pPr>
      <w:r>
        <w:t>Çağrı</w:t>
      </w:r>
      <w:r w:rsidRPr="00673A17">
        <w:rPr>
          <w:spacing w:val="-2"/>
        </w:rPr>
        <w:t xml:space="preserve"> </w:t>
      </w:r>
      <w:r>
        <w:t>sırasında</w:t>
      </w:r>
      <w:r w:rsidRPr="00673A17">
        <w:rPr>
          <w:spacing w:val="-4"/>
        </w:rPr>
        <w:t xml:space="preserve"> </w:t>
      </w:r>
      <w:r>
        <w:t>etkin</w:t>
      </w:r>
      <w:r w:rsidRPr="00673A17">
        <w:rPr>
          <w:spacing w:val="-2"/>
        </w:rPr>
        <w:t xml:space="preserve"> </w:t>
      </w:r>
      <w:r>
        <w:t>olan</w:t>
      </w:r>
      <w:r w:rsidRPr="00673A17">
        <w:rPr>
          <w:spacing w:val="-2"/>
        </w:rPr>
        <w:t xml:space="preserve"> </w:t>
      </w:r>
      <w:r>
        <w:t>mikrofondaki</w:t>
      </w:r>
      <w:r w:rsidRPr="00673A17">
        <w:rPr>
          <w:spacing w:val="-2"/>
        </w:rPr>
        <w:t xml:space="preserve"> </w:t>
      </w:r>
      <w:r>
        <w:t>yeşil led.</w:t>
      </w:r>
    </w:p>
    <w:p w14:paraId="11C75A2B" w14:textId="77777777" w:rsidR="00673A17" w:rsidRDefault="008B571A" w:rsidP="005F4938">
      <w:pPr>
        <w:pStyle w:val="GvdeMetni"/>
        <w:numPr>
          <w:ilvl w:val="0"/>
          <w:numId w:val="118"/>
        </w:numPr>
        <w:ind w:right="794"/>
        <w:jc w:val="both"/>
      </w:pPr>
      <w:r>
        <w:t>15</w:t>
      </w:r>
      <w:r w:rsidRPr="00673A17">
        <w:rPr>
          <w:spacing w:val="-3"/>
        </w:rPr>
        <w:t xml:space="preserve"> </w:t>
      </w:r>
      <w:r>
        <w:t>işlev</w:t>
      </w:r>
      <w:r w:rsidRPr="00673A17">
        <w:rPr>
          <w:spacing w:val="-2"/>
        </w:rPr>
        <w:t xml:space="preserve"> </w:t>
      </w:r>
      <w:r>
        <w:t>ve</w:t>
      </w:r>
      <w:r w:rsidRPr="00673A17">
        <w:rPr>
          <w:spacing w:val="-3"/>
        </w:rPr>
        <w:t xml:space="preserve"> </w:t>
      </w:r>
      <w:r>
        <w:t>hızlı</w:t>
      </w:r>
      <w:r w:rsidRPr="00673A17">
        <w:rPr>
          <w:spacing w:val="-2"/>
        </w:rPr>
        <w:t xml:space="preserve"> </w:t>
      </w:r>
      <w:r>
        <w:t>arama</w:t>
      </w:r>
      <w:r w:rsidRPr="00673A17">
        <w:rPr>
          <w:spacing w:val="-2"/>
        </w:rPr>
        <w:t xml:space="preserve"> </w:t>
      </w:r>
      <w:r>
        <w:t>butonu</w:t>
      </w:r>
      <w:r w:rsidRPr="00673A17">
        <w:rPr>
          <w:spacing w:val="-1"/>
        </w:rPr>
        <w:t xml:space="preserve"> </w:t>
      </w:r>
      <w:r>
        <w:t>(özelleştirilebilir),</w:t>
      </w:r>
      <w:r w:rsidRPr="00673A17">
        <w:rPr>
          <w:spacing w:val="-2"/>
        </w:rPr>
        <w:t xml:space="preserve"> </w:t>
      </w:r>
      <w:r>
        <w:t>her</w:t>
      </w:r>
      <w:r w:rsidRPr="00673A17">
        <w:rPr>
          <w:spacing w:val="-2"/>
        </w:rPr>
        <w:t xml:space="preserve"> </w:t>
      </w:r>
      <w:r>
        <w:t>buton</w:t>
      </w:r>
      <w:r w:rsidRPr="00673A17">
        <w:rPr>
          <w:spacing w:val="-2"/>
        </w:rPr>
        <w:t xml:space="preserve"> </w:t>
      </w:r>
      <w:r>
        <w:t>için</w:t>
      </w:r>
      <w:r w:rsidRPr="00673A17">
        <w:rPr>
          <w:spacing w:val="-2"/>
        </w:rPr>
        <w:t xml:space="preserve"> </w:t>
      </w:r>
      <w:r>
        <w:t>iki</w:t>
      </w:r>
      <w:r w:rsidRPr="00673A17">
        <w:rPr>
          <w:spacing w:val="-2"/>
        </w:rPr>
        <w:t xml:space="preserve"> </w:t>
      </w:r>
      <w:r>
        <w:t>adet</w:t>
      </w:r>
      <w:r w:rsidRPr="00673A17">
        <w:rPr>
          <w:spacing w:val="-3"/>
        </w:rPr>
        <w:t xml:space="preserve"> </w:t>
      </w:r>
      <w:r>
        <w:t>LED</w:t>
      </w:r>
      <w:r w:rsidRPr="00673A17">
        <w:rPr>
          <w:spacing w:val="-1"/>
        </w:rPr>
        <w:t xml:space="preserve"> </w:t>
      </w:r>
      <w:r>
        <w:t>(yeşil/kırmızı).</w:t>
      </w:r>
    </w:p>
    <w:p w14:paraId="27DAE63C" w14:textId="77777777" w:rsidR="00673A17" w:rsidRDefault="008B571A" w:rsidP="005F4938">
      <w:pPr>
        <w:pStyle w:val="GvdeMetni"/>
        <w:numPr>
          <w:ilvl w:val="0"/>
          <w:numId w:val="118"/>
        </w:numPr>
        <w:ind w:right="794"/>
        <w:jc w:val="both"/>
      </w:pPr>
      <w:r>
        <w:t>Buton</w:t>
      </w:r>
      <w:r w:rsidRPr="00673A17">
        <w:rPr>
          <w:spacing w:val="-3"/>
        </w:rPr>
        <w:t xml:space="preserve"> </w:t>
      </w:r>
      <w:r>
        <w:t>işlevleri</w:t>
      </w:r>
      <w:r w:rsidRPr="00673A17">
        <w:rPr>
          <w:spacing w:val="-2"/>
        </w:rPr>
        <w:t xml:space="preserve"> </w:t>
      </w:r>
      <w:r>
        <w:t>örneğin</w:t>
      </w:r>
      <w:r w:rsidRPr="00673A17">
        <w:rPr>
          <w:spacing w:val="-2"/>
        </w:rPr>
        <w:t xml:space="preserve"> </w:t>
      </w:r>
      <w:r>
        <w:t>şu</w:t>
      </w:r>
      <w:r w:rsidRPr="00673A17">
        <w:rPr>
          <w:spacing w:val="-4"/>
        </w:rPr>
        <w:t xml:space="preserve"> </w:t>
      </w:r>
      <w:r>
        <w:t>şekilde</w:t>
      </w:r>
      <w:r w:rsidRPr="00673A17">
        <w:rPr>
          <w:spacing w:val="-2"/>
        </w:rPr>
        <w:t xml:space="preserve"> </w:t>
      </w:r>
      <w:r w:rsidR="00673A17">
        <w:t xml:space="preserve">programlanabilir. </w:t>
      </w:r>
    </w:p>
    <w:p w14:paraId="13BF51A2" w14:textId="77777777" w:rsidR="00673A17" w:rsidRDefault="00673A17" w:rsidP="005F4938">
      <w:pPr>
        <w:pStyle w:val="GvdeMetni"/>
        <w:numPr>
          <w:ilvl w:val="0"/>
          <w:numId w:val="118"/>
        </w:numPr>
        <w:ind w:right="794"/>
        <w:jc w:val="both"/>
      </w:pPr>
      <w:r>
        <w:t>A</w:t>
      </w:r>
      <w:r w:rsidR="008B571A">
        <w:t>lan</w:t>
      </w:r>
      <w:r w:rsidR="008B571A" w:rsidRPr="00673A17">
        <w:rPr>
          <w:spacing w:val="19"/>
        </w:rPr>
        <w:t xml:space="preserve"> </w:t>
      </w:r>
      <w:r w:rsidR="008B571A">
        <w:t>seçimi,</w:t>
      </w:r>
      <w:r w:rsidR="008B571A" w:rsidRPr="00673A17">
        <w:rPr>
          <w:spacing w:val="21"/>
        </w:rPr>
        <w:t xml:space="preserve"> </w:t>
      </w:r>
      <w:r w:rsidR="008B571A">
        <w:t>kaynak</w:t>
      </w:r>
      <w:r w:rsidR="008B571A" w:rsidRPr="00673A17">
        <w:rPr>
          <w:spacing w:val="19"/>
        </w:rPr>
        <w:t xml:space="preserve"> </w:t>
      </w:r>
      <w:r w:rsidR="008B571A">
        <w:t>seçimi,</w:t>
      </w:r>
      <w:r w:rsidR="008B571A" w:rsidRPr="00673A17">
        <w:rPr>
          <w:spacing w:val="19"/>
        </w:rPr>
        <w:t xml:space="preserve"> </w:t>
      </w:r>
      <w:r w:rsidR="008B571A">
        <w:t>seviye</w:t>
      </w:r>
      <w:r w:rsidR="008B571A" w:rsidRPr="00673A17">
        <w:rPr>
          <w:spacing w:val="22"/>
        </w:rPr>
        <w:t xml:space="preserve"> </w:t>
      </w:r>
      <w:r w:rsidR="008B571A">
        <w:t>kontrolü,</w:t>
      </w:r>
      <w:r w:rsidR="008B571A" w:rsidRPr="00673A17">
        <w:rPr>
          <w:spacing w:val="19"/>
        </w:rPr>
        <w:t xml:space="preserve"> </w:t>
      </w:r>
      <w:r w:rsidR="008B571A">
        <w:t>acil</w:t>
      </w:r>
      <w:r w:rsidR="008B571A" w:rsidRPr="00673A17">
        <w:rPr>
          <w:spacing w:val="18"/>
        </w:rPr>
        <w:t xml:space="preserve"> </w:t>
      </w:r>
      <w:r w:rsidR="008B571A">
        <w:t>açık/kapalı,</w:t>
      </w:r>
      <w:r w:rsidR="008B571A" w:rsidRPr="00673A17">
        <w:rPr>
          <w:spacing w:val="19"/>
        </w:rPr>
        <w:t xml:space="preserve"> </w:t>
      </w:r>
      <w:r w:rsidR="008B571A">
        <w:t>mesaj</w:t>
      </w:r>
      <w:r w:rsidR="008B571A" w:rsidRPr="00673A17">
        <w:rPr>
          <w:spacing w:val="20"/>
        </w:rPr>
        <w:t xml:space="preserve"> </w:t>
      </w:r>
      <w:r w:rsidR="008B571A">
        <w:t>açık/kapalı,</w:t>
      </w:r>
      <w:r w:rsidR="008B571A" w:rsidRPr="00673A17">
        <w:rPr>
          <w:spacing w:val="19"/>
        </w:rPr>
        <w:t xml:space="preserve"> </w:t>
      </w:r>
      <w:r w:rsidR="008B571A">
        <w:t>hata</w:t>
      </w:r>
      <w:r w:rsidR="008B571A" w:rsidRPr="00673A17">
        <w:rPr>
          <w:spacing w:val="-57"/>
        </w:rPr>
        <w:t xml:space="preserve"> </w:t>
      </w:r>
      <w:r w:rsidR="008B571A">
        <w:lastRenderedPageBreak/>
        <w:t>tanılama/reset.</w:t>
      </w:r>
    </w:p>
    <w:p w14:paraId="2DAB726B" w14:textId="77777777" w:rsidR="00673A17" w:rsidRDefault="008B571A" w:rsidP="005F4938">
      <w:pPr>
        <w:pStyle w:val="GvdeMetni"/>
        <w:numPr>
          <w:ilvl w:val="0"/>
          <w:numId w:val="118"/>
        </w:numPr>
        <w:ind w:right="794"/>
        <w:jc w:val="both"/>
      </w:pPr>
      <w:r>
        <w:t>Anahtar</w:t>
      </w:r>
      <w:r w:rsidRPr="00673A17">
        <w:rPr>
          <w:spacing w:val="7"/>
        </w:rPr>
        <w:t xml:space="preserve"> </w:t>
      </w:r>
      <w:r>
        <w:t>çıkış</w:t>
      </w:r>
      <w:r w:rsidRPr="00673A17">
        <w:rPr>
          <w:spacing w:val="9"/>
        </w:rPr>
        <w:t xml:space="preserve"> </w:t>
      </w:r>
      <w:r>
        <w:t>başlatıcısı</w:t>
      </w:r>
      <w:r w:rsidRPr="00673A17">
        <w:rPr>
          <w:spacing w:val="9"/>
        </w:rPr>
        <w:t xml:space="preserve"> </w:t>
      </w:r>
      <w:r>
        <w:t>açık/kapalı</w:t>
      </w:r>
      <w:r w:rsidRPr="00673A17">
        <w:rPr>
          <w:spacing w:val="8"/>
        </w:rPr>
        <w:t xml:space="preserve"> </w:t>
      </w:r>
      <w:r>
        <w:t>veya</w:t>
      </w:r>
      <w:r w:rsidRPr="00673A17">
        <w:rPr>
          <w:spacing w:val="11"/>
        </w:rPr>
        <w:t xml:space="preserve"> </w:t>
      </w:r>
      <w:r>
        <w:t>0</w:t>
      </w:r>
      <w:r w:rsidRPr="00673A17">
        <w:rPr>
          <w:spacing w:val="8"/>
        </w:rPr>
        <w:t xml:space="preserve"> </w:t>
      </w:r>
      <w:r>
        <w:t>ila</w:t>
      </w:r>
      <w:r w:rsidRPr="00673A17">
        <w:rPr>
          <w:spacing w:val="7"/>
        </w:rPr>
        <w:t xml:space="preserve"> </w:t>
      </w:r>
      <w:r>
        <w:t>10V,</w:t>
      </w:r>
      <w:r w:rsidRPr="00673A17">
        <w:rPr>
          <w:spacing w:val="8"/>
        </w:rPr>
        <w:t xml:space="preserve"> </w:t>
      </w:r>
      <w:r>
        <w:t>programlı</w:t>
      </w:r>
      <w:r w:rsidRPr="00673A17">
        <w:rPr>
          <w:spacing w:val="9"/>
        </w:rPr>
        <w:t xml:space="preserve"> </w:t>
      </w:r>
      <w:r>
        <w:t>olayları</w:t>
      </w:r>
      <w:r w:rsidRPr="00673A17">
        <w:rPr>
          <w:spacing w:val="8"/>
        </w:rPr>
        <w:t xml:space="preserve"> </w:t>
      </w:r>
      <w:r>
        <w:t>seçin,</w:t>
      </w:r>
      <w:r w:rsidRPr="00673A17">
        <w:rPr>
          <w:spacing w:val="8"/>
        </w:rPr>
        <w:t xml:space="preserve"> </w:t>
      </w:r>
      <w:r>
        <w:t>programlı</w:t>
      </w:r>
      <w:r w:rsidRPr="00673A17">
        <w:rPr>
          <w:spacing w:val="9"/>
        </w:rPr>
        <w:t xml:space="preserve"> </w:t>
      </w:r>
      <w:r>
        <w:t>olay</w:t>
      </w:r>
      <w:r w:rsidRPr="00673A17">
        <w:rPr>
          <w:spacing w:val="-57"/>
        </w:rPr>
        <w:t xml:space="preserve"> </w:t>
      </w:r>
      <w:r>
        <w:t>açık/kapalı.</w:t>
      </w:r>
    </w:p>
    <w:p w14:paraId="2551400D" w14:textId="77777777" w:rsidR="00673A17" w:rsidRDefault="008B571A" w:rsidP="005F4938">
      <w:pPr>
        <w:pStyle w:val="GvdeMetni"/>
        <w:numPr>
          <w:ilvl w:val="0"/>
          <w:numId w:val="118"/>
        </w:numPr>
        <w:ind w:right="794"/>
        <w:jc w:val="both"/>
      </w:pPr>
      <w:r>
        <w:t>Özelleştirilebilen</w:t>
      </w:r>
      <w:r w:rsidRPr="00673A17">
        <w:rPr>
          <w:spacing w:val="-3"/>
        </w:rPr>
        <w:t xml:space="preserve"> </w:t>
      </w:r>
      <w:r>
        <w:t>etiketler</w:t>
      </w:r>
      <w:r w:rsidRPr="00673A17">
        <w:rPr>
          <w:spacing w:val="-3"/>
        </w:rPr>
        <w:t xml:space="preserve"> </w:t>
      </w:r>
      <w:r>
        <w:t>için</w:t>
      </w:r>
      <w:r w:rsidRPr="00673A17">
        <w:rPr>
          <w:spacing w:val="-4"/>
        </w:rPr>
        <w:t xml:space="preserve"> </w:t>
      </w:r>
      <w:r>
        <w:t>şeffaf</w:t>
      </w:r>
      <w:r w:rsidRPr="00673A17">
        <w:rPr>
          <w:spacing w:val="-5"/>
        </w:rPr>
        <w:t xml:space="preserve"> </w:t>
      </w:r>
      <w:r>
        <w:t>bölgeleriyle</w:t>
      </w:r>
      <w:r w:rsidRPr="00673A17">
        <w:rPr>
          <w:spacing w:val="-1"/>
        </w:rPr>
        <w:t xml:space="preserve"> </w:t>
      </w:r>
      <w:proofErr w:type="spellStart"/>
      <w:r>
        <w:t>fasya</w:t>
      </w:r>
      <w:proofErr w:type="spellEnd"/>
      <w:r w:rsidRPr="00673A17">
        <w:rPr>
          <w:spacing w:val="-2"/>
        </w:rPr>
        <w:t xml:space="preserve"> </w:t>
      </w:r>
      <w:r>
        <w:t>bandı.</w:t>
      </w:r>
    </w:p>
    <w:p w14:paraId="3912E9A5" w14:textId="77777777" w:rsidR="00673A17" w:rsidRDefault="008B571A" w:rsidP="005F4938">
      <w:pPr>
        <w:pStyle w:val="GvdeMetni"/>
        <w:numPr>
          <w:ilvl w:val="0"/>
          <w:numId w:val="118"/>
        </w:numPr>
        <w:ind w:right="794"/>
        <w:jc w:val="both"/>
      </w:pPr>
      <w:r>
        <w:t>Sistem</w:t>
      </w:r>
      <w:r w:rsidRPr="00673A17">
        <w:rPr>
          <w:spacing w:val="4"/>
        </w:rPr>
        <w:t xml:space="preserve"> </w:t>
      </w:r>
      <w:r>
        <w:t>durumu,</w:t>
      </w:r>
      <w:r w:rsidRPr="00673A17">
        <w:rPr>
          <w:spacing w:val="4"/>
        </w:rPr>
        <w:t xml:space="preserve"> </w:t>
      </w:r>
      <w:r>
        <w:t>sistem</w:t>
      </w:r>
      <w:r w:rsidRPr="00673A17">
        <w:rPr>
          <w:spacing w:val="4"/>
        </w:rPr>
        <w:t xml:space="preserve"> </w:t>
      </w:r>
      <w:r>
        <w:t>hataları,</w:t>
      </w:r>
      <w:r w:rsidRPr="00673A17">
        <w:rPr>
          <w:spacing w:val="6"/>
        </w:rPr>
        <w:t xml:space="preserve"> </w:t>
      </w:r>
      <w:r>
        <w:t>seçili</w:t>
      </w:r>
      <w:r w:rsidRPr="00673A17">
        <w:rPr>
          <w:spacing w:val="4"/>
        </w:rPr>
        <w:t xml:space="preserve"> </w:t>
      </w:r>
      <w:r>
        <w:t>alanlar,</w:t>
      </w:r>
      <w:r w:rsidRPr="00673A17">
        <w:rPr>
          <w:spacing w:val="4"/>
        </w:rPr>
        <w:t xml:space="preserve"> </w:t>
      </w:r>
      <w:r>
        <w:t>kaynak</w:t>
      </w:r>
      <w:r w:rsidRPr="00673A17">
        <w:rPr>
          <w:spacing w:val="6"/>
        </w:rPr>
        <w:t xml:space="preserve"> </w:t>
      </w:r>
      <w:r>
        <w:t>seçimi,</w:t>
      </w:r>
      <w:r w:rsidRPr="00673A17">
        <w:rPr>
          <w:spacing w:val="6"/>
        </w:rPr>
        <w:t xml:space="preserve"> </w:t>
      </w:r>
      <w:r>
        <w:t>saat,</w:t>
      </w:r>
      <w:r w:rsidRPr="00673A17">
        <w:rPr>
          <w:spacing w:val="2"/>
        </w:rPr>
        <w:t xml:space="preserve"> </w:t>
      </w:r>
      <w:r>
        <w:t>farklı</w:t>
      </w:r>
      <w:r w:rsidRPr="00673A17">
        <w:rPr>
          <w:spacing w:val="3"/>
        </w:rPr>
        <w:t xml:space="preserve"> </w:t>
      </w:r>
      <w:r>
        <w:t>tür</w:t>
      </w:r>
      <w:r w:rsidRPr="00673A17">
        <w:rPr>
          <w:spacing w:val="4"/>
        </w:rPr>
        <w:t xml:space="preserve"> </w:t>
      </w:r>
      <w:r>
        <w:t>ek</w:t>
      </w:r>
      <w:r w:rsidRPr="00673A17">
        <w:rPr>
          <w:spacing w:val="2"/>
        </w:rPr>
        <w:t xml:space="preserve"> </w:t>
      </w:r>
      <w:r>
        <w:t>(hata)</w:t>
      </w:r>
      <w:r w:rsidRPr="00673A17">
        <w:rPr>
          <w:spacing w:val="-57"/>
        </w:rPr>
        <w:t xml:space="preserve"> </w:t>
      </w:r>
      <w:r>
        <w:t>mesajlar</w:t>
      </w:r>
      <w:r w:rsidRPr="00673A17">
        <w:rPr>
          <w:spacing w:val="1"/>
        </w:rPr>
        <w:t xml:space="preserve"> </w:t>
      </w:r>
      <w:r>
        <w:t>hakkında</w:t>
      </w:r>
      <w:r w:rsidRPr="00673A17">
        <w:rPr>
          <w:spacing w:val="-1"/>
        </w:rPr>
        <w:t xml:space="preserve"> </w:t>
      </w:r>
      <w:r>
        <w:t>bilgi veren</w:t>
      </w:r>
      <w:r w:rsidRPr="00673A17">
        <w:rPr>
          <w:spacing w:val="-2"/>
        </w:rPr>
        <w:t xml:space="preserve"> </w:t>
      </w:r>
      <w:r>
        <w:t>çok</w:t>
      </w:r>
      <w:r w:rsidRPr="00673A17">
        <w:rPr>
          <w:spacing w:val="-1"/>
        </w:rPr>
        <w:t xml:space="preserve"> </w:t>
      </w:r>
      <w:r>
        <w:t>dilli</w:t>
      </w:r>
      <w:r w:rsidRPr="00673A17">
        <w:rPr>
          <w:spacing w:val="1"/>
        </w:rPr>
        <w:t xml:space="preserve"> </w:t>
      </w:r>
      <w:r>
        <w:t>LCD</w:t>
      </w:r>
      <w:r w:rsidRPr="00673A17">
        <w:rPr>
          <w:spacing w:val="-1"/>
        </w:rPr>
        <w:t xml:space="preserve"> </w:t>
      </w:r>
      <w:r>
        <w:t>ekranı</w:t>
      </w:r>
      <w:r w:rsidRPr="00673A17">
        <w:rPr>
          <w:spacing w:val="-3"/>
        </w:rPr>
        <w:t xml:space="preserve"> </w:t>
      </w:r>
      <w:r>
        <w:t>ücretsiz</w:t>
      </w:r>
      <w:r w:rsidRPr="00673A17">
        <w:rPr>
          <w:spacing w:val="2"/>
        </w:rPr>
        <w:t xml:space="preserve"> </w:t>
      </w:r>
      <w:r>
        <w:t>olarak</w:t>
      </w:r>
      <w:r w:rsidRPr="00673A17">
        <w:rPr>
          <w:spacing w:val="-2"/>
        </w:rPr>
        <w:t xml:space="preserve"> </w:t>
      </w:r>
      <w:r>
        <w:t>konfigüre edilebilir.</w:t>
      </w:r>
    </w:p>
    <w:p w14:paraId="259A3E41" w14:textId="77777777" w:rsidR="00673A17" w:rsidRDefault="008B571A" w:rsidP="005F4938">
      <w:pPr>
        <w:pStyle w:val="GvdeMetni"/>
        <w:numPr>
          <w:ilvl w:val="0"/>
          <w:numId w:val="118"/>
        </w:numPr>
        <w:ind w:right="794"/>
        <w:jc w:val="both"/>
      </w:pPr>
      <w:r>
        <w:t>Mükemmel</w:t>
      </w:r>
      <w:r w:rsidRPr="00673A17">
        <w:rPr>
          <w:spacing w:val="12"/>
        </w:rPr>
        <w:t xml:space="preserve"> </w:t>
      </w:r>
      <w:r>
        <w:t>konuşma</w:t>
      </w:r>
      <w:r w:rsidRPr="00673A17">
        <w:rPr>
          <w:spacing w:val="15"/>
        </w:rPr>
        <w:t xml:space="preserve"> </w:t>
      </w:r>
      <w:r>
        <w:t>anlaşılabilirliği</w:t>
      </w:r>
      <w:r w:rsidRPr="00673A17">
        <w:rPr>
          <w:spacing w:val="12"/>
        </w:rPr>
        <w:t xml:space="preserve"> </w:t>
      </w:r>
      <w:r>
        <w:t>için</w:t>
      </w:r>
      <w:r w:rsidRPr="00673A17">
        <w:rPr>
          <w:spacing w:val="13"/>
        </w:rPr>
        <w:t xml:space="preserve"> </w:t>
      </w:r>
      <w:r>
        <w:t>sınırlayıcılı</w:t>
      </w:r>
      <w:r w:rsidRPr="00673A17">
        <w:rPr>
          <w:spacing w:val="16"/>
        </w:rPr>
        <w:t xml:space="preserve"> </w:t>
      </w:r>
      <w:r>
        <w:t>ve</w:t>
      </w:r>
      <w:r w:rsidRPr="00673A17">
        <w:rPr>
          <w:spacing w:val="11"/>
        </w:rPr>
        <w:t xml:space="preserve"> </w:t>
      </w:r>
      <w:r>
        <w:t>konuşma</w:t>
      </w:r>
      <w:r w:rsidRPr="00673A17">
        <w:rPr>
          <w:spacing w:val="12"/>
        </w:rPr>
        <w:t xml:space="preserve"> </w:t>
      </w:r>
      <w:r>
        <w:t>filtreli</w:t>
      </w:r>
      <w:r w:rsidRPr="00673A17">
        <w:rPr>
          <w:spacing w:val="14"/>
        </w:rPr>
        <w:t xml:space="preserve"> </w:t>
      </w:r>
      <w:r>
        <w:t>bir</w:t>
      </w:r>
      <w:r w:rsidRPr="00673A17">
        <w:rPr>
          <w:spacing w:val="11"/>
        </w:rPr>
        <w:t xml:space="preserve"> </w:t>
      </w:r>
      <w:r>
        <w:t>denetimli</w:t>
      </w:r>
      <w:r w:rsidRPr="00673A17">
        <w:rPr>
          <w:spacing w:val="-57"/>
        </w:rPr>
        <w:t xml:space="preserve"> </w:t>
      </w:r>
      <w:proofErr w:type="spellStart"/>
      <w:r>
        <w:t>elektret</w:t>
      </w:r>
      <w:proofErr w:type="spellEnd"/>
      <w:r>
        <w:t xml:space="preserve"> mikrofon.</w:t>
      </w:r>
    </w:p>
    <w:p w14:paraId="2952F8E4" w14:textId="77777777" w:rsidR="00673A17" w:rsidRDefault="008B571A" w:rsidP="005F4938">
      <w:pPr>
        <w:pStyle w:val="GvdeMetni"/>
        <w:numPr>
          <w:ilvl w:val="0"/>
          <w:numId w:val="118"/>
        </w:numPr>
        <w:ind w:right="794"/>
        <w:jc w:val="both"/>
      </w:pPr>
      <w:r>
        <w:t>Denetleyiciye</w:t>
      </w:r>
      <w:r w:rsidRPr="00673A17">
        <w:rPr>
          <w:spacing w:val="3"/>
        </w:rPr>
        <w:t xml:space="preserve"> </w:t>
      </w:r>
      <w:r>
        <w:t>veri</w:t>
      </w:r>
      <w:r w:rsidRPr="00673A17">
        <w:rPr>
          <w:spacing w:val="-5"/>
        </w:rPr>
        <w:t xml:space="preserve"> </w:t>
      </w:r>
      <w:r>
        <w:t>ve</w:t>
      </w:r>
      <w:r w:rsidRPr="00673A17">
        <w:rPr>
          <w:spacing w:val="-4"/>
        </w:rPr>
        <w:t xml:space="preserve"> </w:t>
      </w:r>
      <w:r>
        <w:t>ses</w:t>
      </w:r>
      <w:r w:rsidRPr="00673A17">
        <w:rPr>
          <w:spacing w:val="-4"/>
        </w:rPr>
        <w:t xml:space="preserve"> </w:t>
      </w:r>
      <w:r>
        <w:t>bağlantısı</w:t>
      </w:r>
      <w:r w:rsidRPr="00673A17">
        <w:rPr>
          <w:spacing w:val="-3"/>
        </w:rPr>
        <w:t xml:space="preserve"> </w:t>
      </w:r>
      <w:r>
        <w:t>için</w:t>
      </w:r>
      <w:r w:rsidRPr="00673A17">
        <w:rPr>
          <w:spacing w:val="-2"/>
        </w:rPr>
        <w:t xml:space="preserve"> </w:t>
      </w:r>
      <w:r>
        <w:t>CAT5</w:t>
      </w:r>
      <w:r w:rsidRPr="00673A17">
        <w:rPr>
          <w:spacing w:val="-4"/>
        </w:rPr>
        <w:t xml:space="preserve"> </w:t>
      </w:r>
      <w:r>
        <w:t>kablosu</w:t>
      </w:r>
      <w:r w:rsidRPr="00673A17">
        <w:rPr>
          <w:spacing w:val="-2"/>
        </w:rPr>
        <w:t xml:space="preserve"> </w:t>
      </w:r>
      <w:r>
        <w:t>(CAN</w:t>
      </w:r>
      <w:r w:rsidRPr="00673A17">
        <w:rPr>
          <w:spacing w:val="-4"/>
        </w:rPr>
        <w:t xml:space="preserve"> </w:t>
      </w:r>
      <w:proofErr w:type="spellStart"/>
      <w:r>
        <w:t>veriyolu</w:t>
      </w:r>
      <w:proofErr w:type="spellEnd"/>
      <w:r>
        <w:t>, 1000</w:t>
      </w:r>
      <w:r w:rsidRPr="00673A17">
        <w:rPr>
          <w:spacing w:val="-4"/>
        </w:rPr>
        <w:t xml:space="preserve"> </w:t>
      </w:r>
      <w:r>
        <w:t>metreye</w:t>
      </w:r>
      <w:r w:rsidRPr="00673A17">
        <w:rPr>
          <w:spacing w:val="1"/>
        </w:rPr>
        <w:t xml:space="preserve"> </w:t>
      </w:r>
      <w:r>
        <w:t>kadar).</w:t>
      </w:r>
      <w:r w:rsidRPr="00673A17">
        <w:rPr>
          <w:spacing w:val="-57"/>
        </w:rPr>
        <w:t xml:space="preserve"> </w:t>
      </w:r>
      <w:r>
        <w:t>4</w:t>
      </w:r>
      <w:r w:rsidRPr="00673A17">
        <w:rPr>
          <w:spacing w:val="-1"/>
        </w:rPr>
        <w:t xml:space="preserve"> </w:t>
      </w:r>
      <w:r>
        <w:t>adet çağrı</w:t>
      </w:r>
      <w:r w:rsidRPr="00673A17">
        <w:rPr>
          <w:spacing w:val="1"/>
        </w:rPr>
        <w:t xml:space="preserve"> </w:t>
      </w:r>
      <w:r>
        <w:t>istasyonunu papatya</w:t>
      </w:r>
      <w:r w:rsidRPr="00673A17">
        <w:rPr>
          <w:spacing w:val="3"/>
        </w:rPr>
        <w:t xml:space="preserve"> </w:t>
      </w:r>
      <w:r>
        <w:t>zinciri</w:t>
      </w:r>
      <w:r w:rsidRPr="00673A17">
        <w:rPr>
          <w:spacing w:val="2"/>
        </w:rPr>
        <w:t xml:space="preserve"> </w:t>
      </w:r>
      <w:r>
        <w:t>yapmak</w:t>
      </w:r>
      <w:r w:rsidRPr="00673A17">
        <w:rPr>
          <w:spacing w:val="5"/>
        </w:rPr>
        <w:t xml:space="preserve"> </w:t>
      </w:r>
      <w:r>
        <w:t>mümkündür.</w:t>
      </w:r>
    </w:p>
    <w:p w14:paraId="6F22FBEC" w14:textId="77777777" w:rsidR="00673A17" w:rsidRDefault="008B571A" w:rsidP="005F4938">
      <w:pPr>
        <w:pStyle w:val="GvdeMetni"/>
        <w:numPr>
          <w:ilvl w:val="0"/>
          <w:numId w:val="118"/>
        </w:numPr>
        <w:ind w:right="794"/>
        <w:jc w:val="both"/>
      </w:pPr>
      <w:r>
        <w:t>Denetleyiciden</w:t>
      </w:r>
      <w:r w:rsidRPr="00673A17">
        <w:rPr>
          <w:spacing w:val="20"/>
        </w:rPr>
        <w:t xml:space="preserve"> </w:t>
      </w:r>
      <w:r>
        <w:t>ses</w:t>
      </w:r>
      <w:r w:rsidRPr="00673A17">
        <w:rPr>
          <w:spacing w:val="18"/>
        </w:rPr>
        <w:t xml:space="preserve"> </w:t>
      </w:r>
      <w:r>
        <w:t>ve</w:t>
      </w:r>
      <w:r w:rsidRPr="00673A17">
        <w:rPr>
          <w:spacing w:val="17"/>
        </w:rPr>
        <w:t xml:space="preserve"> </w:t>
      </w:r>
      <w:r>
        <w:t>işletimsel</w:t>
      </w:r>
      <w:r w:rsidRPr="00673A17">
        <w:rPr>
          <w:spacing w:val="18"/>
        </w:rPr>
        <w:t xml:space="preserve"> </w:t>
      </w:r>
      <w:r>
        <w:t>kontrol</w:t>
      </w:r>
      <w:r w:rsidRPr="00673A17">
        <w:rPr>
          <w:spacing w:val="19"/>
        </w:rPr>
        <w:t xml:space="preserve"> </w:t>
      </w:r>
      <w:r>
        <w:t>sinyalleri</w:t>
      </w:r>
      <w:r w:rsidRPr="00673A17">
        <w:rPr>
          <w:spacing w:val="19"/>
        </w:rPr>
        <w:t xml:space="preserve"> </w:t>
      </w:r>
      <w:r>
        <w:t>alıp</w:t>
      </w:r>
      <w:r w:rsidRPr="00673A17">
        <w:rPr>
          <w:spacing w:val="19"/>
        </w:rPr>
        <w:t xml:space="preserve"> </w:t>
      </w:r>
      <w:r>
        <w:t>durumu</w:t>
      </w:r>
      <w:r w:rsidRPr="00673A17">
        <w:rPr>
          <w:spacing w:val="21"/>
        </w:rPr>
        <w:t xml:space="preserve"> </w:t>
      </w:r>
      <w:r>
        <w:t>sistem</w:t>
      </w:r>
      <w:r w:rsidRPr="00673A17">
        <w:rPr>
          <w:spacing w:val="16"/>
        </w:rPr>
        <w:t xml:space="preserve"> </w:t>
      </w:r>
      <w:r>
        <w:t>denetleyicisine</w:t>
      </w:r>
      <w:r w:rsidRPr="00673A17">
        <w:rPr>
          <w:spacing w:val="21"/>
        </w:rPr>
        <w:t xml:space="preserve"> </w:t>
      </w:r>
      <w:r>
        <w:t>rapor</w:t>
      </w:r>
      <w:r w:rsidRPr="00673A17">
        <w:rPr>
          <w:spacing w:val="-57"/>
        </w:rPr>
        <w:t xml:space="preserve"> </w:t>
      </w:r>
      <w:r w:rsidR="00673A17">
        <w:rPr>
          <w:spacing w:val="-57"/>
        </w:rPr>
        <w:t xml:space="preserve">                          </w:t>
      </w:r>
      <w:r>
        <w:t>eder.</w:t>
      </w:r>
    </w:p>
    <w:p w14:paraId="2C27764F" w14:textId="77777777" w:rsidR="00856044" w:rsidRDefault="008B571A" w:rsidP="005F4938">
      <w:pPr>
        <w:pStyle w:val="GvdeMetni"/>
        <w:numPr>
          <w:ilvl w:val="0"/>
          <w:numId w:val="118"/>
        </w:numPr>
        <w:ind w:right="794"/>
        <w:jc w:val="both"/>
      </w:pPr>
      <w:r>
        <w:t>Hata</w:t>
      </w:r>
      <w:r w:rsidRPr="00673A17">
        <w:rPr>
          <w:spacing w:val="-2"/>
        </w:rPr>
        <w:t xml:space="preserve"> </w:t>
      </w:r>
      <w:r>
        <w:t>kayıtlı</w:t>
      </w:r>
      <w:r w:rsidRPr="00673A17">
        <w:rPr>
          <w:spacing w:val="-1"/>
        </w:rPr>
        <w:t xml:space="preserve"> </w:t>
      </w:r>
      <w:r>
        <w:t>dahili izleme</w:t>
      </w:r>
      <w:r w:rsidRPr="00673A17">
        <w:rPr>
          <w:spacing w:val="-2"/>
        </w:rPr>
        <w:t xml:space="preserve"> </w:t>
      </w:r>
      <w:r>
        <w:t>–</w:t>
      </w:r>
      <w:r w:rsidRPr="00673A17">
        <w:rPr>
          <w:spacing w:val="-3"/>
        </w:rPr>
        <w:t xml:space="preserve"> </w:t>
      </w:r>
      <w:r>
        <w:t>ilgili</w:t>
      </w:r>
      <w:r w:rsidRPr="00673A17">
        <w:rPr>
          <w:spacing w:val="-2"/>
        </w:rPr>
        <w:t xml:space="preserve"> </w:t>
      </w:r>
      <w:r>
        <w:t>tüm</w:t>
      </w:r>
      <w:r w:rsidRPr="00673A17">
        <w:rPr>
          <w:spacing w:val="-2"/>
        </w:rPr>
        <w:t xml:space="preserve"> </w:t>
      </w:r>
      <w:r>
        <w:t>ulusal</w:t>
      </w:r>
      <w:r w:rsidRPr="00673A17">
        <w:rPr>
          <w:spacing w:val="-4"/>
        </w:rPr>
        <w:t xml:space="preserve"> </w:t>
      </w:r>
      <w:r>
        <w:t>ve</w:t>
      </w:r>
      <w:r w:rsidRPr="00673A17">
        <w:rPr>
          <w:spacing w:val="-2"/>
        </w:rPr>
        <w:t xml:space="preserve"> </w:t>
      </w:r>
      <w:r>
        <w:t>uluslararası</w:t>
      </w:r>
      <w:r w:rsidRPr="00673A17">
        <w:rPr>
          <w:spacing w:val="-2"/>
        </w:rPr>
        <w:t xml:space="preserve"> </w:t>
      </w:r>
      <w:r>
        <w:t>standartlara</w:t>
      </w:r>
      <w:r w:rsidRPr="00673A17">
        <w:rPr>
          <w:spacing w:val="-2"/>
        </w:rPr>
        <w:t xml:space="preserve"> </w:t>
      </w:r>
      <w:r>
        <w:t>uyar.</w:t>
      </w:r>
    </w:p>
    <w:p w14:paraId="00F28BFF" w14:textId="77777777" w:rsidR="00856044" w:rsidRDefault="00856044">
      <w:pPr>
        <w:pStyle w:val="GvdeMetni"/>
        <w:rPr>
          <w:sz w:val="22"/>
        </w:rPr>
      </w:pPr>
    </w:p>
    <w:p w14:paraId="73F15A33" w14:textId="77777777" w:rsidR="00856044" w:rsidRPr="009445AB" w:rsidRDefault="009445AB" w:rsidP="009445AB">
      <w:pPr>
        <w:rPr>
          <w:b/>
          <w:sz w:val="24"/>
        </w:rPr>
      </w:pPr>
      <w:r w:rsidRPr="009445AB">
        <w:rPr>
          <w:b/>
          <w:sz w:val="24"/>
        </w:rPr>
        <w:t>Müzik kaynağı</w:t>
      </w:r>
    </w:p>
    <w:p w14:paraId="0D1E48F3" w14:textId="77777777" w:rsidR="00856044" w:rsidRDefault="00856044">
      <w:pPr>
        <w:pStyle w:val="GvdeMetni"/>
        <w:rPr>
          <w:b/>
        </w:rPr>
      </w:pPr>
    </w:p>
    <w:p w14:paraId="5DE13904" w14:textId="77777777" w:rsidR="00856044" w:rsidRDefault="008B571A" w:rsidP="009445AB">
      <w:pPr>
        <w:pStyle w:val="GvdeMetni"/>
        <w:ind w:right="794" w:firstLine="720"/>
        <w:jc w:val="both"/>
      </w:pPr>
      <w:r>
        <w:t>Kullanılacak</w:t>
      </w:r>
      <w:r>
        <w:rPr>
          <w:spacing w:val="-3"/>
        </w:rPr>
        <w:t xml:space="preserve"> </w:t>
      </w:r>
      <w:r>
        <w:t>müzik</w:t>
      </w:r>
      <w:r>
        <w:rPr>
          <w:spacing w:val="-2"/>
        </w:rPr>
        <w:t xml:space="preserve"> </w:t>
      </w:r>
      <w:proofErr w:type="spellStart"/>
      <w:r>
        <w:t>kaynaği</w:t>
      </w:r>
      <w:proofErr w:type="spellEnd"/>
      <w:r>
        <w:rPr>
          <w:spacing w:val="-2"/>
        </w:rPr>
        <w:t xml:space="preserve"> </w:t>
      </w:r>
      <w:r>
        <w:t>19”</w:t>
      </w:r>
      <w:r>
        <w:rPr>
          <w:spacing w:val="-4"/>
        </w:rPr>
        <w:t xml:space="preserve"> </w:t>
      </w:r>
      <w:proofErr w:type="spellStart"/>
      <w:r>
        <w:t>rack</w:t>
      </w:r>
      <w:proofErr w:type="spellEnd"/>
      <w:r>
        <w:rPr>
          <w:spacing w:val="-3"/>
        </w:rPr>
        <w:t xml:space="preserve"> </w:t>
      </w:r>
      <w:r>
        <w:t>kabin</w:t>
      </w:r>
      <w:r>
        <w:rPr>
          <w:spacing w:val="-3"/>
        </w:rPr>
        <w:t xml:space="preserve"> </w:t>
      </w:r>
      <w:r>
        <w:t>montajına</w:t>
      </w:r>
      <w:r>
        <w:rPr>
          <w:spacing w:val="-2"/>
        </w:rPr>
        <w:t xml:space="preserve"> </w:t>
      </w:r>
      <w:r>
        <w:t>uygun</w:t>
      </w:r>
      <w:r>
        <w:rPr>
          <w:spacing w:val="-2"/>
        </w:rPr>
        <w:t xml:space="preserve"> </w:t>
      </w:r>
      <w:r>
        <w:t>olmalıdır.</w:t>
      </w:r>
      <w:r w:rsidR="009445AB">
        <w:t xml:space="preserve"> </w:t>
      </w:r>
      <w:r>
        <w:t>Müzik</w:t>
      </w:r>
      <w:r>
        <w:rPr>
          <w:spacing w:val="-3"/>
        </w:rPr>
        <w:t xml:space="preserve"> </w:t>
      </w:r>
      <w:r>
        <w:t>kaynağı</w:t>
      </w:r>
      <w:r>
        <w:rPr>
          <w:spacing w:val="-2"/>
        </w:rPr>
        <w:t xml:space="preserve"> </w:t>
      </w:r>
      <w:r>
        <w:t>SD</w:t>
      </w:r>
      <w:r>
        <w:rPr>
          <w:spacing w:val="-3"/>
        </w:rPr>
        <w:t xml:space="preserve"> </w:t>
      </w:r>
      <w:r>
        <w:t>karttan</w:t>
      </w:r>
      <w:r>
        <w:rPr>
          <w:spacing w:val="-2"/>
        </w:rPr>
        <w:t xml:space="preserve"> </w:t>
      </w:r>
      <w:r>
        <w:t>ve</w:t>
      </w:r>
      <w:r>
        <w:rPr>
          <w:spacing w:val="-4"/>
        </w:rPr>
        <w:t xml:space="preserve"> </w:t>
      </w:r>
      <w:r>
        <w:t>USB</w:t>
      </w:r>
      <w:r>
        <w:rPr>
          <w:spacing w:val="-4"/>
        </w:rPr>
        <w:t xml:space="preserve"> </w:t>
      </w:r>
      <w:r>
        <w:t>bağlantısı</w:t>
      </w:r>
      <w:r>
        <w:rPr>
          <w:spacing w:val="-2"/>
        </w:rPr>
        <w:t xml:space="preserve"> </w:t>
      </w:r>
      <w:r>
        <w:t>üzerinden</w:t>
      </w:r>
      <w:r>
        <w:rPr>
          <w:spacing w:val="-2"/>
        </w:rPr>
        <w:t xml:space="preserve"> </w:t>
      </w:r>
      <w:r>
        <w:t>mp3 oynatabilmeli</w:t>
      </w:r>
      <w:r>
        <w:rPr>
          <w:spacing w:val="-2"/>
        </w:rPr>
        <w:t xml:space="preserve"> </w:t>
      </w:r>
      <w:r>
        <w:t>ve</w:t>
      </w:r>
      <w:r>
        <w:rPr>
          <w:spacing w:val="-2"/>
        </w:rPr>
        <w:t xml:space="preserve"> </w:t>
      </w:r>
      <w:proofErr w:type="spellStart"/>
      <w:r>
        <w:t>randyo</w:t>
      </w:r>
      <w:proofErr w:type="spellEnd"/>
      <w:r>
        <w:t xml:space="preserve"> </w:t>
      </w:r>
      <w:proofErr w:type="spellStart"/>
      <w:r>
        <w:t>tuner</w:t>
      </w:r>
      <w:proofErr w:type="spellEnd"/>
      <w:r>
        <w:rPr>
          <w:spacing w:val="-57"/>
        </w:rPr>
        <w:t xml:space="preserve"> </w:t>
      </w:r>
      <w:r>
        <w:t>özelliği olmalıdır.</w:t>
      </w:r>
    </w:p>
    <w:p w14:paraId="245524C6" w14:textId="77777777" w:rsidR="00856044" w:rsidRDefault="00856044">
      <w:pPr>
        <w:pStyle w:val="GvdeMetni"/>
        <w:rPr>
          <w:sz w:val="26"/>
        </w:rPr>
      </w:pPr>
    </w:p>
    <w:p w14:paraId="71707CFE" w14:textId="77777777" w:rsidR="00856044" w:rsidRPr="009445AB" w:rsidRDefault="008B571A" w:rsidP="009445AB">
      <w:pPr>
        <w:rPr>
          <w:b/>
          <w:sz w:val="24"/>
        </w:rPr>
      </w:pPr>
      <w:r w:rsidRPr="009445AB">
        <w:rPr>
          <w:b/>
          <w:sz w:val="24"/>
        </w:rPr>
        <w:t>Montaj Ara Kabloları ve Konnektörleri</w:t>
      </w:r>
    </w:p>
    <w:p w14:paraId="03781DE7" w14:textId="77777777" w:rsidR="00856044" w:rsidRDefault="00856044">
      <w:pPr>
        <w:pStyle w:val="GvdeMetni"/>
        <w:rPr>
          <w:b/>
        </w:rPr>
      </w:pPr>
    </w:p>
    <w:p w14:paraId="321FE3B0" w14:textId="77777777" w:rsidR="00856044" w:rsidRDefault="008B571A" w:rsidP="009445AB">
      <w:pPr>
        <w:pStyle w:val="GvdeMetni"/>
        <w:ind w:firstLine="401"/>
      </w:pPr>
      <w:r>
        <w:t>Sistemin</w:t>
      </w:r>
      <w:r>
        <w:rPr>
          <w:spacing w:val="-3"/>
        </w:rPr>
        <w:t xml:space="preserve"> </w:t>
      </w:r>
      <w:r>
        <w:t>montajı</w:t>
      </w:r>
      <w:r>
        <w:rPr>
          <w:spacing w:val="-2"/>
        </w:rPr>
        <w:t xml:space="preserve"> </w:t>
      </w:r>
      <w:r>
        <w:t>için</w:t>
      </w:r>
      <w:r>
        <w:rPr>
          <w:spacing w:val="-2"/>
        </w:rPr>
        <w:t xml:space="preserve"> </w:t>
      </w:r>
      <w:r>
        <w:t>gerekli</w:t>
      </w:r>
      <w:r>
        <w:rPr>
          <w:spacing w:val="-2"/>
        </w:rPr>
        <w:t xml:space="preserve"> </w:t>
      </w:r>
      <w:r>
        <w:t>ara</w:t>
      </w:r>
      <w:r>
        <w:rPr>
          <w:spacing w:val="-4"/>
        </w:rPr>
        <w:t xml:space="preserve"> </w:t>
      </w:r>
      <w:r>
        <w:t>kabloları ve</w:t>
      </w:r>
      <w:r>
        <w:rPr>
          <w:spacing w:val="-4"/>
        </w:rPr>
        <w:t xml:space="preserve"> </w:t>
      </w:r>
      <w:r>
        <w:t>konnektörlerini</w:t>
      </w:r>
      <w:r>
        <w:rPr>
          <w:spacing w:val="-2"/>
        </w:rPr>
        <w:t xml:space="preserve"> </w:t>
      </w:r>
      <w:r>
        <w:t>içermektedir.</w:t>
      </w:r>
      <w:r w:rsidR="009445AB">
        <w:t xml:space="preserve"> </w:t>
      </w:r>
      <w:r>
        <w:t>Seslendirme sistemi ünitelerinin birbiri ile bağlantılarında kullanılacak olan ara kablolar</w:t>
      </w:r>
      <w:r>
        <w:rPr>
          <w:spacing w:val="1"/>
        </w:rPr>
        <w:t xml:space="preserve"> </w:t>
      </w:r>
      <w:proofErr w:type="spellStart"/>
      <w:r>
        <w:t>orjinal</w:t>
      </w:r>
      <w:proofErr w:type="spellEnd"/>
      <w:r>
        <w:rPr>
          <w:spacing w:val="-58"/>
        </w:rPr>
        <w:t xml:space="preserve"> </w:t>
      </w:r>
      <w:r>
        <w:t>olacaktır.</w:t>
      </w:r>
    </w:p>
    <w:p w14:paraId="0C6E9655" w14:textId="77777777" w:rsidR="00856044" w:rsidRDefault="00856044">
      <w:pPr>
        <w:pStyle w:val="GvdeMetni"/>
        <w:rPr>
          <w:sz w:val="26"/>
        </w:rPr>
      </w:pPr>
    </w:p>
    <w:p w14:paraId="0989E19F" w14:textId="77777777" w:rsidR="00856044" w:rsidRDefault="00856044">
      <w:pPr>
        <w:pStyle w:val="GvdeMetni"/>
        <w:rPr>
          <w:sz w:val="22"/>
        </w:rPr>
      </w:pPr>
    </w:p>
    <w:p w14:paraId="09A140B8" w14:textId="77777777" w:rsidR="00856044" w:rsidRDefault="008B571A" w:rsidP="0095376E">
      <w:pPr>
        <w:pStyle w:val="Balk1"/>
        <w:numPr>
          <w:ilvl w:val="1"/>
          <w:numId w:val="7"/>
        </w:numPr>
        <w:tabs>
          <w:tab w:val="left" w:pos="997"/>
          <w:tab w:val="left" w:pos="998"/>
          <w:tab w:val="left" w:pos="2358"/>
          <w:tab w:val="left" w:pos="3925"/>
          <w:tab w:val="left" w:pos="4572"/>
          <w:tab w:val="left" w:pos="5645"/>
          <w:tab w:val="left" w:pos="6215"/>
          <w:tab w:val="left" w:pos="7541"/>
        </w:tabs>
        <w:ind w:left="401" w:right="752" w:firstLine="0"/>
      </w:pPr>
      <w:proofErr w:type="gramStart"/>
      <w:r>
        <w:t>AS.BUİLD</w:t>
      </w:r>
      <w:proofErr w:type="gramEnd"/>
      <w:r>
        <w:tab/>
        <w:t>ÇİZİMLERİ</w:t>
      </w:r>
      <w:r>
        <w:tab/>
        <w:t>İLE</w:t>
      </w:r>
      <w:r>
        <w:tab/>
        <w:t>BAKIM</w:t>
      </w:r>
      <w:r>
        <w:tab/>
        <w:t>VE</w:t>
      </w:r>
      <w:r>
        <w:tab/>
        <w:t>İŞLETME</w:t>
      </w:r>
      <w:r>
        <w:tab/>
      </w:r>
      <w:r>
        <w:rPr>
          <w:spacing w:val="-1"/>
        </w:rPr>
        <w:t>TALİMATLARININ</w:t>
      </w:r>
      <w:r>
        <w:rPr>
          <w:spacing w:val="-57"/>
        </w:rPr>
        <w:t xml:space="preserve"> </w:t>
      </w:r>
      <w:r>
        <w:t>HAZIRLANMASI</w:t>
      </w:r>
      <w:r>
        <w:rPr>
          <w:spacing w:val="-2"/>
        </w:rPr>
        <w:t xml:space="preserve"> </w:t>
      </w:r>
      <w:r>
        <w:t>/ (A.G.) KABUL</w:t>
      </w:r>
      <w:r>
        <w:rPr>
          <w:spacing w:val="-2"/>
        </w:rPr>
        <w:t xml:space="preserve"> </w:t>
      </w:r>
      <w:r>
        <w:t>SÜREÇLERİ</w:t>
      </w:r>
      <w:r>
        <w:rPr>
          <w:spacing w:val="-2"/>
        </w:rPr>
        <w:t xml:space="preserve"> </w:t>
      </w:r>
      <w:r>
        <w:t>VE RESMİ</w:t>
      </w:r>
      <w:r>
        <w:rPr>
          <w:spacing w:val="-1"/>
        </w:rPr>
        <w:t xml:space="preserve"> </w:t>
      </w:r>
      <w:r>
        <w:t>İŞLER</w:t>
      </w:r>
      <w:r>
        <w:rPr>
          <w:spacing w:val="-1"/>
        </w:rPr>
        <w:t xml:space="preserve"> </w:t>
      </w:r>
      <w:r>
        <w:t>TAKİBİ</w:t>
      </w:r>
    </w:p>
    <w:p w14:paraId="0A3C8FEA" w14:textId="77777777" w:rsidR="00856044" w:rsidRDefault="00856044">
      <w:pPr>
        <w:pStyle w:val="GvdeMetni"/>
        <w:spacing w:before="8"/>
        <w:rPr>
          <w:b/>
          <w:sz w:val="27"/>
        </w:rPr>
      </w:pPr>
    </w:p>
    <w:p w14:paraId="5069B8E8" w14:textId="77777777" w:rsidR="00856044" w:rsidRDefault="00D8290F">
      <w:pPr>
        <w:ind w:left="401"/>
        <w:rPr>
          <w:b/>
          <w:sz w:val="24"/>
        </w:rPr>
      </w:pPr>
      <w:r>
        <w:rPr>
          <w:b/>
          <w:sz w:val="24"/>
        </w:rPr>
        <w:t>Şartnamenin</w:t>
      </w:r>
      <w:r>
        <w:rPr>
          <w:b/>
          <w:spacing w:val="-5"/>
          <w:sz w:val="24"/>
        </w:rPr>
        <w:t xml:space="preserve"> </w:t>
      </w:r>
      <w:r>
        <w:rPr>
          <w:b/>
          <w:sz w:val="24"/>
        </w:rPr>
        <w:t>Amacı,</w:t>
      </w:r>
      <w:r>
        <w:rPr>
          <w:b/>
          <w:spacing w:val="-4"/>
          <w:sz w:val="24"/>
        </w:rPr>
        <w:t xml:space="preserve"> </w:t>
      </w:r>
      <w:r>
        <w:rPr>
          <w:b/>
          <w:sz w:val="24"/>
        </w:rPr>
        <w:t>Konusu</w:t>
      </w:r>
    </w:p>
    <w:p w14:paraId="02E77F44" w14:textId="77777777" w:rsidR="00856044" w:rsidRDefault="008B571A" w:rsidP="00D8290F">
      <w:pPr>
        <w:pStyle w:val="GvdeMetni"/>
        <w:spacing w:before="12" w:line="276" w:lineRule="auto"/>
        <w:ind w:left="401" w:right="794" w:firstLine="319"/>
        <w:jc w:val="both"/>
      </w:pPr>
      <w:r>
        <w:t>Elektrik Tesisatı ile ilgili uygulama işler tamamlandıktan sonra komple Kuvvetli ve Zayıf Akım</w:t>
      </w:r>
      <w:r>
        <w:rPr>
          <w:spacing w:val="1"/>
        </w:rPr>
        <w:t xml:space="preserve"> </w:t>
      </w:r>
      <w:r>
        <w:t>Uygulama Elektrifikasyon</w:t>
      </w:r>
      <w:r>
        <w:rPr>
          <w:spacing w:val="1"/>
        </w:rPr>
        <w:t xml:space="preserve"> </w:t>
      </w:r>
      <w:r>
        <w:t>Projelerinin [Zayıf Akım (Telefon, TV, Data, Seslendirme, Kamera-</w:t>
      </w:r>
      <w:r>
        <w:rPr>
          <w:spacing w:val="1"/>
        </w:rPr>
        <w:t xml:space="preserve"> </w:t>
      </w:r>
      <w:r>
        <w:t>CCTV, Yangın Algılama İhbar vb.)- Kuvvetli Akım (Aydınlatma, Temel Topraklama, Paratoner</w:t>
      </w:r>
      <w:r>
        <w:rPr>
          <w:spacing w:val="-57"/>
        </w:rPr>
        <w:t xml:space="preserve"> </w:t>
      </w:r>
      <w:r>
        <w:t>vb.] As -</w:t>
      </w:r>
      <w:proofErr w:type="spellStart"/>
      <w:r>
        <w:t>Build</w:t>
      </w:r>
      <w:proofErr w:type="spellEnd"/>
      <w:r>
        <w:t xml:space="preserve"> Çizimleri ile Bakım ve İşletme Talimatlarının Hazırlanması ve ilgili Kurumların</w:t>
      </w:r>
      <w:r>
        <w:rPr>
          <w:spacing w:val="1"/>
        </w:rPr>
        <w:t xml:space="preserve"> </w:t>
      </w:r>
      <w:r>
        <w:t xml:space="preserve">(Belediye, Türk Telekom A.Ş., vb.) onayına sunulup prosedürün tamamlanıp çizimler </w:t>
      </w:r>
      <w:r w:rsidR="00B85C6B">
        <w:t xml:space="preserve">İdare’ye </w:t>
      </w:r>
      <w:r>
        <w:rPr>
          <w:spacing w:val="-57"/>
        </w:rPr>
        <w:t xml:space="preserve"> </w:t>
      </w:r>
      <w:r w:rsidR="00B85C6B">
        <w:rPr>
          <w:spacing w:val="-57"/>
        </w:rPr>
        <w:t xml:space="preserve">     </w:t>
      </w:r>
      <w:r>
        <w:t>teslim</w:t>
      </w:r>
      <w:r>
        <w:rPr>
          <w:spacing w:val="1"/>
        </w:rPr>
        <w:t xml:space="preserve"> </w:t>
      </w:r>
      <w:r>
        <w:t>edilecektir.</w:t>
      </w:r>
    </w:p>
    <w:sectPr w:rsidR="00856044" w:rsidSect="008659A4">
      <w:pgSz w:w="11900" w:h="16840"/>
      <w:pgMar w:top="1560" w:right="380" w:bottom="1800" w:left="1040" w:header="294" w:footer="153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733F" w14:textId="77777777" w:rsidR="00D45451" w:rsidRDefault="00D45451">
      <w:r>
        <w:separator/>
      </w:r>
    </w:p>
  </w:endnote>
  <w:endnote w:type="continuationSeparator" w:id="0">
    <w:p w14:paraId="76B03B86" w14:textId="77777777" w:rsidR="00D45451" w:rsidRDefault="00D4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Lucida Sans Unicode">
    <w:altName w:val="Lucida Sans Unicode"/>
    <w:panose1 w:val="020B0602030504020204"/>
    <w:charset w:val="A2"/>
    <w:family w:val="swiss"/>
    <w:pitch w:val="variable"/>
    <w:sig w:usb0="80000AFF" w:usb1="0000396B" w:usb2="00000000" w:usb3="00000000" w:csb0="000000BF" w:csb1="00000000"/>
  </w:font>
  <w:font w:name="Microsoft Sans Serif">
    <w:panose1 w:val="020B0604020202020204"/>
    <w:charset w:val="A2"/>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34579"/>
      <w:docPartObj>
        <w:docPartGallery w:val="Page Numbers (Bottom of Page)"/>
        <w:docPartUnique/>
      </w:docPartObj>
    </w:sdtPr>
    <w:sdtContent>
      <w:p w14:paraId="4663699B" w14:textId="77777777" w:rsidR="00FC69C4" w:rsidRDefault="0006252A">
        <w:pPr>
          <w:pStyle w:val="AltBilgi"/>
          <w:jc w:val="center"/>
        </w:pPr>
        <w:r>
          <w:fldChar w:fldCharType="begin"/>
        </w:r>
        <w:r>
          <w:instrText>PAGE   \* MERGEFORMAT</w:instrText>
        </w:r>
        <w:r>
          <w:fldChar w:fldCharType="separate"/>
        </w:r>
        <w:r w:rsidR="00301CDF">
          <w:rPr>
            <w:noProof/>
          </w:rPr>
          <w:t>2</w:t>
        </w:r>
        <w:r>
          <w:rPr>
            <w:noProof/>
          </w:rPr>
          <w:fldChar w:fldCharType="end"/>
        </w:r>
        <w:r w:rsidR="00FC69C4">
          <w:t>/72</w:t>
        </w:r>
      </w:p>
    </w:sdtContent>
  </w:sdt>
  <w:p w14:paraId="6ED74223" w14:textId="77777777" w:rsidR="00FC69C4" w:rsidRDefault="00FC69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2AF87" w14:textId="77777777" w:rsidR="00D45451" w:rsidRDefault="00D45451">
      <w:r>
        <w:separator/>
      </w:r>
    </w:p>
  </w:footnote>
  <w:footnote w:type="continuationSeparator" w:id="0">
    <w:p w14:paraId="101BB831" w14:textId="77777777" w:rsidR="00D45451" w:rsidRDefault="00D4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AE65" w14:textId="77777777" w:rsidR="00FC69C4" w:rsidRDefault="00FC69C4">
    <w:pPr>
      <w:pStyle w:val="GvdeMetni"/>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FCB06E"/>
    <w:name w:val="WW8Num1"/>
    <w:lvl w:ilvl="0">
      <w:start w:val="1"/>
      <w:numFmt w:val="decimal"/>
      <w:lvlText w:val="%1."/>
      <w:lvlJc w:val="left"/>
      <w:pPr>
        <w:tabs>
          <w:tab w:val="num" w:pos="360"/>
        </w:tabs>
        <w:ind w:left="360" w:hanging="360"/>
      </w:pPr>
      <w:rPr>
        <w:b/>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ahoma" w:hAnsi="Tahoma"/>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ahoma" w:hAnsi="Tahoma"/>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Tahoma" w:hAnsi="Tahoma"/>
      </w:r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none"/>
      <w:lvlText w:val=".."/>
      <w:lvlJc w:val="left"/>
      <w:pPr>
        <w:tabs>
          <w:tab w:val="num" w:pos="1440"/>
        </w:tabs>
        <w:ind w:left="1440" w:hanging="720"/>
      </w:pPr>
    </w:lvl>
    <w:lvl w:ilvl="3">
      <w:start w:val="1"/>
      <w:numFmt w:val="decimal"/>
      <w:lvlText w:val="%4.."/>
      <w:lvlJc w:val="left"/>
      <w:pPr>
        <w:tabs>
          <w:tab w:val="num" w:pos="2160"/>
        </w:tabs>
        <w:ind w:left="2160" w:hanging="1080"/>
      </w:pPr>
    </w:lvl>
    <w:lvl w:ilvl="4">
      <w:start w:val="1"/>
      <w:numFmt w:val="decimal"/>
      <w:lvlText w:val="%4.%5.."/>
      <w:lvlJc w:val="left"/>
      <w:pPr>
        <w:tabs>
          <w:tab w:val="num" w:pos="2520"/>
        </w:tabs>
        <w:ind w:left="2520" w:hanging="1080"/>
      </w:pPr>
    </w:lvl>
    <w:lvl w:ilvl="5">
      <w:start w:val="1"/>
      <w:numFmt w:val="decimal"/>
      <w:lvlText w:val="%4.%5.%6."/>
      <w:lvlJc w:val="left"/>
      <w:pPr>
        <w:tabs>
          <w:tab w:val="num" w:pos="3240"/>
        </w:tabs>
        <w:ind w:left="3240" w:hanging="1440"/>
      </w:pPr>
    </w:lvl>
    <w:lvl w:ilvl="6">
      <w:start w:val="1"/>
      <w:numFmt w:val="decimal"/>
      <w:lvlText w:val="%4.%5.%6.%7."/>
      <w:lvlJc w:val="left"/>
      <w:pPr>
        <w:tabs>
          <w:tab w:val="num" w:pos="3600"/>
        </w:tabs>
        <w:ind w:left="3600" w:hanging="1440"/>
      </w:pPr>
    </w:lvl>
    <w:lvl w:ilvl="7">
      <w:start w:val="1"/>
      <w:numFmt w:val="decimal"/>
      <w:lvlText w:val="%4.%5.%6.%7.%8."/>
      <w:lvlJc w:val="left"/>
      <w:pPr>
        <w:tabs>
          <w:tab w:val="num" w:pos="4320"/>
        </w:tabs>
        <w:ind w:left="4320" w:hanging="1800"/>
      </w:pPr>
    </w:lvl>
    <w:lvl w:ilvl="8">
      <w:start w:val="1"/>
      <w:numFmt w:val="decimal"/>
      <w:lvlText w:val="%4.%5.%6.%7.%8.%9."/>
      <w:lvlJc w:val="left"/>
      <w:pPr>
        <w:tabs>
          <w:tab w:val="num" w:pos="4680"/>
        </w:tabs>
        <w:ind w:left="4680" w:hanging="1800"/>
      </w:pPr>
    </w:lvl>
  </w:abstractNum>
  <w:abstractNum w:abstractNumId="5" w15:restartNumberingAfterBreak="0">
    <w:nsid w:val="00000006"/>
    <w:multiLevelType w:val="singleLevel"/>
    <w:tmpl w:val="00000006"/>
    <w:name w:val="WW8Num52"/>
    <w:lvl w:ilvl="0">
      <w:start w:val="1"/>
      <w:numFmt w:val="bullet"/>
      <w:lvlText w:val="-"/>
      <w:lvlJc w:val="left"/>
      <w:pPr>
        <w:tabs>
          <w:tab w:val="num" w:pos="540"/>
        </w:tabs>
        <w:ind w:left="540" w:hanging="360"/>
      </w:pPr>
      <w:rPr>
        <w:rFonts w:ascii="Tahoma" w:hAnsi="Tahoma"/>
      </w:rPr>
    </w:lvl>
  </w:abstractNum>
  <w:abstractNum w:abstractNumId="6" w15:restartNumberingAfterBreak="0">
    <w:nsid w:val="0084007A"/>
    <w:multiLevelType w:val="hybridMultilevel"/>
    <w:tmpl w:val="049C2496"/>
    <w:lvl w:ilvl="0" w:tplc="DB3C1A2C">
      <w:start w:val="1"/>
      <w:numFmt w:val="decimal"/>
      <w:lvlText w:val="%1)"/>
      <w:lvlJc w:val="left"/>
      <w:pPr>
        <w:ind w:left="1122" w:hanging="360"/>
      </w:pPr>
      <w:rPr>
        <w:rFonts w:ascii="Times New Roman" w:eastAsia="Times New Roman" w:hAnsi="Times New Roman" w:cs="Times New Roman" w:hint="default"/>
        <w:b/>
        <w:bCs/>
        <w:w w:val="100"/>
        <w:sz w:val="24"/>
        <w:szCs w:val="24"/>
        <w:lang w:val="tr-TR" w:eastAsia="en-US" w:bidi="ar-SA"/>
      </w:rPr>
    </w:lvl>
    <w:lvl w:ilvl="1" w:tplc="70F296F8">
      <w:numFmt w:val="bullet"/>
      <w:lvlText w:val="•"/>
      <w:lvlJc w:val="left"/>
      <w:pPr>
        <w:ind w:left="2056" w:hanging="360"/>
      </w:pPr>
      <w:rPr>
        <w:rFonts w:hint="default"/>
        <w:lang w:val="tr-TR" w:eastAsia="en-US" w:bidi="ar-SA"/>
      </w:rPr>
    </w:lvl>
    <w:lvl w:ilvl="2" w:tplc="40F0A992">
      <w:numFmt w:val="bullet"/>
      <w:lvlText w:val="•"/>
      <w:lvlJc w:val="left"/>
      <w:pPr>
        <w:ind w:left="2992" w:hanging="360"/>
      </w:pPr>
      <w:rPr>
        <w:rFonts w:hint="default"/>
        <w:lang w:val="tr-TR" w:eastAsia="en-US" w:bidi="ar-SA"/>
      </w:rPr>
    </w:lvl>
    <w:lvl w:ilvl="3" w:tplc="FADC8E82">
      <w:numFmt w:val="bullet"/>
      <w:lvlText w:val="•"/>
      <w:lvlJc w:val="left"/>
      <w:pPr>
        <w:ind w:left="3928" w:hanging="360"/>
      </w:pPr>
      <w:rPr>
        <w:rFonts w:hint="default"/>
        <w:lang w:val="tr-TR" w:eastAsia="en-US" w:bidi="ar-SA"/>
      </w:rPr>
    </w:lvl>
    <w:lvl w:ilvl="4" w:tplc="81E6E81C">
      <w:numFmt w:val="bullet"/>
      <w:lvlText w:val="•"/>
      <w:lvlJc w:val="left"/>
      <w:pPr>
        <w:ind w:left="4864" w:hanging="360"/>
      </w:pPr>
      <w:rPr>
        <w:rFonts w:hint="default"/>
        <w:lang w:val="tr-TR" w:eastAsia="en-US" w:bidi="ar-SA"/>
      </w:rPr>
    </w:lvl>
    <w:lvl w:ilvl="5" w:tplc="0E2612A0">
      <w:numFmt w:val="bullet"/>
      <w:lvlText w:val="•"/>
      <w:lvlJc w:val="left"/>
      <w:pPr>
        <w:ind w:left="5800" w:hanging="360"/>
      </w:pPr>
      <w:rPr>
        <w:rFonts w:hint="default"/>
        <w:lang w:val="tr-TR" w:eastAsia="en-US" w:bidi="ar-SA"/>
      </w:rPr>
    </w:lvl>
    <w:lvl w:ilvl="6" w:tplc="FA74E352">
      <w:numFmt w:val="bullet"/>
      <w:lvlText w:val="•"/>
      <w:lvlJc w:val="left"/>
      <w:pPr>
        <w:ind w:left="6736" w:hanging="360"/>
      </w:pPr>
      <w:rPr>
        <w:rFonts w:hint="default"/>
        <w:lang w:val="tr-TR" w:eastAsia="en-US" w:bidi="ar-SA"/>
      </w:rPr>
    </w:lvl>
    <w:lvl w:ilvl="7" w:tplc="8550F228">
      <w:numFmt w:val="bullet"/>
      <w:lvlText w:val="•"/>
      <w:lvlJc w:val="left"/>
      <w:pPr>
        <w:ind w:left="7672" w:hanging="360"/>
      </w:pPr>
      <w:rPr>
        <w:rFonts w:hint="default"/>
        <w:lang w:val="tr-TR" w:eastAsia="en-US" w:bidi="ar-SA"/>
      </w:rPr>
    </w:lvl>
    <w:lvl w:ilvl="8" w:tplc="7E142F5A">
      <w:numFmt w:val="bullet"/>
      <w:lvlText w:val="•"/>
      <w:lvlJc w:val="left"/>
      <w:pPr>
        <w:ind w:left="8608" w:hanging="360"/>
      </w:pPr>
      <w:rPr>
        <w:rFonts w:hint="default"/>
        <w:lang w:val="tr-TR" w:eastAsia="en-US" w:bidi="ar-SA"/>
      </w:rPr>
    </w:lvl>
  </w:abstractNum>
  <w:abstractNum w:abstractNumId="7" w15:restartNumberingAfterBreak="0">
    <w:nsid w:val="01AC5805"/>
    <w:multiLevelType w:val="hybridMultilevel"/>
    <w:tmpl w:val="EA9A9C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020E7049"/>
    <w:multiLevelType w:val="hybridMultilevel"/>
    <w:tmpl w:val="23ACEF0E"/>
    <w:lvl w:ilvl="0" w:tplc="041F0001">
      <w:start w:val="1"/>
      <w:numFmt w:val="bullet"/>
      <w:lvlText w:val=""/>
      <w:lvlJc w:val="left"/>
      <w:pPr>
        <w:ind w:left="1004" w:hanging="360"/>
      </w:pPr>
      <w:rPr>
        <w:rFonts w:ascii="Symbol" w:hAnsi="Symbol" w:hint="default"/>
        <w:b/>
        <w:w w:val="100"/>
        <w:sz w:val="24"/>
        <w:szCs w:val="24"/>
        <w:lang w:val="tr-TR" w:eastAsia="en-US" w:bidi="ar-SA"/>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15:restartNumberingAfterBreak="0">
    <w:nsid w:val="02297E78"/>
    <w:multiLevelType w:val="hybridMultilevel"/>
    <w:tmpl w:val="15F48A52"/>
    <w:lvl w:ilvl="0" w:tplc="D3528672">
      <w:numFmt w:val="bullet"/>
      <w:lvlText w:val=""/>
      <w:lvlJc w:val="left"/>
      <w:pPr>
        <w:ind w:left="1261" w:hanging="360"/>
      </w:pPr>
      <w:rPr>
        <w:rFonts w:ascii="Symbol" w:eastAsia="Symbol" w:hAnsi="Symbol" w:cs="Symbol" w:hint="default"/>
        <w:w w:val="100"/>
        <w:sz w:val="24"/>
        <w:szCs w:val="24"/>
        <w:lang w:val="tr-TR" w:eastAsia="en-US" w:bidi="ar-SA"/>
      </w:rPr>
    </w:lvl>
    <w:lvl w:ilvl="1" w:tplc="30709380">
      <w:numFmt w:val="bullet"/>
      <w:lvlText w:val="•"/>
      <w:lvlJc w:val="left"/>
      <w:pPr>
        <w:ind w:left="1355" w:hanging="360"/>
      </w:pPr>
      <w:rPr>
        <w:rFonts w:hint="default"/>
        <w:lang w:val="tr-TR" w:eastAsia="en-US" w:bidi="ar-SA"/>
      </w:rPr>
    </w:lvl>
    <w:lvl w:ilvl="2" w:tplc="382450B6">
      <w:numFmt w:val="bullet"/>
      <w:lvlText w:val="•"/>
      <w:lvlJc w:val="left"/>
      <w:pPr>
        <w:ind w:left="1450" w:hanging="360"/>
      </w:pPr>
      <w:rPr>
        <w:rFonts w:hint="default"/>
        <w:lang w:val="tr-TR" w:eastAsia="en-US" w:bidi="ar-SA"/>
      </w:rPr>
    </w:lvl>
    <w:lvl w:ilvl="3" w:tplc="A96E9104">
      <w:numFmt w:val="bullet"/>
      <w:lvlText w:val="•"/>
      <w:lvlJc w:val="left"/>
      <w:pPr>
        <w:ind w:left="1545" w:hanging="360"/>
      </w:pPr>
      <w:rPr>
        <w:rFonts w:hint="default"/>
        <w:lang w:val="tr-TR" w:eastAsia="en-US" w:bidi="ar-SA"/>
      </w:rPr>
    </w:lvl>
    <w:lvl w:ilvl="4" w:tplc="DC486C90">
      <w:numFmt w:val="bullet"/>
      <w:lvlText w:val="•"/>
      <w:lvlJc w:val="left"/>
      <w:pPr>
        <w:ind w:left="1640" w:hanging="360"/>
      </w:pPr>
      <w:rPr>
        <w:rFonts w:hint="default"/>
        <w:lang w:val="tr-TR" w:eastAsia="en-US" w:bidi="ar-SA"/>
      </w:rPr>
    </w:lvl>
    <w:lvl w:ilvl="5" w:tplc="3E7CA40C">
      <w:numFmt w:val="bullet"/>
      <w:lvlText w:val="•"/>
      <w:lvlJc w:val="left"/>
      <w:pPr>
        <w:ind w:left="1736" w:hanging="360"/>
      </w:pPr>
      <w:rPr>
        <w:rFonts w:hint="default"/>
        <w:lang w:val="tr-TR" w:eastAsia="en-US" w:bidi="ar-SA"/>
      </w:rPr>
    </w:lvl>
    <w:lvl w:ilvl="6" w:tplc="0BCE2BDC">
      <w:numFmt w:val="bullet"/>
      <w:lvlText w:val="•"/>
      <w:lvlJc w:val="left"/>
      <w:pPr>
        <w:ind w:left="1831" w:hanging="360"/>
      </w:pPr>
      <w:rPr>
        <w:rFonts w:hint="default"/>
        <w:lang w:val="tr-TR" w:eastAsia="en-US" w:bidi="ar-SA"/>
      </w:rPr>
    </w:lvl>
    <w:lvl w:ilvl="7" w:tplc="FCF8454E">
      <w:numFmt w:val="bullet"/>
      <w:lvlText w:val="•"/>
      <w:lvlJc w:val="left"/>
      <w:pPr>
        <w:ind w:left="1926" w:hanging="360"/>
      </w:pPr>
      <w:rPr>
        <w:rFonts w:hint="default"/>
        <w:lang w:val="tr-TR" w:eastAsia="en-US" w:bidi="ar-SA"/>
      </w:rPr>
    </w:lvl>
    <w:lvl w:ilvl="8" w:tplc="3E663A02">
      <w:numFmt w:val="bullet"/>
      <w:lvlText w:val="•"/>
      <w:lvlJc w:val="left"/>
      <w:pPr>
        <w:ind w:left="2021" w:hanging="360"/>
      </w:pPr>
      <w:rPr>
        <w:rFonts w:hint="default"/>
        <w:lang w:val="tr-TR" w:eastAsia="en-US" w:bidi="ar-SA"/>
      </w:rPr>
    </w:lvl>
  </w:abstractNum>
  <w:abstractNum w:abstractNumId="10" w15:restartNumberingAfterBreak="0">
    <w:nsid w:val="029821B6"/>
    <w:multiLevelType w:val="hybridMultilevel"/>
    <w:tmpl w:val="1242E6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31A21FC"/>
    <w:multiLevelType w:val="hybridMultilevel"/>
    <w:tmpl w:val="E4680D14"/>
    <w:name w:val="WW8Num5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 w15:restartNumberingAfterBreak="0">
    <w:nsid w:val="035335A9"/>
    <w:multiLevelType w:val="hybridMultilevel"/>
    <w:tmpl w:val="ACD62E98"/>
    <w:lvl w:ilvl="0" w:tplc="0BA65898">
      <w:start w:val="1"/>
      <w:numFmt w:val="decimal"/>
      <w:lvlText w:val="%1."/>
      <w:lvlJc w:val="left"/>
      <w:pPr>
        <w:ind w:left="118" w:hanging="181"/>
      </w:pPr>
      <w:rPr>
        <w:rFonts w:ascii="Times New Roman" w:eastAsia="Times New Roman" w:hAnsi="Times New Roman" w:cs="Times New Roman" w:hint="default"/>
        <w:w w:val="100"/>
        <w:sz w:val="22"/>
        <w:szCs w:val="22"/>
        <w:lang w:val="tr-TR" w:eastAsia="en-US" w:bidi="ar-SA"/>
      </w:rPr>
    </w:lvl>
    <w:lvl w:ilvl="1" w:tplc="385201C6">
      <w:numFmt w:val="bullet"/>
      <w:lvlText w:val="•"/>
      <w:lvlJc w:val="left"/>
      <w:pPr>
        <w:ind w:left="1156" w:hanging="181"/>
      </w:pPr>
      <w:rPr>
        <w:rFonts w:hint="default"/>
        <w:lang w:val="tr-TR" w:eastAsia="en-US" w:bidi="ar-SA"/>
      </w:rPr>
    </w:lvl>
    <w:lvl w:ilvl="2" w:tplc="4B4ADAB4">
      <w:numFmt w:val="bullet"/>
      <w:lvlText w:val="•"/>
      <w:lvlJc w:val="left"/>
      <w:pPr>
        <w:ind w:left="2192" w:hanging="181"/>
      </w:pPr>
      <w:rPr>
        <w:rFonts w:hint="default"/>
        <w:lang w:val="tr-TR" w:eastAsia="en-US" w:bidi="ar-SA"/>
      </w:rPr>
    </w:lvl>
    <w:lvl w:ilvl="3" w:tplc="B8342BB8">
      <w:numFmt w:val="bullet"/>
      <w:lvlText w:val="•"/>
      <w:lvlJc w:val="left"/>
      <w:pPr>
        <w:ind w:left="3228" w:hanging="181"/>
      </w:pPr>
      <w:rPr>
        <w:rFonts w:hint="default"/>
        <w:lang w:val="tr-TR" w:eastAsia="en-US" w:bidi="ar-SA"/>
      </w:rPr>
    </w:lvl>
    <w:lvl w:ilvl="4" w:tplc="84229BC4">
      <w:numFmt w:val="bullet"/>
      <w:lvlText w:val="•"/>
      <w:lvlJc w:val="left"/>
      <w:pPr>
        <w:ind w:left="4264" w:hanging="181"/>
      </w:pPr>
      <w:rPr>
        <w:rFonts w:hint="default"/>
        <w:lang w:val="tr-TR" w:eastAsia="en-US" w:bidi="ar-SA"/>
      </w:rPr>
    </w:lvl>
    <w:lvl w:ilvl="5" w:tplc="5E1831C8">
      <w:numFmt w:val="bullet"/>
      <w:lvlText w:val="•"/>
      <w:lvlJc w:val="left"/>
      <w:pPr>
        <w:ind w:left="5300" w:hanging="181"/>
      </w:pPr>
      <w:rPr>
        <w:rFonts w:hint="default"/>
        <w:lang w:val="tr-TR" w:eastAsia="en-US" w:bidi="ar-SA"/>
      </w:rPr>
    </w:lvl>
    <w:lvl w:ilvl="6" w:tplc="3B161734">
      <w:numFmt w:val="bullet"/>
      <w:lvlText w:val="•"/>
      <w:lvlJc w:val="left"/>
      <w:pPr>
        <w:ind w:left="6336" w:hanging="181"/>
      </w:pPr>
      <w:rPr>
        <w:rFonts w:hint="default"/>
        <w:lang w:val="tr-TR" w:eastAsia="en-US" w:bidi="ar-SA"/>
      </w:rPr>
    </w:lvl>
    <w:lvl w:ilvl="7" w:tplc="92A66B72">
      <w:numFmt w:val="bullet"/>
      <w:lvlText w:val="•"/>
      <w:lvlJc w:val="left"/>
      <w:pPr>
        <w:ind w:left="7372" w:hanging="181"/>
      </w:pPr>
      <w:rPr>
        <w:rFonts w:hint="default"/>
        <w:lang w:val="tr-TR" w:eastAsia="en-US" w:bidi="ar-SA"/>
      </w:rPr>
    </w:lvl>
    <w:lvl w:ilvl="8" w:tplc="4FD86182">
      <w:numFmt w:val="bullet"/>
      <w:lvlText w:val="•"/>
      <w:lvlJc w:val="left"/>
      <w:pPr>
        <w:ind w:left="8408" w:hanging="181"/>
      </w:pPr>
      <w:rPr>
        <w:rFonts w:hint="default"/>
        <w:lang w:val="tr-TR" w:eastAsia="en-US" w:bidi="ar-SA"/>
      </w:rPr>
    </w:lvl>
  </w:abstractNum>
  <w:abstractNum w:abstractNumId="13" w15:restartNumberingAfterBreak="0">
    <w:nsid w:val="03D25151"/>
    <w:multiLevelType w:val="hybridMultilevel"/>
    <w:tmpl w:val="C14E88DA"/>
    <w:lvl w:ilvl="0" w:tplc="83C8FD62">
      <w:numFmt w:val="bullet"/>
      <w:lvlText w:val=""/>
      <w:lvlJc w:val="left"/>
      <w:pPr>
        <w:ind w:left="1247" w:hanging="360"/>
      </w:pPr>
      <w:rPr>
        <w:rFonts w:ascii="Symbol" w:eastAsia="Symbol" w:hAnsi="Symbol" w:cs="Symbol" w:hint="default"/>
        <w:w w:val="100"/>
        <w:sz w:val="24"/>
        <w:szCs w:val="24"/>
        <w:lang w:val="tr-TR" w:eastAsia="en-US" w:bidi="ar-SA"/>
      </w:rPr>
    </w:lvl>
    <w:lvl w:ilvl="1" w:tplc="3CD41794">
      <w:numFmt w:val="bullet"/>
      <w:lvlText w:val="•"/>
      <w:lvlJc w:val="left"/>
      <w:pPr>
        <w:ind w:left="1328" w:hanging="360"/>
      </w:pPr>
      <w:rPr>
        <w:rFonts w:hint="default"/>
        <w:lang w:val="tr-TR" w:eastAsia="en-US" w:bidi="ar-SA"/>
      </w:rPr>
    </w:lvl>
    <w:lvl w:ilvl="2" w:tplc="FC1C7768">
      <w:numFmt w:val="bullet"/>
      <w:lvlText w:val="•"/>
      <w:lvlJc w:val="left"/>
      <w:pPr>
        <w:ind w:left="1416" w:hanging="360"/>
      </w:pPr>
      <w:rPr>
        <w:rFonts w:hint="default"/>
        <w:lang w:val="tr-TR" w:eastAsia="en-US" w:bidi="ar-SA"/>
      </w:rPr>
    </w:lvl>
    <w:lvl w:ilvl="3" w:tplc="3D66E5F0">
      <w:numFmt w:val="bullet"/>
      <w:lvlText w:val="•"/>
      <w:lvlJc w:val="left"/>
      <w:pPr>
        <w:ind w:left="1504" w:hanging="360"/>
      </w:pPr>
      <w:rPr>
        <w:rFonts w:hint="default"/>
        <w:lang w:val="tr-TR" w:eastAsia="en-US" w:bidi="ar-SA"/>
      </w:rPr>
    </w:lvl>
    <w:lvl w:ilvl="4" w:tplc="A94A08A6">
      <w:numFmt w:val="bullet"/>
      <w:lvlText w:val="•"/>
      <w:lvlJc w:val="left"/>
      <w:pPr>
        <w:ind w:left="1592" w:hanging="360"/>
      </w:pPr>
      <w:rPr>
        <w:rFonts w:hint="default"/>
        <w:lang w:val="tr-TR" w:eastAsia="en-US" w:bidi="ar-SA"/>
      </w:rPr>
    </w:lvl>
    <w:lvl w:ilvl="5" w:tplc="2D162F3A">
      <w:numFmt w:val="bullet"/>
      <w:lvlText w:val="•"/>
      <w:lvlJc w:val="left"/>
      <w:pPr>
        <w:ind w:left="1680" w:hanging="360"/>
      </w:pPr>
      <w:rPr>
        <w:rFonts w:hint="default"/>
        <w:lang w:val="tr-TR" w:eastAsia="en-US" w:bidi="ar-SA"/>
      </w:rPr>
    </w:lvl>
    <w:lvl w:ilvl="6" w:tplc="22509DC0">
      <w:numFmt w:val="bullet"/>
      <w:lvlText w:val="•"/>
      <w:lvlJc w:val="left"/>
      <w:pPr>
        <w:ind w:left="1768" w:hanging="360"/>
      </w:pPr>
      <w:rPr>
        <w:rFonts w:hint="default"/>
        <w:lang w:val="tr-TR" w:eastAsia="en-US" w:bidi="ar-SA"/>
      </w:rPr>
    </w:lvl>
    <w:lvl w:ilvl="7" w:tplc="7424248A">
      <w:numFmt w:val="bullet"/>
      <w:lvlText w:val="•"/>
      <w:lvlJc w:val="left"/>
      <w:pPr>
        <w:ind w:left="1856" w:hanging="360"/>
      </w:pPr>
      <w:rPr>
        <w:rFonts w:hint="default"/>
        <w:lang w:val="tr-TR" w:eastAsia="en-US" w:bidi="ar-SA"/>
      </w:rPr>
    </w:lvl>
    <w:lvl w:ilvl="8" w:tplc="2A707434">
      <w:numFmt w:val="bullet"/>
      <w:lvlText w:val="•"/>
      <w:lvlJc w:val="left"/>
      <w:pPr>
        <w:ind w:left="1944" w:hanging="360"/>
      </w:pPr>
      <w:rPr>
        <w:rFonts w:hint="default"/>
        <w:lang w:val="tr-TR" w:eastAsia="en-US" w:bidi="ar-SA"/>
      </w:rPr>
    </w:lvl>
  </w:abstractNum>
  <w:abstractNum w:abstractNumId="14" w15:restartNumberingAfterBreak="0">
    <w:nsid w:val="05B055BB"/>
    <w:multiLevelType w:val="hybridMultilevel"/>
    <w:tmpl w:val="7ABE6584"/>
    <w:name w:val="WW8Num5222222222222222222"/>
    <w:lvl w:ilvl="0" w:tplc="171AA1DA">
      <w:start w:val="2"/>
      <w:numFmt w:val="decimal"/>
      <w:lvlText w:val="%1."/>
      <w:lvlJc w:val="left"/>
      <w:pPr>
        <w:ind w:left="720" w:hanging="360"/>
      </w:pPr>
      <w:rPr>
        <w:rFonts w:ascii="Times New Roman" w:eastAsia="Times New Roman" w:hAnsi="Times New Roman" w:cs="Times New Roman" w:hint="default"/>
        <w:b/>
        <w:bCs/>
        <w:color w:val="000009"/>
        <w:w w:val="100"/>
        <w:sz w:val="24"/>
        <w:szCs w:val="24"/>
        <w:lang w:val="tr-TR" w:eastAsia="en-US" w:bidi="ar-S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06104117"/>
    <w:multiLevelType w:val="hybridMultilevel"/>
    <w:tmpl w:val="93FCBC8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07213752"/>
    <w:multiLevelType w:val="hybridMultilevel"/>
    <w:tmpl w:val="EE782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07CC4650"/>
    <w:multiLevelType w:val="hybridMultilevel"/>
    <w:tmpl w:val="639CF690"/>
    <w:lvl w:ilvl="0" w:tplc="A4EA177C">
      <w:numFmt w:val="bullet"/>
      <w:lvlText w:val=""/>
      <w:lvlJc w:val="left"/>
      <w:pPr>
        <w:ind w:left="1122" w:hanging="360"/>
      </w:pPr>
      <w:rPr>
        <w:rFonts w:ascii="Symbol" w:eastAsia="Symbol" w:hAnsi="Symbol" w:cs="Symbol" w:hint="default"/>
        <w:w w:val="100"/>
        <w:sz w:val="24"/>
        <w:szCs w:val="24"/>
        <w:lang w:val="tr-TR" w:eastAsia="en-US" w:bidi="ar-SA"/>
      </w:rPr>
    </w:lvl>
    <w:lvl w:ilvl="1" w:tplc="33103C44">
      <w:numFmt w:val="bullet"/>
      <w:lvlText w:val="•"/>
      <w:lvlJc w:val="left"/>
      <w:pPr>
        <w:ind w:left="2056" w:hanging="360"/>
      </w:pPr>
      <w:rPr>
        <w:rFonts w:hint="default"/>
        <w:lang w:val="tr-TR" w:eastAsia="en-US" w:bidi="ar-SA"/>
      </w:rPr>
    </w:lvl>
    <w:lvl w:ilvl="2" w:tplc="86FAB06C">
      <w:numFmt w:val="bullet"/>
      <w:lvlText w:val="•"/>
      <w:lvlJc w:val="left"/>
      <w:pPr>
        <w:ind w:left="2992" w:hanging="360"/>
      </w:pPr>
      <w:rPr>
        <w:rFonts w:hint="default"/>
        <w:lang w:val="tr-TR" w:eastAsia="en-US" w:bidi="ar-SA"/>
      </w:rPr>
    </w:lvl>
    <w:lvl w:ilvl="3" w:tplc="8A5691DC">
      <w:numFmt w:val="bullet"/>
      <w:lvlText w:val="•"/>
      <w:lvlJc w:val="left"/>
      <w:pPr>
        <w:ind w:left="3928" w:hanging="360"/>
      </w:pPr>
      <w:rPr>
        <w:rFonts w:hint="default"/>
        <w:lang w:val="tr-TR" w:eastAsia="en-US" w:bidi="ar-SA"/>
      </w:rPr>
    </w:lvl>
    <w:lvl w:ilvl="4" w:tplc="326E13A4">
      <w:numFmt w:val="bullet"/>
      <w:lvlText w:val="•"/>
      <w:lvlJc w:val="left"/>
      <w:pPr>
        <w:ind w:left="4864" w:hanging="360"/>
      </w:pPr>
      <w:rPr>
        <w:rFonts w:hint="default"/>
        <w:lang w:val="tr-TR" w:eastAsia="en-US" w:bidi="ar-SA"/>
      </w:rPr>
    </w:lvl>
    <w:lvl w:ilvl="5" w:tplc="C7D821A0">
      <w:numFmt w:val="bullet"/>
      <w:lvlText w:val="•"/>
      <w:lvlJc w:val="left"/>
      <w:pPr>
        <w:ind w:left="5800" w:hanging="360"/>
      </w:pPr>
      <w:rPr>
        <w:rFonts w:hint="default"/>
        <w:lang w:val="tr-TR" w:eastAsia="en-US" w:bidi="ar-SA"/>
      </w:rPr>
    </w:lvl>
    <w:lvl w:ilvl="6" w:tplc="611244CC">
      <w:numFmt w:val="bullet"/>
      <w:lvlText w:val="•"/>
      <w:lvlJc w:val="left"/>
      <w:pPr>
        <w:ind w:left="6736" w:hanging="360"/>
      </w:pPr>
      <w:rPr>
        <w:rFonts w:hint="default"/>
        <w:lang w:val="tr-TR" w:eastAsia="en-US" w:bidi="ar-SA"/>
      </w:rPr>
    </w:lvl>
    <w:lvl w:ilvl="7" w:tplc="CF36F1F8">
      <w:numFmt w:val="bullet"/>
      <w:lvlText w:val="•"/>
      <w:lvlJc w:val="left"/>
      <w:pPr>
        <w:ind w:left="7672" w:hanging="360"/>
      </w:pPr>
      <w:rPr>
        <w:rFonts w:hint="default"/>
        <w:lang w:val="tr-TR" w:eastAsia="en-US" w:bidi="ar-SA"/>
      </w:rPr>
    </w:lvl>
    <w:lvl w:ilvl="8" w:tplc="70D4147E">
      <w:numFmt w:val="bullet"/>
      <w:lvlText w:val="•"/>
      <w:lvlJc w:val="left"/>
      <w:pPr>
        <w:ind w:left="8608" w:hanging="360"/>
      </w:pPr>
      <w:rPr>
        <w:rFonts w:hint="default"/>
        <w:lang w:val="tr-TR" w:eastAsia="en-US" w:bidi="ar-SA"/>
      </w:rPr>
    </w:lvl>
  </w:abstractNum>
  <w:abstractNum w:abstractNumId="18" w15:restartNumberingAfterBreak="0">
    <w:nsid w:val="08431BC0"/>
    <w:multiLevelType w:val="hybridMultilevel"/>
    <w:tmpl w:val="B0124F14"/>
    <w:lvl w:ilvl="0" w:tplc="010EBCF2">
      <w:numFmt w:val="bullet"/>
      <w:lvlText w:val=""/>
      <w:lvlJc w:val="left"/>
      <w:pPr>
        <w:ind w:left="1217" w:hanging="360"/>
      </w:pPr>
      <w:rPr>
        <w:rFonts w:ascii="Symbol" w:eastAsia="Symbol" w:hAnsi="Symbol" w:cs="Symbol" w:hint="default"/>
        <w:w w:val="100"/>
        <w:sz w:val="24"/>
        <w:szCs w:val="24"/>
        <w:lang w:val="tr-TR" w:eastAsia="en-US" w:bidi="ar-SA"/>
      </w:rPr>
    </w:lvl>
    <w:lvl w:ilvl="1" w:tplc="1018D37A">
      <w:numFmt w:val="bullet"/>
      <w:lvlText w:val="•"/>
      <w:lvlJc w:val="left"/>
      <w:pPr>
        <w:ind w:left="1310" w:hanging="360"/>
      </w:pPr>
      <w:rPr>
        <w:rFonts w:hint="default"/>
        <w:lang w:val="tr-TR" w:eastAsia="en-US" w:bidi="ar-SA"/>
      </w:rPr>
    </w:lvl>
    <w:lvl w:ilvl="2" w:tplc="82488268">
      <w:numFmt w:val="bullet"/>
      <w:lvlText w:val="•"/>
      <w:lvlJc w:val="left"/>
      <w:pPr>
        <w:ind w:left="1400" w:hanging="360"/>
      </w:pPr>
      <w:rPr>
        <w:rFonts w:hint="default"/>
        <w:lang w:val="tr-TR" w:eastAsia="en-US" w:bidi="ar-SA"/>
      </w:rPr>
    </w:lvl>
    <w:lvl w:ilvl="3" w:tplc="30CEA7E2">
      <w:numFmt w:val="bullet"/>
      <w:lvlText w:val="•"/>
      <w:lvlJc w:val="left"/>
      <w:pPr>
        <w:ind w:left="1490" w:hanging="360"/>
      </w:pPr>
      <w:rPr>
        <w:rFonts w:hint="default"/>
        <w:lang w:val="tr-TR" w:eastAsia="en-US" w:bidi="ar-SA"/>
      </w:rPr>
    </w:lvl>
    <w:lvl w:ilvl="4" w:tplc="F58C8948">
      <w:numFmt w:val="bullet"/>
      <w:lvlText w:val="•"/>
      <w:lvlJc w:val="left"/>
      <w:pPr>
        <w:ind w:left="1580" w:hanging="360"/>
      </w:pPr>
      <w:rPr>
        <w:rFonts w:hint="default"/>
        <w:lang w:val="tr-TR" w:eastAsia="en-US" w:bidi="ar-SA"/>
      </w:rPr>
    </w:lvl>
    <w:lvl w:ilvl="5" w:tplc="086442EE">
      <w:numFmt w:val="bullet"/>
      <w:lvlText w:val="•"/>
      <w:lvlJc w:val="left"/>
      <w:pPr>
        <w:ind w:left="1670" w:hanging="360"/>
      </w:pPr>
      <w:rPr>
        <w:rFonts w:hint="default"/>
        <w:lang w:val="tr-TR" w:eastAsia="en-US" w:bidi="ar-SA"/>
      </w:rPr>
    </w:lvl>
    <w:lvl w:ilvl="6" w:tplc="38766860">
      <w:numFmt w:val="bullet"/>
      <w:lvlText w:val="•"/>
      <w:lvlJc w:val="left"/>
      <w:pPr>
        <w:ind w:left="1760" w:hanging="360"/>
      </w:pPr>
      <w:rPr>
        <w:rFonts w:hint="default"/>
        <w:lang w:val="tr-TR" w:eastAsia="en-US" w:bidi="ar-SA"/>
      </w:rPr>
    </w:lvl>
    <w:lvl w:ilvl="7" w:tplc="92BCCB68">
      <w:numFmt w:val="bullet"/>
      <w:lvlText w:val="•"/>
      <w:lvlJc w:val="left"/>
      <w:pPr>
        <w:ind w:left="1850" w:hanging="360"/>
      </w:pPr>
      <w:rPr>
        <w:rFonts w:hint="default"/>
        <w:lang w:val="tr-TR" w:eastAsia="en-US" w:bidi="ar-SA"/>
      </w:rPr>
    </w:lvl>
    <w:lvl w:ilvl="8" w:tplc="E0244732">
      <w:numFmt w:val="bullet"/>
      <w:lvlText w:val="•"/>
      <w:lvlJc w:val="left"/>
      <w:pPr>
        <w:ind w:left="1940" w:hanging="360"/>
      </w:pPr>
      <w:rPr>
        <w:rFonts w:hint="default"/>
        <w:lang w:val="tr-TR" w:eastAsia="en-US" w:bidi="ar-SA"/>
      </w:rPr>
    </w:lvl>
  </w:abstractNum>
  <w:abstractNum w:abstractNumId="19" w15:restartNumberingAfterBreak="0">
    <w:nsid w:val="089E4A60"/>
    <w:multiLevelType w:val="hybridMultilevel"/>
    <w:tmpl w:val="0504E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B0041C8"/>
    <w:multiLevelType w:val="hybridMultilevel"/>
    <w:tmpl w:val="9EB4E306"/>
    <w:lvl w:ilvl="0" w:tplc="01662794">
      <w:start w:val="15"/>
      <w:numFmt w:val="decimal"/>
      <w:lvlText w:val="%1."/>
      <w:lvlJc w:val="left"/>
      <w:pPr>
        <w:ind w:left="118" w:hanging="301"/>
      </w:pPr>
      <w:rPr>
        <w:rFonts w:ascii="Times New Roman" w:eastAsia="Times New Roman" w:hAnsi="Times New Roman" w:cs="Times New Roman" w:hint="default"/>
        <w:w w:val="100"/>
        <w:sz w:val="22"/>
        <w:szCs w:val="22"/>
        <w:lang w:val="tr-TR" w:eastAsia="en-US" w:bidi="ar-SA"/>
      </w:rPr>
    </w:lvl>
    <w:lvl w:ilvl="1" w:tplc="C95C40FE">
      <w:numFmt w:val="bullet"/>
      <w:lvlText w:val="•"/>
      <w:lvlJc w:val="left"/>
      <w:pPr>
        <w:ind w:left="1156" w:hanging="301"/>
      </w:pPr>
      <w:rPr>
        <w:rFonts w:hint="default"/>
        <w:lang w:val="tr-TR" w:eastAsia="en-US" w:bidi="ar-SA"/>
      </w:rPr>
    </w:lvl>
    <w:lvl w:ilvl="2" w:tplc="B7E45746">
      <w:numFmt w:val="bullet"/>
      <w:lvlText w:val="•"/>
      <w:lvlJc w:val="left"/>
      <w:pPr>
        <w:ind w:left="2192" w:hanging="301"/>
      </w:pPr>
      <w:rPr>
        <w:rFonts w:hint="default"/>
        <w:lang w:val="tr-TR" w:eastAsia="en-US" w:bidi="ar-SA"/>
      </w:rPr>
    </w:lvl>
    <w:lvl w:ilvl="3" w:tplc="7CEE2A52">
      <w:numFmt w:val="bullet"/>
      <w:lvlText w:val="•"/>
      <w:lvlJc w:val="left"/>
      <w:pPr>
        <w:ind w:left="3228" w:hanging="301"/>
      </w:pPr>
      <w:rPr>
        <w:rFonts w:hint="default"/>
        <w:lang w:val="tr-TR" w:eastAsia="en-US" w:bidi="ar-SA"/>
      </w:rPr>
    </w:lvl>
    <w:lvl w:ilvl="4" w:tplc="E1864D74">
      <w:numFmt w:val="bullet"/>
      <w:lvlText w:val="•"/>
      <w:lvlJc w:val="left"/>
      <w:pPr>
        <w:ind w:left="4264" w:hanging="301"/>
      </w:pPr>
      <w:rPr>
        <w:rFonts w:hint="default"/>
        <w:lang w:val="tr-TR" w:eastAsia="en-US" w:bidi="ar-SA"/>
      </w:rPr>
    </w:lvl>
    <w:lvl w:ilvl="5" w:tplc="E6D03D4C">
      <w:numFmt w:val="bullet"/>
      <w:lvlText w:val="•"/>
      <w:lvlJc w:val="left"/>
      <w:pPr>
        <w:ind w:left="5300" w:hanging="301"/>
      </w:pPr>
      <w:rPr>
        <w:rFonts w:hint="default"/>
        <w:lang w:val="tr-TR" w:eastAsia="en-US" w:bidi="ar-SA"/>
      </w:rPr>
    </w:lvl>
    <w:lvl w:ilvl="6" w:tplc="D8EEE088">
      <w:numFmt w:val="bullet"/>
      <w:lvlText w:val="•"/>
      <w:lvlJc w:val="left"/>
      <w:pPr>
        <w:ind w:left="6336" w:hanging="301"/>
      </w:pPr>
      <w:rPr>
        <w:rFonts w:hint="default"/>
        <w:lang w:val="tr-TR" w:eastAsia="en-US" w:bidi="ar-SA"/>
      </w:rPr>
    </w:lvl>
    <w:lvl w:ilvl="7" w:tplc="83640C1C">
      <w:numFmt w:val="bullet"/>
      <w:lvlText w:val="•"/>
      <w:lvlJc w:val="left"/>
      <w:pPr>
        <w:ind w:left="7372" w:hanging="301"/>
      </w:pPr>
      <w:rPr>
        <w:rFonts w:hint="default"/>
        <w:lang w:val="tr-TR" w:eastAsia="en-US" w:bidi="ar-SA"/>
      </w:rPr>
    </w:lvl>
    <w:lvl w:ilvl="8" w:tplc="F7700D8C">
      <w:numFmt w:val="bullet"/>
      <w:lvlText w:val="•"/>
      <w:lvlJc w:val="left"/>
      <w:pPr>
        <w:ind w:left="8408" w:hanging="301"/>
      </w:pPr>
      <w:rPr>
        <w:rFonts w:hint="default"/>
        <w:lang w:val="tr-TR" w:eastAsia="en-US" w:bidi="ar-SA"/>
      </w:rPr>
    </w:lvl>
  </w:abstractNum>
  <w:abstractNum w:abstractNumId="21" w15:restartNumberingAfterBreak="0">
    <w:nsid w:val="0B47488E"/>
    <w:multiLevelType w:val="hybridMultilevel"/>
    <w:tmpl w:val="36C201C0"/>
    <w:lvl w:ilvl="0" w:tplc="7F60EABA">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9E2EDED2">
      <w:numFmt w:val="bullet"/>
      <w:lvlText w:val="•"/>
      <w:lvlJc w:val="left"/>
      <w:pPr>
        <w:ind w:left="2056" w:hanging="360"/>
      </w:pPr>
      <w:rPr>
        <w:rFonts w:hint="default"/>
        <w:lang w:val="tr-TR" w:eastAsia="en-US" w:bidi="ar-SA"/>
      </w:rPr>
    </w:lvl>
    <w:lvl w:ilvl="2" w:tplc="C63C5D5E">
      <w:numFmt w:val="bullet"/>
      <w:lvlText w:val="•"/>
      <w:lvlJc w:val="left"/>
      <w:pPr>
        <w:ind w:left="2992" w:hanging="360"/>
      </w:pPr>
      <w:rPr>
        <w:rFonts w:hint="default"/>
        <w:lang w:val="tr-TR" w:eastAsia="en-US" w:bidi="ar-SA"/>
      </w:rPr>
    </w:lvl>
    <w:lvl w:ilvl="3" w:tplc="54469130">
      <w:numFmt w:val="bullet"/>
      <w:lvlText w:val="•"/>
      <w:lvlJc w:val="left"/>
      <w:pPr>
        <w:ind w:left="3928" w:hanging="360"/>
      </w:pPr>
      <w:rPr>
        <w:rFonts w:hint="default"/>
        <w:lang w:val="tr-TR" w:eastAsia="en-US" w:bidi="ar-SA"/>
      </w:rPr>
    </w:lvl>
    <w:lvl w:ilvl="4" w:tplc="570831A4">
      <w:numFmt w:val="bullet"/>
      <w:lvlText w:val="•"/>
      <w:lvlJc w:val="left"/>
      <w:pPr>
        <w:ind w:left="4864" w:hanging="360"/>
      </w:pPr>
      <w:rPr>
        <w:rFonts w:hint="default"/>
        <w:lang w:val="tr-TR" w:eastAsia="en-US" w:bidi="ar-SA"/>
      </w:rPr>
    </w:lvl>
    <w:lvl w:ilvl="5" w:tplc="AB045766">
      <w:numFmt w:val="bullet"/>
      <w:lvlText w:val="•"/>
      <w:lvlJc w:val="left"/>
      <w:pPr>
        <w:ind w:left="5800" w:hanging="360"/>
      </w:pPr>
      <w:rPr>
        <w:rFonts w:hint="default"/>
        <w:lang w:val="tr-TR" w:eastAsia="en-US" w:bidi="ar-SA"/>
      </w:rPr>
    </w:lvl>
    <w:lvl w:ilvl="6" w:tplc="5C6625E2">
      <w:numFmt w:val="bullet"/>
      <w:lvlText w:val="•"/>
      <w:lvlJc w:val="left"/>
      <w:pPr>
        <w:ind w:left="6736" w:hanging="360"/>
      </w:pPr>
      <w:rPr>
        <w:rFonts w:hint="default"/>
        <w:lang w:val="tr-TR" w:eastAsia="en-US" w:bidi="ar-SA"/>
      </w:rPr>
    </w:lvl>
    <w:lvl w:ilvl="7" w:tplc="BB16D830">
      <w:numFmt w:val="bullet"/>
      <w:lvlText w:val="•"/>
      <w:lvlJc w:val="left"/>
      <w:pPr>
        <w:ind w:left="7672" w:hanging="360"/>
      </w:pPr>
      <w:rPr>
        <w:rFonts w:hint="default"/>
        <w:lang w:val="tr-TR" w:eastAsia="en-US" w:bidi="ar-SA"/>
      </w:rPr>
    </w:lvl>
    <w:lvl w:ilvl="8" w:tplc="2AA4408C">
      <w:numFmt w:val="bullet"/>
      <w:lvlText w:val="•"/>
      <w:lvlJc w:val="left"/>
      <w:pPr>
        <w:ind w:left="8608" w:hanging="360"/>
      </w:pPr>
      <w:rPr>
        <w:rFonts w:hint="default"/>
        <w:lang w:val="tr-TR" w:eastAsia="en-US" w:bidi="ar-SA"/>
      </w:rPr>
    </w:lvl>
  </w:abstractNum>
  <w:abstractNum w:abstractNumId="22" w15:restartNumberingAfterBreak="0">
    <w:nsid w:val="0C037E05"/>
    <w:multiLevelType w:val="hybridMultilevel"/>
    <w:tmpl w:val="C9C88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0C1C4742"/>
    <w:multiLevelType w:val="hybridMultilevel"/>
    <w:tmpl w:val="EF0E7978"/>
    <w:lvl w:ilvl="0" w:tplc="AA44911A">
      <w:start w:val="3"/>
      <w:numFmt w:val="decimal"/>
      <w:lvlText w:val="%1)"/>
      <w:lvlJc w:val="left"/>
      <w:pPr>
        <w:ind w:left="602" w:hanging="201"/>
      </w:pPr>
      <w:rPr>
        <w:rFonts w:ascii="Times New Roman" w:eastAsia="Times New Roman" w:hAnsi="Times New Roman" w:cs="Times New Roman" w:hint="default"/>
        <w:b/>
        <w:bCs/>
        <w:w w:val="10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0E2140C5"/>
    <w:multiLevelType w:val="hybridMultilevel"/>
    <w:tmpl w:val="22F22982"/>
    <w:lvl w:ilvl="0" w:tplc="BFD84CE4">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1A0A306A">
      <w:numFmt w:val="bullet"/>
      <w:lvlText w:val="•"/>
      <w:lvlJc w:val="left"/>
      <w:pPr>
        <w:ind w:left="1156" w:hanging="272"/>
      </w:pPr>
      <w:rPr>
        <w:rFonts w:hint="default"/>
        <w:lang w:val="tr-TR" w:eastAsia="en-US" w:bidi="ar-SA"/>
      </w:rPr>
    </w:lvl>
    <w:lvl w:ilvl="2" w:tplc="C0EA682E">
      <w:numFmt w:val="bullet"/>
      <w:lvlText w:val="•"/>
      <w:lvlJc w:val="left"/>
      <w:pPr>
        <w:ind w:left="2192" w:hanging="272"/>
      </w:pPr>
      <w:rPr>
        <w:rFonts w:hint="default"/>
        <w:lang w:val="tr-TR" w:eastAsia="en-US" w:bidi="ar-SA"/>
      </w:rPr>
    </w:lvl>
    <w:lvl w:ilvl="3" w:tplc="46FE0A1A">
      <w:numFmt w:val="bullet"/>
      <w:lvlText w:val="•"/>
      <w:lvlJc w:val="left"/>
      <w:pPr>
        <w:ind w:left="3228" w:hanging="272"/>
      </w:pPr>
      <w:rPr>
        <w:rFonts w:hint="default"/>
        <w:lang w:val="tr-TR" w:eastAsia="en-US" w:bidi="ar-SA"/>
      </w:rPr>
    </w:lvl>
    <w:lvl w:ilvl="4" w:tplc="C6DC6D16">
      <w:numFmt w:val="bullet"/>
      <w:lvlText w:val="•"/>
      <w:lvlJc w:val="left"/>
      <w:pPr>
        <w:ind w:left="4264" w:hanging="272"/>
      </w:pPr>
      <w:rPr>
        <w:rFonts w:hint="default"/>
        <w:lang w:val="tr-TR" w:eastAsia="en-US" w:bidi="ar-SA"/>
      </w:rPr>
    </w:lvl>
    <w:lvl w:ilvl="5" w:tplc="69F2D1C4">
      <w:numFmt w:val="bullet"/>
      <w:lvlText w:val="•"/>
      <w:lvlJc w:val="left"/>
      <w:pPr>
        <w:ind w:left="5300" w:hanging="272"/>
      </w:pPr>
      <w:rPr>
        <w:rFonts w:hint="default"/>
        <w:lang w:val="tr-TR" w:eastAsia="en-US" w:bidi="ar-SA"/>
      </w:rPr>
    </w:lvl>
    <w:lvl w:ilvl="6" w:tplc="EBD04112">
      <w:numFmt w:val="bullet"/>
      <w:lvlText w:val="•"/>
      <w:lvlJc w:val="left"/>
      <w:pPr>
        <w:ind w:left="6336" w:hanging="272"/>
      </w:pPr>
      <w:rPr>
        <w:rFonts w:hint="default"/>
        <w:lang w:val="tr-TR" w:eastAsia="en-US" w:bidi="ar-SA"/>
      </w:rPr>
    </w:lvl>
    <w:lvl w:ilvl="7" w:tplc="9B50C87A">
      <w:numFmt w:val="bullet"/>
      <w:lvlText w:val="•"/>
      <w:lvlJc w:val="left"/>
      <w:pPr>
        <w:ind w:left="7372" w:hanging="272"/>
      </w:pPr>
      <w:rPr>
        <w:rFonts w:hint="default"/>
        <w:lang w:val="tr-TR" w:eastAsia="en-US" w:bidi="ar-SA"/>
      </w:rPr>
    </w:lvl>
    <w:lvl w:ilvl="8" w:tplc="692C1BA0">
      <w:numFmt w:val="bullet"/>
      <w:lvlText w:val="•"/>
      <w:lvlJc w:val="left"/>
      <w:pPr>
        <w:ind w:left="8408" w:hanging="272"/>
      </w:pPr>
      <w:rPr>
        <w:rFonts w:hint="default"/>
        <w:lang w:val="tr-TR" w:eastAsia="en-US" w:bidi="ar-SA"/>
      </w:rPr>
    </w:lvl>
  </w:abstractNum>
  <w:abstractNum w:abstractNumId="25" w15:restartNumberingAfterBreak="0">
    <w:nsid w:val="0E6D2C22"/>
    <w:multiLevelType w:val="hybridMultilevel"/>
    <w:tmpl w:val="36D01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0E02485"/>
    <w:multiLevelType w:val="hybridMultilevel"/>
    <w:tmpl w:val="6FCAF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1395E74"/>
    <w:multiLevelType w:val="hybridMultilevel"/>
    <w:tmpl w:val="9528BC1A"/>
    <w:lvl w:ilvl="0" w:tplc="CEE0EADC">
      <w:numFmt w:val="bullet"/>
      <w:lvlText w:val=""/>
      <w:lvlJc w:val="left"/>
      <w:pPr>
        <w:ind w:left="1122" w:hanging="360"/>
      </w:pPr>
      <w:rPr>
        <w:rFonts w:ascii="Symbol" w:eastAsia="Symbol" w:hAnsi="Symbol" w:cs="Symbol" w:hint="default"/>
        <w:w w:val="100"/>
        <w:sz w:val="24"/>
        <w:szCs w:val="24"/>
        <w:lang w:val="tr-TR" w:eastAsia="en-US" w:bidi="ar-SA"/>
      </w:rPr>
    </w:lvl>
    <w:lvl w:ilvl="1" w:tplc="BE8ED412">
      <w:numFmt w:val="bullet"/>
      <w:lvlText w:val="•"/>
      <w:lvlJc w:val="left"/>
      <w:pPr>
        <w:ind w:left="2056" w:hanging="360"/>
      </w:pPr>
      <w:rPr>
        <w:rFonts w:hint="default"/>
        <w:lang w:val="tr-TR" w:eastAsia="en-US" w:bidi="ar-SA"/>
      </w:rPr>
    </w:lvl>
    <w:lvl w:ilvl="2" w:tplc="5F6E5C8E">
      <w:numFmt w:val="bullet"/>
      <w:lvlText w:val="•"/>
      <w:lvlJc w:val="left"/>
      <w:pPr>
        <w:ind w:left="2992" w:hanging="360"/>
      </w:pPr>
      <w:rPr>
        <w:rFonts w:hint="default"/>
        <w:lang w:val="tr-TR" w:eastAsia="en-US" w:bidi="ar-SA"/>
      </w:rPr>
    </w:lvl>
    <w:lvl w:ilvl="3" w:tplc="13E6CEB8">
      <w:numFmt w:val="bullet"/>
      <w:lvlText w:val="•"/>
      <w:lvlJc w:val="left"/>
      <w:pPr>
        <w:ind w:left="3928" w:hanging="360"/>
      </w:pPr>
      <w:rPr>
        <w:rFonts w:hint="default"/>
        <w:lang w:val="tr-TR" w:eastAsia="en-US" w:bidi="ar-SA"/>
      </w:rPr>
    </w:lvl>
    <w:lvl w:ilvl="4" w:tplc="08BC6800">
      <w:numFmt w:val="bullet"/>
      <w:lvlText w:val="•"/>
      <w:lvlJc w:val="left"/>
      <w:pPr>
        <w:ind w:left="4864" w:hanging="360"/>
      </w:pPr>
      <w:rPr>
        <w:rFonts w:hint="default"/>
        <w:lang w:val="tr-TR" w:eastAsia="en-US" w:bidi="ar-SA"/>
      </w:rPr>
    </w:lvl>
    <w:lvl w:ilvl="5" w:tplc="2D9E4F80">
      <w:numFmt w:val="bullet"/>
      <w:lvlText w:val="•"/>
      <w:lvlJc w:val="left"/>
      <w:pPr>
        <w:ind w:left="5800" w:hanging="360"/>
      </w:pPr>
      <w:rPr>
        <w:rFonts w:hint="default"/>
        <w:lang w:val="tr-TR" w:eastAsia="en-US" w:bidi="ar-SA"/>
      </w:rPr>
    </w:lvl>
    <w:lvl w:ilvl="6" w:tplc="558086CA">
      <w:numFmt w:val="bullet"/>
      <w:lvlText w:val="•"/>
      <w:lvlJc w:val="left"/>
      <w:pPr>
        <w:ind w:left="6736" w:hanging="360"/>
      </w:pPr>
      <w:rPr>
        <w:rFonts w:hint="default"/>
        <w:lang w:val="tr-TR" w:eastAsia="en-US" w:bidi="ar-SA"/>
      </w:rPr>
    </w:lvl>
    <w:lvl w:ilvl="7" w:tplc="732AA848">
      <w:numFmt w:val="bullet"/>
      <w:lvlText w:val="•"/>
      <w:lvlJc w:val="left"/>
      <w:pPr>
        <w:ind w:left="7672" w:hanging="360"/>
      </w:pPr>
      <w:rPr>
        <w:rFonts w:hint="default"/>
        <w:lang w:val="tr-TR" w:eastAsia="en-US" w:bidi="ar-SA"/>
      </w:rPr>
    </w:lvl>
    <w:lvl w:ilvl="8" w:tplc="65B652D0">
      <w:numFmt w:val="bullet"/>
      <w:lvlText w:val="•"/>
      <w:lvlJc w:val="left"/>
      <w:pPr>
        <w:ind w:left="8608" w:hanging="360"/>
      </w:pPr>
      <w:rPr>
        <w:rFonts w:hint="default"/>
        <w:lang w:val="tr-TR" w:eastAsia="en-US" w:bidi="ar-SA"/>
      </w:rPr>
    </w:lvl>
  </w:abstractNum>
  <w:abstractNum w:abstractNumId="28" w15:restartNumberingAfterBreak="0">
    <w:nsid w:val="11663238"/>
    <w:multiLevelType w:val="hybridMultilevel"/>
    <w:tmpl w:val="B4DCFC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20463EF"/>
    <w:multiLevelType w:val="hybridMultilevel"/>
    <w:tmpl w:val="305A5108"/>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30" w15:restartNumberingAfterBreak="0">
    <w:nsid w:val="129B7D5C"/>
    <w:multiLevelType w:val="hybridMultilevel"/>
    <w:tmpl w:val="1D361CCA"/>
    <w:name w:val="WW8Num5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4105AAF"/>
    <w:multiLevelType w:val="hybridMultilevel"/>
    <w:tmpl w:val="646C0F06"/>
    <w:lvl w:ilvl="0" w:tplc="DE40F932">
      <w:start w:val="6"/>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7550DC76">
      <w:numFmt w:val="bullet"/>
      <w:lvlText w:val="•"/>
      <w:lvlJc w:val="left"/>
      <w:pPr>
        <w:ind w:left="1156" w:hanging="272"/>
      </w:pPr>
      <w:rPr>
        <w:rFonts w:hint="default"/>
        <w:lang w:val="tr-TR" w:eastAsia="en-US" w:bidi="ar-SA"/>
      </w:rPr>
    </w:lvl>
    <w:lvl w:ilvl="2" w:tplc="39EEC11E">
      <w:numFmt w:val="bullet"/>
      <w:lvlText w:val="•"/>
      <w:lvlJc w:val="left"/>
      <w:pPr>
        <w:ind w:left="2192" w:hanging="272"/>
      </w:pPr>
      <w:rPr>
        <w:rFonts w:hint="default"/>
        <w:lang w:val="tr-TR" w:eastAsia="en-US" w:bidi="ar-SA"/>
      </w:rPr>
    </w:lvl>
    <w:lvl w:ilvl="3" w:tplc="45F42AA2">
      <w:numFmt w:val="bullet"/>
      <w:lvlText w:val="•"/>
      <w:lvlJc w:val="left"/>
      <w:pPr>
        <w:ind w:left="3228" w:hanging="272"/>
      </w:pPr>
      <w:rPr>
        <w:rFonts w:hint="default"/>
        <w:lang w:val="tr-TR" w:eastAsia="en-US" w:bidi="ar-SA"/>
      </w:rPr>
    </w:lvl>
    <w:lvl w:ilvl="4" w:tplc="F0DCF210">
      <w:numFmt w:val="bullet"/>
      <w:lvlText w:val="•"/>
      <w:lvlJc w:val="left"/>
      <w:pPr>
        <w:ind w:left="4264" w:hanging="272"/>
      </w:pPr>
      <w:rPr>
        <w:rFonts w:hint="default"/>
        <w:lang w:val="tr-TR" w:eastAsia="en-US" w:bidi="ar-SA"/>
      </w:rPr>
    </w:lvl>
    <w:lvl w:ilvl="5" w:tplc="F8F2E97A">
      <w:numFmt w:val="bullet"/>
      <w:lvlText w:val="•"/>
      <w:lvlJc w:val="left"/>
      <w:pPr>
        <w:ind w:left="5300" w:hanging="272"/>
      </w:pPr>
      <w:rPr>
        <w:rFonts w:hint="default"/>
        <w:lang w:val="tr-TR" w:eastAsia="en-US" w:bidi="ar-SA"/>
      </w:rPr>
    </w:lvl>
    <w:lvl w:ilvl="6" w:tplc="9D706F68">
      <w:numFmt w:val="bullet"/>
      <w:lvlText w:val="•"/>
      <w:lvlJc w:val="left"/>
      <w:pPr>
        <w:ind w:left="6336" w:hanging="272"/>
      </w:pPr>
      <w:rPr>
        <w:rFonts w:hint="default"/>
        <w:lang w:val="tr-TR" w:eastAsia="en-US" w:bidi="ar-SA"/>
      </w:rPr>
    </w:lvl>
    <w:lvl w:ilvl="7" w:tplc="79F889F8">
      <w:numFmt w:val="bullet"/>
      <w:lvlText w:val="•"/>
      <w:lvlJc w:val="left"/>
      <w:pPr>
        <w:ind w:left="7372" w:hanging="272"/>
      </w:pPr>
      <w:rPr>
        <w:rFonts w:hint="default"/>
        <w:lang w:val="tr-TR" w:eastAsia="en-US" w:bidi="ar-SA"/>
      </w:rPr>
    </w:lvl>
    <w:lvl w:ilvl="8" w:tplc="58B0E2E4">
      <w:numFmt w:val="bullet"/>
      <w:lvlText w:val="•"/>
      <w:lvlJc w:val="left"/>
      <w:pPr>
        <w:ind w:left="8408" w:hanging="272"/>
      </w:pPr>
      <w:rPr>
        <w:rFonts w:hint="default"/>
        <w:lang w:val="tr-TR" w:eastAsia="en-US" w:bidi="ar-SA"/>
      </w:rPr>
    </w:lvl>
  </w:abstractNum>
  <w:abstractNum w:abstractNumId="32" w15:restartNumberingAfterBreak="0">
    <w:nsid w:val="16781B8C"/>
    <w:multiLevelType w:val="multilevel"/>
    <w:tmpl w:val="F544BEC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8DB3045"/>
    <w:multiLevelType w:val="hybridMultilevel"/>
    <w:tmpl w:val="E6DE67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19521102"/>
    <w:multiLevelType w:val="hybridMultilevel"/>
    <w:tmpl w:val="5CA8358C"/>
    <w:lvl w:ilvl="0" w:tplc="BABA1354">
      <w:numFmt w:val="bullet"/>
      <w:lvlText w:val=""/>
      <w:lvlJc w:val="left"/>
      <w:pPr>
        <w:ind w:left="1116" w:hanging="356"/>
      </w:pPr>
      <w:rPr>
        <w:rFonts w:ascii="Symbol" w:eastAsia="Symbol" w:hAnsi="Symbol" w:cs="Symbol" w:hint="default"/>
        <w:w w:val="100"/>
        <w:sz w:val="24"/>
        <w:szCs w:val="24"/>
        <w:lang w:val="tr-TR" w:eastAsia="en-US" w:bidi="ar-SA"/>
      </w:rPr>
    </w:lvl>
    <w:lvl w:ilvl="1" w:tplc="D1F89730">
      <w:numFmt w:val="bullet"/>
      <w:lvlText w:val="•"/>
      <w:lvlJc w:val="left"/>
      <w:pPr>
        <w:ind w:left="2056" w:hanging="356"/>
      </w:pPr>
      <w:rPr>
        <w:rFonts w:hint="default"/>
        <w:lang w:val="tr-TR" w:eastAsia="en-US" w:bidi="ar-SA"/>
      </w:rPr>
    </w:lvl>
    <w:lvl w:ilvl="2" w:tplc="A8AEBDBE">
      <w:numFmt w:val="bullet"/>
      <w:lvlText w:val="•"/>
      <w:lvlJc w:val="left"/>
      <w:pPr>
        <w:ind w:left="2992" w:hanging="356"/>
      </w:pPr>
      <w:rPr>
        <w:rFonts w:hint="default"/>
        <w:lang w:val="tr-TR" w:eastAsia="en-US" w:bidi="ar-SA"/>
      </w:rPr>
    </w:lvl>
    <w:lvl w:ilvl="3" w:tplc="AF4211DC">
      <w:numFmt w:val="bullet"/>
      <w:lvlText w:val="•"/>
      <w:lvlJc w:val="left"/>
      <w:pPr>
        <w:ind w:left="3928" w:hanging="356"/>
      </w:pPr>
      <w:rPr>
        <w:rFonts w:hint="default"/>
        <w:lang w:val="tr-TR" w:eastAsia="en-US" w:bidi="ar-SA"/>
      </w:rPr>
    </w:lvl>
    <w:lvl w:ilvl="4" w:tplc="9056955E">
      <w:numFmt w:val="bullet"/>
      <w:lvlText w:val="•"/>
      <w:lvlJc w:val="left"/>
      <w:pPr>
        <w:ind w:left="4864" w:hanging="356"/>
      </w:pPr>
      <w:rPr>
        <w:rFonts w:hint="default"/>
        <w:lang w:val="tr-TR" w:eastAsia="en-US" w:bidi="ar-SA"/>
      </w:rPr>
    </w:lvl>
    <w:lvl w:ilvl="5" w:tplc="E49246D2">
      <w:numFmt w:val="bullet"/>
      <w:lvlText w:val="•"/>
      <w:lvlJc w:val="left"/>
      <w:pPr>
        <w:ind w:left="5800" w:hanging="356"/>
      </w:pPr>
      <w:rPr>
        <w:rFonts w:hint="default"/>
        <w:lang w:val="tr-TR" w:eastAsia="en-US" w:bidi="ar-SA"/>
      </w:rPr>
    </w:lvl>
    <w:lvl w:ilvl="6" w:tplc="33547D34">
      <w:numFmt w:val="bullet"/>
      <w:lvlText w:val="•"/>
      <w:lvlJc w:val="left"/>
      <w:pPr>
        <w:ind w:left="6736" w:hanging="356"/>
      </w:pPr>
      <w:rPr>
        <w:rFonts w:hint="default"/>
        <w:lang w:val="tr-TR" w:eastAsia="en-US" w:bidi="ar-SA"/>
      </w:rPr>
    </w:lvl>
    <w:lvl w:ilvl="7" w:tplc="9C3E83A4">
      <w:numFmt w:val="bullet"/>
      <w:lvlText w:val="•"/>
      <w:lvlJc w:val="left"/>
      <w:pPr>
        <w:ind w:left="7672" w:hanging="356"/>
      </w:pPr>
      <w:rPr>
        <w:rFonts w:hint="default"/>
        <w:lang w:val="tr-TR" w:eastAsia="en-US" w:bidi="ar-SA"/>
      </w:rPr>
    </w:lvl>
    <w:lvl w:ilvl="8" w:tplc="C4AC852C">
      <w:numFmt w:val="bullet"/>
      <w:lvlText w:val="•"/>
      <w:lvlJc w:val="left"/>
      <w:pPr>
        <w:ind w:left="8608" w:hanging="356"/>
      </w:pPr>
      <w:rPr>
        <w:rFonts w:hint="default"/>
        <w:lang w:val="tr-TR" w:eastAsia="en-US" w:bidi="ar-SA"/>
      </w:rPr>
    </w:lvl>
  </w:abstractNum>
  <w:abstractNum w:abstractNumId="35" w15:restartNumberingAfterBreak="0">
    <w:nsid w:val="1CC02EF4"/>
    <w:multiLevelType w:val="hybridMultilevel"/>
    <w:tmpl w:val="F836BFA6"/>
    <w:name w:val="WW8Num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1D003D92"/>
    <w:multiLevelType w:val="hybridMultilevel"/>
    <w:tmpl w:val="DF1E1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1D4C26E6"/>
    <w:multiLevelType w:val="hybridMultilevel"/>
    <w:tmpl w:val="0BB6AD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1DD779BC"/>
    <w:multiLevelType w:val="hybridMultilevel"/>
    <w:tmpl w:val="D9620D44"/>
    <w:lvl w:ilvl="0" w:tplc="60123020">
      <w:start w:val="1"/>
      <w:numFmt w:val="decimal"/>
      <w:lvlText w:val="%1-"/>
      <w:lvlJc w:val="left"/>
      <w:pPr>
        <w:ind w:left="402" w:hanging="284"/>
      </w:pPr>
      <w:rPr>
        <w:rFonts w:ascii="Times New Roman" w:eastAsia="Times New Roman" w:hAnsi="Times New Roman" w:cs="Times New Roman" w:hint="default"/>
        <w:b/>
        <w:bCs/>
        <w:w w:val="100"/>
        <w:sz w:val="24"/>
        <w:szCs w:val="24"/>
        <w:lang w:val="tr-TR" w:eastAsia="en-US" w:bidi="ar-SA"/>
      </w:rPr>
    </w:lvl>
    <w:lvl w:ilvl="1" w:tplc="84B48574">
      <w:numFmt w:val="bullet"/>
      <w:lvlText w:val="•"/>
      <w:lvlJc w:val="left"/>
      <w:pPr>
        <w:ind w:left="1408" w:hanging="284"/>
      </w:pPr>
      <w:rPr>
        <w:rFonts w:hint="default"/>
        <w:lang w:val="tr-TR" w:eastAsia="en-US" w:bidi="ar-SA"/>
      </w:rPr>
    </w:lvl>
    <w:lvl w:ilvl="2" w:tplc="203613C6">
      <w:numFmt w:val="bullet"/>
      <w:lvlText w:val="•"/>
      <w:lvlJc w:val="left"/>
      <w:pPr>
        <w:ind w:left="2416" w:hanging="284"/>
      </w:pPr>
      <w:rPr>
        <w:rFonts w:hint="default"/>
        <w:lang w:val="tr-TR" w:eastAsia="en-US" w:bidi="ar-SA"/>
      </w:rPr>
    </w:lvl>
    <w:lvl w:ilvl="3" w:tplc="D4D20A92">
      <w:numFmt w:val="bullet"/>
      <w:lvlText w:val="•"/>
      <w:lvlJc w:val="left"/>
      <w:pPr>
        <w:ind w:left="3424" w:hanging="284"/>
      </w:pPr>
      <w:rPr>
        <w:rFonts w:hint="default"/>
        <w:lang w:val="tr-TR" w:eastAsia="en-US" w:bidi="ar-SA"/>
      </w:rPr>
    </w:lvl>
    <w:lvl w:ilvl="4" w:tplc="D428B124">
      <w:numFmt w:val="bullet"/>
      <w:lvlText w:val="•"/>
      <w:lvlJc w:val="left"/>
      <w:pPr>
        <w:ind w:left="4432" w:hanging="284"/>
      </w:pPr>
      <w:rPr>
        <w:rFonts w:hint="default"/>
        <w:lang w:val="tr-TR" w:eastAsia="en-US" w:bidi="ar-SA"/>
      </w:rPr>
    </w:lvl>
    <w:lvl w:ilvl="5" w:tplc="545A9C92">
      <w:numFmt w:val="bullet"/>
      <w:lvlText w:val="•"/>
      <w:lvlJc w:val="left"/>
      <w:pPr>
        <w:ind w:left="5440" w:hanging="284"/>
      </w:pPr>
      <w:rPr>
        <w:rFonts w:hint="default"/>
        <w:lang w:val="tr-TR" w:eastAsia="en-US" w:bidi="ar-SA"/>
      </w:rPr>
    </w:lvl>
    <w:lvl w:ilvl="6" w:tplc="0B6CA34E">
      <w:numFmt w:val="bullet"/>
      <w:lvlText w:val="•"/>
      <w:lvlJc w:val="left"/>
      <w:pPr>
        <w:ind w:left="6448" w:hanging="284"/>
      </w:pPr>
      <w:rPr>
        <w:rFonts w:hint="default"/>
        <w:lang w:val="tr-TR" w:eastAsia="en-US" w:bidi="ar-SA"/>
      </w:rPr>
    </w:lvl>
    <w:lvl w:ilvl="7" w:tplc="59DCC4B6">
      <w:numFmt w:val="bullet"/>
      <w:lvlText w:val="•"/>
      <w:lvlJc w:val="left"/>
      <w:pPr>
        <w:ind w:left="7456" w:hanging="284"/>
      </w:pPr>
      <w:rPr>
        <w:rFonts w:hint="default"/>
        <w:lang w:val="tr-TR" w:eastAsia="en-US" w:bidi="ar-SA"/>
      </w:rPr>
    </w:lvl>
    <w:lvl w:ilvl="8" w:tplc="262835BC">
      <w:numFmt w:val="bullet"/>
      <w:lvlText w:val="•"/>
      <w:lvlJc w:val="left"/>
      <w:pPr>
        <w:ind w:left="8464" w:hanging="284"/>
      </w:pPr>
      <w:rPr>
        <w:rFonts w:hint="default"/>
        <w:lang w:val="tr-TR" w:eastAsia="en-US" w:bidi="ar-SA"/>
      </w:rPr>
    </w:lvl>
  </w:abstractNum>
  <w:abstractNum w:abstractNumId="39" w15:restartNumberingAfterBreak="0">
    <w:nsid w:val="1FDC7659"/>
    <w:multiLevelType w:val="hybridMultilevel"/>
    <w:tmpl w:val="E5C41A0A"/>
    <w:lvl w:ilvl="0" w:tplc="32043FAC">
      <w:numFmt w:val="bullet"/>
      <w:lvlText w:val=""/>
      <w:lvlJc w:val="left"/>
      <w:pPr>
        <w:ind w:left="1217" w:hanging="360"/>
      </w:pPr>
      <w:rPr>
        <w:rFonts w:ascii="Symbol" w:eastAsia="Symbol" w:hAnsi="Symbol" w:cs="Symbol" w:hint="default"/>
        <w:w w:val="100"/>
        <w:sz w:val="24"/>
        <w:szCs w:val="24"/>
        <w:lang w:val="tr-TR" w:eastAsia="en-US" w:bidi="ar-SA"/>
      </w:rPr>
    </w:lvl>
    <w:lvl w:ilvl="1" w:tplc="22C4FC3C">
      <w:numFmt w:val="bullet"/>
      <w:lvlText w:val="•"/>
      <w:lvlJc w:val="left"/>
      <w:pPr>
        <w:ind w:left="1310" w:hanging="360"/>
      </w:pPr>
      <w:rPr>
        <w:rFonts w:hint="default"/>
        <w:lang w:val="tr-TR" w:eastAsia="en-US" w:bidi="ar-SA"/>
      </w:rPr>
    </w:lvl>
    <w:lvl w:ilvl="2" w:tplc="32101DF0">
      <w:numFmt w:val="bullet"/>
      <w:lvlText w:val="•"/>
      <w:lvlJc w:val="left"/>
      <w:pPr>
        <w:ind w:left="1400" w:hanging="360"/>
      </w:pPr>
      <w:rPr>
        <w:rFonts w:hint="default"/>
        <w:lang w:val="tr-TR" w:eastAsia="en-US" w:bidi="ar-SA"/>
      </w:rPr>
    </w:lvl>
    <w:lvl w:ilvl="3" w:tplc="D6005C72">
      <w:numFmt w:val="bullet"/>
      <w:lvlText w:val="•"/>
      <w:lvlJc w:val="left"/>
      <w:pPr>
        <w:ind w:left="1490" w:hanging="360"/>
      </w:pPr>
      <w:rPr>
        <w:rFonts w:hint="default"/>
        <w:lang w:val="tr-TR" w:eastAsia="en-US" w:bidi="ar-SA"/>
      </w:rPr>
    </w:lvl>
    <w:lvl w:ilvl="4" w:tplc="1D34D180">
      <w:numFmt w:val="bullet"/>
      <w:lvlText w:val="•"/>
      <w:lvlJc w:val="left"/>
      <w:pPr>
        <w:ind w:left="1580" w:hanging="360"/>
      </w:pPr>
      <w:rPr>
        <w:rFonts w:hint="default"/>
        <w:lang w:val="tr-TR" w:eastAsia="en-US" w:bidi="ar-SA"/>
      </w:rPr>
    </w:lvl>
    <w:lvl w:ilvl="5" w:tplc="9A6A5C4A">
      <w:numFmt w:val="bullet"/>
      <w:lvlText w:val="•"/>
      <w:lvlJc w:val="left"/>
      <w:pPr>
        <w:ind w:left="1670" w:hanging="360"/>
      </w:pPr>
      <w:rPr>
        <w:rFonts w:hint="default"/>
        <w:lang w:val="tr-TR" w:eastAsia="en-US" w:bidi="ar-SA"/>
      </w:rPr>
    </w:lvl>
    <w:lvl w:ilvl="6" w:tplc="F2707BA4">
      <w:numFmt w:val="bullet"/>
      <w:lvlText w:val="•"/>
      <w:lvlJc w:val="left"/>
      <w:pPr>
        <w:ind w:left="1760" w:hanging="360"/>
      </w:pPr>
      <w:rPr>
        <w:rFonts w:hint="default"/>
        <w:lang w:val="tr-TR" w:eastAsia="en-US" w:bidi="ar-SA"/>
      </w:rPr>
    </w:lvl>
    <w:lvl w:ilvl="7" w:tplc="DF740612">
      <w:numFmt w:val="bullet"/>
      <w:lvlText w:val="•"/>
      <w:lvlJc w:val="left"/>
      <w:pPr>
        <w:ind w:left="1850" w:hanging="360"/>
      </w:pPr>
      <w:rPr>
        <w:rFonts w:hint="default"/>
        <w:lang w:val="tr-TR" w:eastAsia="en-US" w:bidi="ar-SA"/>
      </w:rPr>
    </w:lvl>
    <w:lvl w:ilvl="8" w:tplc="29261E62">
      <w:numFmt w:val="bullet"/>
      <w:lvlText w:val="•"/>
      <w:lvlJc w:val="left"/>
      <w:pPr>
        <w:ind w:left="1940" w:hanging="360"/>
      </w:pPr>
      <w:rPr>
        <w:rFonts w:hint="default"/>
        <w:lang w:val="tr-TR" w:eastAsia="en-US" w:bidi="ar-SA"/>
      </w:rPr>
    </w:lvl>
  </w:abstractNum>
  <w:abstractNum w:abstractNumId="40" w15:restartNumberingAfterBreak="0">
    <w:nsid w:val="204D6D03"/>
    <w:multiLevelType w:val="hybridMultilevel"/>
    <w:tmpl w:val="C67044B0"/>
    <w:lvl w:ilvl="0" w:tplc="7FEE61B4">
      <w:numFmt w:val="bullet"/>
      <w:lvlText w:val=""/>
      <w:lvlJc w:val="left"/>
      <w:pPr>
        <w:ind w:left="1217" w:hanging="360"/>
      </w:pPr>
      <w:rPr>
        <w:rFonts w:ascii="Symbol" w:eastAsia="Symbol" w:hAnsi="Symbol" w:cs="Symbol" w:hint="default"/>
        <w:w w:val="100"/>
        <w:sz w:val="24"/>
        <w:szCs w:val="24"/>
        <w:lang w:val="tr-TR" w:eastAsia="en-US" w:bidi="ar-SA"/>
      </w:rPr>
    </w:lvl>
    <w:lvl w:ilvl="1" w:tplc="C8E20C0E">
      <w:numFmt w:val="bullet"/>
      <w:lvlText w:val="•"/>
      <w:lvlJc w:val="left"/>
      <w:pPr>
        <w:ind w:left="1310" w:hanging="360"/>
      </w:pPr>
      <w:rPr>
        <w:rFonts w:hint="default"/>
        <w:lang w:val="tr-TR" w:eastAsia="en-US" w:bidi="ar-SA"/>
      </w:rPr>
    </w:lvl>
    <w:lvl w:ilvl="2" w:tplc="D6FAEF9A">
      <w:numFmt w:val="bullet"/>
      <w:lvlText w:val="•"/>
      <w:lvlJc w:val="left"/>
      <w:pPr>
        <w:ind w:left="1400" w:hanging="360"/>
      </w:pPr>
      <w:rPr>
        <w:rFonts w:hint="default"/>
        <w:lang w:val="tr-TR" w:eastAsia="en-US" w:bidi="ar-SA"/>
      </w:rPr>
    </w:lvl>
    <w:lvl w:ilvl="3" w:tplc="93E8903E">
      <w:numFmt w:val="bullet"/>
      <w:lvlText w:val="•"/>
      <w:lvlJc w:val="left"/>
      <w:pPr>
        <w:ind w:left="1490" w:hanging="360"/>
      </w:pPr>
      <w:rPr>
        <w:rFonts w:hint="default"/>
        <w:lang w:val="tr-TR" w:eastAsia="en-US" w:bidi="ar-SA"/>
      </w:rPr>
    </w:lvl>
    <w:lvl w:ilvl="4" w:tplc="1E96C3C8">
      <w:numFmt w:val="bullet"/>
      <w:lvlText w:val="•"/>
      <w:lvlJc w:val="left"/>
      <w:pPr>
        <w:ind w:left="1580" w:hanging="360"/>
      </w:pPr>
      <w:rPr>
        <w:rFonts w:hint="default"/>
        <w:lang w:val="tr-TR" w:eastAsia="en-US" w:bidi="ar-SA"/>
      </w:rPr>
    </w:lvl>
    <w:lvl w:ilvl="5" w:tplc="8D14DAAA">
      <w:numFmt w:val="bullet"/>
      <w:lvlText w:val="•"/>
      <w:lvlJc w:val="left"/>
      <w:pPr>
        <w:ind w:left="1670" w:hanging="360"/>
      </w:pPr>
      <w:rPr>
        <w:rFonts w:hint="default"/>
        <w:lang w:val="tr-TR" w:eastAsia="en-US" w:bidi="ar-SA"/>
      </w:rPr>
    </w:lvl>
    <w:lvl w:ilvl="6" w:tplc="6EC4AD84">
      <w:numFmt w:val="bullet"/>
      <w:lvlText w:val="•"/>
      <w:lvlJc w:val="left"/>
      <w:pPr>
        <w:ind w:left="1760" w:hanging="360"/>
      </w:pPr>
      <w:rPr>
        <w:rFonts w:hint="default"/>
        <w:lang w:val="tr-TR" w:eastAsia="en-US" w:bidi="ar-SA"/>
      </w:rPr>
    </w:lvl>
    <w:lvl w:ilvl="7" w:tplc="308E37CA">
      <w:numFmt w:val="bullet"/>
      <w:lvlText w:val="•"/>
      <w:lvlJc w:val="left"/>
      <w:pPr>
        <w:ind w:left="1850" w:hanging="360"/>
      </w:pPr>
      <w:rPr>
        <w:rFonts w:hint="default"/>
        <w:lang w:val="tr-TR" w:eastAsia="en-US" w:bidi="ar-SA"/>
      </w:rPr>
    </w:lvl>
    <w:lvl w:ilvl="8" w:tplc="C8748960">
      <w:numFmt w:val="bullet"/>
      <w:lvlText w:val="•"/>
      <w:lvlJc w:val="left"/>
      <w:pPr>
        <w:ind w:left="1940" w:hanging="360"/>
      </w:pPr>
      <w:rPr>
        <w:rFonts w:hint="default"/>
        <w:lang w:val="tr-TR" w:eastAsia="en-US" w:bidi="ar-SA"/>
      </w:rPr>
    </w:lvl>
  </w:abstractNum>
  <w:abstractNum w:abstractNumId="41" w15:restartNumberingAfterBreak="0">
    <w:nsid w:val="20727FD5"/>
    <w:multiLevelType w:val="hybridMultilevel"/>
    <w:tmpl w:val="BBDA533A"/>
    <w:lvl w:ilvl="0" w:tplc="5C2C58FA">
      <w:numFmt w:val="bullet"/>
      <w:lvlText w:val=""/>
      <w:lvlJc w:val="left"/>
      <w:pPr>
        <w:ind w:left="1122" w:hanging="360"/>
      </w:pPr>
      <w:rPr>
        <w:rFonts w:ascii="Symbol" w:eastAsia="Symbol" w:hAnsi="Symbol" w:cs="Symbol" w:hint="default"/>
        <w:w w:val="100"/>
        <w:sz w:val="24"/>
        <w:szCs w:val="24"/>
        <w:lang w:val="tr-TR" w:eastAsia="en-US" w:bidi="ar-SA"/>
      </w:rPr>
    </w:lvl>
    <w:lvl w:ilvl="1" w:tplc="DB0E2F7A">
      <w:numFmt w:val="bullet"/>
      <w:lvlText w:val="•"/>
      <w:lvlJc w:val="left"/>
      <w:pPr>
        <w:ind w:left="2056" w:hanging="360"/>
      </w:pPr>
      <w:rPr>
        <w:rFonts w:hint="default"/>
        <w:lang w:val="tr-TR" w:eastAsia="en-US" w:bidi="ar-SA"/>
      </w:rPr>
    </w:lvl>
    <w:lvl w:ilvl="2" w:tplc="A3A6AB22">
      <w:numFmt w:val="bullet"/>
      <w:lvlText w:val="•"/>
      <w:lvlJc w:val="left"/>
      <w:pPr>
        <w:ind w:left="2992" w:hanging="360"/>
      </w:pPr>
      <w:rPr>
        <w:rFonts w:hint="default"/>
        <w:lang w:val="tr-TR" w:eastAsia="en-US" w:bidi="ar-SA"/>
      </w:rPr>
    </w:lvl>
    <w:lvl w:ilvl="3" w:tplc="CDE6B0EC">
      <w:numFmt w:val="bullet"/>
      <w:lvlText w:val="•"/>
      <w:lvlJc w:val="left"/>
      <w:pPr>
        <w:ind w:left="3928" w:hanging="360"/>
      </w:pPr>
      <w:rPr>
        <w:rFonts w:hint="default"/>
        <w:lang w:val="tr-TR" w:eastAsia="en-US" w:bidi="ar-SA"/>
      </w:rPr>
    </w:lvl>
    <w:lvl w:ilvl="4" w:tplc="EAA68C3C">
      <w:numFmt w:val="bullet"/>
      <w:lvlText w:val="•"/>
      <w:lvlJc w:val="left"/>
      <w:pPr>
        <w:ind w:left="4864" w:hanging="360"/>
      </w:pPr>
      <w:rPr>
        <w:rFonts w:hint="default"/>
        <w:lang w:val="tr-TR" w:eastAsia="en-US" w:bidi="ar-SA"/>
      </w:rPr>
    </w:lvl>
    <w:lvl w:ilvl="5" w:tplc="559E1616">
      <w:numFmt w:val="bullet"/>
      <w:lvlText w:val="•"/>
      <w:lvlJc w:val="left"/>
      <w:pPr>
        <w:ind w:left="5800" w:hanging="360"/>
      </w:pPr>
      <w:rPr>
        <w:rFonts w:hint="default"/>
        <w:lang w:val="tr-TR" w:eastAsia="en-US" w:bidi="ar-SA"/>
      </w:rPr>
    </w:lvl>
    <w:lvl w:ilvl="6" w:tplc="A61634E6">
      <w:numFmt w:val="bullet"/>
      <w:lvlText w:val="•"/>
      <w:lvlJc w:val="left"/>
      <w:pPr>
        <w:ind w:left="6736" w:hanging="360"/>
      </w:pPr>
      <w:rPr>
        <w:rFonts w:hint="default"/>
        <w:lang w:val="tr-TR" w:eastAsia="en-US" w:bidi="ar-SA"/>
      </w:rPr>
    </w:lvl>
    <w:lvl w:ilvl="7" w:tplc="E4808D7E">
      <w:numFmt w:val="bullet"/>
      <w:lvlText w:val="•"/>
      <w:lvlJc w:val="left"/>
      <w:pPr>
        <w:ind w:left="7672" w:hanging="360"/>
      </w:pPr>
      <w:rPr>
        <w:rFonts w:hint="default"/>
        <w:lang w:val="tr-TR" w:eastAsia="en-US" w:bidi="ar-SA"/>
      </w:rPr>
    </w:lvl>
    <w:lvl w:ilvl="8" w:tplc="B0AC5964">
      <w:numFmt w:val="bullet"/>
      <w:lvlText w:val="•"/>
      <w:lvlJc w:val="left"/>
      <w:pPr>
        <w:ind w:left="8608" w:hanging="360"/>
      </w:pPr>
      <w:rPr>
        <w:rFonts w:hint="default"/>
        <w:lang w:val="tr-TR" w:eastAsia="en-US" w:bidi="ar-SA"/>
      </w:rPr>
    </w:lvl>
  </w:abstractNum>
  <w:abstractNum w:abstractNumId="42" w15:restartNumberingAfterBreak="0">
    <w:nsid w:val="213C43A0"/>
    <w:multiLevelType w:val="hybridMultilevel"/>
    <w:tmpl w:val="6C240900"/>
    <w:lvl w:ilvl="0" w:tplc="3AA05E12">
      <w:numFmt w:val="bullet"/>
      <w:lvlText w:val="-"/>
      <w:lvlJc w:val="left"/>
      <w:pPr>
        <w:ind w:left="720"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234842EF"/>
    <w:multiLevelType w:val="hybridMultilevel"/>
    <w:tmpl w:val="1D325172"/>
    <w:lvl w:ilvl="0" w:tplc="1AEAFE68">
      <w:numFmt w:val="bullet"/>
      <w:lvlText w:val=""/>
      <w:lvlJc w:val="left"/>
      <w:pPr>
        <w:ind w:left="1482" w:hanging="284"/>
      </w:pPr>
      <w:rPr>
        <w:rFonts w:ascii="Symbol" w:eastAsia="Symbol" w:hAnsi="Symbol" w:cs="Symbol" w:hint="default"/>
        <w:w w:val="100"/>
        <w:sz w:val="24"/>
        <w:szCs w:val="24"/>
        <w:lang w:val="tr-TR" w:eastAsia="en-US" w:bidi="ar-SA"/>
      </w:rPr>
    </w:lvl>
    <w:lvl w:ilvl="1" w:tplc="8654C0CC">
      <w:numFmt w:val="bullet"/>
      <w:lvlText w:val="•"/>
      <w:lvlJc w:val="left"/>
      <w:pPr>
        <w:ind w:left="2380" w:hanging="284"/>
      </w:pPr>
      <w:rPr>
        <w:rFonts w:hint="default"/>
        <w:lang w:val="tr-TR" w:eastAsia="en-US" w:bidi="ar-SA"/>
      </w:rPr>
    </w:lvl>
    <w:lvl w:ilvl="2" w:tplc="E43A0248">
      <w:numFmt w:val="bullet"/>
      <w:lvlText w:val="•"/>
      <w:lvlJc w:val="left"/>
      <w:pPr>
        <w:ind w:left="3280" w:hanging="284"/>
      </w:pPr>
      <w:rPr>
        <w:rFonts w:hint="default"/>
        <w:lang w:val="tr-TR" w:eastAsia="en-US" w:bidi="ar-SA"/>
      </w:rPr>
    </w:lvl>
    <w:lvl w:ilvl="3" w:tplc="FCA297B0">
      <w:numFmt w:val="bullet"/>
      <w:lvlText w:val="•"/>
      <w:lvlJc w:val="left"/>
      <w:pPr>
        <w:ind w:left="4180" w:hanging="284"/>
      </w:pPr>
      <w:rPr>
        <w:rFonts w:hint="default"/>
        <w:lang w:val="tr-TR" w:eastAsia="en-US" w:bidi="ar-SA"/>
      </w:rPr>
    </w:lvl>
    <w:lvl w:ilvl="4" w:tplc="9EBC40E2">
      <w:numFmt w:val="bullet"/>
      <w:lvlText w:val="•"/>
      <w:lvlJc w:val="left"/>
      <w:pPr>
        <w:ind w:left="5080" w:hanging="284"/>
      </w:pPr>
      <w:rPr>
        <w:rFonts w:hint="default"/>
        <w:lang w:val="tr-TR" w:eastAsia="en-US" w:bidi="ar-SA"/>
      </w:rPr>
    </w:lvl>
    <w:lvl w:ilvl="5" w:tplc="6BAAE7DE">
      <w:numFmt w:val="bullet"/>
      <w:lvlText w:val="•"/>
      <w:lvlJc w:val="left"/>
      <w:pPr>
        <w:ind w:left="5980" w:hanging="284"/>
      </w:pPr>
      <w:rPr>
        <w:rFonts w:hint="default"/>
        <w:lang w:val="tr-TR" w:eastAsia="en-US" w:bidi="ar-SA"/>
      </w:rPr>
    </w:lvl>
    <w:lvl w:ilvl="6" w:tplc="AE5EC2A8">
      <w:numFmt w:val="bullet"/>
      <w:lvlText w:val="•"/>
      <w:lvlJc w:val="left"/>
      <w:pPr>
        <w:ind w:left="6880" w:hanging="284"/>
      </w:pPr>
      <w:rPr>
        <w:rFonts w:hint="default"/>
        <w:lang w:val="tr-TR" w:eastAsia="en-US" w:bidi="ar-SA"/>
      </w:rPr>
    </w:lvl>
    <w:lvl w:ilvl="7" w:tplc="3FECC63E">
      <w:numFmt w:val="bullet"/>
      <w:lvlText w:val="•"/>
      <w:lvlJc w:val="left"/>
      <w:pPr>
        <w:ind w:left="7780" w:hanging="284"/>
      </w:pPr>
      <w:rPr>
        <w:rFonts w:hint="default"/>
        <w:lang w:val="tr-TR" w:eastAsia="en-US" w:bidi="ar-SA"/>
      </w:rPr>
    </w:lvl>
    <w:lvl w:ilvl="8" w:tplc="BAA02C9C">
      <w:numFmt w:val="bullet"/>
      <w:lvlText w:val="•"/>
      <w:lvlJc w:val="left"/>
      <w:pPr>
        <w:ind w:left="8680" w:hanging="284"/>
      </w:pPr>
      <w:rPr>
        <w:rFonts w:hint="default"/>
        <w:lang w:val="tr-TR" w:eastAsia="en-US" w:bidi="ar-SA"/>
      </w:rPr>
    </w:lvl>
  </w:abstractNum>
  <w:abstractNum w:abstractNumId="44" w15:restartNumberingAfterBreak="0">
    <w:nsid w:val="23913B7E"/>
    <w:multiLevelType w:val="hybridMultilevel"/>
    <w:tmpl w:val="426E000C"/>
    <w:lvl w:ilvl="0" w:tplc="4AECB1E8">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BCC088E4">
      <w:numFmt w:val="bullet"/>
      <w:lvlText w:val="•"/>
      <w:lvlJc w:val="left"/>
      <w:pPr>
        <w:ind w:left="1156" w:hanging="272"/>
      </w:pPr>
      <w:rPr>
        <w:rFonts w:hint="default"/>
        <w:lang w:val="tr-TR" w:eastAsia="en-US" w:bidi="ar-SA"/>
      </w:rPr>
    </w:lvl>
    <w:lvl w:ilvl="2" w:tplc="341C6294">
      <w:numFmt w:val="bullet"/>
      <w:lvlText w:val="•"/>
      <w:lvlJc w:val="left"/>
      <w:pPr>
        <w:ind w:left="2192" w:hanging="272"/>
      </w:pPr>
      <w:rPr>
        <w:rFonts w:hint="default"/>
        <w:lang w:val="tr-TR" w:eastAsia="en-US" w:bidi="ar-SA"/>
      </w:rPr>
    </w:lvl>
    <w:lvl w:ilvl="3" w:tplc="3BBA9834">
      <w:numFmt w:val="bullet"/>
      <w:lvlText w:val="•"/>
      <w:lvlJc w:val="left"/>
      <w:pPr>
        <w:ind w:left="3228" w:hanging="272"/>
      </w:pPr>
      <w:rPr>
        <w:rFonts w:hint="default"/>
        <w:lang w:val="tr-TR" w:eastAsia="en-US" w:bidi="ar-SA"/>
      </w:rPr>
    </w:lvl>
    <w:lvl w:ilvl="4" w:tplc="8EB8BAB2">
      <w:numFmt w:val="bullet"/>
      <w:lvlText w:val="•"/>
      <w:lvlJc w:val="left"/>
      <w:pPr>
        <w:ind w:left="4264" w:hanging="272"/>
      </w:pPr>
      <w:rPr>
        <w:rFonts w:hint="default"/>
        <w:lang w:val="tr-TR" w:eastAsia="en-US" w:bidi="ar-SA"/>
      </w:rPr>
    </w:lvl>
    <w:lvl w:ilvl="5" w:tplc="DA9407AC">
      <w:numFmt w:val="bullet"/>
      <w:lvlText w:val="•"/>
      <w:lvlJc w:val="left"/>
      <w:pPr>
        <w:ind w:left="5300" w:hanging="272"/>
      </w:pPr>
      <w:rPr>
        <w:rFonts w:hint="default"/>
        <w:lang w:val="tr-TR" w:eastAsia="en-US" w:bidi="ar-SA"/>
      </w:rPr>
    </w:lvl>
    <w:lvl w:ilvl="6" w:tplc="C1A21EF0">
      <w:numFmt w:val="bullet"/>
      <w:lvlText w:val="•"/>
      <w:lvlJc w:val="left"/>
      <w:pPr>
        <w:ind w:left="6336" w:hanging="272"/>
      </w:pPr>
      <w:rPr>
        <w:rFonts w:hint="default"/>
        <w:lang w:val="tr-TR" w:eastAsia="en-US" w:bidi="ar-SA"/>
      </w:rPr>
    </w:lvl>
    <w:lvl w:ilvl="7" w:tplc="5E2A0070">
      <w:numFmt w:val="bullet"/>
      <w:lvlText w:val="•"/>
      <w:lvlJc w:val="left"/>
      <w:pPr>
        <w:ind w:left="7372" w:hanging="272"/>
      </w:pPr>
      <w:rPr>
        <w:rFonts w:hint="default"/>
        <w:lang w:val="tr-TR" w:eastAsia="en-US" w:bidi="ar-SA"/>
      </w:rPr>
    </w:lvl>
    <w:lvl w:ilvl="8" w:tplc="455A1854">
      <w:numFmt w:val="bullet"/>
      <w:lvlText w:val="•"/>
      <w:lvlJc w:val="left"/>
      <w:pPr>
        <w:ind w:left="8408" w:hanging="272"/>
      </w:pPr>
      <w:rPr>
        <w:rFonts w:hint="default"/>
        <w:lang w:val="tr-TR" w:eastAsia="en-US" w:bidi="ar-SA"/>
      </w:rPr>
    </w:lvl>
  </w:abstractNum>
  <w:abstractNum w:abstractNumId="45" w15:restartNumberingAfterBreak="0">
    <w:nsid w:val="23B210B3"/>
    <w:multiLevelType w:val="hybridMultilevel"/>
    <w:tmpl w:val="9D66DF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4657BA7"/>
    <w:multiLevelType w:val="hybridMultilevel"/>
    <w:tmpl w:val="3844EFFC"/>
    <w:lvl w:ilvl="0" w:tplc="28082426">
      <w:numFmt w:val="bullet"/>
      <w:lvlText w:val=""/>
      <w:lvlJc w:val="left"/>
      <w:pPr>
        <w:ind w:left="402" w:hanging="360"/>
      </w:pPr>
      <w:rPr>
        <w:rFonts w:ascii="Symbol" w:eastAsia="Symbol" w:hAnsi="Symbol" w:cs="Symbol" w:hint="default"/>
        <w:w w:val="100"/>
        <w:sz w:val="24"/>
        <w:szCs w:val="24"/>
        <w:lang w:val="tr-TR" w:eastAsia="en-US" w:bidi="ar-SA"/>
      </w:rPr>
    </w:lvl>
    <w:lvl w:ilvl="1" w:tplc="184ECD20">
      <w:numFmt w:val="bullet"/>
      <w:lvlText w:val="•"/>
      <w:lvlJc w:val="left"/>
      <w:pPr>
        <w:ind w:left="1408" w:hanging="360"/>
      </w:pPr>
      <w:rPr>
        <w:rFonts w:hint="default"/>
        <w:lang w:val="tr-TR" w:eastAsia="en-US" w:bidi="ar-SA"/>
      </w:rPr>
    </w:lvl>
    <w:lvl w:ilvl="2" w:tplc="D65C440A">
      <w:numFmt w:val="bullet"/>
      <w:lvlText w:val="•"/>
      <w:lvlJc w:val="left"/>
      <w:pPr>
        <w:ind w:left="2416" w:hanging="360"/>
      </w:pPr>
      <w:rPr>
        <w:rFonts w:hint="default"/>
        <w:lang w:val="tr-TR" w:eastAsia="en-US" w:bidi="ar-SA"/>
      </w:rPr>
    </w:lvl>
    <w:lvl w:ilvl="3" w:tplc="A43E901A">
      <w:numFmt w:val="bullet"/>
      <w:lvlText w:val="•"/>
      <w:lvlJc w:val="left"/>
      <w:pPr>
        <w:ind w:left="3424" w:hanging="360"/>
      </w:pPr>
      <w:rPr>
        <w:rFonts w:hint="default"/>
        <w:lang w:val="tr-TR" w:eastAsia="en-US" w:bidi="ar-SA"/>
      </w:rPr>
    </w:lvl>
    <w:lvl w:ilvl="4" w:tplc="AD3A2BE8">
      <w:numFmt w:val="bullet"/>
      <w:lvlText w:val="•"/>
      <w:lvlJc w:val="left"/>
      <w:pPr>
        <w:ind w:left="4432" w:hanging="360"/>
      </w:pPr>
      <w:rPr>
        <w:rFonts w:hint="default"/>
        <w:lang w:val="tr-TR" w:eastAsia="en-US" w:bidi="ar-SA"/>
      </w:rPr>
    </w:lvl>
    <w:lvl w:ilvl="5" w:tplc="BF7A606A">
      <w:numFmt w:val="bullet"/>
      <w:lvlText w:val="•"/>
      <w:lvlJc w:val="left"/>
      <w:pPr>
        <w:ind w:left="5440" w:hanging="360"/>
      </w:pPr>
      <w:rPr>
        <w:rFonts w:hint="default"/>
        <w:lang w:val="tr-TR" w:eastAsia="en-US" w:bidi="ar-SA"/>
      </w:rPr>
    </w:lvl>
    <w:lvl w:ilvl="6" w:tplc="5C9057D2">
      <w:numFmt w:val="bullet"/>
      <w:lvlText w:val="•"/>
      <w:lvlJc w:val="left"/>
      <w:pPr>
        <w:ind w:left="6448" w:hanging="360"/>
      </w:pPr>
      <w:rPr>
        <w:rFonts w:hint="default"/>
        <w:lang w:val="tr-TR" w:eastAsia="en-US" w:bidi="ar-SA"/>
      </w:rPr>
    </w:lvl>
    <w:lvl w:ilvl="7" w:tplc="812E3B14">
      <w:numFmt w:val="bullet"/>
      <w:lvlText w:val="•"/>
      <w:lvlJc w:val="left"/>
      <w:pPr>
        <w:ind w:left="7456" w:hanging="360"/>
      </w:pPr>
      <w:rPr>
        <w:rFonts w:hint="default"/>
        <w:lang w:val="tr-TR" w:eastAsia="en-US" w:bidi="ar-SA"/>
      </w:rPr>
    </w:lvl>
    <w:lvl w:ilvl="8" w:tplc="DF36A4AC">
      <w:numFmt w:val="bullet"/>
      <w:lvlText w:val="•"/>
      <w:lvlJc w:val="left"/>
      <w:pPr>
        <w:ind w:left="8464" w:hanging="360"/>
      </w:pPr>
      <w:rPr>
        <w:rFonts w:hint="default"/>
        <w:lang w:val="tr-TR" w:eastAsia="en-US" w:bidi="ar-SA"/>
      </w:rPr>
    </w:lvl>
  </w:abstractNum>
  <w:abstractNum w:abstractNumId="47" w15:restartNumberingAfterBreak="0">
    <w:nsid w:val="255579D5"/>
    <w:multiLevelType w:val="hybridMultilevel"/>
    <w:tmpl w:val="67A6E836"/>
    <w:name w:val="WW8Num52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2598620E"/>
    <w:multiLevelType w:val="hybridMultilevel"/>
    <w:tmpl w:val="F6FE386A"/>
    <w:name w:val="WW8Num5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49" w15:restartNumberingAfterBreak="0">
    <w:nsid w:val="26902E29"/>
    <w:multiLevelType w:val="hybridMultilevel"/>
    <w:tmpl w:val="64C8B282"/>
    <w:name w:val="WW8Num522222222222222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292109DA"/>
    <w:multiLevelType w:val="hybridMultilevel"/>
    <w:tmpl w:val="596282DC"/>
    <w:name w:val="WW8Num5222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2A3D1B81"/>
    <w:multiLevelType w:val="multilevel"/>
    <w:tmpl w:val="94225DF6"/>
    <w:lvl w:ilvl="0">
      <w:start w:val="2"/>
      <w:numFmt w:val="decimal"/>
      <w:lvlText w:val="%1"/>
      <w:lvlJc w:val="left"/>
      <w:pPr>
        <w:ind w:left="402" w:hanging="604"/>
      </w:pPr>
      <w:rPr>
        <w:rFonts w:hint="default"/>
        <w:lang w:val="tr-TR" w:eastAsia="en-US" w:bidi="ar-SA"/>
      </w:rPr>
    </w:lvl>
    <w:lvl w:ilvl="1">
      <w:start w:val="4"/>
      <w:numFmt w:val="decimal"/>
      <w:lvlText w:val="%1.%2"/>
      <w:lvlJc w:val="left"/>
      <w:pPr>
        <w:ind w:left="402" w:hanging="604"/>
      </w:pPr>
      <w:rPr>
        <w:rFonts w:hint="default"/>
        <w:lang w:val="tr-TR" w:eastAsia="en-US" w:bidi="ar-SA"/>
      </w:rPr>
    </w:lvl>
    <w:lvl w:ilvl="2">
      <w:start w:val="2"/>
      <w:numFmt w:val="decimal"/>
      <w:lvlText w:val="%1.%2.%3."/>
      <w:lvlJc w:val="left"/>
      <w:pPr>
        <w:ind w:left="402" w:hanging="604"/>
      </w:pPr>
      <w:rPr>
        <w:rFonts w:ascii="Times New Roman" w:eastAsia="Times New Roman" w:hAnsi="Times New Roman" w:cs="Times New Roman" w:hint="default"/>
        <w:b/>
        <w:bCs/>
        <w:w w:val="100"/>
        <w:sz w:val="24"/>
        <w:szCs w:val="24"/>
        <w:lang w:val="tr-TR" w:eastAsia="en-US" w:bidi="ar-SA"/>
      </w:rPr>
    </w:lvl>
    <w:lvl w:ilvl="3">
      <w:numFmt w:val="bullet"/>
      <w:lvlText w:val="•"/>
      <w:lvlJc w:val="left"/>
      <w:pPr>
        <w:ind w:left="3424" w:hanging="604"/>
      </w:pPr>
      <w:rPr>
        <w:rFonts w:hint="default"/>
        <w:lang w:val="tr-TR" w:eastAsia="en-US" w:bidi="ar-SA"/>
      </w:rPr>
    </w:lvl>
    <w:lvl w:ilvl="4">
      <w:numFmt w:val="bullet"/>
      <w:lvlText w:val="•"/>
      <w:lvlJc w:val="left"/>
      <w:pPr>
        <w:ind w:left="4432" w:hanging="604"/>
      </w:pPr>
      <w:rPr>
        <w:rFonts w:hint="default"/>
        <w:lang w:val="tr-TR" w:eastAsia="en-US" w:bidi="ar-SA"/>
      </w:rPr>
    </w:lvl>
    <w:lvl w:ilvl="5">
      <w:numFmt w:val="bullet"/>
      <w:lvlText w:val="•"/>
      <w:lvlJc w:val="left"/>
      <w:pPr>
        <w:ind w:left="5440" w:hanging="604"/>
      </w:pPr>
      <w:rPr>
        <w:rFonts w:hint="default"/>
        <w:lang w:val="tr-TR" w:eastAsia="en-US" w:bidi="ar-SA"/>
      </w:rPr>
    </w:lvl>
    <w:lvl w:ilvl="6">
      <w:numFmt w:val="bullet"/>
      <w:lvlText w:val="•"/>
      <w:lvlJc w:val="left"/>
      <w:pPr>
        <w:ind w:left="6448" w:hanging="604"/>
      </w:pPr>
      <w:rPr>
        <w:rFonts w:hint="default"/>
        <w:lang w:val="tr-TR" w:eastAsia="en-US" w:bidi="ar-SA"/>
      </w:rPr>
    </w:lvl>
    <w:lvl w:ilvl="7">
      <w:numFmt w:val="bullet"/>
      <w:lvlText w:val="•"/>
      <w:lvlJc w:val="left"/>
      <w:pPr>
        <w:ind w:left="7456" w:hanging="604"/>
      </w:pPr>
      <w:rPr>
        <w:rFonts w:hint="default"/>
        <w:lang w:val="tr-TR" w:eastAsia="en-US" w:bidi="ar-SA"/>
      </w:rPr>
    </w:lvl>
    <w:lvl w:ilvl="8">
      <w:numFmt w:val="bullet"/>
      <w:lvlText w:val="•"/>
      <w:lvlJc w:val="left"/>
      <w:pPr>
        <w:ind w:left="8464" w:hanging="604"/>
      </w:pPr>
      <w:rPr>
        <w:rFonts w:hint="default"/>
        <w:lang w:val="tr-TR" w:eastAsia="en-US" w:bidi="ar-SA"/>
      </w:rPr>
    </w:lvl>
  </w:abstractNum>
  <w:abstractNum w:abstractNumId="52" w15:restartNumberingAfterBreak="0">
    <w:nsid w:val="2AFD642D"/>
    <w:multiLevelType w:val="hybridMultilevel"/>
    <w:tmpl w:val="A4FAA87E"/>
    <w:lvl w:ilvl="0" w:tplc="041F0001">
      <w:start w:val="1"/>
      <w:numFmt w:val="bullet"/>
      <w:lvlText w:val=""/>
      <w:lvlJc w:val="left"/>
      <w:pPr>
        <w:ind w:left="761" w:hanging="360"/>
      </w:pPr>
      <w:rPr>
        <w:rFonts w:ascii="Symbol" w:hAnsi="Symbol" w:hint="default"/>
        <w:b/>
        <w:bCs/>
        <w:strike/>
        <w:w w:val="100"/>
        <w:sz w:val="24"/>
        <w:szCs w:val="24"/>
        <w:lang w:val="tr-TR" w:eastAsia="en-US" w:bidi="ar-SA"/>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53" w15:restartNumberingAfterBreak="0">
    <w:nsid w:val="2B714057"/>
    <w:multiLevelType w:val="hybridMultilevel"/>
    <w:tmpl w:val="1C8453DC"/>
    <w:lvl w:ilvl="0" w:tplc="B0DECA50">
      <w:numFmt w:val="bullet"/>
      <w:lvlText w:val=""/>
      <w:lvlJc w:val="left"/>
      <w:pPr>
        <w:ind w:left="1122" w:hanging="360"/>
      </w:pPr>
      <w:rPr>
        <w:rFonts w:ascii="Symbol" w:eastAsia="Symbol" w:hAnsi="Symbol" w:cs="Symbol" w:hint="default"/>
        <w:w w:val="100"/>
        <w:sz w:val="24"/>
        <w:szCs w:val="24"/>
        <w:lang w:val="tr-TR" w:eastAsia="en-US" w:bidi="ar-SA"/>
      </w:rPr>
    </w:lvl>
    <w:lvl w:ilvl="1" w:tplc="1E446BCA">
      <w:numFmt w:val="bullet"/>
      <w:lvlText w:val="•"/>
      <w:lvlJc w:val="left"/>
      <w:pPr>
        <w:ind w:left="2056" w:hanging="360"/>
      </w:pPr>
      <w:rPr>
        <w:rFonts w:hint="default"/>
        <w:lang w:val="tr-TR" w:eastAsia="en-US" w:bidi="ar-SA"/>
      </w:rPr>
    </w:lvl>
    <w:lvl w:ilvl="2" w:tplc="BE22A6D2">
      <w:numFmt w:val="bullet"/>
      <w:lvlText w:val="•"/>
      <w:lvlJc w:val="left"/>
      <w:pPr>
        <w:ind w:left="2992" w:hanging="360"/>
      </w:pPr>
      <w:rPr>
        <w:rFonts w:hint="default"/>
        <w:lang w:val="tr-TR" w:eastAsia="en-US" w:bidi="ar-SA"/>
      </w:rPr>
    </w:lvl>
    <w:lvl w:ilvl="3" w:tplc="613E04A0">
      <w:numFmt w:val="bullet"/>
      <w:lvlText w:val="•"/>
      <w:lvlJc w:val="left"/>
      <w:pPr>
        <w:ind w:left="3928" w:hanging="360"/>
      </w:pPr>
      <w:rPr>
        <w:rFonts w:hint="default"/>
        <w:lang w:val="tr-TR" w:eastAsia="en-US" w:bidi="ar-SA"/>
      </w:rPr>
    </w:lvl>
    <w:lvl w:ilvl="4" w:tplc="CBE4896A">
      <w:numFmt w:val="bullet"/>
      <w:lvlText w:val="•"/>
      <w:lvlJc w:val="left"/>
      <w:pPr>
        <w:ind w:left="4864" w:hanging="360"/>
      </w:pPr>
      <w:rPr>
        <w:rFonts w:hint="default"/>
        <w:lang w:val="tr-TR" w:eastAsia="en-US" w:bidi="ar-SA"/>
      </w:rPr>
    </w:lvl>
    <w:lvl w:ilvl="5" w:tplc="4FA862B8">
      <w:numFmt w:val="bullet"/>
      <w:lvlText w:val="•"/>
      <w:lvlJc w:val="left"/>
      <w:pPr>
        <w:ind w:left="5800" w:hanging="360"/>
      </w:pPr>
      <w:rPr>
        <w:rFonts w:hint="default"/>
        <w:lang w:val="tr-TR" w:eastAsia="en-US" w:bidi="ar-SA"/>
      </w:rPr>
    </w:lvl>
    <w:lvl w:ilvl="6" w:tplc="C776A674">
      <w:numFmt w:val="bullet"/>
      <w:lvlText w:val="•"/>
      <w:lvlJc w:val="left"/>
      <w:pPr>
        <w:ind w:left="6736" w:hanging="360"/>
      </w:pPr>
      <w:rPr>
        <w:rFonts w:hint="default"/>
        <w:lang w:val="tr-TR" w:eastAsia="en-US" w:bidi="ar-SA"/>
      </w:rPr>
    </w:lvl>
    <w:lvl w:ilvl="7" w:tplc="5C848760">
      <w:numFmt w:val="bullet"/>
      <w:lvlText w:val="•"/>
      <w:lvlJc w:val="left"/>
      <w:pPr>
        <w:ind w:left="7672" w:hanging="360"/>
      </w:pPr>
      <w:rPr>
        <w:rFonts w:hint="default"/>
        <w:lang w:val="tr-TR" w:eastAsia="en-US" w:bidi="ar-SA"/>
      </w:rPr>
    </w:lvl>
    <w:lvl w:ilvl="8" w:tplc="F92242EE">
      <w:numFmt w:val="bullet"/>
      <w:lvlText w:val="•"/>
      <w:lvlJc w:val="left"/>
      <w:pPr>
        <w:ind w:left="8608" w:hanging="360"/>
      </w:pPr>
      <w:rPr>
        <w:rFonts w:hint="default"/>
        <w:lang w:val="tr-TR" w:eastAsia="en-US" w:bidi="ar-SA"/>
      </w:rPr>
    </w:lvl>
  </w:abstractNum>
  <w:abstractNum w:abstractNumId="54" w15:restartNumberingAfterBreak="0">
    <w:nsid w:val="2C0D2B04"/>
    <w:multiLevelType w:val="hybridMultilevel"/>
    <w:tmpl w:val="DBCA5D5C"/>
    <w:name w:val="WW8Num52222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2C921CD7"/>
    <w:multiLevelType w:val="hybridMultilevel"/>
    <w:tmpl w:val="4E6C09B8"/>
    <w:lvl w:ilvl="0" w:tplc="5A2A88AE">
      <w:numFmt w:val="bullet"/>
      <w:lvlText w:val=""/>
      <w:lvlJc w:val="left"/>
      <w:pPr>
        <w:ind w:left="1177" w:hanging="360"/>
      </w:pPr>
      <w:rPr>
        <w:rFonts w:ascii="Symbol" w:eastAsia="Symbol" w:hAnsi="Symbol" w:cs="Symbol" w:hint="default"/>
        <w:w w:val="100"/>
        <w:sz w:val="24"/>
        <w:szCs w:val="24"/>
        <w:lang w:val="tr-TR" w:eastAsia="en-US" w:bidi="ar-SA"/>
      </w:rPr>
    </w:lvl>
    <w:lvl w:ilvl="1" w:tplc="083EB08A">
      <w:numFmt w:val="bullet"/>
      <w:lvlText w:val="•"/>
      <w:lvlJc w:val="left"/>
      <w:pPr>
        <w:ind w:left="1274" w:hanging="360"/>
      </w:pPr>
      <w:rPr>
        <w:rFonts w:hint="default"/>
        <w:lang w:val="tr-TR" w:eastAsia="en-US" w:bidi="ar-SA"/>
      </w:rPr>
    </w:lvl>
    <w:lvl w:ilvl="2" w:tplc="1512D5C4">
      <w:numFmt w:val="bullet"/>
      <w:lvlText w:val="•"/>
      <w:lvlJc w:val="left"/>
      <w:pPr>
        <w:ind w:left="1368" w:hanging="360"/>
      </w:pPr>
      <w:rPr>
        <w:rFonts w:hint="default"/>
        <w:lang w:val="tr-TR" w:eastAsia="en-US" w:bidi="ar-SA"/>
      </w:rPr>
    </w:lvl>
    <w:lvl w:ilvl="3" w:tplc="72360C44">
      <w:numFmt w:val="bullet"/>
      <w:lvlText w:val="•"/>
      <w:lvlJc w:val="left"/>
      <w:pPr>
        <w:ind w:left="1462" w:hanging="360"/>
      </w:pPr>
      <w:rPr>
        <w:rFonts w:hint="default"/>
        <w:lang w:val="tr-TR" w:eastAsia="en-US" w:bidi="ar-SA"/>
      </w:rPr>
    </w:lvl>
    <w:lvl w:ilvl="4" w:tplc="09CE7084">
      <w:numFmt w:val="bullet"/>
      <w:lvlText w:val="•"/>
      <w:lvlJc w:val="left"/>
      <w:pPr>
        <w:ind w:left="1556" w:hanging="360"/>
      </w:pPr>
      <w:rPr>
        <w:rFonts w:hint="default"/>
        <w:lang w:val="tr-TR" w:eastAsia="en-US" w:bidi="ar-SA"/>
      </w:rPr>
    </w:lvl>
    <w:lvl w:ilvl="5" w:tplc="F1E6BDD8">
      <w:numFmt w:val="bullet"/>
      <w:lvlText w:val="•"/>
      <w:lvlJc w:val="left"/>
      <w:pPr>
        <w:ind w:left="1650" w:hanging="360"/>
      </w:pPr>
      <w:rPr>
        <w:rFonts w:hint="default"/>
        <w:lang w:val="tr-TR" w:eastAsia="en-US" w:bidi="ar-SA"/>
      </w:rPr>
    </w:lvl>
    <w:lvl w:ilvl="6" w:tplc="B0206E38">
      <w:numFmt w:val="bullet"/>
      <w:lvlText w:val="•"/>
      <w:lvlJc w:val="left"/>
      <w:pPr>
        <w:ind w:left="1744" w:hanging="360"/>
      </w:pPr>
      <w:rPr>
        <w:rFonts w:hint="default"/>
        <w:lang w:val="tr-TR" w:eastAsia="en-US" w:bidi="ar-SA"/>
      </w:rPr>
    </w:lvl>
    <w:lvl w:ilvl="7" w:tplc="BA18D8EA">
      <w:numFmt w:val="bullet"/>
      <w:lvlText w:val="•"/>
      <w:lvlJc w:val="left"/>
      <w:pPr>
        <w:ind w:left="1838" w:hanging="360"/>
      </w:pPr>
      <w:rPr>
        <w:rFonts w:hint="default"/>
        <w:lang w:val="tr-TR" w:eastAsia="en-US" w:bidi="ar-SA"/>
      </w:rPr>
    </w:lvl>
    <w:lvl w:ilvl="8" w:tplc="28FEFCDA">
      <w:numFmt w:val="bullet"/>
      <w:lvlText w:val="•"/>
      <w:lvlJc w:val="left"/>
      <w:pPr>
        <w:ind w:left="1932" w:hanging="360"/>
      </w:pPr>
      <w:rPr>
        <w:rFonts w:hint="default"/>
        <w:lang w:val="tr-TR" w:eastAsia="en-US" w:bidi="ar-SA"/>
      </w:rPr>
    </w:lvl>
  </w:abstractNum>
  <w:abstractNum w:abstractNumId="56" w15:restartNumberingAfterBreak="0">
    <w:nsid w:val="2D0B36A5"/>
    <w:multiLevelType w:val="hybridMultilevel"/>
    <w:tmpl w:val="3D36C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2DB37614"/>
    <w:multiLevelType w:val="hybridMultilevel"/>
    <w:tmpl w:val="82F0BF32"/>
    <w:lvl w:ilvl="0" w:tplc="8DE8A9E0">
      <w:numFmt w:val="bullet"/>
      <w:lvlText w:val="•"/>
      <w:lvlJc w:val="left"/>
      <w:pPr>
        <w:ind w:left="971" w:hanging="144"/>
      </w:pPr>
      <w:rPr>
        <w:rFonts w:ascii="Times New Roman" w:eastAsia="Times New Roman" w:hAnsi="Times New Roman" w:cs="Times New Roman" w:hint="default"/>
        <w:w w:val="100"/>
        <w:sz w:val="24"/>
        <w:szCs w:val="24"/>
        <w:lang w:val="tr-TR" w:eastAsia="en-US" w:bidi="ar-SA"/>
      </w:rPr>
    </w:lvl>
    <w:lvl w:ilvl="1" w:tplc="816ECAF4">
      <w:numFmt w:val="bullet"/>
      <w:lvlText w:val="•"/>
      <w:lvlJc w:val="left"/>
      <w:pPr>
        <w:ind w:left="1930" w:hanging="144"/>
      </w:pPr>
      <w:rPr>
        <w:rFonts w:hint="default"/>
        <w:lang w:val="tr-TR" w:eastAsia="en-US" w:bidi="ar-SA"/>
      </w:rPr>
    </w:lvl>
    <w:lvl w:ilvl="2" w:tplc="A8A8CB6C">
      <w:numFmt w:val="bullet"/>
      <w:lvlText w:val="•"/>
      <w:lvlJc w:val="left"/>
      <w:pPr>
        <w:ind w:left="2880" w:hanging="144"/>
      </w:pPr>
      <w:rPr>
        <w:rFonts w:hint="default"/>
        <w:lang w:val="tr-TR" w:eastAsia="en-US" w:bidi="ar-SA"/>
      </w:rPr>
    </w:lvl>
    <w:lvl w:ilvl="3" w:tplc="8BEEB706">
      <w:numFmt w:val="bullet"/>
      <w:lvlText w:val="•"/>
      <w:lvlJc w:val="left"/>
      <w:pPr>
        <w:ind w:left="3830" w:hanging="144"/>
      </w:pPr>
      <w:rPr>
        <w:rFonts w:hint="default"/>
        <w:lang w:val="tr-TR" w:eastAsia="en-US" w:bidi="ar-SA"/>
      </w:rPr>
    </w:lvl>
    <w:lvl w:ilvl="4" w:tplc="FCBA066A">
      <w:numFmt w:val="bullet"/>
      <w:lvlText w:val="•"/>
      <w:lvlJc w:val="left"/>
      <w:pPr>
        <w:ind w:left="4780" w:hanging="144"/>
      </w:pPr>
      <w:rPr>
        <w:rFonts w:hint="default"/>
        <w:lang w:val="tr-TR" w:eastAsia="en-US" w:bidi="ar-SA"/>
      </w:rPr>
    </w:lvl>
    <w:lvl w:ilvl="5" w:tplc="67045B1E">
      <w:numFmt w:val="bullet"/>
      <w:lvlText w:val="•"/>
      <w:lvlJc w:val="left"/>
      <w:pPr>
        <w:ind w:left="5730" w:hanging="144"/>
      </w:pPr>
      <w:rPr>
        <w:rFonts w:hint="default"/>
        <w:lang w:val="tr-TR" w:eastAsia="en-US" w:bidi="ar-SA"/>
      </w:rPr>
    </w:lvl>
    <w:lvl w:ilvl="6" w:tplc="20305880">
      <w:numFmt w:val="bullet"/>
      <w:lvlText w:val="•"/>
      <w:lvlJc w:val="left"/>
      <w:pPr>
        <w:ind w:left="6680" w:hanging="144"/>
      </w:pPr>
      <w:rPr>
        <w:rFonts w:hint="default"/>
        <w:lang w:val="tr-TR" w:eastAsia="en-US" w:bidi="ar-SA"/>
      </w:rPr>
    </w:lvl>
    <w:lvl w:ilvl="7" w:tplc="B67E9D88">
      <w:numFmt w:val="bullet"/>
      <w:lvlText w:val="•"/>
      <w:lvlJc w:val="left"/>
      <w:pPr>
        <w:ind w:left="7630" w:hanging="144"/>
      </w:pPr>
      <w:rPr>
        <w:rFonts w:hint="default"/>
        <w:lang w:val="tr-TR" w:eastAsia="en-US" w:bidi="ar-SA"/>
      </w:rPr>
    </w:lvl>
    <w:lvl w:ilvl="8" w:tplc="E2021A24">
      <w:numFmt w:val="bullet"/>
      <w:lvlText w:val="•"/>
      <w:lvlJc w:val="left"/>
      <w:pPr>
        <w:ind w:left="8580" w:hanging="144"/>
      </w:pPr>
      <w:rPr>
        <w:rFonts w:hint="default"/>
        <w:lang w:val="tr-TR" w:eastAsia="en-US" w:bidi="ar-SA"/>
      </w:rPr>
    </w:lvl>
  </w:abstractNum>
  <w:abstractNum w:abstractNumId="58" w15:restartNumberingAfterBreak="0">
    <w:nsid w:val="2E9E15B7"/>
    <w:multiLevelType w:val="singleLevel"/>
    <w:tmpl w:val="A6F459FA"/>
    <w:lvl w:ilvl="0">
      <w:start w:val="1"/>
      <w:numFmt w:val="bullet"/>
      <w:pStyle w:val="ListeMaddemi4"/>
      <w:lvlText w:val=""/>
      <w:lvlJc w:val="left"/>
      <w:pPr>
        <w:tabs>
          <w:tab w:val="num" w:pos="360"/>
        </w:tabs>
        <w:ind w:left="360" w:hanging="360"/>
      </w:pPr>
      <w:rPr>
        <w:rFonts w:ascii="Symbol" w:hAnsi="Symbol" w:hint="default"/>
      </w:rPr>
    </w:lvl>
  </w:abstractNum>
  <w:abstractNum w:abstractNumId="59" w15:restartNumberingAfterBreak="0">
    <w:nsid w:val="30160849"/>
    <w:multiLevelType w:val="hybridMultilevel"/>
    <w:tmpl w:val="0DE43D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305B4EFC"/>
    <w:multiLevelType w:val="hybridMultilevel"/>
    <w:tmpl w:val="B3E8411A"/>
    <w:lvl w:ilvl="0" w:tplc="DDD8382C">
      <w:numFmt w:val="bullet"/>
      <w:lvlText w:val=""/>
      <w:lvlJc w:val="left"/>
      <w:pPr>
        <w:ind w:left="1217" w:hanging="360"/>
      </w:pPr>
      <w:rPr>
        <w:rFonts w:ascii="Symbol" w:eastAsia="Symbol" w:hAnsi="Symbol" w:cs="Symbol" w:hint="default"/>
        <w:w w:val="100"/>
        <w:sz w:val="24"/>
        <w:szCs w:val="24"/>
        <w:lang w:val="tr-TR" w:eastAsia="en-US" w:bidi="ar-SA"/>
      </w:rPr>
    </w:lvl>
    <w:lvl w:ilvl="1" w:tplc="468A9684">
      <w:numFmt w:val="bullet"/>
      <w:lvlText w:val="•"/>
      <w:lvlJc w:val="left"/>
      <w:pPr>
        <w:ind w:left="1310" w:hanging="360"/>
      </w:pPr>
      <w:rPr>
        <w:rFonts w:hint="default"/>
        <w:lang w:val="tr-TR" w:eastAsia="en-US" w:bidi="ar-SA"/>
      </w:rPr>
    </w:lvl>
    <w:lvl w:ilvl="2" w:tplc="B8D42D00">
      <w:numFmt w:val="bullet"/>
      <w:lvlText w:val="•"/>
      <w:lvlJc w:val="left"/>
      <w:pPr>
        <w:ind w:left="1400" w:hanging="360"/>
      </w:pPr>
      <w:rPr>
        <w:rFonts w:hint="default"/>
        <w:lang w:val="tr-TR" w:eastAsia="en-US" w:bidi="ar-SA"/>
      </w:rPr>
    </w:lvl>
    <w:lvl w:ilvl="3" w:tplc="A7E6C084">
      <w:numFmt w:val="bullet"/>
      <w:lvlText w:val="•"/>
      <w:lvlJc w:val="left"/>
      <w:pPr>
        <w:ind w:left="1490" w:hanging="360"/>
      </w:pPr>
      <w:rPr>
        <w:rFonts w:hint="default"/>
        <w:lang w:val="tr-TR" w:eastAsia="en-US" w:bidi="ar-SA"/>
      </w:rPr>
    </w:lvl>
    <w:lvl w:ilvl="4" w:tplc="08445D20">
      <w:numFmt w:val="bullet"/>
      <w:lvlText w:val="•"/>
      <w:lvlJc w:val="left"/>
      <w:pPr>
        <w:ind w:left="1580" w:hanging="360"/>
      </w:pPr>
      <w:rPr>
        <w:rFonts w:hint="default"/>
        <w:lang w:val="tr-TR" w:eastAsia="en-US" w:bidi="ar-SA"/>
      </w:rPr>
    </w:lvl>
    <w:lvl w:ilvl="5" w:tplc="08F4EF12">
      <w:numFmt w:val="bullet"/>
      <w:lvlText w:val="•"/>
      <w:lvlJc w:val="left"/>
      <w:pPr>
        <w:ind w:left="1670" w:hanging="360"/>
      </w:pPr>
      <w:rPr>
        <w:rFonts w:hint="default"/>
        <w:lang w:val="tr-TR" w:eastAsia="en-US" w:bidi="ar-SA"/>
      </w:rPr>
    </w:lvl>
    <w:lvl w:ilvl="6" w:tplc="110693D2">
      <w:numFmt w:val="bullet"/>
      <w:lvlText w:val="•"/>
      <w:lvlJc w:val="left"/>
      <w:pPr>
        <w:ind w:left="1760" w:hanging="360"/>
      </w:pPr>
      <w:rPr>
        <w:rFonts w:hint="default"/>
        <w:lang w:val="tr-TR" w:eastAsia="en-US" w:bidi="ar-SA"/>
      </w:rPr>
    </w:lvl>
    <w:lvl w:ilvl="7" w:tplc="517EE7CA">
      <w:numFmt w:val="bullet"/>
      <w:lvlText w:val="•"/>
      <w:lvlJc w:val="left"/>
      <w:pPr>
        <w:ind w:left="1850" w:hanging="360"/>
      </w:pPr>
      <w:rPr>
        <w:rFonts w:hint="default"/>
        <w:lang w:val="tr-TR" w:eastAsia="en-US" w:bidi="ar-SA"/>
      </w:rPr>
    </w:lvl>
    <w:lvl w:ilvl="8" w:tplc="E76A6DEA">
      <w:numFmt w:val="bullet"/>
      <w:lvlText w:val="•"/>
      <w:lvlJc w:val="left"/>
      <w:pPr>
        <w:ind w:left="1940" w:hanging="360"/>
      </w:pPr>
      <w:rPr>
        <w:rFonts w:hint="default"/>
        <w:lang w:val="tr-TR" w:eastAsia="en-US" w:bidi="ar-SA"/>
      </w:rPr>
    </w:lvl>
  </w:abstractNum>
  <w:abstractNum w:abstractNumId="61" w15:restartNumberingAfterBreak="0">
    <w:nsid w:val="32105A86"/>
    <w:multiLevelType w:val="hybridMultilevel"/>
    <w:tmpl w:val="2C3C73F2"/>
    <w:lvl w:ilvl="0" w:tplc="84D2E8D6">
      <w:numFmt w:val="bullet"/>
      <w:lvlText w:val=""/>
      <w:lvlJc w:val="left"/>
      <w:pPr>
        <w:ind w:left="1122" w:hanging="360"/>
      </w:pPr>
      <w:rPr>
        <w:rFonts w:ascii="Symbol" w:eastAsia="Symbol" w:hAnsi="Symbol" w:cs="Symbol" w:hint="default"/>
        <w:w w:val="100"/>
        <w:sz w:val="24"/>
        <w:szCs w:val="24"/>
        <w:lang w:val="tr-TR" w:eastAsia="en-US" w:bidi="ar-SA"/>
      </w:rPr>
    </w:lvl>
    <w:lvl w:ilvl="1" w:tplc="DBC49F70">
      <w:numFmt w:val="bullet"/>
      <w:lvlText w:val="•"/>
      <w:lvlJc w:val="left"/>
      <w:pPr>
        <w:ind w:left="2056" w:hanging="360"/>
      </w:pPr>
      <w:rPr>
        <w:rFonts w:hint="default"/>
        <w:lang w:val="tr-TR" w:eastAsia="en-US" w:bidi="ar-SA"/>
      </w:rPr>
    </w:lvl>
    <w:lvl w:ilvl="2" w:tplc="2160C038">
      <w:numFmt w:val="bullet"/>
      <w:lvlText w:val="•"/>
      <w:lvlJc w:val="left"/>
      <w:pPr>
        <w:ind w:left="2992" w:hanging="360"/>
      </w:pPr>
      <w:rPr>
        <w:rFonts w:hint="default"/>
        <w:lang w:val="tr-TR" w:eastAsia="en-US" w:bidi="ar-SA"/>
      </w:rPr>
    </w:lvl>
    <w:lvl w:ilvl="3" w:tplc="AF968604">
      <w:numFmt w:val="bullet"/>
      <w:lvlText w:val="•"/>
      <w:lvlJc w:val="left"/>
      <w:pPr>
        <w:ind w:left="3928" w:hanging="360"/>
      </w:pPr>
      <w:rPr>
        <w:rFonts w:hint="default"/>
        <w:lang w:val="tr-TR" w:eastAsia="en-US" w:bidi="ar-SA"/>
      </w:rPr>
    </w:lvl>
    <w:lvl w:ilvl="4" w:tplc="C818BBC6">
      <w:numFmt w:val="bullet"/>
      <w:lvlText w:val="•"/>
      <w:lvlJc w:val="left"/>
      <w:pPr>
        <w:ind w:left="4864" w:hanging="360"/>
      </w:pPr>
      <w:rPr>
        <w:rFonts w:hint="default"/>
        <w:lang w:val="tr-TR" w:eastAsia="en-US" w:bidi="ar-SA"/>
      </w:rPr>
    </w:lvl>
    <w:lvl w:ilvl="5" w:tplc="1180C3B0">
      <w:numFmt w:val="bullet"/>
      <w:lvlText w:val="•"/>
      <w:lvlJc w:val="left"/>
      <w:pPr>
        <w:ind w:left="5800" w:hanging="360"/>
      </w:pPr>
      <w:rPr>
        <w:rFonts w:hint="default"/>
        <w:lang w:val="tr-TR" w:eastAsia="en-US" w:bidi="ar-SA"/>
      </w:rPr>
    </w:lvl>
    <w:lvl w:ilvl="6" w:tplc="AC28E740">
      <w:numFmt w:val="bullet"/>
      <w:lvlText w:val="•"/>
      <w:lvlJc w:val="left"/>
      <w:pPr>
        <w:ind w:left="6736" w:hanging="360"/>
      </w:pPr>
      <w:rPr>
        <w:rFonts w:hint="default"/>
        <w:lang w:val="tr-TR" w:eastAsia="en-US" w:bidi="ar-SA"/>
      </w:rPr>
    </w:lvl>
    <w:lvl w:ilvl="7" w:tplc="0A48EC04">
      <w:numFmt w:val="bullet"/>
      <w:lvlText w:val="•"/>
      <w:lvlJc w:val="left"/>
      <w:pPr>
        <w:ind w:left="7672" w:hanging="360"/>
      </w:pPr>
      <w:rPr>
        <w:rFonts w:hint="default"/>
        <w:lang w:val="tr-TR" w:eastAsia="en-US" w:bidi="ar-SA"/>
      </w:rPr>
    </w:lvl>
    <w:lvl w:ilvl="8" w:tplc="E6EA5670">
      <w:numFmt w:val="bullet"/>
      <w:lvlText w:val="•"/>
      <w:lvlJc w:val="left"/>
      <w:pPr>
        <w:ind w:left="8608" w:hanging="360"/>
      </w:pPr>
      <w:rPr>
        <w:rFonts w:hint="default"/>
        <w:lang w:val="tr-TR" w:eastAsia="en-US" w:bidi="ar-SA"/>
      </w:rPr>
    </w:lvl>
  </w:abstractNum>
  <w:abstractNum w:abstractNumId="62" w15:restartNumberingAfterBreak="0">
    <w:nsid w:val="33F906A8"/>
    <w:multiLevelType w:val="hybridMultilevel"/>
    <w:tmpl w:val="38068558"/>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33FC1630"/>
    <w:multiLevelType w:val="hybridMultilevel"/>
    <w:tmpl w:val="C2886C34"/>
    <w:lvl w:ilvl="0" w:tplc="96A85572">
      <w:numFmt w:val="bullet"/>
      <w:lvlText w:val=""/>
      <w:lvlJc w:val="left"/>
      <w:pPr>
        <w:ind w:left="1122" w:hanging="360"/>
      </w:pPr>
      <w:rPr>
        <w:rFonts w:ascii="Symbol" w:eastAsia="Symbol" w:hAnsi="Symbol" w:cs="Symbol" w:hint="default"/>
        <w:w w:val="100"/>
        <w:sz w:val="24"/>
        <w:szCs w:val="24"/>
        <w:lang w:val="tr-TR" w:eastAsia="en-US" w:bidi="ar-SA"/>
      </w:rPr>
    </w:lvl>
    <w:lvl w:ilvl="1" w:tplc="492227E6">
      <w:numFmt w:val="bullet"/>
      <w:lvlText w:val="•"/>
      <w:lvlJc w:val="left"/>
      <w:pPr>
        <w:ind w:left="2056" w:hanging="360"/>
      </w:pPr>
      <w:rPr>
        <w:rFonts w:hint="default"/>
        <w:lang w:val="tr-TR" w:eastAsia="en-US" w:bidi="ar-SA"/>
      </w:rPr>
    </w:lvl>
    <w:lvl w:ilvl="2" w:tplc="1386588A">
      <w:numFmt w:val="bullet"/>
      <w:lvlText w:val="•"/>
      <w:lvlJc w:val="left"/>
      <w:pPr>
        <w:ind w:left="2992" w:hanging="360"/>
      </w:pPr>
      <w:rPr>
        <w:rFonts w:hint="default"/>
        <w:lang w:val="tr-TR" w:eastAsia="en-US" w:bidi="ar-SA"/>
      </w:rPr>
    </w:lvl>
    <w:lvl w:ilvl="3" w:tplc="01EC0BDC">
      <w:numFmt w:val="bullet"/>
      <w:lvlText w:val="•"/>
      <w:lvlJc w:val="left"/>
      <w:pPr>
        <w:ind w:left="3928" w:hanging="360"/>
      </w:pPr>
      <w:rPr>
        <w:rFonts w:hint="default"/>
        <w:lang w:val="tr-TR" w:eastAsia="en-US" w:bidi="ar-SA"/>
      </w:rPr>
    </w:lvl>
    <w:lvl w:ilvl="4" w:tplc="6112838E">
      <w:numFmt w:val="bullet"/>
      <w:lvlText w:val="•"/>
      <w:lvlJc w:val="left"/>
      <w:pPr>
        <w:ind w:left="4864" w:hanging="360"/>
      </w:pPr>
      <w:rPr>
        <w:rFonts w:hint="default"/>
        <w:lang w:val="tr-TR" w:eastAsia="en-US" w:bidi="ar-SA"/>
      </w:rPr>
    </w:lvl>
    <w:lvl w:ilvl="5" w:tplc="41E660D0">
      <w:numFmt w:val="bullet"/>
      <w:lvlText w:val="•"/>
      <w:lvlJc w:val="left"/>
      <w:pPr>
        <w:ind w:left="5800" w:hanging="360"/>
      </w:pPr>
      <w:rPr>
        <w:rFonts w:hint="default"/>
        <w:lang w:val="tr-TR" w:eastAsia="en-US" w:bidi="ar-SA"/>
      </w:rPr>
    </w:lvl>
    <w:lvl w:ilvl="6" w:tplc="8BD6F870">
      <w:numFmt w:val="bullet"/>
      <w:lvlText w:val="•"/>
      <w:lvlJc w:val="left"/>
      <w:pPr>
        <w:ind w:left="6736" w:hanging="360"/>
      </w:pPr>
      <w:rPr>
        <w:rFonts w:hint="default"/>
        <w:lang w:val="tr-TR" w:eastAsia="en-US" w:bidi="ar-SA"/>
      </w:rPr>
    </w:lvl>
    <w:lvl w:ilvl="7" w:tplc="952EB0E6">
      <w:numFmt w:val="bullet"/>
      <w:lvlText w:val="•"/>
      <w:lvlJc w:val="left"/>
      <w:pPr>
        <w:ind w:left="7672" w:hanging="360"/>
      </w:pPr>
      <w:rPr>
        <w:rFonts w:hint="default"/>
        <w:lang w:val="tr-TR" w:eastAsia="en-US" w:bidi="ar-SA"/>
      </w:rPr>
    </w:lvl>
    <w:lvl w:ilvl="8" w:tplc="0374EEFE">
      <w:numFmt w:val="bullet"/>
      <w:lvlText w:val="•"/>
      <w:lvlJc w:val="left"/>
      <w:pPr>
        <w:ind w:left="8608" w:hanging="360"/>
      </w:pPr>
      <w:rPr>
        <w:rFonts w:hint="default"/>
        <w:lang w:val="tr-TR" w:eastAsia="en-US" w:bidi="ar-SA"/>
      </w:rPr>
    </w:lvl>
  </w:abstractNum>
  <w:abstractNum w:abstractNumId="64" w15:restartNumberingAfterBreak="0">
    <w:nsid w:val="34154395"/>
    <w:multiLevelType w:val="hybridMultilevel"/>
    <w:tmpl w:val="E1AC0D92"/>
    <w:lvl w:ilvl="0" w:tplc="E1C266C8">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A1000B4C">
      <w:numFmt w:val="bullet"/>
      <w:lvlText w:val="•"/>
      <w:lvlJc w:val="left"/>
      <w:pPr>
        <w:ind w:left="1156" w:hanging="272"/>
      </w:pPr>
      <w:rPr>
        <w:rFonts w:hint="default"/>
        <w:lang w:val="tr-TR" w:eastAsia="en-US" w:bidi="ar-SA"/>
      </w:rPr>
    </w:lvl>
    <w:lvl w:ilvl="2" w:tplc="DC705A44">
      <w:numFmt w:val="bullet"/>
      <w:lvlText w:val="•"/>
      <w:lvlJc w:val="left"/>
      <w:pPr>
        <w:ind w:left="2192" w:hanging="272"/>
      </w:pPr>
      <w:rPr>
        <w:rFonts w:hint="default"/>
        <w:lang w:val="tr-TR" w:eastAsia="en-US" w:bidi="ar-SA"/>
      </w:rPr>
    </w:lvl>
    <w:lvl w:ilvl="3" w:tplc="4EA2237C">
      <w:numFmt w:val="bullet"/>
      <w:lvlText w:val="•"/>
      <w:lvlJc w:val="left"/>
      <w:pPr>
        <w:ind w:left="3228" w:hanging="272"/>
      </w:pPr>
      <w:rPr>
        <w:rFonts w:hint="default"/>
        <w:lang w:val="tr-TR" w:eastAsia="en-US" w:bidi="ar-SA"/>
      </w:rPr>
    </w:lvl>
    <w:lvl w:ilvl="4" w:tplc="B75852B8">
      <w:numFmt w:val="bullet"/>
      <w:lvlText w:val="•"/>
      <w:lvlJc w:val="left"/>
      <w:pPr>
        <w:ind w:left="4264" w:hanging="272"/>
      </w:pPr>
      <w:rPr>
        <w:rFonts w:hint="default"/>
        <w:lang w:val="tr-TR" w:eastAsia="en-US" w:bidi="ar-SA"/>
      </w:rPr>
    </w:lvl>
    <w:lvl w:ilvl="5" w:tplc="B99E6A20">
      <w:numFmt w:val="bullet"/>
      <w:lvlText w:val="•"/>
      <w:lvlJc w:val="left"/>
      <w:pPr>
        <w:ind w:left="5300" w:hanging="272"/>
      </w:pPr>
      <w:rPr>
        <w:rFonts w:hint="default"/>
        <w:lang w:val="tr-TR" w:eastAsia="en-US" w:bidi="ar-SA"/>
      </w:rPr>
    </w:lvl>
    <w:lvl w:ilvl="6" w:tplc="B1BC22C2">
      <w:numFmt w:val="bullet"/>
      <w:lvlText w:val="•"/>
      <w:lvlJc w:val="left"/>
      <w:pPr>
        <w:ind w:left="6336" w:hanging="272"/>
      </w:pPr>
      <w:rPr>
        <w:rFonts w:hint="default"/>
        <w:lang w:val="tr-TR" w:eastAsia="en-US" w:bidi="ar-SA"/>
      </w:rPr>
    </w:lvl>
    <w:lvl w:ilvl="7" w:tplc="E6303C20">
      <w:numFmt w:val="bullet"/>
      <w:lvlText w:val="•"/>
      <w:lvlJc w:val="left"/>
      <w:pPr>
        <w:ind w:left="7372" w:hanging="272"/>
      </w:pPr>
      <w:rPr>
        <w:rFonts w:hint="default"/>
        <w:lang w:val="tr-TR" w:eastAsia="en-US" w:bidi="ar-SA"/>
      </w:rPr>
    </w:lvl>
    <w:lvl w:ilvl="8" w:tplc="E1C858A8">
      <w:numFmt w:val="bullet"/>
      <w:lvlText w:val="•"/>
      <w:lvlJc w:val="left"/>
      <w:pPr>
        <w:ind w:left="8408" w:hanging="272"/>
      </w:pPr>
      <w:rPr>
        <w:rFonts w:hint="default"/>
        <w:lang w:val="tr-TR" w:eastAsia="en-US" w:bidi="ar-SA"/>
      </w:rPr>
    </w:lvl>
  </w:abstractNum>
  <w:abstractNum w:abstractNumId="65" w15:restartNumberingAfterBreak="0">
    <w:nsid w:val="35B80315"/>
    <w:multiLevelType w:val="hybridMultilevel"/>
    <w:tmpl w:val="0F6E3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3611769F"/>
    <w:multiLevelType w:val="hybridMultilevel"/>
    <w:tmpl w:val="0DE8F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369827A9"/>
    <w:multiLevelType w:val="hybridMultilevel"/>
    <w:tmpl w:val="9C7A73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36C1401C"/>
    <w:multiLevelType w:val="hybridMultilevel"/>
    <w:tmpl w:val="48D80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36E9576B"/>
    <w:multiLevelType w:val="hybridMultilevel"/>
    <w:tmpl w:val="BC5EDF62"/>
    <w:name w:val="WW8Num5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3A4C43BF"/>
    <w:multiLevelType w:val="hybridMultilevel"/>
    <w:tmpl w:val="8D86C896"/>
    <w:lvl w:ilvl="0" w:tplc="C24C7EAA">
      <w:numFmt w:val="bullet"/>
      <w:lvlText w:val=""/>
      <w:lvlJc w:val="left"/>
      <w:pPr>
        <w:ind w:left="1116" w:hanging="356"/>
      </w:pPr>
      <w:rPr>
        <w:rFonts w:ascii="Symbol" w:eastAsia="Symbol" w:hAnsi="Symbol" w:cs="Symbol" w:hint="default"/>
        <w:w w:val="100"/>
        <w:sz w:val="24"/>
        <w:szCs w:val="24"/>
        <w:lang w:val="tr-TR" w:eastAsia="en-US" w:bidi="ar-SA"/>
      </w:rPr>
    </w:lvl>
    <w:lvl w:ilvl="1" w:tplc="CB6802C0">
      <w:numFmt w:val="bullet"/>
      <w:lvlText w:val="•"/>
      <w:lvlJc w:val="left"/>
      <w:pPr>
        <w:ind w:left="2056" w:hanging="356"/>
      </w:pPr>
      <w:rPr>
        <w:rFonts w:hint="default"/>
        <w:lang w:val="tr-TR" w:eastAsia="en-US" w:bidi="ar-SA"/>
      </w:rPr>
    </w:lvl>
    <w:lvl w:ilvl="2" w:tplc="E726240C">
      <w:numFmt w:val="bullet"/>
      <w:lvlText w:val="•"/>
      <w:lvlJc w:val="left"/>
      <w:pPr>
        <w:ind w:left="2992" w:hanging="356"/>
      </w:pPr>
      <w:rPr>
        <w:rFonts w:hint="default"/>
        <w:lang w:val="tr-TR" w:eastAsia="en-US" w:bidi="ar-SA"/>
      </w:rPr>
    </w:lvl>
    <w:lvl w:ilvl="3" w:tplc="5A200FB0">
      <w:numFmt w:val="bullet"/>
      <w:lvlText w:val="•"/>
      <w:lvlJc w:val="left"/>
      <w:pPr>
        <w:ind w:left="3928" w:hanging="356"/>
      </w:pPr>
      <w:rPr>
        <w:rFonts w:hint="default"/>
        <w:lang w:val="tr-TR" w:eastAsia="en-US" w:bidi="ar-SA"/>
      </w:rPr>
    </w:lvl>
    <w:lvl w:ilvl="4" w:tplc="1848EE44">
      <w:numFmt w:val="bullet"/>
      <w:lvlText w:val="•"/>
      <w:lvlJc w:val="left"/>
      <w:pPr>
        <w:ind w:left="4864" w:hanging="356"/>
      </w:pPr>
      <w:rPr>
        <w:rFonts w:hint="default"/>
        <w:lang w:val="tr-TR" w:eastAsia="en-US" w:bidi="ar-SA"/>
      </w:rPr>
    </w:lvl>
    <w:lvl w:ilvl="5" w:tplc="3B3E1A6A">
      <w:numFmt w:val="bullet"/>
      <w:lvlText w:val="•"/>
      <w:lvlJc w:val="left"/>
      <w:pPr>
        <w:ind w:left="5800" w:hanging="356"/>
      </w:pPr>
      <w:rPr>
        <w:rFonts w:hint="default"/>
        <w:lang w:val="tr-TR" w:eastAsia="en-US" w:bidi="ar-SA"/>
      </w:rPr>
    </w:lvl>
    <w:lvl w:ilvl="6" w:tplc="C972BDAC">
      <w:numFmt w:val="bullet"/>
      <w:lvlText w:val="•"/>
      <w:lvlJc w:val="left"/>
      <w:pPr>
        <w:ind w:left="6736" w:hanging="356"/>
      </w:pPr>
      <w:rPr>
        <w:rFonts w:hint="default"/>
        <w:lang w:val="tr-TR" w:eastAsia="en-US" w:bidi="ar-SA"/>
      </w:rPr>
    </w:lvl>
    <w:lvl w:ilvl="7" w:tplc="FA1EEEEA">
      <w:numFmt w:val="bullet"/>
      <w:lvlText w:val="•"/>
      <w:lvlJc w:val="left"/>
      <w:pPr>
        <w:ind w:left="7672" w:hanging="356"/>
      </w:pPr>
      <w:rPr>
        <w:rFonts w:hint="default"/>
        <w:lang w:val="tr-TR" w:eastAsia="en-US" w:bidi="ar-SA"/>
      </w:rPr>
    </w:lvl>
    <w:lvl w:ilvl="8" w:tplc="4D66BD78">
      <w:numFmt w:val="bullet"/>
      <w:lvlText w:val="•"/>
      <w:lvlJc w:val="left"/>
      <w:pPr>
        <w:ind w:left="8608" w:hanging="356"/>
      </w:pPr>
      <w:rPr>
        <w:rFonts w:hint="default"/>
        <w:lang w:val="tr-TR" w:eastAsia="en-US" w:bidi="ar-SA"/>
      </w:rPr>
    </w:lvl>
  </w:abstractNum>
  <w:abstractNum w:abstractNumId="71" w15:restartNumberingAfterBreak="0">
    <w:nsid w:val="3C0E2667"/>
    <w:multiLevelType w:val="hybridMultilevel"/>
    <w:tmpl w:val="E6E8EC00"/>
    <w:lvl w:ilvl="0" w:tplc="6AA25DBA">
      <w:numFmt w:val="bullet"/>
      <w:lvlText w:val="-"/>
      <w:lvlJc w:val="left"/>
      <w:pPr>
        <w:ind w:left="260" w:hanging="152"/>
      </w:pPr>
      <w:rPr>
        <w:rFonts w:ascii="Times New Roman" w:eastAsia="Times New Roman" w:hAnsi="Times New Roman" w:cs="Times New Roman" w:hint="default"/>
        <w:w w:val="100"/>
        <w:sz w:val="24"/>
        <w:szCs w:val="24"/>
        <w:lang w:val="tr-TR" w:eastAsia="en-US" w:bidi="ar-SA"/>
      </w:rPr>
    </w:lvl>
    <w:lvl w:ilvl="1" w:tplc="1DFE006A">
      <w:numFmt w:val="bullet"/>
      <w:lvlText w:val="•"/>
      <w:lvlJc w:val="left"/>
      <w:pPr>
        <w:ind w:left="930" w:hanging="152"/>
      </w:pPr>
      <w:rPr>
        <w:rFonts w:hint="default"/>
        <w:lang w:val="tr-TR" w:eastAsia="en-US" w:bidi="ar-SA"/>
      </w:rPr>
    </w:lvl>
    <w:lvl w:ilvl="2" w:tplc="3A902B28">
      <w:numFmt w:val="bullet"/>
      <w:lvlText w:val="•"/>
      <w:lvlJc w:val="left"/>
      <w:pPr>
        <w:ind w:left="1601" w:hanging="152"/>
      </w:pPr>
      <w:rPr>
        <w:rFonts w:hint="default"/>
        <w:lang w:val="tr-TR" w:eastAsia="en-US" w:bidi="ar-SA"/>
      </w:rPr>
    </w:lvl>
    <w:lvl w:ilvl="3" w:tplc="FD1E0BA0">
      <w:numFmt w:val="bullet"/>
      <w:lvlText w:val="•"/>
      <w:lvlJc w:val="left"/>
      <w:pPr>
        <w:ind w:left="2272" w:hanging="152"/>
      </w:pPr>
      <w:rPr>
        <w:rFonts w:hint="default"/>
        <w:lang w:val="tr-TR" w:eastAsia="en-US" w:bidi="ar-SA"/>
      </w:rPr>
    </w:lvl>
    <w:lvl w:ilvl="4" w:tplc="67BC146A">
      <w:numFmt w:val="bullet"/>
      <w:lvlText w:val="•"/>
      <w:lvlJc w:val="left"/>
      <w:pPr>
        <w:ind w:left="2943" w:hanging="152"/>
      </w:pPr>
      <w:rPr>
        <w:rFonts w:hint="default"/>
        <w:lang w:val="tr-TR" w:eastAsia="en-US" w:bidi="ar-SA"/>
      </w:rPr>
    </w:lvl>
    <w:lvl w:ilvl="5" w:tplc="6770B26C">
      <w:numFmt w:val="bullet"/>
      <w:lvlText w:val="•"/>
      <w:lvlJc w:val="left"/>
      <w:pPr>
        <w:ind w:left="3614" w:hanging="152"/>
      </w:pPr>
      <w:rPr>
        <w:rFonts w:hint="default"/>
        <w:lang w:val="tr-TR" w:eastAsia="en-US" w:bidi="ar-SA"/>
      </w:rPr>
    </w:lvl>
    <w:lvl w:ilvl="6" w:tplc="48D43F32">
      <w:numFmt w:val="bullet"/>
      <w:lvlText w:val="•"/>
      <w:lvlJc w:val="left"/>
      <w:pPr>
        <w:ind w:left="4284" w:hanging="152"/>
      </w:pPr>
      <w:rPr>
        <w:rFonts w:hint="default"/>
        <w:lang w:val="tr-TR" w:eastAsia="en-US" w:bidi="ar-SA"/>
      </w:rPr>
    </w:lvl>
    <w:lvl w:ilvl="7" w:tplc="EE12E954">
      <w:numFmt w:val="bullet"/>
      <w:lvlText w:val="•"/>
      <w:lvlJc w:val="left"/>
      <w:pPr>
        <w:ind w:left="4955" w:hanging="152"/>
      </w:pPr>
      <w:rPr>
        <w:rFonts w:hint="default"/>
        <w:lang w:val="tr-TR" w:eastAsia="en-US" w:bidi="ar-SA"/>
      </w:rPr>
    </w:lvl>
    <w:lvl w:ilvl="8" w:tplc="E18A08F0">
      <w:numFmt w:val="bullet"/>
      <w:lvlText w:val="•"/>
      <w:lvlJc w:val="left"/>
      <w:pPr>
        <w:ind w:left="5626" w:hanging="152"/>
      </w:pPr>
      <w:rPr>
        <w:rFonts w:hint="default"/>
        <w:lang w:val="tr-TR" w:eastAsia="en-US" w:bidi="ar-SA"/>
      </w:rPr>
    </w:lvl>
  </w:abstractNum>
  <w:abstractNum w:abstractNumId="72" w15:restartNumberingAfterBreak="0">
    <w:nsid w:val="3C2057AD"/>
    <w:multiLevelType w:val="hybridMultilevel"/>
    <w:tmpl w:val="C3B0B254"/>
    <w:lvl w:ilvl="0" w:tplc="AF6E906C">
      <w:numFmt w:val="bullet"/>
      <w:lvlText w:val=""/>
      <w:lvlJc w:val="left"/>
      <w:pPr>
        <w:ind w:left="1261" w:hanging="360"/>
      </w:pPr>
      <w:rPr>
        <w:rFonts w:ascii="Symbol" w:eastAsia="Symbol" w:hAnsi="Symbol" w:cs="Symbol" w:hint="default"/>
        <w:w w:val="100"/>
        <w:sz w:val="24"/>
        <w:szCs w:val="24"/>
        <w:lang w:val="tr-TR" w:eastAsia="en-US" w:bidi="ar-SA"/>
      </w:rPr>
    </w:lvl>
    <w:lvl w:ilvl="1" w:tplc="E3B68294">
      <w:numFmt w:val="bullet"/>
      <w:lvlText w:val="•"/>
      <w:lvlJc w:val="left"/>
      <w:pPr>
        <w:ind w:left="1355" w:hanging="360"/>
      </w:pPr>
      <w:rPr>
        <w:rFonts w:hint="default"/>
        <w:lang w:val="tr-TR" w:eastAsia="en-US" w:bidi="ar-SA"/>
      </w:rPr>
    </w:lvl>
    <w:lvl w:ilvl="2" w:tplc="D7C2C70E">
      <w:numFmt w:val="bullet"/>
      <w:lvlText w:val="•"/>
      <w:lvlJc w:val="left"/>
      <w:pPr>
        <w:ind w:left="1450" w:hanging="360"/>
      </w:pPr>
      <w:rPr>
        <w:rFonts w:hint="default"/>
        <w:lang w:val="tr-TR" w:eastAsia="en-US" w:bidi="ar-SA"/>
      </w:rPr>
    </w:lvl>
    <w:lvl w:ilvl="3" w:tplc="FA0E92FC">
      <w:numFmt w:val="bullet"/>
      <w:lvlText w:val="•"/>
      <w:lvlJc w:val="left"/>
      <w:pPr>
        <w:ind w:left="1545" w:hanging="360"/>
      </w:pPr>
      <w:rPr>
        <w:rFonts w:hint="default"/>
        <w:lang w:val="tr-TR" w:eastAsia="en-US" w:bidi="ar-SA"/>
      </w:rPr>
    </w:lvl>
    <w:lvl w:ilvl="4" w:tplc="6C50BEA6">
      <w:numFmt w:val="bullet"/>
      <w:lvlText w:val="•"/>
      <w:lvlJc w:val="left"/>
      <w:pPr>
        <w:ind w:left="1640" w:hanging="360"/>
      </w:pPr>
      <w:rPr>
        <w:rFonts w:hint="default"/>
        <w:lang w:val="tr-TR" w:eastAsia="en-US" w:bidi="ar-SA"/>
      </w:rPr>
    </w:lvl>
    <w:lvl w:ilvl="5" w:tplc="75D051EA">
      <w:numFmt w:val="bullet"/>
      <w:lvlText w:val="•"/>
      <w:lvlJc w:val="left"/>
      <w:pPr>
        <w:ind w:left="1736" w:hanging="360"/>
      </w:pPr>
      <w:rPr>
        <w:rFonts w:hint="default"/>
        <w:lang w:val="tr-TR" w:eastAsia="en-US" w:bidi="ar-SA"/>
      </w:rPr>
    </w:lvl>
    <w:lvl w:ilvl="6" w:tplc="062E6CBC">
      <w:numFmt w:val="bullet"/>
      <w:lvlText w:val="•"/>
      <w:lvlJc w:val="left"/>
      <w:pPr>
        <w:ind w:left="1831" w:hanging="360"/>
      </w:pPr>
      <w:rPr>
        <w:rFonts w:hint="default"/>
        <w:lang w:val="tr-TR" w:eastAsia="en-US" w:bidi="ar-SA"/>
      </w:rPr>
    </w:lvl>
    <w:lvl w:ilvl="7" w:tplc="FC4A25A4">
      <w:numFmt w:val="bullet"/>
      <w:lvlText w:val="•"/>
      <w:lvlJc w:val="left"/>
      <w:pPr>
        <w:ind w:left="1926" w:hanging="360"/>
      </w:pPr>
      <w:rPr>
        <w:rFonts w:hint="default"/>
        <w:lang w:val="tr-TR" w:eastAsia="en-US" w:bidi="ar-SA"/>
      </w:rPr>
    </w:lvl>
    <w:lvl w:ilvl="8" w:tplc="71A66942">
      <w:numFmt w:val="bullet"/>
      <w:lvlText w:val="•"/>
      <w:lvlJc w:val="left"/>
      <w:pPr>
        <w:ind w:left="2021" w:hanging="360"/>
      </w:pPr>
      <w:rPr>
        <w:rFonts w:hint="default"/>
        <w:lang w:val="tr-TR" w:eastAsia="en-US" w:bidi="ar-SA"/>
      </w:rPr>
    </w:lvl>
  </w:abstractNum>
  <w:abstractNum w:abstractNumId="73" w15:restartNumberingAfterBreak="0">
    <w:nsid w:val="3C81722B"/>
    <w:multiLevelType w:val="hybridMultilevel"/>
    <w:tmpl w:val="2696A114"/>
    <w:lvl w:ilvl="0" w:tplc="EDC0737C">
      <w:start w:val="1"/>
      <w:numFmt w:val="bullet"/>
      <w:pStyle w:val="ListeMaddemi3"/>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3CAB324F"/>
    <w:multiLevelType w:val="hybridMultilevel"/>
    <w:tmpl w:val="6DD64858"/>
    <w:lvl w:ilvl="0" w:tplc="ECF88512">
      <w:numFmt w:val="bullet"/>
      <w:lvlText w:val=""/>
      <w:lvlJc w:val="left"/>
      <w:pPr>
        <w:ind w:left="1122" w:hanging="360"/>
      </w:pPr>
      <w:rPr>
        <w:rFonts w:ascii="Symbol" w:eastAsia="Symbol" w:hAnsi="Symbol" w:cs="Symbol" w:hint="default"/>
        <w:w w:val="100"/>
        <w:sz w:val="24"/>
        <w:szCs w:val="24"/>
        <w:lang w:val="tr-TR" w:eastAsia="en-US" w:bidi="ar-SA"/>
      </w:rPr>
    </w:lvl>
    <w:lvl w:ilvl="1" w:tplc="66CAACE6">
      <w:numFmt w:val="bullet"/>
      <w:lvlText w:val="•"/>
      <w:lvlJc w:val="left"/>
      <w:pPr>
        <w:ind w:left="2056" w:hanging="360"/>
      </w:pPr>
      <w:rPr>
        <w:rFonts w:hint="default"/>
        <w:lang w:val="tr-TR" w:eastAsia="en-US" w:bidi="ar-SA"/>
      </w:rPr>
    </w:lvl>
    <w:lvl w:ilvl="2" w:tplc="663430AC">
      <w:numFmt w:val="bullet"/>
      <w:lvlText w:val="•"/>
      <w:lvlJc w:val="left"/>
      <w:pPr>
        <w:ind w:left="2992" w:hanging="360"/>
      </w:pPr>
      <w:rPr>
        <w:rFonts w:hint="default"/>
        <w:lang w:val="tr-TR" w:eastAsia="en-US" w:bidi="ar-SA"/>
      </w:rPr>
    </w:lvl>
    <w:lvl w:ilvl="3" w:tplc="9DCA0064">
      <w:numFmt w:val="bullet"/>
      <w:lvlText w:val="•"/>
      <w:lvlJc w:val="left"/>
      <w:pPr>
        <w:ind w:left="3928" w:hanging="360"/>
      </w:pPr>
      <w:rPr>
        <w:rFonts w:hint="default"/>
        <w:lang w:val="tr-TR" w:eastAsia="en-US" w:bidi="ar-SA"/>
      </w:rPr>
    </w:lvl>
    <w:lvl w:ilvl="4" w:tplc="59522788">
      <w:numFmt w:val="bullet"/>
      <w:lvlText w:val="•"/>
      <w:lvlJc w:val="left"/>
      <w:pPr>
        <w:ind w:left="4864" w:hanging="360"/>
      </w:pPr>
      <w:rPr>
        <w:rFonts w:hint="default"/>
        <w:lang w:val="tr-TR" w:eastAsia="en-US" w:bidi="ar-SA"/>
      </w:rPr>
    </w:lvl>
    <w:lvl w:ilvl="5" w:tplc="E8CA3E90">
      <w:numFmt w:val="bullet"/>
      <w:lvlText w:val="•"/>
      <w:lvlJc w:val="left"/>
      <w:pPr>
        <w:ind w:left="5800" w:hanging="360"/>
      </w:pPr>
      <w:rPr>
        <w:rFonts w:hint="default"/>
        <w:lang w:val="tr-TR" w:eastAsia="en-US" w:bidi="ar-SA"/>
      </w:rPr>
    </w:lvl>
    <w:lvl w:ilvl="6" w:tplc="9A9A74C2">
      <w:numFmt w:val="bullet"/>
      <w:lvlText w:val="•"/>
      <w:lvlJc w:val="left"/>
      <w:pPr>
        <w:ind w:left="6736" w:hanging="360"/>
      </w:pPr>
      <w:rPr>
        <w:rFonts w:hint="default"/>
        <w:lang w:val="tr-TR" w:eastAsia="en-US" w:bidi="ar-SA"/>
      </w:rPr>
    </w:lvl>
    <w:lvl w:ilvl="7" w:tplc="CF323578">
      <w:numFmt w:val="bullet"/>
      <w:lvlText w:val="•"/>
      <w:lvlJc w:val="left"/>
      <w:pPr>
        <w:ind w:left="7672" w:hanging="360"/>
      </w:pPr>
      <w:rPr>
        <w:rFonts w:hint="default"/>
        <w:lang w:val="tr-TR" w:eastAsia="en-US" w:bidi="ar-SA"/>
      </w:rPr>
    </w:lvl>
    <w:lvl w:ilvl="8" w:tplc="8EACEA72">
      <w:numFmt w:val="bullet"/>
      <w:lvlText w:val="•"/>
      <w:lvlJc w:val="left"/>
      <w:pPr>
        <w:ind w:left="8608" w:hanging="360"/>
      </w:pPr>
      <w:rPr>
        <w:rFonts w:hint="default"/>
        <w:lang w:val="tr-TR" w:eastAsia="en-US" w:bidi="ar-SA"/>
      </w:rPr>
    </w:lvl>
  </w:abstractNum>
  <w:abstractNum w:abstractNumId="75" w15:restartNumberingAfterBreak="0">
    <w:nsid w:val="3D1F0B53"/>
    <w:multiLevelType w:val="hybridMultilevel"/>
    <w:tmpl w:val="4EFA4A30"/>
    <w:lvl w:ilvl="0" w:tplc="A7563EFA">
      <w:start w:val="6"/>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4A46BCF6">
      <w:numFmt w:val="bullet"/>
      <w:lvlText w:val="•"/>
      <w:lvlJc w:val="left"/>
      <w:pPr>
        <w:ind w:left="1156" w:hanging="272"/>
      </w:pPr>
      <w:rPr>
        <w:rFonts w:hint="default"/>
        <w:lang w:val="tr-TR" w:eastAsia="en-US" w:bidi="ar-SA"/>
      </w:rPr>
    </w:lvl>
    <w:lvl w:ilvl="2" w:tplc="BD808286">
      <w:numFmt w:val="bullet"/>
      <w:lvlText w:val="•"/>
      <w:lvlJc w:val="left"/>
      <w:pPr>
        <w:ind w:left="2192" w:hanging="272"/>
      </w:pPr>
      <w:rPr>
        <w:rFonts w:hint="default"/>
        <w:lang w:val="tr-TR" w:eastAsia="en-US" w:bidi="ar-SA"/>
      </w:rPr>
    </w:lvl>
    <w:lvl w:ilvl="3" w:tplc="DD3A903C">
      <w:numFmt w:val="bullet"/>
      <w:lvlText w:val="•"/>
      <w:lvlJc w:val="left"/>
      <w:pPr>
        <w:ind w:left="3228" w:hanging="272"/>
      </w:pPr>
      <w:rPr>
        <w:rFonts w:hint="default"/>
        <w:lang w:val="tr-TR" w:eastAsia="en-US" w:bidi="ar-SA"/>
      </w:rPr>
    </w:lvl>
    <w:lvl w:ilvl="4" w:tplc="F3CEEC5A">
      <w:numFmt w:val="bullet"/>
      <w:lvlText w:val="•"/>
      <w:lvlJc w:val="left"/>
      <w:pPr>
        <w:ind w:left="4264" w:hanging="272"/>
      </w:pPr>
      <w:rPr>
        <w:rFonts w:hint="default"/>
        <w:lang w:val="tr-TR" w:eastAsia="en-US" w:bidi="ar-SA"/>
      </w:rPr>
    </w:lvl>
    <w:lvl w:ilvl="5" w:tplc="F1C25D48">
      <w:numFmt w:val="bullet"/>
      <w:lvlText w:val="•"/>
      <w:lvlJc w:val="left"/>
      <w:pPr>
        <w:ind w:left="5300" w:hanging="272"/>
      </w:pPr>
      <w:rPr>
        <w:rFonts w:hint="default"/>
        <w:lang w:val="tr-TR" w:eastAsia="en-US" w:bidi="ar-SA"/>
      </w:rPr>
    </w:lvl>
    <w:lvl w:ilvl="6" w:tplc="FF0627FE">
      <w:numFmt w:val="bullet"/>
      <w:lvlText w:val="•"/>
      <w:lvlJc w:val="left"/>
      <w:pPr>
        <w:ind w:left="6336" w:hanging="272"/>
      </w:pPr>
      <w:rPr>
        <w:rFonts w:hint="default"/>
        <w:lang w:val="tr-TR" w:eastAsia="en-US" w:bidi="ar-SA"/>
      </w:rPr>
    </w:lvl>
    <w:lvl w:ilvl="7" w:tplc="BAD4DF42">
      <w:numFmt w:val="bullet"/>
      <w:lvlText w:val="•"/>
      <w:lvlJc w:val="left"/>
      <w:pPr>
        <w:ind w:left="7372" w:hanging="272"/>
      </w:pPr>
      <w:rPr>
        <w:rFonts w:hint="default"/>
        <w:lang w:val="tr-TR" w:eastAsia="en-US" w:bidi="ar-SA"/>
      </w:rPr>
    </w:lvl>
    <w:lvl w:ilvl="8" w:tplc="8CDA125A">
      <w:numFmt w:val="bullet"/>
      <w:lvlText w:val="•"/>
      <w:lvlJc w:val="left"/>
      <w:pPr>
        <w:ind w:left="8408" w:hanging="272"/>
      </w:pPr>
      <w:rPr>
        <w:rFonts w:hint="default"/>
        <w:lang w:val="tr-TR" w:eastAsia="en-US" w:bidi="ar-SA"/>
      </w:rPr>
    </w:lvl>
  </w:abstractNum>
  <w:abstractNum w:abstractNumId="76" w15:restartNumberingAfterBreak="0">
    <w:nsid w:val="3DC866F8"/>
    <w:multiLevelType w:val="hybridMultilevel"/>
    <w:tmpl w:val="647C43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3E172821"/>
    <w:multiLevelType w:val="hybridMultilevel"/>
    <w:tmpl w:val="30C0B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3EE35671"/>
    <w:multiLevelType w:val="hybridMultilevel"/>
    <w:tmpl w:val="032AB9C2"/>
    <w:lvl w:ilvl="0" w:tplc="C7A24028">
      <w:numFmt w:val="bullet"/>
      <w:lvlText w:val=""/>
      <w:lvlJc w:val="left"/>
      <w:pPr>
        <w:ind w:left="1122" w:hanging="360"/>
      </w:pPr>
      <w:rPr>
        <w:rFonts w:ascii="Symbol" w:eastAsia="Symbol" w:hAnsi="Symbol" w:cs="Symbol" w:hint="default"/>
        <w:w w:val="100"/>
        <w:sz w:val="24"/>
        <w:szCs w:val="24"/>
        <w:lang w:val="tr-TR" w:eastAsia="en-US" w:bidi="ar-SA"/>
      </w:rPr>
    </w:lvl>
    <w:lvl w:ilvl="1" w:tplc="CA78FE8C">
      <w:numFmt w:val="bullet"/>
      <w:lvlText w:val="•"/>
      <w:lvlJc w:val="left"/>
      <w:pPr>
        <w:ind w:left="2056" w:hanging="360"/>
      </w:pPr>
      <w:rPr>
        <w:rFonts w:hint="default"/>
        <w:lang w:val="tr-TR" w:eastAsia="en-US" w:bidi="ar-SA"/>
      </w:rPr>
    </w:lvl>
    <w:lvl w:ilvl="2" w:tplc="F9421E70">
      <w:numFmt w:val="bullet"/>
      <w:lvlText w:val="•"/>
      <w:lvlJc w:val="left"/>
      <w:pPr>
        <w:ind w:left="2992" w:hanging="360"/>
      </w:pPr>
      <w:rPr>
        <w:rFonts w:hint="default"/>
        <w:lang w:val="tr-TR" w:eastAsia="en-US" w:bidi="ar-SA"/>
      </w:rPr>
    </w:lvl>
    <w:lvl w:ilvl="3" w:tplc="309A11C8">
      <w:numFmt w:val="bullet"/>
      <w:lvlText w:val="•"/>
      <w:lvlJc w:val="left"/>
      <w:pPr>
        <w:ind w:left="3928" w:hanging="360"/>
      </w:pPr>
      <w:rPr>
        <w:rFonts w:hint="default"/>
        <w:lang w:val="tr-TR" w:eastAsia="en-US" w:bidi="ar-SA"/>
      </w:rPr>
    </w:lvl>
    <w:lvl w:ilvl="4" w:tplc="7520A84C">
      <w:numFmt w:val="bullet"/>
      <w:lvlText w:val="•"/>
      <w:lvlJc w:val="left"/>
      <w:pPr>
        <w:ind w:left="4864" w:hanging="360"/>
      </w:pPr>
      <w:rPr>
        <w:rFonts w:hint="default"/>
        <w:lang w:val="tr-TR" w:eastAsia="en-US" w:bidi="ar-SA"/>
      </w:rPr>
    </w:lvl>
    <w:lvl w:ilvl="5" w:tplc="EB6AFF42">
      <w:numFmt w:val="bullet"/>
      <w:lvlText w:val="•"/>
      <w:lvlJc w:val="left"/>
      <w:pPr>
        <w:ind w:left="5800" w:hanging="360"/>
      </w:pPr>
      <w:rPr>
        <w:rFonts w:hint="default"/>
        <w:lang w:val="tr-TR" w:eastAsia="en-US" w:bidi="ar-SA"/>
      </w:rPr>
    </w:lvl>
    <w:lvl w:ilvl="6" w:tplc="44FAABA4">
      <w:numFmt w:val="bullet"/>
      <w:lvlText w:val="•"/>
      <w:lvlJc w:val="left"/>
      <w:pPr>
        <w:ind w:left="6736" w:hanging="360"/>
      </w:pPr>
      <w:rPr>
        <w:rFonts w:hint="default"/>
        <w:lang w:val="tr-TR" w:eastAsia="en-US" w:bidi="ar-SA"/>
      </w:rPr>
    </w:lvl>
    <w:lvl w:ilvl="7" w:tplc="481820CE">
      <w:numFmt w:val="bullet"/>
      <w:lvlText w:val="•"/>
      <w:lvlJc w:val="left"/>
      <w:pPr>
        <w:ind w:left="7672" w:hanging="360"/>
      </w:pPr>
      <w:rPr>
        <w:rFonts w:hint="default"/>
        <w:lang w:val="tr-TR" w:eastAsia="en-US" w:bidi="ar-SA"/>
      </w:rPr>
    </w:lvl>
    <w:lvl w:ilvl="8" w:tplc="C53E5E20">
      <w:numFmt w:val="bullet"/>
      <w:lvlText w:val="•"/>
      <w:lvlJc w:val="left"/>
      <w:pPr>
        <w:ind w:left="8608" w:hanging="360"/>
      </w:pPr>
      <w:rPr>
        <w:rFonts w:hint="default"/>
        <w:lang w:val="tr-TR" w:eastAsia="en-US" w:bidi="ar-SA"/>
      </w:rPr>
    </w:lvl>
  </w:abstractNum>
  <w:abstractNum w:abstractNumId="79" w15:restartNumberingAfterBreak="0">
    <w:nsid w:val="3F527146"/>
    <w:multiLevelType w:val="hybridMultilevel"/>
    <w:tmpl w:val="CD3E53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3FA561B8"/>
    <w:multiLevelType w:val="multilevel"/>
    <w:tmpl w:val="93B05DEC"/>
    <w:lvl w:ilvl="0">
      <w:start w:val="10"/>
      <w:numFmt w:val="decimal"/>
      <w:lvlText w:val="%1"/>
      <w:lvlJc w:val="left"/>
      <w:pPr>
        <w:ind w:left="420" w:hanging="420"/>
      </w:pPr>
      <w:rPr>
        <w:rFonts w:hint="default"/>
      </w:rPr>
    </w:lvl>
    <w:lvl w:ilvl="1">
      <w:start w:val="1"/>
      <w:numFmt w:val="bullet"/>
      <w:lvlText w:val=""/>
      <w:lvlJc w:val="left"/>
      <w:pPr>
        <w:ind w:left="780" w:hanging="420"/>
      </w:pPr>
      <w:rPr>
        <w:rFonts w:ascii="Symbol" w:hAnsi="Symbol"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1E70F60"/>
    <w:multiLevelType w:val="hybridMultilevel"/>
    <w:tmpl w:val="09929EA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2" w15:restartNumberingAfterBreak="0">
    <w:nsid w:val="42673034"/>
    <w:multiLevelType w:val="hybridMultilevel"/>
    <w:tmpl w:val="AEF0CFD0"/>
    <w:lvl w:ilvl="0" w:tplc="FF7CED68">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15E8DD3A">
      <w:numFmt w:val="bullet"/>
      <w:lvlText w:val="•"/>
      <w:lvlJc w:val="left"/>
      <w:pPr>
        <w:ind w:left="2056" w:hanging="360"/>
      </w:pPr>
      <w:rPr>
        <w:rFonts w:hint="default"/>
        <w:lang w:val="tr-TR" w:eastAsia="en-US" w:bidi="ar-SA"/>
      </w:rPr>
    </w:lvl>
    <w:lvl w:ilvl="2" w:tplc="750A79DE">
      <w:numFmt w:val="bullet"/>
      <w:lvlText w:val="•"/>
      <w:lvlJc w:val="left"/>
      <w:pPr>
        <w:ind w:left="2992" w:hanging="360"/>
      </w:pPr>
      <w:rPr>
        <w:rFonts w:hint="default"/>
        <w:lang w:val="tr-TR" w:eastAsia="en-US" w:bidi="ar-SA"/>
      </w:rPr>
    </w:lvl>
    <w:lvl w:ilvl="3" w:tplc="9C340412">
      <w:numFmt w:val="bullet"/>
      <w:lvlText w:val="•"/>
      <w:lvlJc w:val="left"/>
      <w:pPr>
        <w:ind w:left="3928" w:hanging="360"/>
      </w:pPr>
      <w:rPr>
        <w:rFonts w:hint="default"/>
        <w:lang w:val="tr-TR" w:eastAsia="en-US" w:bidi="ar-SA"/>
      </w:rPr>
    </w:lvl>
    <w:lvl w:ilvl="4" w:tplc="78B06A7E">
      <w:numFmt w:val="bullet"/>
      <w:lvlText w:val="•"/>
      <w:lvlJc w:val="left"/>
      <w:pPr>
        <w:ind w:left="4864" w:hanging="360"/>
      </w:pPr>
      <w:rPr>
        <w:rFonts w:hint="default"/>
        <w:lang w:val="tr-TR" w:eastAsia="en-US" w:bidi="ar-SA"/>
      </w:rPr>
    </w:lvl>
    <w:lvl w:ilvl="5" w:tplc="FDF6587C">
      <w:numFmt w:val="bullet"/>
      <w:lvlText w:val="•"/>
      <w:lvlJc w:val="left"/>
      <w:pPr>
        <w:ind w:left="5800" w:hanging="360"/>
      </w:pPr>
      <w:rPr>
        <w:rFonts w:hint="default"/>
        <w:lang w:val="tr-TR" w:eastAsia="en-US" w:bidi="ar-SA"/>
      </w:rPr>
    </w:lvl>
    <w:lvl w:ilvl="6" w:tplc="EEA251D4">
      <w:numFmt w:val="bullet"/>
      <w:lvlText w:val="•"/>
      <w:lvlJc w:val="left"/>
      <w:pPr>
        <w:ind w:left="6736" w:hanging="360"/>
      </w:pPr>
      <w:rPr>
        <w:rFonts w:hint="default"/>
        <w:lang w:val="tr-TR" w:eastAsia="en-US" w:bidi="ar-SA"/>
      </w:rPr>
    </w:lvl>
    <w:lvl w:ilvl="7" w:tplc="BBA08888">
      <w:numFmt w:val="bullet"/>
      <w:lvlText w:val="•"/>
      <w:lvlJc w:val="left"/>
      <w:pPr>
        <w:ind w:left="7672" w:hanging="360"/>
      </w:pPr>
      <w:rPr>
        <w:rFonts w:hint="default"/>
        <w:lang w:val="tr-TR" w:eastAsia="en-US" w:bidi="ar-SA"/>
      </w:rPr>
    </w:lvl>
    <w:lvl w:ilvl="8" w:tplc="525CFDEE">
      <w:numFmt w:val="bullet"/>
      <w:lvlText w:val="•"/>
      <w:lvlJc w:val="left"/>
      <w:pPr>
        <w:ind w:left="8608" w:hanging="360"/>
      </w:pPr>
      <w:rPr>
        <w:rFonts w:hint="default"/>
        <w:lang w:val="tr-TR" w:eastAsia="en-US" w:bidi="ar-SA"/>
      </w:rPr>
    </w:lvl>
  </w:abstractNum>
  <w:abstractNum w:abstractNumId="83" w15:restartNumberingAfterBreak="0">
    <w:nsid w:val="43136389"/>
    <w:multiLevelType w:val="multilevel"/>
    <w:tmpl w:val="039CE904"/>
    <w:lvl w:ilvl="0">
      <w:start w:val="2"/>
      <w:numFmt w:val="decimal"/>
      <w:lvlText w:val="%1"/>
      <w:lvlJc w:val="left"/>
      <w:pPr>
        <w:ind w:left="762" w:hanging="360"/>
      </w:pPr>
      <w:rPr>
        <w:rFonts w:hint="default"/>
        <w:lang w:val="tr-TR" w:eastAsia="en-US" w:bidi="ar-SA"/>
      </w:rPr>
    </w:lvl>
    <w:lvl w:ilvl="1">
      <w:start w:val="2"/>
      <w:numFmt w:val="decimal"/>
      <w:lvlText w:val="%1.%2"/>
      <w:lvlJc w:val="left"/>
      <w:pPr>
        <w:ind w:left="762" w:hanging="360"/>
      </w:pPr>
      <w:rPr>
        <w:rFonts w:ascii="Times New Roman" w:eastAsia="Times New Roman" w:hAnsi="Times New Roman" w:cs="Times New Roman" w:hint="default"/>
        <w:b/>
        <w:bCs/>
        <w:w w:val="100"/>
        <w:sz w:val="24"/>
        <w:szCs w:val="24"/>
        <w:lang w:val="tr-TR" w:eastAsia="en-US" w:bidi="ar-SA"/>
      </w:rPr>
    </w:lvl>
    <w:lvl w:ilvl="2">
      <w:start w:val="1"/>
      <w:numFmt w:val="decimal"/>
      <w:lvlText w:val="%1.%2.%3"/>
      <w:lvlJc w:val="left"/>
      <w:pPr>
        <w:ind w:left="942" w:hanging="540"/>
        <w:jc w:val="right"/>
      </w:pPr>
      <w:rPr>
        <w:rFonts w:ascii="Times New Roman" w:eastAsia="Times New Roman" w:hAnsi="Times New Roman" w:cs="Times New Roman" w:hint="default"/>
        <w:b/>
        <w:bCs/>
        <w:w w:val="100"/>
        <w:sz w:val="24"/>
        <w:szCs w:val="24"/>
        <w:lang w:val="tr-TR" w:eastAsia="en-US" w:bidi="ar-SA"/>
      </w:rPr>
    </w:lvl>
    <w:lvl w:ilvl="3">
      <w:numFmt w:val="bullet"/>
      <w:lvlText w:val="•"/>
      <w:lvlJc w:val="left"/>
      <w:pPr>
        <w:ind w:left="2132" w:hanging="540"/>
      </w:pPr>
      <w:rPr>
        <w:rFonts w:hint="default"/>
        <w:lang w:val="tr-TR" w:eastAsia="en-US" w:bidi="ar-SA"/>
      </w:rPr>
    </w:lvl>
    <w:lvl w:ilvl="4">
      <w:numFmt w:val="bullet"/>
      <w:lvlText w:val="•"/>
      <w:lvlJc w:val="left"/>
      <w:pPr>
        <w:ind w:left="3325" w:hanging="540"/>
      </w:pPr>
      <w:rPr>
        <w:rFonts w:hint="default"/>
        <w:lang w:val="tr-TR" w:eastAsia="en-US" w:bidi="ar-SA"/>
      </w:rPr>
    </w:lvl>
    <w:lvl w:ilvl="5">
      <w:numFmt w:val="bullet"/>
      <w:lvlText w:val="•"/>
      <w:lvlJc w:val="left"/>
      <w:pPr>
        <w:ind w:left="4517" w:hanging="540"/>
      </w:pPr>
      <w:rPr>
        <w:rFonts w:hint="default"/>
        <w:lang w:val="tr-TR" w:eastAsia="en-US" w:bidi="ar-SA"/>
      </w:rPr>
    </w:lvl>
    <w:lvl w:ilvl="6">
      <w:numFmt w:val="bullet"/>
      <w:lvlText w:val="•"/>
      <w:lvlJc w:val="left"/>
      <w:pPr>
        <w:ind w:left="5710" w:hanging="540"/>
      </w:pPr>
      <w:rPr>
        <w:rFonts w:hint="default"/>
        <w:lang w:val="tr-TR" w:eastAsia="en-US" w:bidi="ar-SA"/>
      </w:rPr>
    </w:lvl>
    <w:lvl w:ilvl="7">
      <w:numFmt w:val="bullet"/>
      <w:lvlText w:val="•"/>
      <w:lvlJc w:val="left"/>
      <w:pPr>
        <w:ind w:left="6902" w:hanging="540"/>
      </w:pPr>
      <w:rPr>
        <w:rFonts w:hint="default"/>
        <w:lang w:val="tr-TR" w:eastAsia="en-US" w:bidi="ar-SA"/>
      </w:rPr>
    </w:lvl>
    <w:lvl w:ilvl="8">
      <w:numFmt w:val="bullet"/>
      <w:lvlText w:val="•"/>
      <w:lvlJc w:val="left"/>
      <w:pPr>
        <w:ind w:left="8095" w:hanging="540"/>
      </w:pPr>
      <w:rPr>
        <w:rFonts w:hint="default"/>
        <w:lang w:val="tr-TR" w:eastAsia="en-US" w:bidi="ar-SA"/>
      </w:rPr>
    </w:lvl>
  </w:abstractNum>
  <w:abstractNum w:abstractNumId="84" w15:restartNumberingAfterBreak="0">
    <w:nsid w:val="45F87283"/>
    <w:multiLevelType w:val="hybridMultilevel"/>
    <w:tmpl w:val="99EA4C2E"/>
    <w:lvl w:ilvl="0" w:tplc="041F0001">
      <w:start w:val="1"/>
      <w:numFmt w:val="bullet"/>
      <w:lvlText w:val=""/>
      <w:lvlJc w:val="left"/>
      <w:pPr>
        <w:ind w:left="1121" w:hanging="360"/>
      </w:pPr>
      <w:rPr>
        <w:rFonts w:ascii="Symbol" w:hAnsi="Symbol" w:hint="default"/>
      </w:rPr>
    </w:lvl>
    <w:lvl w:ilvl="1" w:tplc="041F0003" w:tentative="1">
      <w:start w:val="1"/>
      <w:numFmt w:val="bullet"/>
      <w:lvlText w:val="o"/>
      <w:lvlJc w:val="left"/>
      <w:pPr>
        <w:ind w:left="1841" w:hanging="360"/>
      </w:pPr>
      <w:rPr>
        <w:rFonts w:ascii="Courier New" w:hAnsi="Courier New" w:cs="Courier New" w:hint="default"/>
      </w:rPr>
    </w:lvl>
    <w:lvl w:ilvl="2" w:tplc="041F0005" w:tentative="1">
      <w:start w:val="1"/>
      <w:numFmt w:val="bullet"/>
      <w:lvlText w:val=""/>
      <w:lvlJc w:val="left"/>
      <w:pPr>
        <w:ind w:left="2561" w:hanging="360"/>
      </w:pPr>
      <w:rPr>
        <w:rFonts w:ascii="Wingdings" w:hAnsi="Wingdings" w:hint="default"/>
      </w:rPr>
    </w:lvl>
    <w:lvl w:ilvl="3" w:tplc="041F0001" w:tentative="1">
      <w:start w:val="1"/>
      <w:numFmt w:val="bullet"/>
      <w:lvlText w:val=""/>
      <w:lvlJc w:val="left"/>
      <w:pPr>
        <w:ind w:left="3281" w:hanging="360"/>
      </w:pPr>
      <w:rPr>
        <w:rFonts w:ascii="Symbol" w:hAnsi="Symbol" w:hint="default"/>
      </w:rPr>
    </w:lvl>
    <w:lvl w:ilvl="4" w:tplc="041F0003" w:tentative="1">
      <w:start w:val="1"/>
      <w:numFmt w:val="bullet"/>
      <w:lvlText w:val="o"/>
      <w:lvlJc w:val="left"/>
      <w:pPr>
        <w:ind w:left="4001" w:hanging="360"/>
      </w:pPr>
      <w:rPr>
        <w:rFonts w:ascii="Courier New" w:hAnsi="Courier New" w:cs="Courier New" w:hint="default"/>
      </w:rPr>
    </w:lvl>
    <w:lvl w:ilvl="5" w:tplc="041F0005" w:tentative="1">
      <w:start w:val="1"/>
      <w:numFmt w:val="bullet"/>
      <w:lvlText w:val=""/>
      <w:lvlJc w:val="left"/>
      <w:pPr>
        <w:ind w:left="4721" w:hanging="360"/>
      </w:pPr>
      <w:rPr>
        <w:rFonts w:ascii="Wingdings" w:hAnsi="Wingdings" w:hint="default"/>
      </w:rPr>
    </w:lvl>
    <w:lvl w:ilvl="6" w:tplc="041F0001" w:tentative="1">
      <w:start w:val="1"/>
      <w:numFmt w:val="bullet"/>
      <w:lvlText w:val=""/>
      <w:lvlJc w:val="left"/>
      <w:pPr>
        <w:ind w:left="5441" w:hanging="360"/>
      </w:pPr>
      <w:rPr>
        <w:rFonts w:ascii="Symbol" w:hAnsi="Symbol" w:hint="default"/>
      </w:rPr>
    </w:lvl>
    <w:lvl w:ilvl="7" w:tplc="041F0003" w:tentative="1">
      <w:start w:val="1"/>
      <w:numFmt w:val="bullet"/>
      <w:lvlText w:val="o"/>
      <w:lvlJc w:val="left"/>
      <w:pPr>
        <w:ind w:left="6161" w:hanging="360"/>
      </w:pPr>
      <w:rPr>
        <w:rFonts w:ascii="Courier New" w:hAnsi="Courier New" w:cs="Courier New" w:hint="default"/>
      </w:rPr>
    </w:lvl>
    <w:lvl w:ilvl="8" w:tplc="041F0005" w:tentative="1">
      <w:start w:val="1"/>
      <w:numFmt w:val="bullet"/>
      <w:lvlText w:val=""/>
      <w:lvlJc w:val="left"/>
      <w:pPr>
        <w:ind w:left="6881" w:hanging="360"/>
      </w:pPr>
      <w:rPr>
        <w:rFonts w:ascii="Wingdings" w:hAnsi="Wingdings" w:hint="default"/>
      </w:rPr>
    </w:lvl>
  </w:abstractNum>
  <w:abstractNum w:abstractNumId="85" w15:restartNumberingAfterBreak="0">
    <w:nsid w:val="46ED45DC"/>
    <w:multiLevelType w:val="hybridMultilevel"/>
    <w:tmpl w:val="A9B630E4"/>
    <w:lvl w:ilvl="0" w:tplc="F49CACB0">
      <w:numFmt w:val="bullet"/>
      <w:lvlText w:val="-"/>
      <w:lvlJc w:val="left"/>
      <w:pPr>
        <w:ind w:left="1002" w:hanging="140"/>
      </w:pPr>
      <w:rPr>
        <w:rFonts w:ascii="Times New Roman" w:eastAsia="Times New Roman" w:hAnsi="Times New Roman" w:cs="Times New Roman" w:hint="default"/>
        <w:w w:val="100"/>
        <w:sz w:val="24"/>
        <w:szCs w:val="24"/>
        <w:lang w:val="tr-TR" w:eastAsia="en-US" w:bidi="ar-SA"/>
      </w:rPr>
    </w:lvl>
    <w:lvl w:ilvl="1" w:tplc="595C72EC">
      <w:numFmt w:val="bullet"/>
      <w:lvlText w:val="•"/>
      <w:lvlJc w:val="left"/>
      <w:pPr>
        <w:ind w:left="1948" w:hanging="140"/>
      </w:pPr>
      <w:rPr>
        <w:rFonts w:hint="default"/>
        <w:lang w:val="tr-TR" w:eastAsia="en-US" w:bidi="ar-SA"/>
      </w:rPr>
    </w:lvl>
    <w:lvl w:ilvl="2" w:tplc="62EC8374">
      <w:numFmt w:val="bullet"/>
      <w:lvlText w:val="•"/>
      <w:lvlJc w:val="left"/>
      <w:pPr>
        <w:ind w:left="2896" w:hanging="140"/>
      </w:pPr>
      <w:rPr>
        <w:rFonts w:hint="default"/>
        <w:lang w:val="tr-TR" w:eastAsia="en-US" w:bidi="ar-SA"/>
      </w:rPr>
    </w:lvl>
    <w:lvl w:ilvl="3" w:tplc="6B5867D4">
      <w:numFmt w:val="bullet"/>
      <w:lvlText w:val="•"/>
      <w:lvlJc w:val="left"/>
      <w:pPr>
        <w:ind w:left="3844" w:hanging="140"/>
      </w:pPr>
      <w:rPr>
        <w:rFonts w:hint="default"/>
        <w:lang w:val="tr-TR" w:eastAsia="en-US" w:bidi="ar-SA"/>
      </w:rPr>
    </w:lvl>
    <w:lvl w:ilvl="4" w:tplc="C5ECA1D6">
      <w:numFmt w:val="bullet"/>
      <w:lvlText w:val="•"/>
      <w:lvlJc w:val="left"/>
      <w:pPr>
        <w:ind w:left="4792" w:hanging="140"/>
      </w:pPr>
      <w:rPr>
        <w:rFonts w:hint="default"/>
        <w:lang w:val="tr-TR" w:eastAsia="en-US" w:bidi="ar-SA"/>
      </w:rPr>
    </w:lvl>
    <w:lvl w:ilvl="5" w:tplc="1EA03FE4">
      <w:numFmt w:val="bullet"/>
      <w:lvlText w:val="•"/>
      <w:lvlJc w:val="left"/>
      <w:pPr>
        <w:ind w:left="5740" w:hanging="140"/>
      </w:pPr>
      <w:rPr>
        <w:rFonts w:hint="default"/>
        <w:lang w:val="tr-TR" w:eastAsia="en-US" w:bidi="ar-SA"/>
      </w:rPr>
    </w:lvl>
    <w:lvl w:ilvl="6" w:tplc="6D28F9EC">
      <w:numFmt w:val="bullet"/>
      <w:lvlText w:val="•"/>
      <w:lvlJc w:val="left"/>
      <w:pPr>
        <w:ind w:left="6688" w:hanging="140"/>
      </w:pPr>
      <w:rPr>
        <w:rFonts w:hint="default"/>
        <w:lang w:val="tr-TR" w:eastAsia="en-US" w:bidi="ar-SA"/>
      </w:rPr>
    </w:lvl>
    <w:lvl w:ilvl="7" w:tplc="6BBC9572">
      <w:numFmt w:val="bullet"/>
      <w:lvlText w:val="•"/>
      <w:lvlJc w:val="left"/>
      <w:pPr>
        <w:ind w:left="7636" w:hanging="140"/>
      </w:pPr>
      <w:rPr>
        <w:rFonts w:hint="default"/>
        <w:lang w:val="tr-TR" w:eastAsia="en-US" w:bidi="ar-SA"/>
      </w:rPr>
    </w:lvl>
    <w:lvl w:ilvl="8" w:tplc="AD8C4E6A">
      <w:numFmt w:val="bullet"/>
      <w:lvlText w:val="•"/>
      <w:lvlJc w:val="left"/>
      <w:pPr>
        <w:ind w:left="8584" w:hanging="140"/>
      </w:pPr>
      <w:rPr>
        <w:rFonts w:hint="default"/>
        <w:lang w:val="tr-TR" w:eastAsia="en-US" w:bidi="ar-SA"/>
      </w:rPr>
    </w:lvl>
  </w:abstractNum>
  <w:abstractNum w:abstractNumId="86" w15:restartNumberingAfterBreak="0">
    <w:nsid w:val="485101D1"/>
    <w:multiLevelType w:val="hybridMultilevel"/>
    <w:tmpl w:val="B27CB344"/>
    <w:name w:val="WW8Num52222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87" w15:restartNumberingAfterBreak="0">
    <w:nsid w:val="4891187E"/>
    <w:multiLevelType w:val="hybridMultilevel"/>
    <w:tmpl w:val="7E02B310"/>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88" w15:restartNumberingAfterBreak="0">
    <w:nsid w:val="49D4195A"/>
    <w:multiLevelType w:val="hybridMultilevel"/>
    <w:tmpl w:val="8558FE56"/>
    <w:lvl w:ilvl="0" w:tplc="C8AAB502">
      <w:numFmt w:val="bullet"/>
      <w:lvlText w:val=""/>
      <w:lvlJc w:val="left"/>
      <w:pPr>
        <w:ind w:left="1217" w:hanging="360"/>
      </w:pPr>
      <w:rPr>
        <w:rFonts w:ascii="Symbol" w:eastAsia="Symbol" w:hAnsi="Symbol" w:cs="Symbol" w:hint="default"/>
        <w:w w:val="100"/>
        <w:sz w:val="24"/>
        <w:szCs w:val="24"/>
        <w:lang w:val="tr-TR" w:eastAsia="en-US" w:bidi="ar-SA"/>
      </w:rPr>
    </w:lvl>
    <w:lvl w:ilvl="1" w:tplc="B6E863B6">
      <w:numFmt w:val="bullet"/>
      <w:lvlText w:val="•"/>
      <w:lvlJc w:val="left"/>
      <w:pPr>
        <w:ind w:left="1310" w:hanging="360"/>
      </w:pPr>
      <w:rPr>
        <w:rFonts w:hint="default"/>
        <w:lang w:val="tr-TR" w:eastAsia="en-US" w:bidi="ar-SA"/>
      </w:rPr>
    </w:lvl>
    <w:lvl w:ilvl="2" w:tplc="A3B85DEA">
      <w:numFmt w:val="bullet"/>
      <w:lvlText w:val="•"/>
      <w:lvlJc w:val="left"/>
      <w:pPr>
        <w:ind w:left="1400" w:hanging="360"/>
      </w:pPr>
      <w:rPr>
        <w:rFonts w:hint="default"/>
        <w:lang w:val="tr-TR" w:eastAsia="en-US" w:bidi="ar-SA"/>
      </w:rPr>
    </w:lvl>
    <w:lvl w:ilvl="3" w:tplc="54C47CC6">
      <w:numFmt w:val="bullet"/>
      <w:lvlText w:val="•"/>
      <w:lvlJc w:val="left"/>
      <w:pPr>
        <w:ind w:left="1490" w:hanging="360"/>
      </w:pPr>
      <w:rPr>
        <w:rFonts w:hint="default"/>
        <w:lang w:val="tr-TR" w:eastAsia="en-US" w:bidi="ar-SA"/>
      </w:rPr>
    </w:lvl>
    <w:lvl w:ilvl="4" w:tplc="5D865F24">
      <w:numFmt w:val="bullet"/>
      <w:lvlText w:val="•"/>
      <w:lvlJc w:val="left"/>
      <w:pPr>
        <w:ind w:left="1580" w:hanging="360"/>
      </w:pPr>
      <w:rPr>
        <w:rFonts w:hint="default"/>
        <w:lang w:val="tr-TR" w:eastAsia="en-US" w:bidi="ar-SA"/>
      </w:rPr>
    </w:lvl>
    <w:lvl w:ilvl="5" w:tplc="7398FD20">
      <w:numFmt w:val="bullet"/>
      <w:lvlText w:val="•"/>
      <w:lvlJc w:val="left"/>
      <w:pPr>
        <w:ind w:left="1670" w:hanging="360"/>
      </w:pPr>
      <w:rPr>
        <w:rFonts w:hint="default"/>
        <w:lang w:val="tr-TR" w:eastAsia="en-US" w:bidi="ar-SA"/>
      </w:rPr>
    </w:lvl>
    <w:lvl w:ilvl="6" w:tplc="698C932C">
      <w:numFmt w:val="bullet"/>
      <w:lvlText w:val="•"/>
      <w:lvlJc w:val="left"/>
      <w:pPr>
        <w:ind w:left="1760" w:hanging="360"/>
      </w:pPr>
      <w:rPr>
        <w:rFonts w:hint="default"/>
        <w:lang w:val="tr-TR" w:eastAsia="en-US" w:bidi="ar-SA"/>
      </w:rPr>
    </w:lvl>
    <w:lvl w:ilvl="7" w:tplc="AA5E7212">
      <w:numFmt w:val="bullet"/>
      <w:lvlText w:val="•"/>
      <w:lvlJc w:val="left"/>
      <w:pPr>
        <w:ind w:left="1850" w:hanging="360"/>
      </w:pPr>
      <w:rPr>
        <w:rFonts w:hint="default"/>
        <w:lang w:val="tr-TR" w:eastAsia="en-US" w:bidi="ar-SA"/>
      </w:rPr>
    </w:lvl>
    <w:lvl w:ilvl="8" w:tplc="93E42FB6">
      <w:numFmt w:val="bullet"/>
      <w:lvlText w:val="•"/>
      <w:lvlJc w:val="left"/>
      <w:pPr>
        <w:ind w:left="1940" w:hanging="360"/>
      </w:pPr>
      <w:rPr>
        <w:rFonts w:hint="default"/>
        <w:lang w:val="tr-TR" w:eastAsia="en-US" w:bidi="ar-SA"/>
      </w:rPr>
    </w:lvl>
  </w:abstractNum>
  <w:abstractNum w:abstractNumId="89" w15:restartNumberingAfterBreak="0">
    <w:nsid w:val="4AA60DF1"/>
    <w:multiLevelType w:val="hybridMultilevel"/>
    <w:tmpl w:val="029C5890"/>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90" w15:restartNumberingAfterBreak="0">
    <w:nsid w:val="4AFA25FF"/>
    <w:multiLevelType w:val="multilevel"/>
    <w:tmpl w:val="F0A69AB2"/>
    <w:lvl w:ilvl="0">
      <w:start w:val="2"/>
      <w:numFmt w:val="decimal"/>
      <w:lvlText w:val="%1"/>
      <w:lvlJc w:val="left"/>
      <w:pPr>
        <w:ind w:left="882" w:hanging="480"/>
      </w:pPr>
      <w:rPr>
        <w:rFonts w:hint="default"/>
        <w:lang w:val="tr-TR" w:eastAsia="en-US" w:bidi="ar-SA"/>
      </w:rPr>
    </w:lvl>
    <w:lvl w:ilvl="1">
      <w:start w:val="5"/>
      <w:numFmt w:val="decimal"/>
      <w:lvlText w:val="%1.%2."/>
      <w:lvlJc w:val="left"/>
      <w:pPr>
        <w:ind w:left="882" w:hanging="480"/>
        <w:jc w:val="right"/>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1122" w:hanging="360"/>
      </w:pPr>
      <w:rPr>
        <w:rFonts w:ascii="Symbol" w:eastAsia="Symbol" w:hAnsi="Symbol" w:cs="Symbol" w:hint="default"/>
        <w:w w:val="100"/>
        <w:sz w:val="24"/>
        <w:szCs w:val="24"/>
        <w:lang w:val="tr-TR" w:eastAsia="en-US" w:bidi="ar-SA"/>
      </w:rPr>
    </w:lvl>
    <w:lvl w:ilvl="3">
      <w:numFmt w:val="bullet"/>
      <w:lvlText w:val="•"/>
      <w:lvlJc w:val="left"/>
      <w:pPr>
        <w:ind w:left="2605" w:hanging="360"/>
      </w:pPr>
      <w:rPr>
        <w:rFonts w:hint="default"/>
        <w:lang w:val="tr-TR" w:eastAsia="en-US" w:bidi="ar-SA"/>
      </w:rPr>
    </w:lvl>
    <w:lvl w:ilvl="4">
      <w:numFmt w:val="bullet"/>
      <w:lvlText w:val="•"/>
      <w:lvlJc w:val="left"/>
      <w:pPr>
        <w:ind w:left="3730" w:hanging="360"/>
      </w:pPr>
      <w:rPr>
        <w:rFonts w:hint="default"/>
        <w:lang w:val="tr-TR" w:eastAsia="en-US" w:bidi="ar-SA"/>
      </w:rPr>
    </w:lvl>
    <w:lvl w:ilvl="5">
      <w:numFmt w:val="bullet"/>
      <w:lvlText w:val="•"/>
      <w:lvlJc w:val="left"/>
      <w:pPr>
        <w:ind w:left="4855" w:hanging="360"/>
      </w:pPr>
      <w:rPr>
        <w:rFonts w:hint="default"/>
        <w:lang w:val="tr-TR" w:eastAsia="en-US" w:bidi="ar-SA"/>
      </w:rPr>
    </w:lvl>
    <w:lvl w:ilvl="6">
      <w:numFmt w:val="bullet"/>
      <w:lvlText w:val="•"/>
      <w:lvlJc w:val="left"/>
      <w:pPr>
        <w:ind w:left="5980" w:hanging="360"/>
      </w:pPr>
      <w:rPr>
        <w:rFonts w:hint="default"/>
        <w:lang w:val="tr-TR" w:eastAsia="en-US" w:bidi="ar-SA"/>
      </w:rPr>
    </w:lvl>
    <w:lvl w:ilvl="7">
      <w:numFmt w:val="bullet"/>
      <w:lvlText w:val="•"/>
      <w:lvlJc w:val="left"/>
      <w:pPr>
        <w:ind w:left="7105" w:hanging="360"/>
      </w:pPr>
      <w:rPr>
        <w:rFonts w:hint="default"/>
        <w:lang w:val="tr-TR" w:eastAsia="en-US" w:bidi="ar-SA"/>
      </w:rPr>
    </w:lvl>
    <w:lvl w:ilvl="8">
      <w:numFmt w:val="bullet"/>
      <w:lvlText w:val="•"/>
      <w:lvlJc w:val="left"/>
      <w:pPr>
        <w:ind w:left="8230" w:hanging="360"/>
      </w:pPr>
      <w:rPr>
        <w:rFonts w:hint="default"/>
        <w:lang w:val="tr-TR" w:eastAsia="en-US" w:bidi="ar-SA"/>
      </w:rPr>
    </w:lvl>
  </w:abstractNum>
  <w:abstractNum w:abstractNumId="91" w15:restartNumberingAfterBreak="0">
    <w:nsid w:val="4C325974"/>
    <w:multiLevelType w:val="hybridMultilevel"/>
    <w:tmpl w:val="E6B2C246"/>
    <w:lvl w:ilvl="0" w:tplc="86364CF6">
      <w:numFmt w:val="bullet"/>
      <w:lvlText w:val=""/>
      <w:lvlJc w:val="left"/>
      <w:pPr>
        <w:ind w:left="1482" w:hanging="360"/>
      </w:pPr>
      <w:rPr>
        <w:rFonts w:ascii="Symbol" w:eastAsia="Symbol" w:hAnsi="Symbol" w:cs="Symbol" w:hint="default"/>
        <w:w w:val="100"/>
        <w:sz w:val="24"/>
        <w:szCs w:val="24"/>
        <w:lang w:val="tr-TR" w:eastAsia="en-US" w:bidi="ar-SA"/>
      </w:rPr>
    </w:lvl>
    <w:lvl w:ilvl="1" w:tplc="105037A2">
      <w:numFmt w:val="bullet"/>
      <w:lvlText w:val="•"/>
      <w:lvlJc w:val="left"/>
      <w:pPr>
        <w:ind w:left="2380" w:hanging="360"/>
      </w:pPr>
      <w:rPr>
        <w:rFonts w:hint="default"/>
        <w:lang w:val="tr-TR" w:eastAsia="en-US" w:bidi="ar-SA"/>
      </w:rPr>
    </w:lvl>
    <w:lvl w:ilvl="2" w:tplc="C43E39E2">
      <w:numFmt w:val="bullet"/>
      <w:lvlText w:val="•"/>
      <w:lvlJc w:val="left"/>
      <w:pPr>
        <w:ind w:left="3280" w:hanging="360"/>
      </w:pPr>
      <w:rPr>
        <w:rFonts w:hint="default"/>
        <w:lang w:val="tr-TR" w:eastAsia="en-US" w:bidi="ar-SA"/>
      </w:rPr>
    </w:lvl>
    <w:lvl w:ilvl="3" w:tplc="17849FF0">
      <w:numFmt w:val="bullet"/>
      <w:lvlText w:val="•"/>
      <w:lvlJc w:val="left"/>
      <w:pPr>
        <w:ind w:left="4180" w:hanging="360"/>
      </w:pPr>
      <w:rPr>
        <w:rFonts w:hint="default"/>
        <w:lang w:val="tr-TR" w:eastAsia="en-US" w:bidi="ar-SA"/>
      </w:rPr>
    </w:lvl>
    <w:lvl w:ilvl="4" w:tplc="47D65134">
      <w:numFmt w:val="bullet"/>
      <w:lvlText w:val="•"/>
      <w:lvlJc w:val="left"/>
      <w:pPr>
        <w:ind w:left="5080" w:hanging="360"/>
      </w:pPr>
      <w:rPr>
        <w:rFonts w:hint="default"/>
        <w:lang w:val="tr-TR" w:eastAsia="en-US" w:bidi="ar-SA"/>
      </w:rPr>
    </w:lvl>
    <w:lvl w:ilvl="5" w:tplc="B75E0F90">
      <w:numFmt w:val="bullet"/>
      <w:lvlText w:val="•"/>
      <w:lvlJc w:val="left"/>
      <w:pPr>
        <w:ind w:left="5980" w:hanging="360"/>
      </w:pPr>
      <w:rPr>
        <w:rFonts w:hint="default"/>
        <w:lang w:val="tr-TR" w:eastAsia="en-US" w:bidi="ar-SA"/>
      </w:rPr>
    </w:lvl>
    <w:lvl w:ilvl="6" w:tplc="5F06D29C">
      <w:numFmt w:val="bullet"/>
      <w:lvlText w:val="•"/>
      <w:lvlJc w:val="left"/>
      <w:pPr>
        <w:ind w:left="6880" w:hanging="360"/>
      </w:pPr>
      <w:rPr>
        <w:rFonts w:hint="default"/>
        <w:lang w:val="tr-TR" w:eastAsia="en-US" w:bidi="ar-SA"/>
      </w:rPr>
    </w:lvl>
    <w:lvl w:ilvl="7" w:tplc="2BACC2FE">
      <w:numFmt w:val="bullet"/>
      <w:lvlText w:val="•"/>
      <w:lvlJc w:val="left"/>
      <w:pPr>
        <w:ind w:left="7780" w:hanging="360"/>
      </w:pPr>
      <w:rPr>
        <w:rFonts w:hint="default"/>
        <w:lang w:val="tr-TR" w:eastAsia="en-US" w:bidi="ar-SA"/>
      </w:rPr>
    </w:lvl>
    <w:lvl w:ilvl="8" w:tplc="157817FC">
      <w:numFmt w:val="bullet"/>
      <w:lvlText w:val="•"/>
      <w:lvlJc w:val="left"/>
      <w:pPr>
        <w:ind w:left="8680" w:hanging="360"/>
      </w:pPr>
      <w:rPr>
        <w:rFonts w:hint="default"/>
        <w:lang w:val="tr-TR" w:eastAsia="en-US" w:bidi="ar-SA"/>
      </w:rPr>
    </w:lvl>
  </w:abstractNum>
  <w:abstractNum w:abstractNumId="92" w15:restartNumberingAfterBreak="0">
    <w:nsid w:val="4DAB5788"/>
    <w:multiLevelType w:val="hybridMultilevel"/>
    <w:tmpl w:val="A394E032"/>
    <w:lvl w:ilvl="0" w:tplc="888010EE">
      <w:numFmt w:val="bullet"/>
      <w:lvlText w:val=""/>
      <w:lvlJc w:val="left"/>
      <w:pPr>
        <w:ind w:left="891" w:hanging="360"/>
      </w:pPr>
      <w:rPr>
        <w:rFonts w:ascii="Symbol" w:eastAsia="Symbol" w:hAnsi="Symbol" w:cs="Symbol" w:hint="default"/>
        <w:w w:val="100"/>
        <w:sz w:val="24"/>
        <w:szCs w:val="24"/>
        <w:lang w:val="tr-TR" w:eastAsia="en-US" w:bidi="ar-SA"/>
      </w:rPr>
    </w:lvl>
    <w:lvl w:ilvl="1" w:tplc="C142B820">
      <w:numFmt w:val="bullet"/>
      <w:lvlText w:val=""/>
      <w:lvlJc w:val="left"/>
      <w:pPr>
        <w:ind w:left="1251" w:hanging="360"/>
      </w:pPr>
      <w:rPr>
        <w:rFonts w:ascii="Symbol" w:eastAsia="Symbol" w:hAnsi="Symbol" w:cs="Symbol" w:hint="default"/>
        <w:w w:val="100"/>
        <w:sz w:val="24"/>
        <w:szCs w:val="24"/>
        <w:lang w:val="tr-TR" w:eastAsia="en-US" w:bidi="ar-SA"/>
      </w:rPr>
    </w:lvl>
    <w:lvl w:ilvl="2" w:tplc="1D746258">
      <w:numFmt w:val="bullet"/>
      <w:lvlText w:val="•"/>
      <w:lvlJc w:val="left"/>
      <w:pPr>
        <w:ind w:left="1365" w:hanging="360"/>
      </w:pPr>
      <w:rPr>
        <w:rFonts w:hint="default"/>
        <w:lang w:val="tr-TR" w:eastAsia="en-US" w:bidi="ar-SA"/>
      </w:rPr>
    </w:lvl>
    <w:lvl w:ilvl="3" w:tplc="42CE536A">
      <w:numFmt w:val="bullet"/>
      <w:lvlText w:val="•"/>
      <w:lvlJc w:val="left"/>
      <w:pPr>
        <w:ind w:left="1471" w:hanging="360"/>
      </w:pPr>
      <w:rPr>
        <w:rFonts w:hint="default"/>
        <w:lang w:val="tr-TR" w:eastAsia="en-US" w:bidi="ar-SA"/>
      </w:rPr>
    </w:lvl>
    <w:lvl w:ilvl="4" w:tplc="78CA71A8">
      <w:numFmt w:val="bullet"/>
      <w:lvlText w:val="•"/>
      <w:lvlJc w:val="left"/>
      <w:pPr>
        <w:ind w:left="1577" w:hanging="360"/>
      </w:pPr>
      <w:rPr>
        <w:rFonts w:hint="default"/>
        <w:lang w:val="tr-TR" w:eastAsia="en-US" w:bidi="ar-SA"/>
      </w:rPr>
    </w:lvl>
    <w:lvl w:ilvl="5" w:tplc="AE3E0890">
      <w:numFmt w:val="bullet"/>
      <w:lvlText w:val="•"/>
      <w:lvlJc w:val="left"/>
      <w:pPr>
        <w:ind w:left="1683" w:hanging="360"/>
      </w:pPr>
      <w:rPr>
        <w:rFonts w:hint="default"/>
        <w:lang w:val="tr-TR" w:eastAsia="en-US" w:bidi="ar-SA"/>
      </w:rPr>
    </w:lvl>
    <w:lvl w:ilvl="6" w:tplc="EA8CC1BC">
      <w:numFmt w:val="bullet"/>
      <w:lvlText w:val="•"/>
      <w:lvlJc w:val="left"/>
      <w:pPr>
        <w:ind w:left="1788" w:hanging="360"/>
      </w:pPr>
      <w:rPr>
        <w:rFonts w:hint="default"/>
        <w:lang w:val="tr-TR" w:eastAsia="en-US" w:bidi="ar-SA"/>
      </w:rPr>
    </w:lvl>
    <w:lvl w:ilvl="7" w:tplc="F2727F36">
      <w:numFmt w:val="bullet"/>
      <w:lvlText w:val="•"/>
      <w:lvlJc w:val="left"/>
      <w:pPr>
        <w:ind w:left="1894" w:hanging="360"/>
      </w:pPr>
      <w:rPr>
        <w:rFonts w:hint="default"/>
        <w:lang w:val="tr-TR" w:eastAsia="en-US" w:bidi="ar-SA"/>
      </w:rPr>
    </w:lvl>
    <w:lvl w:ilvl="8" w:tplc="B97096A6">
      <w:numFmt w:val="bullet"/>
      <w:lvlText w:val="•"/>
      <w:lvlJc w:val="left"/>
      <w:pPr>
        <w:ind w:left="2000" w:hanging="360"/>
      </w:pPr>
      <w:rPr>
        <w:rFonts w:hint="default"/>
        <w:lang w:val="tr-TR" w:eastAsia="en-US" w:bidi="ar-SA"/>
      </w:rPr>
    </w:lvl>
  </w:abstractNum>
  <w:abstractNum w:abstractNumId="93" w15:restartNumberingAfterBreak="0">
    <w:nsid w:val="4DBF5E70"/>
    <w:multiLevelType w:val="hybridMultilevel"/>
    <w:tmpl w:val="7C86A2FA"/>
    <w:lvl w:ilvl="0" w:tplc="E9F01F3E">
      <w:numFmt w:val="bullet"/>
      <w:lvlText w:val=""/>
      <w:lvlJc w:val="left"/>
      <w:pPr>
        <w:ind w:left="1217" w:hanging="360"/>
      </w:pPr>
      <w:rPr>
        <w:rFonts w:ascii="Symbol" w:eastAsia="Symbol" w:hAnsi="Symbol" w:cs="Symbol" w:hint="default"/>
        <w:w w:val="100"/>
        <w:sz w:val="24"/>
        <w:szCs w:val="24"/>
        <w:lang w:val="tr-TR" w:eastAsia="en-US" w:bidi="ar-SA"/>
      </w:rPr>
    </w:lvl>
    <w:lvl w:ilvl="1" w:tplc="E95E7472">
      <w:numFmt w:val="bullet"/>
      <w:lvlText w:val="•"/>
      <w:lvlJc w:val="left"/>
      <w:pPr>
        <w:ind w:left="1310" w:hanging="360"/>
      </w:pPr>
      <w:rPr>
        <w:rFonts w:hint="default"/>
        <w:lang w:val="tr-TR" w:eastAsia="en-US" w:bidi="ar-SA"/>
      </w:rPr>
    </w:lvl>
    <w:lvl w:ilvl="2" w:tplc="B2E0EAF8">
      <w:numFmt w:val="bullet"/>
      <w:lvlText w:val="•"/>
      <w:lvlJc w:val="left"/>
      <w:pPr>
        <w:ind w:left="1400" w:hanging="360"/>
      </w:pPr>
      <w:rPr>
        <w:rFonts w:hint="default"/>
        <w:lang w:val="tr-TR" w:eastAsia="en-US" w:bidi="ar-SA"/>
      </w:rPr>
    </w:lvl>
    <w:lvl w:ilvl="3" w:tplc="C99E3200">
      <w:numFmt w:val="bullet"/>
      <w:lvlText w:val="•"/>
      <w:lvlJc w:val="left"/>
      <w:pPr>
        <w:ind w:left="1490" w:hanging="360"/>
      </w:pPr>
      <w:rPr>
        <w:rFonts w:hint="default"/>
        <w:lang w:val="tr-TR" w:eastAsia="en-US" w:bidi="ar-SA"/>
      </w:rPr>
    </w:lvl>
    <w:lvl w:ilvl="4" w:tplc="AB90363C">
      <w:numFmt w:val="bullet"/>
      <w:lvlText w:val="•"/>
      <w:lvlJc w:val="left"/>
      <w:pPr>
        <w:ind w:left="1580" w:hanging="360"/>
      </w:pPr>
      <w:rPr>
        <w:rFonts w:hint="default"/>
        <w:lang w:val="tr-TR" w:eastAsia="en-US" w:bidi="ar-SA"/>
      </w:rPr>
    </w:lvl>
    <w:lvl w:ilvl="5" w:tplc="EE5A8984">
      <w:numFmt w:val="bullet"/>
      <w:lvlText w:val="•"/>
      <w:lvlJc w:val="left"/>
      <w:pPr>
        <w:ind w:left="1670" w:hanging="360"/>
      </w:pPr>
      <w:rPr>
        <w:rFonts w:hint="default"/>
        <w:lang w:val="tr-TR" w:eastAsia="en-US" w:bidi="ar-SA"/>
      </w:rPr>
    </w:lvl>
    <w:lvl w:ilvl="6" w:tplc="0EC88502">
      <w:numFmt w:val="bullet"/>
      <w:lvlText w:val="•"/>
      <w:lvlJc w:val="left"/>
      <w:pPr>
        <w:ind w:left="1760" w:hanging="360"/>
      </w:pPr>
      <w:rPr>
        <w:rFonts w:hint="default"/>
        <w:lang w:val="tr-TR" w:eastAsia="en-US" w:bidi="ar-SA"/>
      </w:rPr>
    </w:lvl>
    <w:lvl w:ilvl="7" w:tplc="3B00D1B4">
      <w:numFmt w:val="bullet"/>
      <w:lvlText w:val="•"/>
      <w:lvlJc w:val="left"/>
      <w:pPr>
        <w:ind w:left="1850" w:hanging="360"/>
      </w:pPr>
      <w:rPr>
        <w:rFonts w:hint="default"/>
        <w:lang w:val="tr-TR" w:eastAsia="en-US" w:bidi="ar-SA"/>
      </w:rPr>
    </w:lvl>
    <w:lvl w:ilvl="8" w:tplc="720EE7A8">
      <w:numFmt w:val="bullet"/>
      <w:lvlText w:val="•"/>
      <w:lvlJc w:val="left"/>
      <w:pPr>
        <w:ind w:left="1940" w:hanging="360"/>
      </w:pPr>
      <w:rPr>
        <w:rFonts w:hint="default"/>
        <w:lang w:val="tr-TR" w:eastAsia="en-US" w:bidi="ar-SA"/>
      </w:rPr>
    </w:lvl>
  </w:abstractNum>
  <w:abstractNum w:abstractNumId="94" w15:restartNumberingAfterBreak="0">
    <w:nsid w:val="4DF62711"/>
    <w:multiLevelType w:val="multilevel"/>
    <w:tmpl w:val="3288E71E"/>
    <w:lvl w:ilvl="0">
      <w:start w:val="1"/>
      <w:numFmt w:val="decimal"/>
      <w:lvlText w:val="%1"/>
      <w:lvlJc w:val="left"/>
      <w:pPr>
        <w:ind w:left="582" w:hanging="180"/>
      </w:pPr>
      <w:rPr>
        <w:rFonts w:ascii="Times New Roman" w:eastAsia="Times New Roman" w:hAnsi="Times New Roman" w:cs="Times New Roman" w:hint="default"/>
        <w:b/>
        <w:bCs/>
        <w:w w:val="100"/>
        <w:sz w:val="24"/>
        <w:szCs w:val="24"/>
        <w:lang w:val="tr-TR" w:eastAsia="en-US" w:bidi="ar-SA"/>
      </w:rPr>
    </w:lvl>
    <w:lvl w:ilvl="1">
      <w:start w:val="1"/>
      <w:numFmt w:val="decimal"/>
      <w:lvlText w:val="%1.%2."/>
      <w:lvlJc w:val="left"/>
      <w:pPr>
        <w:ind w:left="828" w:hanging="426"/>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1893" w:hanging="426"/>
      </w:pPr>
      <w:rPr>
        <w:rFonts w:hint="default"/>
        <w:lang w:val="tr-TR" w:eastAsia="en-US" w:bidi="ar-SA"/>
      </w:rPr>
    </w:lvl>
    <w:lvl w:ilvl="3">
      <w:numFmt w:val="bullet"/>
      <w:lvlText w:val="•"/>
      <w:lvlJc w:val="left"/>
      <w:pPr>
        <w:ind w:left="2966" w:hanging="426"/>
      </w:pPr>
      <w:rPr>
        <w:rFonts w:hint="default"/>
        <w:lang w:val="tr-TR" w:eastAsia="en-US" w:bidi="ar-SA"/>
      </w:rPr>
    </w:lvl>
    <w:lvl w:ilvl="4">
      <w:numFmt w:val="bullet"/>
      <w:lvlText w:val="•"/>
      <w:lvlJc w:val="left"/>
      <w:pPr>
        <w:ind w:left="4040" w:hanging="426"/>
      </w:pPr>
      <w:rPr>
        <w:rFonts w:hint="default"/>
        <w:lang w:val="tr-TR" w:eastAsia="en-US" w:bidi="ar-SA"/>
      </w:rPr>
    </w:lvl>
    <w:lvl w:ilvl="5">
      <w:numFmt w:val="bullet"/>
      <w:lvlText w:val="•"/>
      <w:lvlJc w:val="left"/>
      <w:pPr>
        <w:ind w:left="5113" w:hanging="426"/>
      </w:pPr>
      <w:rPr>
        <w:rFonts w:hint="default"/>
        <w:lang w:val="tr-TR" w:eastAsia="en-US" w:bidi="ar-SA"/>
      </w:rPr>
    </w:lvl>
    <w:lvl w:ilvl="6">
      <w:numFmt w:val="bullet"/>
      <w:lvlText w:val="•"/>
      <w:lvlJc w:val="left"/>
      <w:pPr>
        <w:ind w:left="6186" w:hanging="426"/>
      </w:pPr>
      <w:rPr>
        <w:rFonts w:hint="default"/>
        <w:lang w:val="tr-TR" w:eastAsia="en-US" w:bidi="ar-SA"/>
      </w:rPr>
    </w:lvl>
    <w:lvl w:ilvl="7">
      <w:numFmt w:val="bullet"/>
      <w:lvlText w:val="•"/>
      <w:lvlJc w:val="left"/>
      <w:pPr>
        <w:ind w:left="7260" w:hanging="426"/>
      </w:pPr>
      <w:rPr>
        <w:rFonts w:hint="default"/>
        <w:lang w:val="tr-TR" w:eastAsia="en-US" w:bidi="ar-SA"/>
      </w:rPr>
    </w:lvl>
    <w:lvl w:ilvl="8">
      <w:numFmt w:val="bullet"/>
      <w:lvlText w:val="•"/>
      <w:lvlJc w:val="left"/>
      <w:pPr>
        <w:ind w:left="8333" w:hanging="426"/>
      </w:pPr>
      <w:rPr>
        <w:rFonts w:hint="default"/>
        <w:lang w:val="tr-TR" w:eastAsia="en-US" w:bidi="ar-SA"/>
      </w:rPr>
    </w:lvl>
  </w:abstractNum>
  <w:abstractNum w:abstractNumId="95" w15:restartNumberingAfterBreak="0">
    <w:nsid w:val="4DF86E56"/>
    <w:multiLevelType w:val="hybridMultilevel"/>
    <w:tmpl w:val="39F84932"/>
    <w:lvl w:ilvl="0" w:tplc="7C6CB4A2">
      <w:start w:val="1"/>
      <w:numFmt w:val="decimal"/>
      <w:lvlText w:val="%1."/>
      <w:lvlJc w:val="left"/>
      <w:pPr>
        <w:ind w:left="1198" w:hanging="360"/>
      </w:pPr>
      <w:rPr>
        <w:rFonts w:ascii="Times New Roman" w:eastAsia="Times New Roman" w:hAnsi="Times New Roman" w:cs="Times New Roman" w:hint="default"/>
        <w:w w:val="100"/>
        <w:sz w:val="24"/>
        <w:szCs w:val="24"/>
        <w:lang w:val="tr-TR" w:eastAsia="en-US" w:bidi="ar-SA"/>
      </w:rPr>
    </w:lvl>
    <w:lvl w:ilvl="1" w:tplc="32E614B4">
      <w:numFmt w:val="bullet"/>
      <w:lvlText w:val="•"/>
      <w:lvlJc w:val="left"/>
      <w:pPr>
        <w:ind w:left="2128" w:hanging="360"/>
      </w:pPr>
      <w:rPr>
        <w:rFonts w:hint="default"/>
        <w:lang w:val="tr-TR" w:eastAsia="en-US" w:bidi="ar-SA"/>
      </w:rPr>
    </w:lvl>
    <w:lvl w:ilvl="2" w:tplc="A5540F44">
      <w:numFmt w:val="bullet"/>
      <w:lvlText w:val="•"/>
      <w:lvlJc w:val="left"/>
      <w:pPr>
        <w:ind w:left="3056" w:hanging="360"/>
      </w:pPr>
      <w:rPr>
        <w:rFonts w:hint="default"/>
        <w:lang w:val="tr-TR" w:eastAsia="en-US" w:bidi="ar-SA"/>
      </w:rPr>
    </w:lvl>
    <w:lvl w:ilvl="3" w:tplc="156AC4B8">
      <w:numFmt w:val="bullet"/>
      <w:lvlText w:val="•"/>
      <w:lvlJc w:val="left"/>
      <w:pPr>
        <w:ind w:left="3984" w:hanging="360"/>
      </w:pPr>
      <w:rPr>
        <w:rFonts w:hint="default"/>
        <w:lang w:val="tr-TR" w:eastAsia="en-US" w:bidi="ar-SA"/>
      </w:rPr>
    </w:lvl>
    <w:lvl w:ilvl="4" w:tplc="418037B6">
      <w:numFmt w:val="bullet"/>
      <w:lvlText w:val="•"/>
      <w:lvlJc w:val="left"/>
      <w:pPr>
        <w:ind w:left="4912" w:hanging="360"/>
      </w:pPr>
      <w:rPr>
        <w:rFonts w:hint="default"/>
        <w:lang w:val="tr-TR" w:eastAsia="en-US" w:bidi="ar-SA"/>
      </w:rPr>
    </w:lvl>
    <w:lvl w:ilvl="5" w:tplc="96CCB24A">
      <w:numFmt w:val="bullet"/>
      <w:lvlText w:val="•"/>
      <w:lvlJc w:val="left"/>
      <w:pPr>
        <w:ind w:left="5840" w:hanging="360"/>
      </w:pPr>
      <w:rPr>
        <w:rFonts w:hint="default"/>
        <w:lang w:val="tr-TR" w:eastAsia="en-US" w:bidi="ar-SA"/>
      </w:rPr>
    </w:lvl>
    <w:lvl w:ilvl="6" w:tplc="4A1A3CC0">
      <w:numFmt w:val="bullet"/>
      <w:lvlText w:val="•"/>
      <w:lvlJc w:val="left"/>
      <w:pPr>
        <w:ind w:left="6768" w:hanging="360"/>
      </w:pPr>
      <w:rPr>
        <w:rFonts w:hint="default"/>
        <w:lang w:val="tr-TR" w:eastAsia="en-US" w:bidi="ar-SA"/>
      </w:rPr>
    </w:lvl>
    <w:lvl w:ilvl="7" w:tplc="EA823BF6">
      <w:numFmt w:val="bullet"/>
      <w:lvlText w:val="•"/>
      <w:lvlJc w:val="left"/>
      <w:pPr>
        <w:ind w:left="7696" w:hanging="360"/>
      </w:pPr>
      <w:rPr>
        <w:rFonts w:hint="default"/>
        <w:lang w:val="tr-TR" w:eastAsia="en-US" w:bidi="ar-SA"/>
      </w:rPr>
    </w:lvl>
    <w:lvl w:ilvl="8" w:tplc="C76E53BA">
      <w:numFmt w:val="bullet"/>
      <w:lvlText w:val="•"/>
      <w:lvlJc w:val="left"/>
      <w:pPr>
        <w:ind w:left="8624" w:hanging="360"/>
      </w:pPr>
      <w:rPr>
        <w:rFonts w:hint="default"/>
        <w:lang w:val="tr-TR" w:eastAsia="en-US" w:bidi="ar-SA"/>
      </w:rPr>
    </w:lvl>
  </w:abstractNum>
  <w:abstractNum w:abstractNumId="96" w15:restartNumberingAfterBreak="0">
    <w:nsid w:val="4EF974B8"/>
    <w:multiLevelType w:val="hybridMultilevel"/>
    <w:tmpl w:val="002260A0"/>
    <w:lvl w:ilvl="0" w:tplc="61EC25FC">
      <w:numFmt w:val="bullet"/>
      <w:lvlText w:val=""/>
      <w:lvlJc w:val="left"/>
      <w:pPr>
        <w:ind w:left="1261" w:hanging="360"/>
      </w:pPr>
      <w:rPr>
        <w:rFonts w:ascii="Symbol" w:eastAsia="Symbol" w:hAnsi="Symbol" w:cs="Symbol" w:hint="default"/>
        <w:w w:val="100"/>
        <w:sz w:val="24"/>
        <w:szCs w:val="24"/>
        <w:lang w:val="tr-TR" w:eastAsia="en-US" w:bidi="ar-SA"/>
      </w:rPr>
    </w:lvl>
    <w:lvl w:ilvl="1" w:tplc="9BF20C98">
      <w:numFmt w:val="bullet"/>
      <w:lvlText w:val="•"/>
      <w:lvlJc w:val="left"/>
      <w:pPr>
        <w:ind w:left="1355" w:hanging="360"/>
      </w:pPr>
      <w:rPr>
        <w:rFonts w:hint="default"/>
        <w:lang w:val="tr-TR" w:eastAsia="en-US" w:bidi="ar-SA"/>
      </w:rPr>
    </w:lvl>
    <w:lvl w:ilvl="2" w:tplc="8E086416">
      <w:numFmt w:val="bullet"/>
      <w:lvlText w:val="•"/>
      <w:lvlJc w:val="left"/>
      <w:pPr>
        <w:ind w:left="1450" w:hanging="360"/>
      </w:pPr>
      <w:rPr>
        <w:rFonts w:hint="default"/>
        <w:lang w:val="tr-TR" w:eastAsia="en-US" w:bidi="ar-SA"/>
      </w:rPr>
    </w:lvl>
    <w:lvl w:ilvl="3" w:tplc="F6967E2C">
      <w:numFmt w:val="bullet"/>
      <w:lvlText w:val="•"/>
      <w:lvlJc w:val="left"/>
      <w:pPr>
        <w:ind w:left="1545" w:hanging="360"/>
      </w:pPr>
      <w:rPr>
        <w:rFonts w:hint="default"/>
        <w:lang w:val="tr-TR" w:eastAsia="en-US" w:bidi="ar-SA"/>
      </w:rPr>
    </w:lvl>
    <w:lvl w:ilvl="4" w:tplc="D2780560">
      <w:numFmt w:val="bullet"/>
      <w:lvlText w:val="•"/>
      <w:lvlJc w:val="left"/>
      <w:pPr>
        <w:ind w:left="1640" w:hanging="360"/>
      </w:pPr>
      <w:rPr>
        <w:rFonts w:hint="default"/>
        <w:lang w:val="tr-TR" w:eastAsia="en-US" w:bidi="ar-SA"/>
      </w:rPr>
    </w:lvl>
    <w:lvl w:ilvl="5" w:tplc="78C8352C">
      <w:numFmt w:val="bullet"/>
      <w:lvlText w:val="•"/>
      <w:lvlJc w:val="left"/>
      <w:pPr>
        <w:ind w:left="1736" w:hanging="360"/>
      </w:pPr>
      <w:rPr>
        <w:rFonts w:hint="default"/>
        <w:lang w:val="tr-TR" w:eastAsia="en-US" w:bidi="ar-SA"/>
      </w:rPr>
    </w:lvl>
    <w:lvl w:ilvl="6" w:tplc="51AA5D28">
      <w:numFmt w:val="bullet"/>
      <w:lvlText w:val="•"/>
      <w:lvlJc w:val="left"/>
      <w:pPr>
        <w:ind w:left="1831" w:hanging="360"/>
      </w:pPr>
      <w:rPr>
        <w:rFonts w:hint="default"/>
        <w:lang w:val="tr-TR" w:eastAsia="en-US" w:bidi="ar-SA"/>
      </w:rPr>
    </w:lvl>
    <w:lvl w:ilvl="7" w:tplc="52BC6678">
      <w:numFmt w:val="bullet"/>
      <w:lvlText w:val="•"/>
      <w:lvlJc w:val="left"/>
      <w:pPr>
        <w:ind w:left="1926" w:hanging="360"/>
      </w:pPr>
      <w:rPr>
        <w:rFonts w:hint="default"/>
        <w:lang w:val="tr-TR" w:eastAsia="en-US" w:bidi="ar-SA"/>
      </w:rPr>
    </w:lvl>
    <w:lvl w:ilvl="8" w:tplc="72ACAB14">
      <w:numFmt w:val="bullet"/>
      <w:lvlText w:val="•"/>
      <w:lvlJc w:val="left"/>
      <w:pPr>
        <w:ind w:left="2021" w:hanging="360"/>
      </w:pPr>
      <w:rPr>
        <w:rFonts w:hint="default"/>
        <w:lang w:val="tr-TR" w:eastAsia="en-US" w:bidi="ar-SA"/>
      </w:rPr>
    </w:lvl>
  </w:abstractNum>
  <w:abstractNum w:abstractNumId="97" w15:restartNumberingAfterBreak="0">
    <w:nsid w:val="506E5326"/>
    <w:multiLevelType w:val="hybridMultilevel"/>
    <w:tmpl w:val="2BB663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530D5EAF"/>
    <w:multiLevelType w:val="hybridMultilevel"/>
    <w:tmpl w:val="5FC479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5559050F"/>
    <w:multiLevelType w:val="hybridMultilevel"/>
    <w:tmpl w:val="8018B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0" w15:restartNumberingAfterBreak="0">
    <w:nsid w:val="55BC6853"/>
    <w:multiLevelType w:val="hybridMultilevel"/>
    <w:tmpl w:val="2E1894DE"/>
    <w:lvl w:ilvl="0" w:tplc="7B5E38FE">
      <w:numFmt w:val="bullet"/>
      <w:lvlText w:val=""/>
      <w:lvlJc w:val="left"/>
      <w:pPr>
        <w:ind w:left="1247" w:hanging="360"/>
      </w:pPr>
      <w:rPr>
        <w:rFonts w:ascii="Symbol" w:eastAsia="Symbol" w:hAnsi="Symbol" w:cs="Symbol" w:hint="default"/>
        <w:w w:val="100"/>
        <w:sz w:val="24"/>
        <w:szCs w:val="24"/>
        <w:lang w:val="tr-TR" w:eastAsia="en-US" w:bidi="ar-SA"/>
      </w:rPr>
    </w:lvl>
    <w:lvl w:ilvl="1" w:tplc="CC7EA994">
      <w:numFmt w:val="bullet"/>
      <w:lvlText w:val="•"/>
      <w:lvlJc w:val="left"/>
      <w:pPr>
        <w:ind w:left="1328" w:hanging="360"/>
      </w:pPr>
      <w:rPr>
        <w:rFonts w:hint="default"/>
        <w:lang w:val="tr-TR" w:eastAsia="en-US" w:bidi="ar-SA"/>
      </w:rPr>
    </w:lvl>
    <w:lvl w:ilvl="2" w:tplc="3EFC9B48">
      <w:numFmt w:val="bullet"/>
      <w:lvlText w:val="•"/>
      <w:lvlJc w:val="left"/>
      <w:pPr>
        <w:ind w:left="1416" w:hanging="360"/>
      </w:pPr>
      <w:rPr>
        <w:rFonts w:hint="default"/>
        <w:lang w:val="tr-TR" w:eastAsia="en-US" w:bidi="ar-SA"/>
      </w:rPr>
    </w:lvl>
    <w:lvl w:ilvl="3" w:tplc="C5A015F8">
      <w:numFmt w:val="bullet"/>
      <w:lvlText w:val="•"/>
      <w:lvlJc w:val="left"/>
      <w:pPr>
        <w:ind w:left="1504" w:hanging="360"/>
      </w:pPr>
      <w:rPr>
        <w:rFonts w:hint="default"/>
        <w:lang w:val="tr-TR" w:eastAsia="en-US" w:bidi="ar-SA"/>
      </w:rPr>
    </w:lvl>
    <w:lvl w:ilvl="4" w:tplc="3CC26CEE">
      <w:numFmt w:val="bullet"/>
      <w:lvlText w:val="•"/>
      <w:lvlJc w:val="left"/>
      <w:pPr>
        <w:ind w:left="1592" w:hanging="360"/>
      </w:pPr>
      <w:rPr>
        <w:rFonts w:hint="default"/>
        <w:lang w:val="tr-TR" w:eastAsia="en-US" w:bidi="ar-SA"/>
      </w:rPr>
    </w:lvl>
    <w:lvl w:ilvl="5" w:tplc="6A328988">
      <w:numFmt w:val="bullet"/>
      <w:lvlText w:val="•"/>
      <w:lvlJc w:val="left"/>
      <w:pPr>
        <w:ind w:left="1680" w:hanging="360"/>
      </w:pPr>
      <w:rPr>
        <w:rFonts w:hint="default"/>
        <w:lang w:val="tr-TR" w:eastAsia="en-US" w:bidi="ar-SA"/>
      </w:rPr>
    </w:lvl>
    <w:lvl w:ilvl="6" w:tplc="8E501C5A">
      <w:numFmt w:val="bullet"/>
      <w:lvlText w:val="•"/>
      <w:lvlJc w:val="left"/>
      <w:pPr>
        <w:ind w:left="1768" w:hanging="360"/>
      </w:pPr>
      <w:rPr>
        <w:rFonts w:hint="default"/>
        <w:lang w:val="tr-TR" w:eastAsia="en-US" w:bidi="ar-SA"/>
      </w:rPr>
    </w:lvl>
    <w:lvl w:ilvl="7" w:tplc="FD3212B4">
      <w:numFmt w:val="bullet"/>
      <w:lvlText w:val="•"/>
      <w:lvlJc w:val="left"/>
      <w:pPr>
        <w:ind w:left="1856" w:hanging="360"/>
      </w:pPr>
      <w:rPr>
        <w:rFonts w:hint="default"/>
        <w:lang w:val="tr-TR" w:eastAsia="en-US" w:bidi="ar-SA"/>
      </w:rPr>
    </w:lvl>
    <w:lvl w:ilvl="8" w:tplc="F2E290C2">
      <w:numFmt w:val="bullet"/>
      <w:lvlText w:val="•"/>
      <w:lvlJc w:val="left"/>
      <w:pPr>
        <w:ind w:left="1944" w:hanging="360"/>
      </w:pPr>
      <w:rPr>
        <w:rFonts w:hint="default"/>
        <w:lang w:val="tr-TR" w:eastAsia="en-US" w:bidi="ar-SA"/>
      </w:rPr>
    </w:lvl>
  </w:abstractNum>
  <w:abstractNum w:abstractNumId="101" w15:restartNumberingAfterBreak="0">
    <w:nsid w:val="56054D3B"/>
    <w:multiLevelType w:val="hybridMultilevel"/>
    <w:tmpl w:val="3AAC4A40"/>
    <w:lvl w:ilvl="0" w:tplc="DECA80F2">
      <w:numFmt w:val="bullet"/>
      <w:lvlText w:val=""/>
      <w:lvlJc w:val="left"/>
      <w:pPr>
        <w:ind w:left="1217" w:hanging="360"/>
      </w:pPr>
      <w:rPr>
        <w:rFonts w:ascii="Symbol" w:eastAsia="Symbol" w:hAnsi="Symbol" w:cs="Symbol" w:hint="default"/>
        <w:w w:val="100"/>
        <w:sz w:val="24"/>
        <w:szCs w:val="24"/>
        <w:lang w:val="tr-TR" w:eastAsia="en-US" w:bidi="ar-SA"/>
      </w:rPr>
    </w:lvl>
    <w:lvl w:ilvl="1" w:tplc="6AEC6368">
      <w:numFmt w:val="bullet"/>
      <w:lvlText w:val="•"/>
      <w:lvlJc w:val="left"/>
      <w:pPr>
        <w:ind w:left="1310" w:hanging="360"/>
      </w:pPr>
      <w:rPr>
        <w:rFonts w:hint="default"/>
        <w:lang w:val="tr-TR" w:eastAsia="en-US" w:bidi="ar-SA"/>
      </w:rPr>
    </w:lvl>
    <w:lvl w:ilvl="2" w:tplc="FEFCB10E">
      <w:numFmt w:val="bullet"/>
      <w:lvlText w:val="•"/>
      <w:lvlJc w:val="left"/>
      <w:pPr>
        <w:ind w:left="1400" w:hanging="360"/>
      </w:pPr>
      <w:rPr>
        <w:rFonts w:hint="default"/>
        <w:lang w:val="tr-TR" w:eastAsia="en-US" w:bidi="ar-SA"/>
      </w:rPr>
    </w:lvl>
    <w:lvl w:ilvl="3" w:tplc="D42ADFEC">
      <w:numFmt w:val="bullet"/>
      <w:lvlText w:val="•"/>
      <w:lvlJc w:val="left"/>
      <w:pPr>
        <w:ind w:left="1490" w:hanging="360"/>
      </w:pPr>
      <w:rPr>
        <w:rFonts w:hint="default"/>
        <w:lang w:val="tr-TR" w:eastAsia="en-US" w:bidi="ar-SA"/>
      </w:rPr>
    </w:lvl>
    <w:lvl w:ilvl="4" w:tplc="FC062C86">
      <w:numFmt w:val="bullet"/>
      <w:lvlText w:val="•"/>
      <w:lvlJc w:val="left"/>
      <w:pPr>
        <w:ind w:left="1580" w:hanging="360"/>
      </w:pPr>
      <w:rPr>
        <w:rFonts w:hint="default"/>
        <w:lang w:val="tr-TR" w:eastAsia="en-US" w:bidi="ar-SA"/>
      </w:rPr>
    </w:lvl>
    <w:lvl w:ilvl="5" w:tplc="83EA2FD2">
      <w:numFmt w:val="bullet"/>
      <w:lvlText w:val="•"/>
      <w:lvlJc w:val="left"/>
      <w:pPr>
        <w:ind w:left="1670" w:hanging="360"/>
      </w:pPr>
      <w:rPr>
        <w:rFonts w:hint="default"/>
        <w:lang w:val="tr-TR" w:eastAsia="en-US" w:bidi="ar-SA"/>
      </w:rPr>
    </w:lvl>
    <w:lvl w:ilvl="6" w:tplc="16A631EE">
      <w:numFmt w:val="bullet"/>
      <w:lvlText w:val="•"/>
      <w:lvlJc w:val="left"/>
      <w:pPr>
        <w:ind w:left="1760" w:hanging="360"/>
      </w:pPr>
      <w:rPr>
        <w:rFonts w:hint="default"/>
        <w:lang w:val="tr-TR" w:eastAsia="en-US" w:bidi="ar-SA"/>
      </w:rPr>
    </w:lvl>
    <w:lvl w:ilvl="7" w:tplc="06B0F97A">
      <w:numFmt w:val="bullet"/>
      <w:lvlText w:val="•"/>
      <w:lvlJc w:val="left"/>
      <w:pPr>
        <w:ind w:left="1850" w:hanging="360"/>
      </w:pPr>
      <w:rPr>
        <w:rFonts w:hint="default"/>
        <w:lang w:val="tr-TR" w:eastAsia="en-US" w:bidi="ar-SA"/>
      </w:rPr>
    </w:lvl>
    <w:lvl w:ilvl="8" w:tplc="409CF8CA">
      <w:numFmt w:val="bullet"/>
      <w:lvlText w:val="•"/>
      <w:lvlJc w:val="left"/>
      <w:pPr>
        <w:ind w:left="1940" w:hanging="360"/>
      </w:pPr>
      <w:rPr>
        <w:rFonts w:hint="default"/>
        <w:lang w:val="tr-TR" w:eastAsia="en-US" w:bidi="ar-SA"/>
      </w:rPr>
    </w:lvl>
  </w:abstractNum>
  <w:abstractNum w:abstractNumId="102" w15:restartNumberingAfterBreak="0">
    <w:nsid w:val="56500141"/>
    <w:multiLevelType w:val="hybridMultilevel"/>
    <w:tmpl w:val="99584C6A"/>
    <w:lvl w:ilvl="0" w:tplc="0E681788">
      <w:start w:val="1"/>
      <w:numFmt w:val="decimal"/>
      <w:lvlText w:val="%1."/>
      <w:lvlJc w:val="left"/>
      <w:pPr>
        <w:ind w:left="1198" w:hanging="360"/>
      </w:pPr>
      <w:rPr>
        <w:rFonts w:ascii="Times New Roman" w:eastAsia="Times New Roman" w:hAnsi="Times New Roman" w:cs="Times New Roman" w:hint="default"/>
        <w:w w:val="100"/>
        <w:sz w:val="24"/>
        <w:szCs w:val="24"/>
        <w:lang w:val="tr-TR" w:eastAsia="en-US" w:bidi="ar-SA"/>
      </w:rPr>
    </w:lvl>
    <w:lvl w:ilvl="1" w:tplc="3AAE9AF0">
      <w:numFmt w:val="bullet"/>
      <w:lvlText w:val="•"/>
      <w:lvlJc w:val="left"/>
      <w:pPr>
        <w:ind w:left="2128" w:hanging="360"/>
      </w:pPr>
      <w:rPr>
        <w:rFonts w:hint="default"/>
        <w:lang w:val="tr-TR" w:eastAsia="en-US" w:bidi="ar-SA"/>
      </w:rPr>
    </w:lvl>
    <w:lvl w:ilvl="2" w:tplc="83EC6B84">
      <w:numFmt w:val="bullet"/>
      <w:lvlText w:val="•"/>
      <w:lvlJc w:val="left"/>
      <w:pPr>
        <w:ind w:left="3056" w:hanging="360"/>
      </w:pPr>
      <w:rPr>
        <w:rFonts w:hint="default"/>
        <w:lang w:val="tr-TR" w:eastAsia="en-US" w:bidi="ar-SA"/>
      </w:rPr>
    </w:lvl>
    <w:lvl w:ilvl="3" w:tplc="3BF6B922">
      <w:numFmt w:val="bullet"/>
      <w:lvlText w:val="•"/>
      <w:lvlJc w:val="left"/>
      <w:pPr>
        <w:ind w:left="3984" w:hanging="360"/>
      </w:pPr>
      <w:rPr>
        <w:rFonts w:hint="default"/>
        <w:lang w:val="tr-TR" w:eastAsia="en-US" w:bidi="ar-SA"/>
      </w:rPr>
    </w:lvl>
    <w:lvl w:ilvl="4" w:tplc="EC5285E2">
      <w:numFmt w:val="bullet"/>
      <w:lvlText w:val="•"/>
      <w:lvlJc w:val="left"/>
      <w:pPr>
        <w:ind w:left="4912" w:hanging="360"/>
      </w:pPr>
      <w:rPr>
        <w:rFonts w:hint="default"/>
        <w:lang w:val="tr-TR" w:eastAsia="en-US" w:bidi="ar-SA"/>
      </w:rPr>
    </w:lvl>
    <w:lvl w:ilvl="5" w:tplc="B4D85252">
      <w:numFmt w:val="bullet"/>
      <w:lvlText w:val="•"/>
      <w:lvlJc w:val="left"/>
      <w:pPr>
        <w:ind w:left="5840" w:hanging="360"/>
      </w:pPr>
      <w:rPr>
        <w:rFonts w:hint="default"/>
        <w:lang w:val="tr-TR" w:eastAsia="en-US" w:bidi="ar-SA"/>
      </w:rPr>
    </w:lvl>
    <w:lvl w:ilvl="6" w:tplc="73E6B2B0">
      <w:numFmt w:val="bullet"/>
      <w:lvlText w:val="•"/>
      <w:lvlJc w:val="left"/>
      <w:pPr>
        <w:ind w:left="6768" w:hanging="360"/>
      </w:pPr>
      <w:rPr>
        <w:rFonts w:hint="default"/>
        <w:lang w:val="tr-TR" w:eastAsia="en-US" w:bidi="ar-SA"/>
      </w:rPr>
    </w:lvl>
    <w:lvl w:ilvl="7" w:tplc="8FDC971E">
      <w:numFmt w:val="bullet"/>
      <w:lvlText w:val="•"/>
      <w:lvlJc w:val="left"/>
      <w:pPr>
        <w:ind w:left="7696" w:hanging="360"/>
      </w:pPr>
      <w:rPr>
        <w:rFonts w:hint="default"/>
        <w:lang w:val="tr-TR" w:eastAsia="en-US" w:bidi="ar-SA"/>
      </w:rPr>
    </w:lvl>
    <w:lvl w:ilvl="8" w:tplc="C6A073AC">
      <w:numFmt w:val="bullet"/>
      <w:lvlText w:val="•"/>
      <w:lvlJc w:val="left"/>
      <w:pPr>
        <w:ind w:left="8624" w:hanging="360"/>
      </w:pPr>
      <w:rPr>
        <w:rFonts w:hint="default"/>
        <w:lang w:val="tr-TR" w:eastAsia="en-US" w:bidi="ar-SA"/>
      </w:rPr>
    </w:lvl>
  </w:abstractNum>
  <w:abstractNum w:abstractNumId="103" w15:restartNumberingAfterBreak="0">
    <w:nsid w:val="56D0269E"/>
    <w:multiLevelType w:val="hybridMultilevel"/>
    <w:tmpl w:val="5EAC589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4" w15:restartNumberingAfterBreak="0">
    <w:nsid w:val="56D61E9C"/>
    <w:multiLevelType w:val="hybridMultilevel"/>
    <w:tmpl w:val="1540B6D2"/>
    <w:lvl w:ilvl="0" w:tplc="29446DA2">
      <w:numFmt w:val="bullet"/>
      <w:lvlText w:val=""/>
      <w:lvlJc w:val="left"/>
      <w:pPr>
        <w:ind w:left="851" w:hanging="426"/>
      </w:pPr>
      <w:rPr>
        <w:rFonts w:hint="default"/>
        <w:w w:val="100"/>
        <w:lang w:val="tr-TR" w:eastAsia="en-US" w:bidi="ar-SA"/>
      </w:rPr>
    </w:lvl>
    <w:lvl w:ilvl="1" w:tplc="69EAC56E">
      <w:numFmt w:val="bullet"/>
      <w:lvlText w:val="-"/>
      <w:lvlJc w:val="left"/>
      <w:pPr>
        <w:ind w:left="1122" w:hanging="360"/>
      </w:pPr>
      <w:rPr>
        <w:rFonts w:ascii="Times New Roman" w:eastAsia="Times New Roman" w:hAnsi="Times New Roman" w:cs="Times New Roman" w:hint="default"/>
        <w:b/>
        <w:bCs/>
        <w:strike/>
        <w:w w:val="100"/>
        <w:sz w:val="24"/>
        <w:szCs w:val="24"/>
        <w:lang w:val="tr-TR" w:eastAsia="en-US" w:bidi="ar-SA"/>
      </w:rPr>
    </w:lvl>
    <w:lvl w:ilvl="2" w:tplc="8C762CEC">
      <w:numFmt w:val="bullet"/>
      <w:lvlText w:val=""/>
      <w:lvlJc w:val="left"/>
      <w:pPr>
        <w:ind w:left="1396" w:hanging="284"/>
      </w:pPr>
      <w:rPr>
        <w:rFonts w:ascii="Wingdings" w:eastAsia="Wingdings" w:hAnsi="Wingdings" w:cs="Wingdings" w:hint="default"/>
        <w:w w:val="100"/>
        <w:sz w:val="24"/>
        <w:szCs w:val="24"/>
        <w:lang w:val="tr-TR" w:eastAsia="en-US" w:bidi="ar-SA"/>
      </w:rPr>
    </w:lvl>
    <w:lvl w:ilvl="3" w:tplc="CFC40B28">
      <w:numFmt w:val="bullet"/>
      <w:lvlText w:val="o"/>
      <w:lvlJc w:val="left"/>
      <w:pPr>
        <w:ind w:left="1842" w:hanging="360"/>
      </w:pPr>
      <w:rPr>
        <w:rFonts w:ascii="Courier New" w:eastAsia="Courier New" w:hAnsi="Courier New" w:cs="Courier New" w:hint="default"/>
        <w:w w:val="100"/>
        <w:sz w:val="24"/>
        <w:szCs w:val="24"/>
        <w:lang w:val="tr-TR" w:eastAsia="en-US" w:bidi="ar-SA"/>
      </w:rPr>
    </w:lvl>
    <w:lvl w:ilvl="4" w:tplc="536A7D70">
      <w:numFmt w:val="bullet"/>
      <w:lvlText w:val="•"/>
      <w:lvlJc w:val="left"/>
      <w:pPr>
        <w:ind w:left="3074" w:hanging="360"/>
      </w:pPr>
      <w:rPr>
        <w:rFonts w:hint="default"/>
        <w:lang w:val="tr-TR" w:eastAsia="en-US" w:bidi="ar-SA"/>
      </w:rPr>
    </w:lvl>
    <w:lvl w:ilvl="5" w:tplc="A12C8812">
      <w:numFmt w:val="bullet"/>
      <w:lvlText w:val="•"/>
      <w:lvlJc w:val="left"/>
      <w:pPr>
        <w:ind w:left="4308" w:hanging="360"/>
      </w:pPr>
      <w:rPr>
        <w:rFonts w:hint="default"/>
        <w:lang w:val="tr-TR" w:eastAsia="en-US" w:bidi="ar-SA"/>
      </w:rPr>
    </w:lvl>
    <w:lvl w:ilvl="6" w:tplc="BE5E8DB4">
      <w:numFmt w:val="bullet"/>
      <w:lvlText w:val="•"/>
      <w:lvlJc w:val="left"/>
      <w:pPr>
        <w:ind w:left="5542" w:hanging="360"/>
      </w:pPr>
      <w:rPr>
        <w:rFonts w:hint="default"/>
        <w:lang w:val="tr-TR" w:eastAsia="en-US" w:bidi="ar-SA"/>
      </w:rPr>
    </w:lvl>
    <w:lvl w:ilvl="7" w:tplc="B8BEF8E6">
      <w:numFmt w:val="bullet"/>
      <w:lvlText w:val="•"/>
      <w:lvlJc w:val="left"/>
      <w:pPr>
        <w:ind w:left="6777" w:hanging="360"/>
      </w:pPr>
      <w:rPr>
        <w:rFonts w:hint="default"/>
        <w:lang w:val="tr-TR" w:eastAsia="en-US" w:bidi="ar-SA"/>
      </w:rPr>
    </w:lvl>
    <w:lvl w:ilvl="8" w:tplc="4C40C2BE">
      <w:numFmt w:val="bullet"/>
      <w:lvlText w:val="•"/>
      <w:lvlJc w:val="left"/>
      <w:pPr>
        <w:ind w:left="8011" w:hanging="360"/>
      </w:pPr>
      <w:rPr>
        <w:rFonts w:hint="default"/>
        <w:lang w:val="tr-TR" w:eastAsia="en-US" w:bidi="ar-SA"/>
      </w:rPr>
    </w:lvl>
  </w:abstractNum>
  <w:abstractNum w:abstractNumId="105" w15:restartNumberingAfterBreak="0">
    <w:nsid w:val="574D634E"/>
    <w:multiLevelType w:val="hybridMultilevel"/>
    <w:tmpl w:val="DBD63D9C"/>
    <w:lvl w:ilvl="0" w:tplc="FDDA1EA6">
      <w:numFmt w:val="bullet"/>
      <w:lvlText w:val=""/>
      <w:lvlJc w:val="left"/>
      <w:pPr>
        <w:ind w:left="1122" w:hanging="360"/>
      </w:pPr>
      <w:rPr>
        <w:rFonts w:ascii="Symbol" w:eastAsia="Symbol" w:hAnsi="Symbol" w:cs="Symbol" w:hint="default"/>
        <w:w w:val="100"/>
        <w:sz w:val="24"/>
        <w:szCs w:val="24"/>
        <w:lang w:val="tr-TR" w:eastAsia="en-US" w:bidi="ar-SA"/>
      </w:rPr>
    </w:lvl>
    <w:lvl w:ilvl="1" w:tplc="1F6E1226">
      <w:numFmt w:val="bullet"/>
      <w:lvlText w:val="•"/>
      <w:lvlJc w:val="left"/>
      <w:pPr>
        <w:ind w:left="2056" w:hanging="360"/>
      </w:pPr>
      <w:rPr>
        <w:rFonts w:hint="default"/>
        <w:lang w:val="tr-TR" w:eastAsia="en-US" w:bidi="ar-SA"/>
      </w:rPr>
    </w:lvl>
    <w:lvl w:ilvl="2" w:tplc="8A9276B2">
      <w:numFmt w:val="bullet"/>
      <w:lvlText w:val="•"/>
      <w:lvlJc w:val="left"/>
      <w:pPr>
        <w:ind w:left="2992" w:hanging="360"/>
      </w:pPr>
      <w:rPr>
        <w:rFonts w:hint="default"/>
        <w:lang w:val="tr-TR" w:eastAsia="en-US" w:bidi="ar-SA"/>
      </w:rPr>
    </w:lvl>
    <w:lvl w:ilvl="3" w:tplc="0E529F90">
      <w:numFmt w:val="bullet"/>
      <w:lvlText w:val="•"/>
      <w:lvlJc w:val="left"/>
      <w:pPr>
        <w:ind w:left="3928" w:hanging="360"/>
      </w:pPr>
      <w:rPr>
        <w:rFonts w:hint="default"/>
        <w:lang w:val="tr-TR" w:eastAsia="en-US" w:bidi="ar-SA"/>
      </w:rPr>
    </w:lvl>
    <w:lvl w:ilvl="4" w:tplc="D5802BF0">
      <w:numFmt w:val="bullet"/>
      <w:lvlText w:val="•"/>
      <w:lvlJc w:val="left"/>
      <w:pPr>
        <w:ind w:left="4864" w:hanging="360"/>
      </w:pPr>
      <w:rPr>
        <w:rFonts w:hint="default"/>
        <w:lang w:val="tr-TR" w:eastAsia="en-US" w:bidi="ar-SA"/>
      </w:rPr>
    </w:lvl>
    <w:lvl w:ilvl="5" w:tplc="09D0BD00">
      <w:numFmt w:val="bullet"/>
      <w:lvlText w:val="•"/>
      <w:lvlJc w:val="left"/>
      <w:pPr>
        <w:ind w:left="5800" w:hanging="360"/>
      </w:pPr>
      <w:rPr>
        <w:rFonts w:hint="default"/>
        <w:lang w:val="tr-TR" w:eastAsia="en-US" w:bidi="ar-SA"/>
      </w:rPr>
    </w:lvl>
    <w:lvl w:ilvl="6" w:tplc="23EEE98E">
      <w:numFmt w:val="bullet"/>
      <w:lvlText w:val="•"/>
      <w:lvlJc w:val="left"/>
      <w:pPr>
        <w:ind w:left="6736" w:hanging="360"/>
      </w:pPr>
      <w:rPr>
        <w:rFonts w:hint="default"/>
        <w:lang w:val="tr-TR" w:eastAsia="en-US" w:bidi="ar-SA"/>
      </w:rPr>
    </w:lvl>
    <w:lvl w:ilvl="7" w:tplc="95BA8974">
      <w:numFmt w:val="bullet"/>
      <w:lvlText w:val="•"/>
      <w:lvlJc w:val="left"/>
      <w:pPr>
        <w:ind w:left="7672" w:hanging="360"/>
      </w:pPr>
      <w:rPr>
        <w:rFonts w:hint="default"/>
        <w:lang w:val="tr-TR" w:eastAsia="en-US" w:bidi="ar-SA"/>
      </w:rPr>
    </w:lvl>
    <w:lvl w:ilvl="8" w:tplc="A7A4D7DA">
      <w:numFmt w:val="bullet"/>
      <w:lvlText w:val="•"/>
      <w:lvlJc w:val="left"/>
      <w:pPr>
        <w:ind w:left="8608" w:hanging="360"/>
      </w:pPr>
      <w:rPr>
        <w:rFonts w:hint="default"/>
        <w:lang w:val="tr-TR" w:eastAsia="en-US" w:bidi="ar-SA"/>
      </w:rPr>
    </w:lvl>
  </w:abstractNum>
  <w:abstractNum w:abstractNumId="106" w15:restartNumberingAfterBreak="0">
    <w:nsid w:val="578E216A"/>
    <w:multiLevelType w:val="hybridMultilevel"/>
    <w:tmpl w:val="3D3EFD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58A323E0"/>
    <w:multiLevelType w:val="hybridMultilevel"/>
    <w:tmpl w:val="DFFE9F98"/>
    <w:name w:val="WW8Num5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59AA0F9D"/>
    <w:multiLevelType w:val="hybridMultilevel"/>
    <w:tmpl w:val="6E94B16C"/>
    <w:lvl w:ilvl="0" w:tplc="47109CD8">
      <w:start w:val="1"/>
      <w:numFmt w:val="decimal"/>
      <w:lvlText w:val="%1."/>
      <w:lvlJc w:val="left"/>
      <w:pPr>
        <w:ind w:left="360" w:hanging="360"/>
      </w:pPr>
      <w:rPr>
        <w:rFonts w:ascii="Times New Roman" w:eastAsia="Times New Roman" w:hAnsi="Times New Roman" w:cs="Times New Roman" w:hint="default"/>
        <w:b/>
        <w:bCs/>
        <w:color w:val="000009"/>
        <w:w w:val="100"/>
        <w:sz w:val="24"/>
        <w:szCs w:val="24"/>
      </w:rPr>
    </w:lvl>
    <w:lvl w:ilvl="1" w:tplc="041F0019" w:tentative="1">
      <w:start w:val="1"/>
      <w:numFmt w:val="lowerLetter"/>
      <w:lvlText w:val="%2."/>
      <w:lvlJc w:val="left"/>
      <w:pPr>
        <w:ind w:left="678" w:hanging="360"/>
      </w:pPr>
    </w:lvl>
    <w:lvl w:ilvl="2" w:tplc="041F001B" w:tentative="1">
      <w:start w:val="1"/>
      <w:numFmt w:val="lowerRoman"/>
      <w:lvlText w:val="%3."/>
      <w:lvlJc w:val="right"/>
      <w:pPr>
        <w:ind w:left="1398" w:hanging="180"/>
      </w:pPr>
    </w:lvl>
    <w:lvl w:ilvl="3" w:tplc="041F000F" w:tentative="1">
      <w:start w:val="1"/>
      <w:numFmt w:val="decimal"/>
      <w:lvlText w:val="%4."/>
      <w:lvlJc w:val="left"/>
      <w:pPr>
        <w:ind w:left="2118" w:hanging="360"/>
      </w:pPr>
    </w:lvl>
    <w:lvl w:ilvl="4" w:tplc="041F0019" w:tentative="1">
      <w:start w:val="1"/>
      <w:numFmt w:val="lowerLetter"/>
      <w:lvlText w:val="%5."/>
      <w:lvlJc w:val="left"/>
      <w:pPr>
        <w:ind w:left="2838" w:hanging="360"/>
      </w:pPr>
    </w:lvl>
    <w:lvl w:ilvl="5" w:tplc="041F001B" w:tentative="1">
      <w:start w:val="1"/>
      <w:numFmt w:val="lowerRoman"/>
      <w:lvlText w:val="%6."/>
      <w:lvlJc w:val="right"/>
      <w:pPr>
        <w:ind w:left="3558" w:hanging="180"/>
      </w:pPr>
    </w:lvl>
    <w:lvl w:ilvl="6" w:tplc="041F000F" w:tentative="1">
      <w:start w:val="1"/>
      <w:numFmt w:val="decimal"/>
      <w:lvlText w:val="%7."/>
      <w:lvlJc w:val="left"/>
      <w:pPr>
        <w:ind w:left="4278" w:hanging="360"/>
      </w:pPr>
    </w:lvl>
    <w:lvl w:ilvl="7" w:tplc="041F0019" w:tentative="1">
      <w:start w:val="1"/>
      <w:numFmt w:val="lowerLetter"/>
      <w:lvlText w:val="%8."/>
      <w:lvlJc w:val="left"/>
      <w:pPr>
        <w:ind w:left="4998" w:hanging="360"/>
      </w:pPr>
    </w:lvl>
    <w:lvl w:ilvl="8" w:tplc="041F001B" w:tentative="1">
      <w:start w:val="1"/>
      <w:numFmt w:val="lowerRoman"/>
      <w:lvlText w:val="%9."/>
      <w:lvlJc w:val="right"/>
      <w:pPr>
        <w:ind w:left="5718" w:hanging="180"/>
      </w:pPr>
    </w:lvl>
  </w:abstractNum>
  <w:abstractNum w:abstractNumId="109" w15:restartNumberingAfterBreak="0">
    <w:nsid w:val="5A6E6A5F"/>
    <w:multiLevelType w:val="hybridMultilevel"/>
    <w:tmpl w:val="F7DEC118"/>
    <w:lvl w:ilvl="0" w:tplc="2AC2CB62">
      <w:numFmt w:val="bullet"/>
      <w:lvlText w:val="-"/>
      <w:lvlJc w:val="left"/>
      <w:pPr>
        <w:ind w:left="970" w:hanging="568"/>
      </w:pPr>
      <w:rPr>
        <w:rFonts w:ascii="Arial" w:eastAsia="Arial" w:hAnsi="Arial" w:cs="Arial" w:hint="default"/>
        <w:b/>
        <w:bCs/>
        <w:w w:val="100"/>
        <w:sz w:val="24"/>
        <w:szCs w:val="24"/>
        <w:lang w:val="tr-TR" w:eastAsia="en-US" w:bidi="ar-SA"/>
      </w:rPr>
    </w:lvl>
    <w:lvl w:ilvl="1" w:tplc="1A989232">
      <w:numFmt w:val="bullet"/>
      <w:lvlText w:val="-"/>
      <w:lvlJc w:val="left"/>
      <w:pPr>
        <w:ind w:left="1122" w:hanging="360"/>
      </w:pPr>
      <w:rPr>
        <w:rFonts w:ascii="Times New Roman" w:eastAsia="Times New Roman" w:hAnsi="Times New Roman" w:cs="Times New Roman" w:hint="default"/>
        <w:b/>
        <w:bCs/>
        <w:strike/>
        <w:w w:val="100"/>
        <w:sz w:val="24"/>
        <w:szCs w:val="24"/>
        <w:lang w:val="tr-TR" w:eastAsia="en-US" w:bidi="ar-SA"/>
      </w:rPr>
    </w:lvl>
    <w:lvl w:ilvl="2" w:tplc="22AEE744">
      <w:numFmt w:val="bullet"/>
      <w:lvlText w:val="•"/>
      <w:lvlJc w:val="left"/>
      <w:pPr>
        <w:ind w:left="2160" w:hanging="360"/>
      </w:pPr>
      <w:rPr>
        <w:rFonts w:hint="default"/>
        <w:lang w:val="tr-TR" w:eastAsia="en-US" w:bidi="ar-SA"/>
      </w:rPr>
    </w:lvl>
    <w:lvl w:ilvl="3" w:tplc="BA9EF5D2">
      <w:numFmt w:val="bullet"/>
      <w:lvlText w:val="•"/>
      <w:lvlJc w:val="left"/>
      <w:pPr>
        <w:ind w:left="3200" w:hanging="360"/>
      </w:pPr>
      <w:rPr>
        <w:rFonts w:hint="default"/>
        <w:lang w:val="tr-TR" w:eastAsia="en-US" w:bidi="ar-SA"/>
      </w:rPr>
    </w:lvl>
    <w:lvl w:ilvl="4" w:tplc="FDE4A024">
      <w:numFmt w:val="bullet"/>
      <w:lvlText w:val="•"/>
      <w:lvlJc w:val="left"/>
      <w:pPr>
        <w:ind w:left="4240" w:hanging="360"/>
      </w:pPr>
      <w:rPr>
        <w:rFonts w:hint="default"/>
        <w:lang w:val="tr-TR" w:eastAsia="en-US" w:bidi="ar-SA"/>
      </w:rPr>
    </w:lvl>
    <w:lvl w:ilvl="5" w:tplc="1AE2B460">
      <w:numFmt w:val="bullet"/>
      <w:lvlText w:val="•"/>
      <w:lvlJc w:val="left"/>
      <w:pPr>
        <w:ind w:left="5280" w:hanging="360"/>
      </w:pPr>
      <w:rPr>
        <w:rFonts w:hint="default"/>
        <w:lang w:val="tr-TR" w:eastAsia="en-US" w:bidi="ar-SA"/>
      </w:rPr>
    </w:lvl>
    <w:lvl w:ilvl="6" w:tplc="53C887D6">
      <w:numFmt w:val="bullet"/>
      <w:lvlText w:val="•"/>
      <w:lvlJc w:val="left"/>
      <w:pPr>
        <w:ind w:left="6320" w:hanging="360"/>
      </w:pPr>
      <w:rPr>
        <w:rFonts w:hint="default"/>
        <w:lang w:val="tr-TR" w:eastAsia="en-US" w:bidi="ar-SA"/>
      </w:rPr>
    </w:lvl>
    <w:lvl w:ilvl="7" w:tplc="88B888DA">
      <w:numFmt w:val="bullet"/>
      <w:lvlText w:val="•"/>
      <w:lvlJc w:val="left"/>
      <w:pPr>
        <w:ind w:left="7360" w:hanging="360"/>
      </w:pPr>
      <w:rPr>
        <w:rFonts w:hint="default"/>
        <w:lang w:val="tr-TR" w:eastAsia="en-US" w:bidi="ar-SA"/>
      </w:rPr>
    </w:lvl>
    <w:lvl w:ilvl="8" w:tplc="7CD2EE82">
      <w:numFmt w:val="bullet"/>
      <w:lvlText w:val="•"/>
      <w:lvlJc w:val="left"/>
      <w:pPr>
        <w:ind w:left="8400" w:hanging="360"/>
      </w:pPr>
      <w:rPr>
        <w:rFonts w:hint="default"/>
        <w:lang w:val="tr-TR" w:eastAsia="en-US" w:bidi="ar-SA"/>
      </w:rPr>
    </w:lvl>
  </w:abstractNum>
  <w:abstractNum w:abstractNumId="110" w15:restartNumberingAfterBreak="0">
    <w:nsid w:val="5A7A390F"/>
    <w:multiLevelType w:val="hybridMultilevel"/>
    <w:tmpl w:val="ADDEB620"/>
    <w:lvl w:ilvl="0" w:tplc="FB905A18">
      <w:start w:val="3"/>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1" w15:restartNumberingAfterBreak="0">
    <w:nsid w:val="5BEA730D"/>
    <w:multiLevelType w:val="hybridMultilevel"/>
    <w:tmpl w:val="3176C62E"/>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12" w15:restartNumberingAfterBreak="0">
    <w:nsid w:val="5C89409C"/>
    <w:multiLevelType w:val="multilevel"/>
    <w:tmpl w:val="22FC8F9E"/>
    <w:name w:val="WW8Num522222222222222222"/>
    <w:lvl w:ilvl="0">
      <w:start w:val="1"/>
      <w:numFmt w:val="decimal"/>
      <w:lvlText w:val="%1-"/>
      <w:lvlJc w:val="left"/>
      <w:pPr>
        <w:ind w:left="1110" w:hanging="708"/>
      </w:pPr>
      <w:rPr>
        <w:rFonts w:ascii="Times New Roman" w:eastAsia="Times New Roman" w:hAnsi="Times New Roman" w:cs="Times New Roman" w:hint="default"/>
        <w:b/>
        <w:bCs/>
        <w:w w:val="100"/>
        <w:sz w:val="24"/>
        <w:szCs w:val="24"/>
        <w:lang w:val="tr-TR" w:eastAsia="en-US" w:bidi="ar-SA"/>
      </w:rPr>
    </w:lvl>
    <w:lvl w:ilvl="1">
      <w:start w:val="1"/>
      <w:numFmt w:val="decimal"/>
      <w:lvlText w:val="%1.%2"/>
      <w:lvlJc w:val="left"/>
      <w:pPr>
        <w:ind w:left="2526" w:hanging="1416"/>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3404" w:hanging="1416"/>
      </w:pPr>
      <w:rPr>
        <w:rFonts w:hint="default"/>
        <w:lang w:val="tr-TR" w:eastAsia="en-US" w:bidi="ar-SA"/>
      </w:rPr>
    </w:lvl>
    <w:lvl w:ilvl="3">
      <w:numFmt w:val="bullet"/>
      <w:lvlText w:val="•"/>
      <w:lvlJc w:val="left"/>
      <w:pPr>
        <w:ind w:left="4288" w:hanging="1416"/>
      </w:pPr>
      <w:rPr>
        <w:rFonts w:hint="default"/>
        <w:lang w:val="tr-TR" w:eastAsia="en-US" w:bidi="ar-SA"/>
      </w:rPr>
    </w:lvl>
    <w:lvl w:ilvl="4">
      <w:numFmt w:val="bullet"/>
      <w:lvlText w:val="•"/>
      <w:lvlJc w:val="left"/>
      <w:pPr>
        <w:ind w:left="5173" w:hanging="1416"/>
      </w:pPr>
      <w:rPr>
        <w:rFonts w:hint="default"/>
        <w:lang w:val="tr-TR" w:eastAsia="en-US" w:bidi="ar-SA"/>
      </w:rPr>
    </w:lvl>
    <w:lvl w:ilvl="5">
      <w:numFmt w:val="bullet"/>
      <w:lvlText w:val="•"/>
      <w:lvlJc w:val="left"/>
      <w:pPr>
        <w:ind w:left="6057" w:hanging="1416"/>
      </w:pPr>
      <w:rPr>
        <w:rFonts w:hint="default"/>
        <w:lang w:val="tr-TR" w:eastAsia="en-US" w:bidi="ar-SA"/>
      </w:rPr>
    </w:lvl>
    <w:lvl w:ilvl="6">
      <w:numFmt w:val="bullet"/>
      <w:lvlText w:val="•"/>
      <w:lvlJc w:val="left"/>
      <w:pPr>
        <w:ind w:left="6942" w:hanging="1416"/>
      </w:pPr>
      <w:rPr>
        <w:rFonts w:hint="default"/>
        <w:lang w:val="tr-TR" w:eastAsia="en-US" w:bidi="ar-SA"/>
      </w:rPr>
    </w:lvl>
    <w:lvl w:ilvl="7">
      <w:numFmt w:val="bullet"/>
      <w:lvlText w:val="•"/>
      <w:lvlJc w:val="left"/>
      <w:pPr>
        <w:ind w:left="7826" w:hanging="1416"/>
      </w:pPr>
      <w:rPr>
        <w:rFonts w:hint="default"/>
        <w:lang w:val="tr-TR" w:eastAsia="en-US" w:bidi="ar-SA"/>
      </w:rPr>
    </w:lvl>
    <w:lvl w:ilvl="8">
      <w:numFmt w:val="bullet"/>
      <w:lvlText w:val="•"/>
      <w:lvlJc w:val="left"/>
      <w:pPr>
        <w:ind w:left="8711" w:hanging="1416"/>
      </w:pPr>
      <w:rPr>
        <w:rFonts w:hint="default"/>
        <w:lang w:val="tr-TR" w:eastAsia="en-US" w:bidi="ar-SA"/>
      </w:rPr>
    </w:lvl>
  </w:abstractNum>
  <w:abstractNum w:abstractNumId="113" w15:restartNumberingAfterBreak="0">
    <w:nsid w:val="5D1B1704"/>
    <w:multiLevelType w:val="hybridMultilevel"/>
    <w:tmpl w:val="64243692"/>
    <w:lvl w:ilvl="0" w:tplc="DF462B20">
      <w:numFmt w:val="bullet"/>
      <w:lvlText w:val=""/>
      <w:lvlJc w:val="left"/>
      <w:pPr>
        <w:ind w:left="1217" w:hanging="360"/>
      </w:pPr>
      <w:rPr>
        <w:rFonts w:ascii="Symbol" w:eastAsia="Symbol" w:hAnsi="Symbol" w:cs="Symbol" w:hint="default"/>
        <w:w w:val="100"/>
        <w:sz w:val="24"/>
        <w:szCs w:val="24"/>
        <w:lang w:val="tr-TR" w:eastAsia="en-US" w:bidi="ar-SA"/>
      </w:rPr>
    </w:lvl>
    <w:lvl w:ilvl="1" w:tplc="B972D14A">
      <w:numFmt w:val="bullet"/>
      <w:lvlText w:val="•"/>
      <w:lvlJc w:val="left"/>
      <w:pPr>
        <w:ind w:left="1310" w:hanging="360"/>
      </w:pPr>
      <w:rPr>
        <w:rFonts w:hint="default"/>
        <w:lang w:val="tr-TR" w:eastAsia="en-US" w:bidi="ar-SA"/>
      </w:rPr>
    </w:lvl>
    <w:lvl w:ilvl="2" w:tplc="8670E2AA">
      <w:numFmt w:val="bullet"/>
      <w:lvlText w:val="•"/>
      <w:lvlJc w:val="left"/>
      <w:pPr>
        <w:ind w:left="1400" w:hanging="360"/>
      </w:pPr>
      <w:rPr>
        <w:rFonts w:hint="default"/>
        <w:lang w:val="tr-TR" w:eastAsia="en-US" w:bidi="ar-SA"/>
      </w:rPr>
    </w:lvl>
    <w:lvl w:ilvl="3" w:tplc="54C44B1E">
      <w:numFmt w:val="bullet"/>
      <w:lvlText w:val="•"/>
      <w:lvlJc w:val="left"/>
      <w:pPr>
        <w:ind w:left="1490" w:hanging="360"/>
      </w:pPr>
      <w:rPr>
        <w:rFonts w:hint="default"/>
        <w:lang w:val="tr-TR" w:eastAsia="en-US" w:bidi="ar-SA"/>
      </w:rPr>
    </w:lvl>
    <w:lvl w:ilvl="4" w:tplc="443AF078">
      <w:numFmt w:val="bullet"/>
      <w:lvlText w:val="•"/>
      <w:lvlJc w:val="left"/>
      <w:pPr>
        <w:ind w:left="1580" w:hanging="360"/>
      </w:pPr>
      <w:rPr>
        <w:rFonts w:hint="default"/>
        <w:lang w:val="tr-TR" w:eastAsia="en-US" w:bidi="ar-SA"/>
      </w:rPr>
    </w:lvl>
    <w:lvl w:ilvl="5" w:tplc="C7324548">
      <w:numFmt w:val="bullet"/>
      <w:lvlText w:val="•"/>
      <w:lvlJc w:val="left"/>
      <w:pPr>
        <w:ind w:left="1670" w:hanging="360"/>
      </w:pPr>
      <w:rPr>
        <w:rFonts w:hint="default"/>
        <w:lang w:val="tr-TR" w:eastAsia="en-US" w:bidi="ar-SA"/>
      </w:rPr>
    </w:lvl>
    <w:lvl w:ilvl="6" w:tplc="3A16D354">
      <w:numFmt w:val="bullet"/>
      <w:lvlText w:val="•"/>
      <w:lvlJc w:val="left"/>
      <w:pPr>
        <w:ind w:left="1760" w:hanging="360"/>
      </w:pPr>
      <w:rPr>
        <w:rFonts w:hint="default"/>
        <w:lang w:val="tr-TR" w:eastAsia="en-US" w:bidi="ar-SA"/>
      </w:rPr>
    </w:lvl>
    <w:lvl w:ilvl="7" w:tplc="D4903FA2">
      <w:numFmt w:val="bullet"/>
      <w:lvlText w:val="•"/>
      <w:lvlJc w:val="left"/>
      <w:pPr>
        <w:ind w:left="1850" w:hanging="360"/>
      </w:pPr>
      <w:rPr>
        <w:rFonts w:hint="default"/>
        <w:lang w:val="tr-TR" w:eastAsia="en-US" w:bidi="ar-SA"/>
      </w:rPr>
    </w:lvl>
    <w:lvl w:ilvl="8" w:tplc="B1A6E20C">
      <w:numFmt w:val="bullet"/>
      <w:lvlText w:val="•"/>
      <w:lvlJc w:val="left"/>
      <w:pPr>
        <w:ind w:left="1940" w:hanging="360"/>
      </w:pPr>
      <w:rPr>
        <w:rFonts w:hint="default"/>
        <w:lang w:val="tr-TR" w:eastAsia="en-US" w:bidi="ar-SA"/>
      </w:rPr>
    </w:lvl>
  </w:abstractNum>
  <w:abstractNum w:abstractNumId="114" w15:restartNumberingAfterBreak="0">
    <w:nsid w:val="5D8C1FF6"/>
    <w:multiLevelType w:val="hybridMultilevel"/>
    <w:tmpl w:val="011CEB12"/>
    <w:lvl w:ilvl="0" w:tplc="9ED02A5C">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3DB84E54">
      <w:numFmt w:val="bullet"/>
      <w:lvlText w:val="•"/>
      <w:lvlJc w:val="left"/>
      <w:pPr>
        <w:ind w:left="2056" w:hanging="360"/>
      </w:pPr>
      <w:rPr>
        <w:rFonts w:hint="default"/>
        <w:lang w:val="tr-TR" w:eastAsia="en-US" w:bidi="ar-SA"/>
      </w:rPr>
    </w:lvl>
    <w:lvl w:ilvl="2" w:tplc="53EAC334">
      <w:numFmt w:val="bullet"/>
      <w:lvlText w:val="•"/>
      <w:lvlJc w:val="left"/>
      <w:pPr>
        <w:ind w:left="2992" w:hanging="360"/>
      </w:pPr>
      <w:rPr>
        <w:rFonts w:hint="default"/>
        <w:lang w:val="tr-TR" w:eastAsia="en-US" w:bidi="ar-SA"/>
      </w:rPr>
    </w:lvl>
    <w:lvl w:ilvl="3" w:tplc="14D6D4F4">
      <w:numFmt w:val="bullet"/>
      <w:lvlText w:val="•"/>
      <w:lvlJc w:val="left"/>
      <w:pPr>
        <w:ind w:left="3928" w:hanging="360"/>
      </w:pPr>
      <w:rPr>
        <w:rFonts w:hint="default"/>
        <w:lang w:val="tr-TR" w:eastAsia="en-US" w:bidi="ar-SA"/>
      </w:rPr>
    </w:lvl>
    <w:lvl w:ilvl="4" w:tplc="54301DEC">
      <w:numFmt w:val="bullet"/>
      <w:lvlText w:val="•"/>
      <w:lvlJc w:val="left"/>
      <w:pPr>
        <w:ind w:left="4864" w:hanging="360"/>
      </w:pPr>
      <w:rPr>
        <w:rFonts w:hint="default"/>
        <w:lang w:val="tr-TR" w:eastAsia="en-US" w:bidi="ar-SA"/>
      </w:rPr>
    </w:lvl>
    <w:lvl w:ilvl="5" w:tplc="50240C38">
      <w:numFmt w:val="bullet"/>
      <w:lvlText w:val="•"/>
      <w:lvlJc w:val="left"/>
      <w:pPr>
        <w:ind w:left="5800" w:hanging="360"/>
      </w:pPr>
      <w:rPr>
        <w:rFonts w:hint="default"/>
        <w:lang w:val="tr-TR" w:eastAsia="en-US" w:bidi="ar-SA"/>
      </w:rPr>
    </w:lvl>
    <w:lvl w:ilvl="6" w:tplc="054EC610">
      <w:numFmt w:val="bullet"/>
      <w:lvlText w:val="•"/>
      <w:lvlJc w:val="left"/>
      <w:pPr>
        <w:ind w:left="6736" w:hanging="360"/>
      </w:pPr>
      <w:rPr>
        <w:rFonts w:hint="default"/>
        <w:lang w:val="tr-TR" w:eastAsia="en-US" w:bidi="ar-SA"/>
      </w:rPr>
    </w:lvl>
    <w:lvl w:ilvl="7" w:tplc="02082A7E">
      <w:numFmt w:val="bullet"/>
      <w:lvlText w:val="•"/>
      <w:lvlJc w:val="left"/>
      <w:pPr>
        <w:ind w:left="7672" w:hanging="360"/>
      </w:pPr>
      <w:rPr>
        <w:rFonts w:hint="default"/>
        <w:lang w:val="tr-TR" w:eastAsia="en-US" w:bidi="ar-SA"/>
      </w:rPr>
    </w:lvl>
    <w:lvl w:ilvl="8" w:tplc="6B9E28EE">
      <w:numFmt w:val="bullet"/>
      <w:lvlText w:val="•"/>
      <w:lvlJc w:val="left"/>
      <w:pPr>
        <w:ind w:left="8608" w:hanging="360"/>
      </w:pPr>
      <w:rPr>
        <w:rFonts w:hint="default"/>
        <w:lang w:val="tr-TR" w:eastAsia="en-US" w:bidi="ar-SA"/>
      </w:rPr>
    </w:lvl>
  </w:abstractNum>
  <w:abstractNum w:abstractNumId="115" w15:restartNumberingAfterBreak="0">
    <w:nsid w:val="5EFD638A"/>
    <w:multiLevelType w:val="hybridMultilevel"/>
    <w:tmpl w:val="EBE2F9AE"/>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16" w15:restartNumberingAfterBreak="0">
    <w:nsid w:val="602B21D7"/>
    <w:multiLevelType w:val="hybridMultilevel"/>
    <w:tmpl w:val="C7AEDD92"/>
    <w:lvl w:ilvl="0" w:tplc="B0A437CA">
      <w:numFmt w:val="bullet"/>
      <w:lvlText w:val=""/>
      <w:lvlJc w:val="left"/>
      <w:pPr>
        <w:ind w:left="1247" w:hanging="360"/>
      </w:pPr>
      <w:rPr>
        <w:rFonts w:ascii="Symbol" w:eastAsia="Symbol" w:hAnsi="Symbol" w:cs="Symbol" w:hint="default"/>
        <w:w w:val="100"/>
        <w:sz w:val="24"/>
        <w:szCs w:val="24"/>
        <w:lang w:val="tr-TR" w:eastAsia="en-US" w:bidi="ar-SA"/>
      </w:rPr>
    </w:lvl>
    <w:lvl w:ilvl="1" w:tplc="89563848">
      <w:numFmt w:val="bullet"/>
      <w:lvlText w:val="•"/>
      <w:lvlJc w:val="left"/>
      <w:pPr>
        <w:ind w:left="1328" w:hanging="360"/>
      </w:pPr>
      <w:rPr>
        <w:rFonts w:hint="default"/>
        <w:lang w:val="tr-TR" w:eastAsia="en-US" w:bidi="ar-SA"/>
      </w:rPr>
    </w:lvl>
    <w:lvl w:ilvl="2" w:tplc="7604FCF8">
      <w:numFmt w:val="bullet"/>
      <w:lvlText w:val="•"/>
      <w:lvlJc w:val="left"/>
      <w:pPr>
        <w:ind w:left="1416" w:hanging="360"/>
      </w:pPr>
      <w:rPr>
        <w:rFonts w:hint="default"/>
        <w:lang w:val="tr-TR" w:eastAsia="en-US" w:bidi="ar-SA"/>
      </w:rPr>
    </w:lvl>
    <w:lvl w:ilvl="3" w:tplc="7CD0C35E">
      <w:numFmt w:val="bullet"/>
      <w:lvlText w:val="•"/>
      <w:lvlJc w:val="left"/>
      <w:pPr>
        <w:ind w:left="1504" w:hanging="360"/>
      </w:pPr>
      <w:rPr>
        <w:rFonts w:hint="default"/>
        <w:lang w:val="tr-TR" w:eastAsia="en-US" w:bidi="ar-SA"/>
      </w:rPr>
    </w:lvl>
    <w:lvl w:ilvl="4" w:tplc="69264FC8">
      <w:numFmt w:val="bullet"/>
      <w:lvlText w:val="•"/>
      <w:lvlJc w:val="left"/>
      <w:pPr>
        <w:ind w:left="1592" w:hanging="360"/>
      </w:pPr>
      <w:rPr>
        <w:rFonts w:hint="default"/>
        <w:lang w:val="tr-TR" w:eastAsia="en-US" w:bidi="ar-SA"/>
      </w:rPr>
    </w:lvl>
    <w:lvl w:ilvl="5" w:tplc="41E8CB8C">
      <w:numFmt w:val="bullet"/>
      <w:lvlText w:val="•"/>
      <w:lvlJc w:val="left"/>
      <w:pPr>
        <w:ind w:left="1680" w:hanging="360"/>
      </w:pPr>
      <w:rPr>
        <w:rFonts w:hint="default"/>
        <w:lang w:val="tr-TR" w:eastAsia="en-US" w:bidi="ar-SA"/>
      </w:rPr>
    </w:lvl>
    <w:lvl w:ilvl="6" w:tplc="3BE8B102">
      <w:numFmt w:val="bullet"/>
      <w:lvlText w:val="•"/>
      <w:lvlJc w:val="left"/>
      <w:pPr>
        <w:ind w:left="1768" w:hanging="360"/>
      </w:pPr>
      <w:rPr>
        <w:rFonts w:hint="default"/>
        <w:lang w:val="tr-TR" w:eastAsia="en-US" w:bidi="ar-SA"/>
      </w:rPr>
    </w:lvl>
    <w:lvl w:ilvl="7" w:tplc="07885708">
      <w:numFmt w:val="bullet"/>
      <w:lvlText w:val="•"/>
      <w:lvlJc w:val="left"/>
      <w:pPr>
        <w:ind w:left="1856" w:hanging="360"/>
      </w:pPr>
      <w:rPr>
        <w:rFonts w:hint="default"/>
        <w:lang w:val="tr-TR" w:eastAsia="en-US" w:bidi="ar-SA"/>
      </w:rPr>
    </w:lvl>
    <w:lvl w:ilvl="8" w:tplc="4DA07CDC">
      <w:numFmt w:val="bullet"/>
      <w:lvlText w:val="•"/>
      <w:lvlJc w:val="left"/>
      <w:pPr>
        <w:ind w:left="1944" w:hanging="360"/>
      </w:pPr>
      <w:rPr>
        <w:rFonts w:hint="default"/>
        <w:lang w:val="tr-TR" w:eastAsia="en-US" w:bidi="ar-SA"/>
      </w:rPr>
    </w:lvl>
  </w:abstractNum>
  <w:abstractNum w:abstractNumId="117" w15:restartNumberingAfterBreak="0">
    <w:nsid w:val="60FD1DBB"/>
    <w:multiLevelType w:val="hybridMultilevel"/>
    <w:tmpl w:val="FCA6F90E"/>
    <w:lvl w:ilvl="0" w:tplc="528AFCA4">
      <w:start w:val="1"/>
      <w:numFmt w:val="decimal"/>
      <w:lvlText w:val="%1)"/>
      <w:lvlJc w:val="left"/>
      <w:pPr>
        <w:ind w:left="1122" w:hanging="360"/>
      </w:pPr>
      <w:rPr>
        <w:rFonts w:ascii="Times New Roman" w:eastAsia="Times New Roman" w:hAnsi="Times New Roman" w:cs="Times New Roman" w:hint="default"/>
        <w:b/>
        <w:w w:val="100"/>
        <w:sz w:val="24"/>
        <w:szCs w:val="24"/>
        <w:lang w:val="tr-TR" w:eastAsia="en-US" w:bidi="ar-SA"/>
      </w:rPr>
    </w:lvl>
    <w:lvl w:ilvl="1" w:tplc="810410FE">
      <w:numFmt w:val="bullet"/>
      <w:lvlText w:val="•"/>
      <w:lvlJc w:val="left"/>
      <w:pPr>
        <w:ind w:left="2056" w:hanging="360"/>
      </w:pPr>
      <w:rPr>
        <w:rFonts w:hint="default"/>
        <w:lang w:val="tr-TR" w:eastAsia="en-US" w:bidi="ar-SA"/>
      </w:rPr>
    </w:lvl>
    <w:lvl w:ilvl="2" w:tplc="3320DAD4">
      <w:numFmt w:val="bullet"/>
      <w:lvlText w:val="•"/>
      <w:lvlJc w:val="left"/>
      <w:pPr>
        <w:ind w:left="2992" w:hanging="360"/>
      </w:pPr>
      <w:rPr>
        <w:rFonts w:hint="default"/>
        <w:lang w:val="tr-TR" w:eastAsia="en-US" w:bidi="ar-SA"/>
      </w:rPr>
    </w:lvl>
    <w:lvl w:ilvl="3" w:tplc="8B54AC2C">
      <w:numFmt w:val="bullet"/>
      <w:lvlText w:val="•"/>
      <w:lvlJc w:val="left"/>
      <w:pPr>
        <w:ind w:left="3928" w:hanging="360"/>
      </w:pPr>
      <w:rPr>
        <w:rFonts w:hint="default"/>
        <w:lang w:val="tr-TR" w:eastAsia="en-US" w:bidi="ar-SA"/>
      </w:rPr>
    </w:lvl>
    <w:lvl w:ilvl="4" w:tplc="C016AC20">
      <w:numFmt w:val="bullet"/>
      <w:lvlText w:val="•"/>
      <w:lvlJc w:val="left"/>
      <w:pPr>
        <w:ind w:left="4864" w:hanging="360"/>
      </w:pPr>
      <w:rPr>
        <w:rFonts w:hint="default"/>
        <w:lang w:val="tr-TR" w:eastAsia="en-US" w:bidi="ar-SA"/>
      </w:rPr>
    </w:lvl>
    <w:lvl w:ilvl="5" w:tplc="EA9ACEDA">
      <w:numFmt w:val="bullet"/>
      <w:lvlText w:val="•"/>
      <w:lvlJc w:val="left"/>
      <w:pPr>
        <w:ind w:left="5800" w:hanging="360"/>
      </w:pPr>
      <w:rPr>
        <w:rFonts w:hint="default"/>
        <w:lang w:val="tr-TR" w:eastAsia="en-US" w:bidi="ar-SA"/>
      </w:rPr>
    </w:lvl>
    <w:lvl w:ilvl="6" w:tplc="30164320">
      <w:numFmt w:val="bullet"/>
      <w:lvlText w:val="•"/>
      <w:lvlJc w:val="left"/>
      <w:pPr>
        <w:ind w:left="6736" w:hanging="360"/>
      </w:pPr>
      <w:rPr>
        <w:rFonts w:hint="default"/>
        <w:lang w:val="tr-TR" w:eastAsia="en-US" w:bidi="ar-SA"/>
      </w:rPr>
    </w:lvl>
    <w:lvl w:ilvl="7" w:tplc="B2F8650C">
      <w:numFmt w:val="bullet"/>
      <w:lvlText w:val="•"/>
      <w:lvlJc w:val="left"/>
      <w:pPr>
        <w:ind w:left="7672" w:hanging="360"/>
      </w:pPr>
      <w:rPr>
        <w:rFonts w:hint="default"/>
        <w:lang w:val="tr-TR" w:eastAsia="en-US" w:bidi="ar-SA"/>
      </w:rPr>
    </w:lvl>
    <w:lvl w:ilvl="8" w:tplc="1ACED884">
      <w:numFmt w:val="bullet"/>
      <w:lvlText w:val="•"/>
      <w:lvlJc w:val="left"/>
      <w:pPr>
        <w:ind w:left="8608" w:hanging="360"/>
      </w:pPr>
      <w:rPr>
        <w:rFonts w:hint="default"/>
        <w:lang w:val="tr-TR" w:eastAsia="en-US" w:bidi="ar-SA"/>
      </w:rPr>
    </w:lvl>
  </w:abstractNum>
  <w:abstractNum w:abstractNumId="118" w15:restartNumberingAfterBreak="0">
    <w:nsid w:val="617E69C9"/>
    <w:multiLevelType w:val="hybridMultilevel"/>
    <w:tmpl w:val="124669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633D7716"/>
    <w:multiLevelType w:val="hybridMultilevel"/>
    <w:tmpl w:val="BFD61D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64DE5336"/>
    <w:multiLevelType w:val="hybridMultilevel"/>
    <w:tmpl w:val="0D8E6E9E"/>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1" w15:restartNumberingAfterBreak="0">
    <w:nsid w:val="658151DE"/>
    <w:multiLevelType w:val="hybridMultilevel"/>
    <w:tmpl w:val="EC8C6554"/>
    <w:lvl w:ilvl="0" w:tplc="B810F19A">
      <w:start w:val="1"/>
      <w:numFmt w:val="decimal"/>
      <w:lvlText w:val="%1."/>
      <w:lvlJc w:val="left"/>
      <w:pPr>
        <w:ind w:left="1110" w:hanging="272"/>
      </w:pPr>
      <w:rPr>
        <w:rFonts w:ascii="Times New Roman" w:eastAsia="Times New Roman" w:hAnsi="Times New Roman" w:cs="Times New Roman" w:hint="default"/>
        <w:w w:val="100"/>
        <w:sz w:val="24"/>
        <w:szCs w:val="24"/>
        <w:lang w:val="tr-TR" w:eastAsia="en-US" w:bidi="ar-SA"/>
      </w:rPr>
    </w:lvl>
    <w:lvl w:ilvl="1" w:tplc="66146678">
      <w:numFmt w:val="bullet"/>
      <w:lvlText w:val="•"/>
      <w:lvlJc w:val="left"/>
      <w:pPr>
        <w:ind w:left="2056" w:hanging="272"/>
      </w:pPr>
      <w:rPr>
        <w:rFonts w:hint="default"/>
        <w:lang w:val="tr-TR" w:eastAsia="en-US" w:bidi="ar-SA"/>
      </w:rPr>
    </w:lvl>
    <w:lvl w:ilvl="2" w:tplc="A3847F7E">
      <w:numFmt w:val="bullet"/>
      <w:lvlText w:val="•"/>
      <w:lvlJc w:val="left"/>
      <w:pPr>
        <w:ind w:left="2992" w:hanging="272"/>
      </w:pPr>
      <w:rPr>
        <w:rFonts w:hint="default"/>
        <w:lang w:val="tr-TR" w:eastAsia="en-US" w:bidi="ar-SA"/>
      </w:rPr>
    </w:lvl>
    <w:lvl w:ilvl="3" w:tplc="8936516A">
      <w:numFmt w:val="bullet"/>
      <w:lvlText w:val="•"/>
      <w:lvlJc w:val="left"/>
      <w:pPr>
        <w:ind w:left="3928" w:hanging="272"/>
      </w:pPr>
      <w:rPr>
        <w:rFonts w:hint="default"/>
        <w:lang w:val="tr-TR" w:eastAsia="en-US" w:bidi="ar-SA"/>
      </w:rPr>
    </w:lvl>
    <w:lvl w:ilvl="4" w:tplc="ADAE9CFA">
      <w:numFmt w:val="bullet"/>
      <w:lvlText w:val="•"/>
      <w:lvlJc w:val="left"/>
      <w:pPr>
        <w:ind w:left="4864" w:hanging="272"/>
      </w:pPr>
      <w:rPr>
        <w:rFonts w:hint="default"/>
        <w:lang w:val="tr-TR" w:eastAsia="en-US" w:bidi="ar-SA"/>
      </w:rPr>
    </w:lvl>
    <w:lvl w:ilvl="5" w:tplc="9A02C516">
      <w:numFmt w:val="bullet"/>
      <w:lvlText w:val="•"/>
      <w:lvlJc w:val="left"/>
      <w:pPr>
        <w:ind w:left="5800" w:hanging="272"/>
      </w:pPr>
      <w:rPr>
        <w:rFonts w:hint="default"/>
        <w:lang w:val="tr-TR" w:eastAsia="en-US" w:bidi="ar-SA"/>
      </w:rPr>
    </w:lvl>
    <w:lvl w:ilvl="6" w:tplc="5952F248">
      <w:numFmt w:val="bullet"/>
      <w:lvlText w:val="•"/>
      <w:lvlJc w:val="left"/>
      <w:pPr>
        <w:ind w:left="6736" w:hanging="272"/>
      </w:pPr>
      <w:rPr>
        <w:rFonts w:hint="default"/>
        <w:lang w:val="tr-TR" w:eastAsia="en-US" w:bidi="ar-SA"/>
      </w:rPr>
    </w:lvl>
    <w:lvl w:ilvl="7" w:tplc="3F02A046">
      <w:numFmt w:val="bullet"/>
      <w:lvlText w:val="•"/>
      <w:lvlJc w:val="left"/>
      <w:pPr>
        <w:ind w:left="7672" w:hanging="272"/>
      </w:pPr>
      <w:rPr>
        <w:rFonts w:hint="default"/>
        <w:lang w:val="tr-TR" w:eastAsia="en-US" w:bidi="ar-SA"/>
      </w:rPr>
    </w:lvl>
    <w:lvl w:ilvl="8" w:tplc="4C6C38C0">
      <w:numFmt w:val="bullet"/>
      <w:lvlText w:val="•"/>
      <w:lvlJc w:val="left"/>
      <w:pPr>
        <w:ind w:left="8608" w:hanging="272"/>
      </w:pPr>
      <w:rPr>
        <w:rFonts w:hint="default"/>
        <w:lang w:val="tr-TR" w:eastAsia="en-US" w:bidi="ar-SA"/>
      </w:rPr>
    </w:lvl>
  </w:abstractNum>
  <w:abstractNum w:abstractNumId="122" w15:restartNumberingAfterBreak="0">
    <w:nsid w:val="659672EB"/>
    <w:multiLevelType w:val="hybridMultilevel"/>
    <w:tmpl w:val="06381538"/>
    <w:lvl w:ilvl="0" w:tplc="5086BD2E">
      <w:numFmt w:val="bullet"/>
      <w:lvlText w:val=""/>
      <w:lvlJc w:val="left"/>
      <w:pPr>
        <w:ind w:left="1217" w:hanging="360"/>
      </w:pPr>
      <w:rPr>
        <w:rFonts w:ascii="Symbol" w:eastAsia="Symbol" w:hAnsi="Symbol" w:cs="Symbol" w:hint="default"/>
        <w:w w:val="100"/>
        <w:sz w:val="24"/>
        <w:szCs w:val="24"/>
        <w:lang w:val="tr-TR" w:eastAsia="en-US" w:bidi="ar-SA"/>
      </w:rPr>
    </w:lvl>
    <w:lvl w:ilvl="1" w:tplc="073AA7F2">
      <w:numFmt w:val="bullet"/>
      <w:lvlText w:val="•"/>
      <w:lvlJc w:val="left"/>
      <w:pPr>
        <w:ind w:left="1310" w:hanging="360"/>
      </w:pPr>
      <w:rPr>
        <w:rFonts w:hint="default"/>
        <w:lang w:val="tr-TR" w:eastAsia="en-US" w:bidi="ar-SA"/>
      </w:rPr>
    </w:lvl>
    <w:lvl w:ilvl="2" w:tplc="5CC8D108">
      <w:numFmt w:val="bullet"/>
      <w:lvlText w:val="•"/>
      <w:lvlJc w:val="left"/>
      <w:pPr>
        <w:ind w:left="1400" w:hanging="360"/>
      </w:pPr>
      <w:rPr>
        <w:rFonts w:hint="default"/>
        <w:lang w:val="tr-TR" w:eastAsia="en-US" w:bidi="ar-SA"/>
      </w:rPr>
    </w:lvl>
    <w:lvl w:ilvl="3" w:tplc="DB48EF2C">
      <w:numFmt w:val="bullet"/>
      <w:lvlText w:val="•"/>
      <w:lvlJc w:val="left"/>
      <w:pPr>
        <w:ind w:left="1490" w:hanging="360"/>
      </w:pPr>
      <w:rPr>
        <w:rFonts w:hint="default"/>
        <w:lang w:val="tr-TR" w:eastAsia="en-US" w:bidi="ar-SA"/>
      </w:rPr>
    </w:lvl>
    <w:lvl w:ilvl="4" w:tplc="EA0A41FC">
      <w:numFmt w:val="bullet"/>
      <w:lvlText w:val="•"/>
      <w:lvlJc w:val="left"/>
      <w:pPr>
        <w:ind w:left="1580" w:hanging="360"/>
      </w:pPr>
      <w:rPr>
        <w:rFonts w:hint="default"/>
        <w:lang w:val="tr-TR" w:eastAsia="en-US" w:bidi="ar-SA"/>
      </w:rPr>
    </w:lvl>
    <w:lvl w:ilvl="5" w:tplc="EF8A4904">
      <w:numFmt w:val="bullet"/>
      <w:lvlText w:val="•"/>
      <w:lvlJc w:val="left"/>
      <w:pPr>
        <w:ind w:left="1670" w:hanging="360"/>
      </w:pPr>
      <w:rPr>
        <w:rFonts w:hint="default"/>
        <w:lang w:val="tr-TR" w:eastAsia="en-US" w:bidi="ar-SA"/>
      </w:rPr>
    </w:lvl>
    <w:lvl w:ilvl="6" w:tplc="9E18A8C6">
      <w:numFmt w:val="bullet"/>
      <w:lvlText w:val="•"/>
      <w:lvlJc w:val="left"/>
      <w:pPr>
        <w:ind w:left="1760" w:hanging="360"/>
      </w:pPr>
      <w:rPr>
        <w:rFonts w:hint="default"/>
        <w:lang w:val="tr-TR" w:eastAsia="en-US" w:bidi="ar-SA"/>
      </w:rPr>
    </w:lvl>
    <w:lvl w:ilvl="7" w:tplc="208A9A6A">
      <w:numFmt w:val="bullet"/>
      <w:lvlText w:val="•"/>
      <w:lvlJc w:val="left"/>
      <w:pPr>
        <w:ind w:left="1850" w:hanging="360"/>
      </w:pPr>
      <w:rPr>
        <w:rFonts w:hint="default"/>
        <w:lang w:val="tr-TR" w:eastAsia="en-US" w:bidi="ar-SA"/>
      </w:rPr>
    </w:lvl>
    <w:lvl w:ilvl="8" w:tplc="5E94B016">
      <w:numFmt w:val="bullet"/>
      <w:lvlText w:val="•"/>
      <w:lvlJc w:val="left"/>
      <w:pPr>
        <w:ind w:left="1940" w:hanging="360"/>
      </w:pPr>
      <w:rPr>
        <w:rFonts w:hint="default"/>
        <w:lang w:val="tr-TR" w:eastAsia="en-US" w:bidi="ar-SA"/>
      </w:rPr>
    </w:lvl>
  </w:abstractNum>
  <w:abstractNum w:abstractNumId="123" w15:restartNumberingAfterBreak="0">
    <w:nsid w:val="65C74344"/>
    <w:multiLevelType w:val="hybridMultilevel"/>
    <w:tmpl w:val="7E64267E"/>
    <w:lvl w:ilvl="0" w:tplc="3AA05E12">
      <w:numFmt w:val="bullet"/>
      <w:lvlText w:val="-"/>
      <w:lvlJc w:val="left"/>
      <w:pPr>
        <w:ind w:left="402" w:hanging="164"/>
      </w:pPr>
      <w:rPr>
        <w:rFonts w:ascii="Times New Roman" w:eastAsia="Times New Roman" w:hAnsi="Times New Roman" w:cs="Times New Roman" w:hint="default"/>
        <w:w w:val="100"/>
        <w:sz w:val="24"/>
        <w:szCs w:val="24"/>
        <w:lang w:val="tr-TR" w:eastAsia="en-US" w:bidi="ar-SA"/>
      </w:rPr>
    </w:lvl>
    <w:lvl w:ilvl="1" w:tplc="3FAE7438">
      <w:numFmt w:val="bullet"/>
      <w:lvlText w:val="•"/>
      <w:lvlJc w:val="left"/>
      <w:pPr>
        <w:ind w:left="1408" w:hanging="164"/>
      </w:pPr>
      <w:rPr>
        <w:rFonts w:hint="default"/>
        <w:lang w:val="tr-TR" w:eastAsia="en-US" w:bidi="ar-SA"/>
      </w:rPr>
    </w:lvl>
    <w:lvl w:ilvl="2" w:tplc="053AE504">
      <w:numFmt w:val="bullet"/>
      <w:lvlText w:val="•"/>
      <w:lvlJc w:val="left"/>
      <w:pPr>
        <w:ind w:left="2416" w:hanging="164"/>
      </w:pPr>
      <w:rPr>
        <w:rFonts w:hint="default"/>
        <w:lang w:val="tr-TR" w:eastAsia="en-US" w:bidi="ar-SA"/>
      </w:rPr>
    </w:lvl>
    <w:lvl w:ilvl="3" w:tplc="8D70663C">
      <w:numFmt w:val="bullet"/>
      <w:lvlText w:val="•"/>
      <w:lvlJc w:val="left"/>
      <w:pPr>
        <w:ind w:left="3424" w:hanging="164"/>
      </w:pPr>
      <w:rPr>
        <w:rFonts w:hint="default"/>
        <w:lang w:val="tr-TR" w:eastAsia="en-US" w:bidi="ar-SA"/>
      </w:rPr>
    </w:lvl>
    <w:lvl w:ilvl="4" w:tplc="A46C4E0E">
      <w:numFmt w:val="bullet"/>
      <w:lvlText w:val="•"/>
      <w:lvlJc w:val="left"/>
      <w:pPr>
        <w:ind w:left="4432" w:hanging="164"/>
      </w:pPr>
      <w:rPr>
        <w:rFonts w:hint="default"/>
        <w:lang w:val="tr-TR" w:eastAsia="en-US" w:bidi="ar-SA"/>
      </w:rPr>
    </w:lvl>
    <w:lvl w:ilvl="5" w:tplc="CFC43872">
      <w:numFmt w:val="bullet"/>
      <w:lvlText w:val="•"/>
      <w:lvlJc w:val="left"/>
      <w:pPr>
        <w:ind w:left="5440" w:hanging="164"/>
      </w:pPr>
      <w:rPr>
        <w:rFonts w:hint="default"/>
        <w:lang w:val="tr-TR" w:eastAsia="en-US" w:bidi="ar-SA"/>
      </w:rPr>
    </w:lvl>
    <w:lvl w:ilvl="6" w:tplc="CCFEAE8C">
      <w:numFmt w:val="bullet"/>
      <w:lvlText w:val="•"/>
      <w:lvlJc w:val="left"/>
      <w:pPr>
        <w:ind w:left="6448" w:hanging="164"/>
      </w:pPr>
      <w:rPr>
        <w:rFonts w:hint="default"/>
        <w:lang w:val="tr-TR" w:eastAsia="en-US" w:bidi="ar-SA"/>
      </w:rPr>
    </w:lvl>
    <w:lvl w:ilvl="7" w:tplc="D75A4ADA">
      <w:numFmt w:val="bullet"/>
      <w:lvlText w:val="•"/>
      <w:lvlJc w:val="left"/>
      <w:pPr>
        <w:ind w:left="7456" w:hanging="164"/>
      </w:pPr>
      <w:rPr>
        <w:rFonts w:hint="default"/>
        <w:lang w:val="tr-TR" w:eastAsia="en-US" w:bidi="ar-SA"/>
      </w:rPr>
    </w:lvl>
    <w:lvl w:ilvl="8" w:tplc="23A82896">
      <w:numFmt w:val="bullet"/>
      <w:lvlText w:val="•"/>
      <w:lvlJc w:val="left"/>
      <w:pPr>
        <w:ind w:left="8464" w:hanging="164"/>
      </w:pPr>
      <w:rPr>
        <w:rFonts w:hint="default"/>
        <w:lang w:val="tr-TR" w:eastAsia="en-US" w:bidi="ar-SA"/>
      </w:rPr>
    </w:lvl>
  </w:abstractNum>
  <w:abstractNum w:abstractNumId="124" w15:restartNumberingAfterBreak="0">
    <w:nsid w:val="66797480"/>
    <w:multiLevelType w:val="hybridMultilevel"/>
    <w:tmpl w:val="69380D96"/>
    <w:lvl w:ilvl="0" w:tplc="91D4F8DC">
      <w:start w:val="1"/>
      <w:numFmt w:val="decimal"/>
      <w:lvlText w:val="%1)"/>
      <w:lvlJc w:val="left"/>
      <w:pPr>
        <w:ind w:left="602" w:hanging="201"/>
      </w:pPr>
      <w:rPr>
        <w:rFonts w:ascii="Times New Roman" w:eastAsia="Times New Roman" w:hAnsi="Times New Roman" w:cs="Times New Roman" w:hint="default"/>
        <w:b/>
        <w:bCs/>
        <w:w w:val="100"/>
        <w:sz w:val="22"/>
        <w:szCs w:val="22"/>
        <w:lang w:val="tr-TR" w:eastAsia="en-US" w:bidi="ar-SA"/>
      </w:rPr>
    </w:lvl>
    <w:lvl w:ilvl="1" w:tplc="A96AB47C">
      <w:numFmt w:val="bullet"/>
      <w:lvlText w:val="-"/>
      <w:lvlJc w:val="left"/>
      <w:pPr>
        <w:ind w:left="1122" w:hanging="360"/>
      </w:pPr>
      <w:rPr>
        <w:rFonts w:ascii="Times New Roman" w:eastAsia="Times New Roman" w:hAnsi="Times New Roman" w:cs="Times New Roman" w:hint="default"/>
        <w:w w:val="100"/>
        <w:sz w:val="24"/>
        <w:szCs w:val="24"/>
        <w:lang w:val="tr-TR" w:eastAsia="en-US" w:bidi="ar-SA"/>
      </w:rPr>
    </w:lvl>
    <w:lvl w:ilvl="2" w:tplc="99E68196">
      <w:numFmt w:val="bullet"/>
      <w:lvlText w:val="•"/>
      <w:lvlJc w:val="left"/>
      <w:pPr>
        <w:ind w:left="2160" w:hanging="360"/>
      </w:pPr>
      <w:rPr>
        <w:rFonts w:hint="default"/>
        <w:lang w:val="tr-TR" w:eastAsia="en-US" w:bidi="ar-SA"/>
      </w:rPr>
    </w:lvl>
    <w:lvl w:ilvl="3" w:tplc="CCAA1C8C">
      <w:numFmt w:val="bullet"/>
      <w:lvlText w:val="•"/>
      <w:lvlJc w:val="left"/>
      <w:pPr>
        <w:ind w:left="3200" w:hanging="360"/>
      </w:pPr>
      <w:rPr>
        <w:rFonts w:hint="default"/>
        <w:lang w:val="tr-TR" w:eastAsia="en-US" w:bidi="ar-SA"/>
      </w:rPr>
    </w:lvl>
    <w:lvl w:ilvl="4" w:tplc="6D4432EE">
      <w:numFmt w:val="bullet"/>
      <w:lvlText w:val="•"/>
      <w:lvlJc w:val="left"/>
      <w:pPr>
        <w:ind w:left="4240" w:hanging="360"/>
      </w:pPr>
      <w:rPr>
        <w:rFonts w:hint="default"/>
        <w:lang w:val="tr-TR" w:eastAsia="en-US" w:bidi="ar-SA"/>
      </w:rPr>
    </w:lvl>
    <w:lvl w:ilvl="5" w:tplc="2BFA5B18">
      <w:numFmt w:val="bullet"/>
      <w:lvlText w:val="•"/>
      <w:lvlJc w:val="left"/>
      <w:pPr>
        <w:ind w:left="5280" w:hanging="360"/>
      </w:pPr>
      <w:rPr>
        <w:rFonts w:hint="default"/>
        <w:lang w:val="tr-TR" w:eastAsia="en-US" w:bidi="ar-SA"/>
      </w:rPr>
    </w:lvl>
    <w:lvl w:ilvl="6" w:tplc="2F7C22A4">
      <w:numFmt w:val="bullet"/>
      <w:lvlText w:val="•"/>
      <w:lvlJc w:val="left"/>
      <w:pPr>
        <w:ind w:left="6320" w:hanging="360"/>
      </w:pPr>
      <w:rPr>
        <w:rFonts w:hint="default"/>
        <w:lang w:val="tr-TR" w:eastAsia="en-US" w:bidi="ar-SA"/>
      </w:rPr>
    </w:lvl>
    <w:lvl w:ilvl="7" w:tplc="6644C66C">
      <w:numFmt w:val="bullet"/>
      <w:lvlText w:val="•"/>
      <w:lvlJc w:val="left"/>
      <w:pPr>
        <w:ind w:left="7360" w:hanging="360"/>
      </w:pPr>
      <w:rPr>
        <w:rFonts w:hint="default"/>
        <w:lang w:val="tr-TR" w:eastAsia="en-US" w:bidi="ar-SA"/>
      </w:rPr>
    </w:lvl>
    <w:lvl w:ilvl="8" w:tplc="C5EC7650">
      <w:numFmt w:val="bullet"/>
      <w:lvlText w:val="•"/>
      <w:lvlJc w:val="left"/>
      <w:pPr>
        <w:ind w:left="8400" w:hanging="360"/>
      </w:pPr>
      <w:rPr>
        <w:rFonts w:hint="default"/>
        <w:lang w:val="tr-TR" w:eastAsia="en-US" w:bidi="ar-SA"/>
      </w:rPr>
    </w:lvl>
  </w:abstractNum>
  <w:abstractNum w:abstractNumId="125" w15:restartNumberingAfterBreak="0">
    <w:nsid w:val="66970BED"/>
    <w:multiLevelType w:val="hybridMultilevel"/>
    <w:tmpl w:val="43FA3544"/>
    <w:lvl w:ilvl="0" w:tplc="DF60E6DE">
      <w:numFmt w:val="bullet"/>
      <w:lvlText w:val=""/>
      <w:lvlJc w:val="left"/>
      <w:pPr>
        <w:ind w:left="1122" w:hanging="360"/>
      </w:pPr>
      <w:rPr>
        <w:rFonts w:ascii="Symbol" w:eastAsia="Symbol" w:hAnsi="Symbol" w:cs="Symbol" w:hint="default"/>
        <w:w w:val="100"/>
        <w:sz w:val="24"/>
        <w:szCs w:val="24"/>
        <w:lang w:val="tr-TR" w:eastAsia="en-US" w:bidi="ar-SA"/>
      </w:rPr>
    </w:lvl>
    <w:lvl w:ilvl="1" w:tplc="7F881E3C">
      <w:numFmt w:val="bullet"/>
      <w:lvlText w:val="•"/>
      <w:lvlJc w:val="left"/>
      <w:pPr>
        <w:ind w:left="2056" w:hanging="360"/>
      </w:pPr>
      <w:rPr>
        <w:rFonts w:hint="default"/>
        <w:lang w:val="tr-TR" w:eastAsia="en-US" w:bidi="ar-SA"/>
      </w:rPr>
    </w:lvl>
    <w:lvl w:ilvl="2" w:tplc="46EC5012">
      <w:numFmt w:val="bullet"/>
      <w:lvlText w:val="•"/>
      <w:lvlJc w:val="left"/>
      <w:pPr>
        <w:ind w:left="2992" w:hanging="360"/>
      </w:pPr>
      <w:rPr>
        <w:rFonts w:hint="default"/>
        <w:lang w:val="tr-TR" w:eastAsia="en-US" w:bidi="ar-SA"/>
      </w:rPr>
    </w:lvl>
    <w:lvl w:ilvl="3" w:tplc="10F4B92A">
      <w:numFmt w:val="bullet"/>
      <w:lvlText w:val="•"/>
      <w:lvlJc w:val="left"/>
      <w:pPr>
        <w:ind w:left="3928" w:hanging="360"/>
      </w:pPr>
      <w:rPr>
        <w:rFonts w:hint="default"/>
        <w:lang w:val="tr-TR" w:eastAsia="en-US" w:bidi="ar-SA"/>
      </w:rPr>
    </w:lvl>
    <w:lvl w:ilvl="4" w:tplc="362C7F70">
      <w:numFmt w:val="bullet"/>
      <w:lvlText w:val="•"/>
      <w:lvlJc w:val="left"/>
      <w:pPr>
        <w:ind w:left="4864" w:hanging="360"/>
      </w:pPr>
      <w:rPr>
        <w:rFonts w:hint="default"/>
        <w:lang w:val="tr-TR" w:eastAsia="en-US" w:bidi="ar-SA"/>
      </w:rPr>
    </w:lvl>
    <w:lvl w:ilvl="5" w:tplc="5CCA33D4">
      <w:numFmt w:val="bullet"/>
      <w:lvlText w:val="•"/>
      <w:lvlJc w:val="left"/>
      <w:pPr>
        <w:ind w:left="5800" w:hanging="360"/>
      </w:pPr>
      <w:rPr>
        <w:rFonts w:hint="default"/>
        <w:lang w:val="tr-TR" w:eastAsia="en-US" w:bidi="ar-SA"/>
      </w:rPr>
    </w:lvl>
    <w:lvl w:ilvl="6" w:tplc="BFC6BBE8">
      <w:numFmt w:val="bullet"/>
      <w:lvlText w:val="•"/>
      <w:lvlJc w:val="left"/>
      <w:pPr>
        <w:ind w:left="6736" w:hanging="360"/>
      </w:pPr>
      <w:rPr>
        <w:rFonts w:hint="default"/>
        <w:lang w:val="tr-TR" w:eastAsia="en-US" w:bidi="ar-SA"/>
      </w:rPr>
    </w:lvl>
    <w:lvl w:ilvl="7" w:tplc="23946C1A">
      <w:numFmt w:val="bullet"/>
      <w:lvlText w:val="•"/>
      <w:lvlJc w:val="left"/>
      <w:pPr>
        <w:ind w:left="7672" w:hanging="360"/>
      </w:pPr>
      <w:rPr>
        <w:rFonts w:hint="default"/>
        <w:lang w:val="tr-TR" w:eastAsia="en-US" w:bidi="ar-SA"/>
      </w:rPr>
    </w:lvl>
    <w:lvl w:ilvl="8" w:tplc="A20E8BF2">
      <w:numFmt w:val="bullet"/>
      <w:lvlText w:val="•"/>
      <w:lvlJc w:val="left"/>
      <w:pPr>
        <w:ind w:left="8608" w:hanging="360"/>
      </w:pPr>
      <w:rPr>
        <w:rFonts w:hint="default"/>
        <w:lang w:val="tr-TR" w:eastAsia="en-US" w:bidi="ar-SA"/>
      </w:rPr>
    </w:lvl>
  </w:abstractNum>
  <w:abstractNum w:abstractNumId="126" w15:restartNumberingAfterBreak="0">
    <w:nsid w:val="66A51279"/>
    <w:multiLevelType w:val="hybridMultilevel"/>
    <w:tmpl w:val="CD18CB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7" w15:restartNumberingAfterBreak="0">
    <w:nsid w:val="67795479"/>
    <w:multiLevelType w:val="multilevel"/>
    <w:tmpl w:val="A878AADC"/>
    <w:lvl w:ilvl="0">
      <w:start w:val="3"/>
      <w:numFmt w:val="decimal"/>
      <w:lvlText w:val="%1"/>
      <w:lvlJc w:val="left"/>
      <w:pPr>
        <w:ind w:left="822" w:hanging="420"/>
      </w:pPr>
      <w:rPr>
        <w:rFonts w:hint="default"/>
        <w:lang w:val="tr-TR" w:eastAsia="en-US" w:bidi="ar-SA"/>
      </w:rPr>
    </w:lvl>
    <w:lvl w:ilvl="1">
      <w:start w:val="10"/>
      <w:numFmt w:val="decimal"/>
      <w:lvlText w:val="%1.%2."/>
      <w:lvlJc w:val="left"/>
      <w:pPr>
        <w:ind w:left="703" w:hanging="420"/>
      </w:pPr>
      <w:rPr>
        <w:rFonts w:hint="default"/>
        <w:b/>
        <w:bCs/>
        <w:w w:val="100"/>
        <w:sz w:val="24"/>
        <w:lang w:val="tr-TR" w:eastAsia="en-US" w:bidi="ar-SA"/>
      </w:rPr>
    </w:lvl>
    <w:lvl w:ilvl="2">
      <w:start w:val="1"/>
      <w:numFmt w:val="bullet"/>
      <w:lvlText w:val=""/>
      <w:lvlJc w:val="left"/>
      <w:pPr>
        <w:ind w:left="1122" w:hanging="360"/>
      </w:pPr>
      <w:rPr>
        <w:rFonts w:ascii="Symbol" w:hAnsi="Symbol" w:hint="default"/>
        <w:w w:val="100"/>
        <w:sz w:val="24"/>
        <w:szCs w:val="24"/>
        <w:lang w:val="tr-TR" w:eastAsia="en-US" w:bidi="ar-SA"/>
      </w:rPr>
    </w:lvl>
    <w:lvl w:ilvl="3">
      <w:numFmt w:val="bullet"/>
      <w:lvlText w:val="•"/>
      <w:lvlJc w:val="left"/>
      <w:pPr>
        <w:ind w:left="3200" w:hanging="360"/>
      </w:pPr>
      <w:rPr>
        <w:rFonts w:hint="default"/>
        <w:lang w:val="tr-TR" w:eastAsia="en-US" w:bidi="ar-SA"/>
      </w:rPr>
    </w:lvl>
    <w:lvl w:ilvl="4">
      <w:numFmt w:val="bullet"/>
      <w:lvlText w:val="•"/>
      <w:lvlJc w:val="left"/>
      <w:pPr>
        <w:ind w:left="4240" w:hanging="360"/>
      </w:pPr>
      <w:rPr>
        <w:rFonts w:hint="default"/>
        <w:lang w:val="tr-TR" w:eastAsia="en-US" w:bidi="ar-SA"/>
      </w:rPr>
    </w:lvl>
    <w:lvl w:ilvl="5">
      <w:numFmt w:val="bullet"/>
      <w:lvlText w:val="•"/>
      <w:lvlJc w:val="left"/>
      <w:pPr>
        <w:ind w:left="5280" w:hanging="360"/>
      </w:pPr>
      <w:rPr>
        <w:rFonts w:hint="default"/>
        <w:lang w:val="tr-TR" w:eastAsia="en-US" w:bidi="ar-SA"/>
      </w:rPr>
    </w:lvl>
    <w:lvl w:ilvl="6">
      <w:numFmt w:val="bullet"/>
      <w:lvlText w:val="•"/>
      <w:lvlJc w:val="left"/>
      <w:pPr>
        <w:ind w:left="6320" w:hanging="360"/>
      </w:pPr>
      <w:rPr>
        <w:rFonts w:hint="default"/>
        <w:lang w:val="tr-TR" w:eastAsia="en-US" w:bidi="ar-SA"/>
      </w:rPr>
    </w:lvl>
    <w:lvl w:ilvl="7">
      <w:numFmt w:val="bullet"/>
      <w:lvlText w:val="•"/>
      <w:lvlJc w:val="left"/>
      <w:pPr>
        <w:ind w:left="7360" w:hanging="360"/>
      </w:pPr>
      <w:rPr>
        <w:rFonts w:hint="default"/>
        <w:lang w:val="tr-TR" w:eastAsia="en-US" w:bidi="ar-SA"/>
      </w:rPr>
    </w:lvl>
    <w:lvl w:ilvl="8">
      <w:numFmt w:val="bullet"/>
      <w:lvlText w:val="•"/>
      <w:lvlJc w:val="left"/>
      <w:pPr>
        <w:ind w:left="8400" w:hanging="360"/>
      </w:pPr>
      <w:rPr>
        <w:rFonts w:hint="default"/>
        <w:lang w:val="tr-TR" w:eastAsia="en-US" w:bidi="ar-SA"/>
      </w:rPr>
    </w:lvl>
  </w:abstractNum>
  <w:abstractNum w:abstractNumId="128" w15:restartNumberingAfterBreak="0">
    <w:nsid w:val="678E7C1E"/>
    <w:multiLevelType w:val="hybridMultilevel"/>
    <w:tmpl w:val="B724727E"/>
    <w:name w:val="WW8Num522222222222"/>
    <w:lvl w:ilvl="0" w:tplc="C17670F4">
      <w:start w:val="1"/>
      <w:numFmt w:val="bullet"/>
      <w:lvlText w:val=""/>
      <w:lvlJc w:val="left"/>
      <w:pPr>
        <w:ind w:left="900" w:hanging="360"/>
      </w:pPr>
      <w:rPr>
        <w:rFonts w:ascii="Symbol" w:hAnsi="Symbol" w:hint="default"/>
        <w:color w:val="000000" w:themeColor="text1"/>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9" w15:restartNumberingAfterBreak="0">
    <w:nsid w:val="67C82D45"/>
    <w:multiLevelType w:val="hybridMultilevel"/>
    <w:tmpl w:val="F43E7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0" w15:restartNumberingAfterBreak="0">
    <w:nsid w:val="67D63DAA"/>
    <w:multiLevelType w:val="hybridMultilevel"/>
    <w:tmpl w:val="C79C385E"/>
    <w:name w:val="WW8Num522222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31" w15:restartNumberingAfterBreak="0">
    <w:nsid w:val="6A755EF6"/>
    <w:multiLevelType w:val="hybridMultilevel"/>
    <w:tmpl w:val="B9C68FDC"/>
    <w:lvl w:ilvl="0" w:tplc="8CA041D4">
      <w:numFmt w:val="bullet"/>
      <w:lvlText w:val=""/>
      <w:lvlJc w:val="left"/>
      <w:pPr>
        <w:ind w:left="1261" w:hanging="360"/>
      </w:pPr>
      <w:rPr>
        <w:rFonts w:ascii="Symbol" w:eastAsia="Symbol" w:hAnsi="Symbol" w:cs="Symbol" w:hint="default"/>
        <w:w w:val="100"/>
        <w:sz w:val="24"/>
        <w:szCs w:val="24"/>
        <w:lang w:val="tr-TR" w:eastAsia="en-US" w:bidi="ar-SA"/>
      </w:rPr>
    </w:lvl>
    <w:lvl w:ilvl="1" w:tplc="C9DEC7D8">
      <w:numFmt w:val="bullet"/>
      <w:lvlText w:val="•"/>
      <w:lvlJc w:val="left"/>
      <w:pPr>
        <w:ind w:left="1355" w:hanging="360"/>
      </w:pPr>
      <w:rPr>
        <w:rFonts w:hint="default"/>
        <w:lang w:val="tr-TR" w:eastAsia="en-US" w:bidi="ar-SA"/>
      </w:rPr>
    </w:lvl>
    <w:lvl w:ilvl="2" w:tplc="2A962792">
      <w:numFmt w:val="bullet"/>
      <w:lvlText w:val="•"/>
      <w:lvlJc w:val="left"/>
      <w:pPr>
        <w:ind w:left="1450" w:hanging="360"/>
      </w:pPr>
      <w:rPr>
        <w:rFonts w:hint="default"/>
        <w:lang w:val="tr-TR" w:eastAsia="en-US" w:bidi="ar-SA"/>
      </w:rPr>
    </w:lvl>
    <w:lvl w:ilvl="3" w:tplc="5850829A">
      <w:numFmt w:val="bullet"/>
      <w:lvlText w:val="•"/>
      <w:lvlJc w:val="left"/>
      <w:pPr>
        <w:ind w:left="1545" w:hanging="360"/>
      </w:pPr>
      <w:rPr>
        <w:rFonts w:hint="default"/>
        <w:lang w:val="tr-TR" w:eastAsia="en-US" w:bidi="ar-SA"/>
      </w:rPr>
    </w:lvl>
    <w:lvl w:ilvl="4" w:tplc="C8CA94C6">
      <w:numFmt w:val="bullet"/>
      <w:lvlText w:val="•"/>
      <w:lvlJc w:val="left"/>
      <w:pPr>
        <w:ind w:left="1640" w:hanging="360"/>
      </w:pPr>
      <w:rPr>
        <w:rFonts w:hint="default"/>
        <w:lang w:val="tr-TR" w:eastAsia="en-US" w:bidi="ar-SA"/>
      </w:rPr>
    </w:lvl>
    <w:lvl w:ilvl="5" w:tplc="11EE5C62">
      <w:numFmt w:val="bullet"/>
      <w:lvlText w:val="•"/>
      <w:lvlJc w:val="left"/>
      <w:pPr>
        <w:ind w:left="1736" w:hanging="360"/>
      </w:pPr>
      <w:rPr>
        <w:rFonts w:hint="default"/>
        <w:lang w:val="tr-TR" w:eastAsia="en-US" w:bidi="ar-SA"/>
      </w:rPr>
    </w:lvl>
    <w:lvl w:ilvl="6" w:tplc="B1162758">
      <w:numFmt w:val="bullet"/>
      <w:lvlText w:val="•"/>
      <w:lvlJc w:val="left"/>
      <w:pPr>
        <w:ind w:left="1831" w:hanging="360"/>
      </w:pPr>
      <w:rPr>
        <w:rFonts w:hint="default"/>
        <w:lang w:val="tr-TR" w:eastAsia="en-US" w:bidi="ar-SA"/>
      </w:rPr>
    </w:lvl>
    <w:lvl w:ilvl="7" w:tplc="D06A0FC6">
      <w:numFmt w:val="bullet"/>
      <w:lvlText w:val="•"/>
      <w:lvlJc w:val="left"/>
      <w:pPr>
        <w:ind w:left="1926" w:hanging="360"/>
      </w:pPr>
      <w:rPr>
        <w:rFonts w:hint="default"/>
        <w:lang w:val="tr-TR" w:eastAsia="en-US" w:bidi="ar-SA"/>
      </w:rPr>
    </w:lvl>
    <w:lvl w:ilvl="8" w:tplc="7F008B02">
      <w:numFmt w:val="bullet"/>
      <w:lvlText w:val="•"/>
      <w:lvlJc w:val="left"/>
      <w:pPr>
        <w:ind w:left="2021" w:hanging="360"/>
      </w:pPr>
      <w:rPr>
        <w:rFonts w:hint="default"/>
        <w:lang w:val="tr-TR" w:eastAsia="en-US" w:bidi="ar-SA"/>
      </w:rPr>
    </w:lvl>
  </w:abstractNum>
  <w:abstractNum w:abstractNumId="132" w15:restartNumberingAfterBreak="0">
    <w:nsid w:val="6B2776D5"/>
    <w:multiLevelType w:val="hybridMultilevel"/>
    <w:tmpl w:val="1DF6AB66"/>
    <w:name w:val="WW8Num5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33" w15:restartNumberingAfterBreak="0">
    <w:nsid w:val="6CE14CBF"/>
    <w:multiLevelType w:val="hybridMultilevel"/>
    <w:tmpl w:val="0C821CAE"/>
    <w:name w:val="WW8Num5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4" w15:restartNumberingAfterBreak="0">
    <w:nsid w:val="6E975606"/>
    <w:multiLevelType w:val="hybridMultilevel"/>
    <w:tmpl w:val="B66A74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5" w15:restartNumberingAfterBreak="0">
    <w:nsid w:val="6ECE1420"/>
    <w:multiLevelType w:val="hybridMultilevel"/>
    <w:tmpl w:val="663CA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EE35A7A"/>
    <w:multiLevelType w:val="hybridMultilevel"/>
    <w:tmpl w:val="AC687F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7" w15:restartNumberingAfterBreak="0">
    <w:nsid w:val="6FE87864"/>
    <w:multiLevelType w:val="hybridMultilevel"/>
    <w:tmpl w:val="CC0ED8C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8" w15:restartNumberingAfterBreak="0">
    <w:nsid w:val="71A050E5"/>
    <w:multiLevelType w:val="hybridMultilevel"/>
    <w:tmpl w:val="5BA8D05A"/>
    <w:lvl w:ilvl="0" w:tplc="00000006">
      <w:start w:val="1"/>
      <w:numFmt w:val="bullet"/>
      <w:lvlText w:val="-"/>
      <w:lvlJc w:val="left"/>
      <w:pPr>
        <w:ind w:left="720" w:hanging="360"/>
      </w:pPr>
      <w:rPr>
        <w:rFonts w:ascii="Tahoma" w:hAnsi="Tahom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9" w15:restartNumberingAfterBreak="0">
    <w:nsid w:val="7547660E"/>
    <w:multiLevelType w:val="hybridMultilevel"/>
    <w:tmpl w:val="EFC4D270"/>
    <w:lvl w:ilvl="0" w:tplc="041F0001">
      <w:start w:val="1"/>
      <w:numFmt w:val="bullet"/>
      <w:lvlText w:val=""/>
      <w:lvlJc w:val="left"/>
      <w:pPr>
        <w:ind w:left="1481" w:hanging="360"/>
      </w:pPr>
      <w:rPr>
        <w:rFonts w:ascii="Symbol" w:hAnsi="Symbol" w:hint="default"/>
      </w:rPr>
    </w:lvl>
    <w:lvl w:ilvl="1" w:tplc="041F0003" w:tentative="1">
      <w:start w:val="1"/>
      <w:numFmt w:val="bullet"/>
      <w:lvlText w:val="o"/>
      <w:lvlJc w:val="left"/>
      <w:pPr>
        <w:ind w:left="2201" w:hanging="360"/>
      </w:pPr>
      <w:rPr>
        <w:rFonts w:ascii="Courier New" w:hAnsi="Courier New" w:cs="Courier New" w:hint="default"/>
      </w:rPr>
    </w:lvl>
    <w:lvl w:ilvl="2" w:tplc="041F0005" w:tentative="1">
      <w:start w:val="1"/>
      <w:numFmt w:val="bullet"/>
      <w:lvlText w:val=""/>
      <w:lvlJc w:val="left"/>
      <w:pPr>
        <w:ind w:left="2921" w:hanging="360"/>
      </w:pPr>
      <w:rPr>
        <w:rFonts w:ascii="Wingdings" w:hAnsi="Wingdings" w:hint="default"/>
      </w:rPr>
    </w:lvl>
    <w:lvl w:ilvl="3" w:tplc="041F0001" w:tentative="1">
      <w:start w:val="1"/>
      <w:numFmt w:val="bullet"/>
      <w:lvlText w:val=""/>
      <w:lvlJc w:val="left"/>
      <w:pPr>
        <w:ind w:left="3641" w:hanging="360"/>
      </w:pPr>
      <w:rPr>
        <w:rFonts w:ascii="Symbol" w:hAnsi="Symbol" w:hint="default"/>
      </w:rPr>
    </w:lvl>
    <w:lvl w:ilvl="4" w:tplc="041F0003" w:tentative="1">
      <w:start w:val="1"/>
      <w:numFmt w:val="bullet"/>
      <w:lvlText w:val="o"/>
      <w:lvlJc w:val="left"/>
      <w:pPr>
        <w:ind w:left="4361" w:hanging="360"/>
      </w:pPr>
      <w:rPr>
        <w:rFonts w:ascii="Courier New" w:hAnsi="Courier New" w:cs="Courier New" w:hint="default"/>
      </w:rPr>
    </w:lvl>
    <w:lvl w:ilvl="5" w:tplc="041F0005" w:tentative="1">
      <w:start w:val="1"/>
      <w:numFmt w:val="bullet"/>
      <w:lvlText w:val=""/>
      <w:lvlJc w:val="left"/>
      <w:pPr>
        <w:ind w:left="5081" w:hanging="360"/>
      </w:pPr>
      <w:rPr>
        <w:rFonts w:ascii="Wingdings" w:hAnsi="Wingdings" w:hint="default"/>
      </w:rPr>
    </w:lvl>
    <w:lvl w:ilvl="6" w:tplc="041F0001" w:tentative="1">
      <w:start w:val="1"/>
      <w:numFmt w:val="bullet"/>
      <w:lvlText w:val=""/>
      <w:lvlJc w:val="left"/>
      <w:pPr>
        <w:ind w:left="5801" w:hanging="360"/>
      </w:pPr>
      <w:rPr>
        <w:rFonts w:ascii="Symbol" w:hAnsi="Symbol" w:hint="default"/>
      </w:rPr>
    </w:lvl>
    <w:lvl w:ilvl="7" w:tplc="041F0003" w:tentative="1">
      <w:start w:val="1"/>
      <w:numFmt w:val="bullet"/>
      <w:lvlText w:val="o"/>
      <w:lvlJc w:val="left"/>
      <w:pPr>
        <w:ind w:left="6521" w:hanging="360"/>
      </w:pPr>
      <w:rPr>
        <w:rFonts w:ascii="Courier New" w:hAnsi="Courier New" w:cs="Courier New" w:hint="default"/>
      </w:rPr>
    </w:lvl>
    <w:lvl w:ilvl="8" w:tplc="041F0005" w:tentative="1">
      <w:start w:val="1"/>
      <w:numFmt w:val="bullet"/>
      <w:lvlText w:val=""/>
      <w:lvlJc w:val="left"/>
      <w:pPr>
        <w:ind w:left="7241" w:hanging="360"/>
      </w:pPr>
      <w:rPr>
        <w:rFonts w:ascii="Wingdings" w:hAnsi="Wingdings" w:hint="default"/>
      </w:rPr>
    </w:lvl>
  </w:abstractNum>
  <w:abstractNum w:abstractNumId="140" w15:restartNumberingAfterBreak="0">
    <w:nsid w:val="760D315C"/>
    <w:multiLevelType w:val="hybridMultilevel"/>
    <w:tmpl w:val="879627A2"/>
    <w:lvl w:ilvl="0" w:tplc="BC3CCC06">
      <w:numFmt w:val="bullet"/>
      <w:lvlText w:val=""/>
      <w:lvlJc w:val="left"/>
      <w:pPr>
        <w:ind w:left="1147" w:hanging="360"/>
      </w:pPr>
      <w:rPr>
        <w:rFonts w:ascii="Symbol" w:eastAsia="Symbol" w:hAnsi="Symbol" w:cs="Symbol" w:hint="default"/>
        <w:w w:val="100"/>
        <w:sz w:val="24"/>
        <w:szCs w:val="24"/>
        <w:lang w:val="tr-TR" w:eastAsia="en-US" w:bidi="ar-SA"/>
      </w:rPr>
    </w:lvl>
    <w:lvl w:ilvl="1" w:tplc="826CFD0C">
      <w:numFmt w:val="bullet"/>
      <w:lvlText w:val="•"/>
      <w:lvlJc w:val="left"/>
      <w:pPr>
        <w:ind w:left="1238" w:hanging="360"/>
      </w:pPr>
      <w:rPr>
        <w:rFonts w:hint="default"/>
        <w:lang w:val="tr-TR" w:eastAsia="en-US" w:bidi="ar-SA"/>
      </w:rPr>
    </w:lvl>
    <w:lvl w:ilvl="2" w:tplc="4FE46D48">
      <w:numFmt w:val="bullet"/>
      <w:lvlText w:val="•"/>
      <w:lvlJc w:val="left"/>
      <w:pPr>
        <w:ind w:left="1336" w:hanging="360"/>
      </w:pPr>
      <w:rPr>
        <w:rFonts w:hint="default"/>
        <w:lang w:val="tr-TR" w:eastAsia="en-US" w:bidi="ar-SA"/>
      </w:rPr>
    </w:lvl>
    <w:lvl w:ilvl="3" w:tplc="F4086258">
      <w:numFmt w:val="bullet"/>
      <w:lvlText w:val="•"/>
      <w:lvlJc w:val="left"/>
      <w:pPr>
        <w:ind w:left="1434" w:hanging="360"/>
      </w:pPr>
      <w:rPr>
        <w:rFonts w:hint="default"/>
        <w:lang w:val="tr-TR" w:eastAsia="en-US" w:bidi="ar-SA"/>
      </w:rPr>
    </w:lvl>
    <w:lvl w:ilvl="4" w:tplc="37F64C88">
      <w:numFmt w:val="bullet"/>
      <w:lvlText w:val="•"/>
      <w:lvlJc w:val="left"/>
      <w:pPr>
        <w:ind w:left="1532" w:hanging="360"/>
      </w:pPr>
      <w:rPr>
        <w:rFonts w:hint="default"/>
        <w:lang w:val="tr-TR" w:eastAsia="en-US" w:bidi="ar-SA"/>
      </w:rPr>
    </w:lvl>
    <w:lvl w:ilvl="5" w:tplc="55BC9C78">
      <w:numFmt w:val="bullet"/>
      <w:lvlText w:val="•"/>
      <w:lvlJc w:val="left"/>
      <w:pPr>
        <w:ind w:left="1630" w:hanging="360"/>
      </w:pPr>
      <w:rPr>
        <w:rFonts w:hint="default"/>
        <w:lang w:val="tr-TR" w:eastAsia="en-US" w:bidi="ar-SA"/>
      </w:rPr>
    </w:lvl>
    <w:lvl w:ilvl="6" w:tplc="190C43F6">
      <w:numFmt w:val="bullet"/>
      <w:lvlText w:val="•"/>
      <w:lvlJc w:val="left"/>
      <w:pPr>
        <w:ind w:left="1728" w:hanging="360"/>
      </w:pPr>
      <w:rPr>
        <w:rFonts w:hint="default"/>
        <w:lang w:val="tr-TR" w:eastAsia="en-US" w:bidi="ar-SA"/>
      </w:rPr>
    </w:lvl>
    <w:lvl w:ilvl="7" w:tplc="A21C9F9E">
      <w:numFmt w:val="bullet"/>
      <w:lvlText w:val="•"/>
      <w:lvlJc w:val="left"/>
      <w:pPr>
        <w:ind w:left="1826" w:hanging="360"/>
      </w:pPr>
      <w:rPr>
        <w:rFonts w:hint="default"/>
        <w:lang w:val="tr-TR" w:eastAsia="en-US" w:bidi="ar-SA"/>
      </w:rPr>
    </w:lvl>
    <w:lvl w:ilvl="8" w:tplc="046E3416">
      <w:numFmt w:val="bullet"/>
      <w:lvlText w:val="•"/>
      <w:lvlJc w:val="left"/>
      <w:pPr>
        <w:ind w:left="1924" w:hanging="360"/>
      </w:pPr>
      <w:rPr>
        <w:rFonts w:hint="default"/>
        <w:lang w:val="tr-TR" w:eastAsia="en-US" w:bidi="ar-SA"/>
      </w:rPr>
    </w:lvl>
  </w:abstractNum>
  <w:abstractNum w:abstractNumId="141" w15:restartNumberingAfterBreak="0">
    <w:nsid w:val="762D61F9"/>
    <w:multiLevelType w:val="hybridMultilevel"/>
    <w:tmpl w:val="AD5C3B4C"/>
    <w:lvl w:ilvl="0" w:tplc="38C098C4">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26DC1FF8">
      <w:numFmt w:val="bullet"/>
      <w:lvlText w:val="•"/>
      <w:lvlJc w:val="left"/>
      <w:pPr>
        <w:ind w:left="1156" w:hanging="272"/>
      </w:pPr>
      <w:rPr>
        <w:rFonts w:hint="default"/>
        <w:lang w:val="tr-TR" w:eastAsia="en-US" w:bidi="ar-SA"/>
      </w:rPr>
    </w:lvl>
    <w:lvl w:ilvl="2" w:tplc="DA6ACC58">
      <w:numFmt w:val="bullet"/>
      <w:lvlText w:val="•"/>
      <w:lvlJc w:val="left"/>
      <w:pPr>
        <w:ind w:left="2192" w:hanging="272"/>
      </w:pPr>
      <w:rPr>
        <w:rFonts w:hint="default"/>
        <w:lang w:val="tr-TR" w:eastAsia="en-US" w:bidi="ar-SA"/>
      </w:rPr>
    </w:lvl>
    <w:lvl w:ilvl="3" w:tplc="D72E917C">
      <w:numFmt w:val="bullet"/>
      <w:lvlText w:val="•"/>
      <w:lvlJc w:val="left"/>
      <w:pPr>
        <w:ind w:left="3228" w:hanging="272"/>
      </w:pPr>
      <w:rPr>
        <w:rFonts w:hint="default"/>
        <w:lang w:val="tr-TR" w:eastAsia="en-US" w:bidi="ar-SA"/>
      </w:rPr>
    </w:lvl>
    <w:lvl w:ilvl="4" w:tplc="C948586E">
      <w:numFmt w:val="bullet"/>
      <w:lvlText w:val="•"/>
      <w:lvlJc w:val="left"/>
      <w:pPr>
        <w:ind w:left="4264" w:hanging="272"/>
      </w:pPr>
      <w:rPr>
        <w:rFonts w:hint="default"/>
        <w:lang w:val="tr-TR" w:eastAsia="en-US" w:bidi="ar-SA"/>
      </w:rPr>
    </w:lvl>
    <w:lvl w:ilvl="5" w:tplc="0C4CFBFC">
      <w:numFmt w:val="bullet"/>
      <w:lvlText w:val="•"/>
      <w:lvlJc w:val="left"/>
      <w:pPr>
        <w:ind w:left="5300" w:hanging="272"/>
      </w:pPr>
      <w:rPr>
        <w:rFonts w:hint="default"/>
        <w:lang w:val="tr-TR" w:eastAsia="en-US" w:bidi="ar-SA"/>
      </w:rPr>
    </w:lvl>
    <w:lvl w:ilvl="6" w:tplc="A00ED504">
      <w:numFmt w:val="bullet"/>
      <w:lvlText w:val="•"/>
      <w:lvlJc w:val="left"/>
      <w:pPr>
        <w:ind w:left="6336" w:hanging="272"/>
      </w:pPr>
      <w:rPr>
        <w:rFonts w:hint="default"/>
        <w:lang w:val="tr-TR" w:eastAsia="en-US" w:bidi="ar-SA"/>
      </w:rPr>
    </w:lvl>
    <w:lvl w:ilvl="7" w:tplc="B3BCB918">
      <w:numFmt w:val="bullet"/>
      <w:lvlText w:val="•"/>
      <w:lvlJc w:val="left"/>
      <w:pPr>
        <w:ind w:left="7372" w:hanging="272"/>
      </w:pPr>
      <w:rPr>
        <w:rFonts w:hint="default"/>
        <w:lang w:val="tr-TR" w:eastAsia="en-US" w:bidi="ar-SA"/>
      </w:rPr>
    </w:lvl>
    <w:lvl w:ilvl="8" w:tplc="644C528A">
      <w:numFmt w:val="bullet"/>
      <w:lvlText w:val="•"/>
      <w:lvlJc w:val="left"/>
      <w:pPr>
        <w:ind w:left="8408" w:hanging="272"/>
      </w:pPr>
      <w:rPr>
        <w:rFonts w:hint="default"/>
        <w:lang w:val="tr-TR" w:eastAsia="en-US" w:bidi="ar-SA"/>
      </w:rPr>
    </w:lvl>
  </w:abstractNum>
  <w:abstractNum w:abstractNumId="142" w15:restartNumberingAfterBreak="0">
    <w:nsid w:val="794B7CC4"/>
    <w:multiLevelType w:val="hybridMultilevel"/>
    <w:tmpl w:val="6046BE68"/>
    <w:lvl w:ilvl="0" w:tplc="4702AB16">
      <w:numFmt w:val="bullet"/>
      <w:lvlText w:val="•"/>
      <w:lvlJc w:val="left"/>
      <w:pPr>
        <w:ind w:left="1122" w:hanging="288"/>
      </w:pPr>
      <w:rPr>
        <w:rFonts w:ascii="Calibri" w:eastAsia="Calibri" w:hAnsi="Calibri" w:cs="Calibri" w:hint="default"/>
        <w:w w:val="100"/>
        <w:sz w:val="24"/>
        <w:szCs w:val="24"/>
        <w:lang w:val="tr-TR" w:eastAsia="en-US" w:bidi="ar-SA"/>
      </w:rPr>
    </w:lvl>
    <w:lvl w:ilvl="1" w:tplc="158E6E3A">
      <w:numFmt w:val="bullet"/>
      <w:lvlText w:val="•"/>
      <w:lvlJc w:val="left"/>
      <w:pPr>
        <w:ind w:left="2056" w:hanging="288"/>
      </w:pPr>
      <w:rPr>
        <w:rFonts w:hint="default"/>
        <w:lang w:val="tr-TR" w:eastAsia="en-US" w:bidi="ar-SA"/>
      </w:rPr>
    </w:lvl>
    <w:lvl w:ilvl="2" w:tplc="3FDA13AC">
      <w:numFmt w:val="bullet"/>
      <w:lvlText w:val="•"/>
      <w:lvlJc w:val="left"/>
      <w:pPr>
        <w:ind w:left="2992" w:hanging="288"/>
      </w:pPr>
      <w:rPr>
        <w:rFonts w:hint="default"/>
        <w:lang w:val="tr-TR" w:eastAsia="en-US" w:bidi="ar-SA"/>
      </w:rPr>
    </w:lvl>
    <w:lvl w:ilvl="3" w:tplc="02B07A4A">
      <w:numFmt w:val="bullet"/>
      <w:lvlText w:val="•"/>
      <w:lvlJc w:val="left"/>
      <w:pPr>
        <w:ind w:left="3928" w:hanging="288"/>
      </w:pPr>
      <w:rPr>
        <w:rFonts w:hint="default"/>
        <w:lang w:val="tr-TR" w:eastAsia="en-US" w:bidi="ar-SA"/>
      </w:rPr>
    </w:lvl>
    <w:lvl w:ilvl="4" w:tplc="E03037CC">
      <w:numFmt w:val="bullet"/>
      <w:lvlText w:val="•"/>
      <w:lvlJc w:val="left"/>
      <w:pPr>
        <w:ind w:left="4864" w:hanging="288"/>
      </w:pPr>
      <w:rPr>
        <w:rFonts w:hint="default"/>
        <w:lang w:val="tr-TR" w:eastAsia="en-US" w:bidi="ar-SA"/>
      </w:rPr>
    </w:lvl>
    <w:lvl w:ilvl="5" w:tplc="17A0D8EA">
      <w:numFmt w:val="bullet"/>
      <w:lvlText w:val="•"/>
      <w:lvlJc w:val="left"/>
      <w:pPr>
        <w:ind w:left="5800" w:hanging="288"/>
      </w:pPr>
      <w:rPr>
        <w:rFonts w:hint="default"/>
        <w:lang w:val="tr-TR" w:eastAsia="en-US" w:bidi="ar-SA"/>
      </w:rPr>
    </w:lvl>
    <w:lvl w:ilvl="6" w:tplc="3118B8AE">
      <w:numFmt w:val="bullet"/>
      <w:lvlText w:val="•"/>
      <w:lvlJc w:val="left"/>
      <w:pPr>
        <w:ind w:left="6736" w:hanging="288"/>
      </w:pPr>
      <w:rPr>
        <w:rFonts w:hint="default"/>
        <w:lang w:val="tr-TR" w:eastAsia="en-US" w:bidi="ar-SA"/>
      </w:rPr>
    </w:lvl>
    <w:lvl w:ilvl="7" w:tplc="8FF2E3B8">
      <w:numFmt w:val="bullet"/>
      <w:lvlText w:val="•"/>
      <w:lvlJc w:val="left"/>
      <w:pPr>
        <w:ind w:left="7672" w:hanging="288"/>
      </w:pPr>
      <w:rPr>
        <w:rFonts w:hint="default"/>
        <w:lang w:val="tr-TR" w:eastAsia="en-US" w:bidi="ar-SA"/>
      </w:rPr>
    </w:lvl>
    <w:lvl w:ilvl="8" w:tplc="8C7E49A4">
      <w:numFmt w:val="bullet"/>
      <w:lvlText w:val="•"/>
      <w:lvlJc w:val="left"/>
      <w:pPr>
        <w:ind w:left="8608" w:hanging="288"/>
      </w:pPr>
      <w:rPr>
        <w:rFonts w:hint="default"/>
        <w:lang w:val="tr-TR" w:eastAsia="en-US" w:bidi="ar-SA"/>
      </w:rPr>
    </w:lvl>
  </w:abstractNum>
  <w:abstractNum w:abstractNumId="143" w15:restartNumberingAfterBreak="0">
    <w:nsid w:val="7A100BCF"/>
    <w:multiLevelType w:val="hybridMultilevel"/>
    <w:tmpl w:val="502AC3AE"/>
    <w:lvl w:ilvl="0" w:tplc="00000006">
      <w:start w:val="1"/>
      <w:numFmt w:val="bullet"/>
      <w:lvlText w:val="-"/>
      <w:lvlJc w:val="left"/>
      <w:pPr>
        <w:ind w:left="1121" w:hanging="360"/>
      </w:pPr>
      <w:rPr>
        <w:rFonts w:ascii="Tahoma" w:hAnsi="Tahoma"/>
      </w:rPr>
    </w:lvl>
    <w:lvl w:ilvl="1" w:tplc="041F0003" w:tentative="1">
      <w:start w:val="1"/>
      <w:numFmt w:val="bullet"/>
      <w:lvlText w:val="o"/>
      <w:lvlJc w:val="left"/>
      <w:pPr>
        <w:ind w:left="1841" w:hanging="360"/>
      </w:pPr>
      <w:rPr>
        <w:rFonts w:ascii="Courier New" w:hAnsi="Courier New" w:cs="Courier New" w:hint="default"/>
      </w:rPr>
    </w:lvl>
    <w:lvl w:ilvl="2" w:tplc="041F0005" w:tentative="1">
      <w:start w:val="1"/>
      <w:numFmt w:val="bullet"/>
      <w:lvlText w:val=""/>
      <w:lvlJc w:val="left"/>
      <w:pPr>
        <w:ind w:left="2561" w:hanging="360"/>
      </w:pPr>
      <w:rPr>
        <w:rFonts w:ascii="Wingdings" w:hAnsi="Wingdings" w:hint="default"/>
      </w:rPr>
    </w:lvl>
    <w:lvl w:ilvl="3" w:tplc="041F0001" w:tentative="1">
      <w:start w:val="1"/>
      <w:numFmt w:val="bullet"/>
      <w:lvlText w:val=""/>
      <w:lvlJc w:val="left"/>
      <w:pPr>
        <w:ind w:left="3281" w:hanging="360"/>
      </w:pPr>
      <w:rPr>
        <w:rFonts w:ascii="Symbol" w:hAnsi="Symbol" w:hint="default"/>
      </w:rPr>
    </w:lvl>
    <w:lvl w:ilvl="4" w:tplc="041F0003" w:tentative="1">
      <w:start w:val="1"/>
      <w:numFmt w:val="bullet"/>
      <w:lvlText w:val="o"/>
      <w:lvlJc w:val="left"/>
      <w:pPr>
        <w:ind w:left="4001" w:hanging="360"/>
      </w:pPr>
      <w:rPr>
        <w:rFonts w:ascii="Courier New" w:hAnsi="Courier New" w:cs="Courier New" w:hint="default"/>
      </w:rPr>
    </w:lvl>
    <w:lvl w:ilvl="5" w:tplc="041F0005" w:tentative="1">
      <w:start w:val="1"/>
      <w:numFmt w:val="bullet"/>
      <w:lvlText w:val=""/>
      <w:lvlJc w:val="left"/>
      <w:pPr>
        <w:ind w:left="4721" w:hanging="360"/>
      </w:pPr>
      <w:rPr>
        <w:rFonts w:ascii="Wingdings" w:hAnsi="Wingdings" w:hint="default"/>
      </w:rPr>
    </w:lvl>
    <w:lvl w:ilvl="6" w:tplc="041F0001" w:tentative="1">
      <w:start w:val="1"/>
      <w:numFmt w:val="bullet"/>
      <w:lvlText w:val=""/>
      <w:lvlJc w:val="left"/>
      <w:pPr>
        <w:ind w:left="5441" w:hanging="360"/>
      </w:pPr>
      <w:rPr>
        <w:rFonts w:ascii="Symbol" w:hAnsi="Symbol" w:hint="default"/>
      </w:rPr>
    </w:lvl>
    <w:lvl w:ilvl="7" w:tplc="041F0003" w:tentative="1">
      <w:start w:val="1"/>
      <w:numFmt w:val="bullet"/>
      <w:lvlText w:val="o"/>
      <w:lvlJc w:val="left"/>
      <w:pPr>
        <w:ind w:left="6161" w:hanging="360"/>
      </w:pPr>
      <w:rPr>
        <w:rFonts w:ascii="Courier New" w:hAnsi="Courier New" w:cs="Courier New" w:hint="default"/>
      </w:rPr>
    </w:lvl>
    <w:lvl w:ilvl="8" w:tplc="041F0005" w:tentative="1">
      <w:start w:val="1"/>
      <w:numFmt w:val="bullet"/>
      <w:lvlText w:val=""/>
      <w:lvlJc w:val="left"/>
      <w:pPr>
        <w:ind w:left="6881" w:hanging="360"/>
      </w:pPr>
      <w:rPr>
        <w:rFonts w:ascii="Wingdings" w:hAnsi="Wingdings" w:hint="default"/>
      </w:rPr>
    </w:lvl>
  </w:abstractNum>
  <w:abstractNum w:abstractNumId="144" w15:restartNumberingAfterBreak="0">
    <w:nsid w:val="7C885325"/>
    <w:multiLevelType w:val="hybridMultilevel"/>
    <w:tmpl w:val="D5409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5" w15:restartNumberingAfterBreak="0">
    <w:nsid w:val="7D016BE8"/>
    <w:multiLevelType w:val="hybridMultilevel"/>
    <w:tmpl w:val="E402AD2C"/>
    <w:lvl w:ilvl="0" w:tplc="0382E1EE">
      <w:numFmt w:val="bullet"/>
      <w:lvlText w:val=""/>
      <w:lvlJc w:val="left"/>
      <w:pPr>
        <w:ind w:left="949" w:hanging="360"/>
      </w:pPr>
      <w:rPr>
        <w:rFonts w:ascii="Symbol" w:eastAsia="Symbol" w:hAnsi="Symbol" w:cs="Symbol" w:hint="default"/>
        <w:w w:val="100"/>
        <w:sz w:val="24"/>
        <w:szCs w:val="24"/>
        <w:lang w:val="tr-TR" w:eastAsia="en-US" w:bidi="ar-SA"/>
      </w:rPr>
    </w:lvl>
    <w:lvl w:ilvl="1" w:tplc="1194BA64">
      <w:numFmt w:val="bullet"/>
      <w:lvlText w:val="•"/>
      <w:lvlJc w:val="left"/>
      <w:pPr>
        <w:ind w:left="1058" w:hanging="360"/>
      </w:pPr>
      <w:rPr>
        <w:rFonts w:hint="default"/>
        <w:lang w:val="tr-TR" w:eastAsia="en-US" w:bidi="ar-SA"/>
      </w:rPr>
    </w:lvl>
    <w:lvl w:ilvl="2" w:tplc="3698B86E">
      <w:numFmt w:val="bullet"/>
      <w:lvlText w:val="•"/>
      <w:lvlJc w:val="left"/>
      <w:pPr>
        <w:ind w:left="1176" w:hanging="360"/>
      </w:pPr>
      <w:rPr>
        <w:rFonts w:hint="default"/>
        <w:lang w:val="tr-TR" w:eastAsia="en-US" w:bidi="ar-SA"/>
      </w:rPr>
    </w:lvl>
    <w:lvl w:ilvl="3" w:tplc="05D640BA">
      <w:numFmt w:val="bullet"/>
      <w:lvlText w:val="•"/>
      <w:lvlJc w:val="left"/>
      <w:pPr>
        <w:ind w:left="1294" w:hanging="360"/>
      </w:pPr>
      <w:rPr>
        <w:rFonts w:hint="default"/>
        <w:lang w:val="tr-TR" w:eastAsia="en-US" w:bidi="ar-SA"/>
      </w:rPr>
    </w:lvl>
    <w:lvl w:ilvl="4" w:tplc="ADA63692">
      <w:numFmt w:val="bullet"/>
      <w:lvlText w:val="•"/>
      <w:lvlJc w:val="left"/>
      <w:pPr>
        <w:ind w:left="1412" w:hanging="360"/>
      </w:pPr>
      <w:rPr>
        <w:rFonts w:hint="default"/>
        <w:lang w:val="tr-TR" w:eastAsia="en-US" w:bidi="ar-SA"/>
      </w:rPr>
    </w:lvl>
    <w:lvl w:ilvl="5" w:tplc="F2040858">
      <w:numFmt w:val="bullet"/>
      <w:lvlText w:val="•"/>
      <w:lvlJc w:val="left"/>
      <w:pPr>
        <w:ind w:left="1530" w:hanging="360"/>
      </w:pPr>
      <w:rPr>
        <w:rFonts w:hint="default"/>
        <w:lang w:val="tr-TR" w:eastAsia="en-US" w:bidi="ar-SA"/>
      </w:rPr>
    </w:lvl>
    <w:lvl w:ilvl="6" w:tplc="91F4C42E">
      <w:numFmt w:val="bullet"/>
      <w:lvlText w:val="•"/>
      <w:lvlJc w:val="left"/>
      <w:pPr>
        <w:ind w:left="1648" w:hanging="360"/>
      </w:pPr>
      <w:rPr>
        <w:rFonts w:hint="default"/>
        <w:lang w:val="tr-TR" w:eastAsia="en-US" w:bidi="ar-SA"/>
      </w:rPr>
    </w:lvl>
    <w:lvl w:ilvl="7" w:tplc="A5809DB4">
      <w:numFmt w:val="bullet"/>
      <w:lvlText w:val="•"/>
      <w:lvlJc w:val="left"/>
      <w:pPr>
        <w:ind w:left="1766" w:hanging="360"/>
      </w:pPr>
      <w:rPr>
        <w:rFonts w:hint="default"/>
        <w:lang w:val="tr-TR" w:eastAsia="en-US" w:bidi="ar-SA"/>
      </w:rPr>
    </w:lvl>
    <w:lvl w:ilvl="8" w:tplc="B2FC1860">
      <w:numFmt w:val="bullet"/>
      <w:lvlText w:val="•"/>
      <w:lvlJc w:val="left"/>
      <w:pPr>
        <w:ind w:left="1884" w:hanging="360"/>
      </w:pPr>
      <w:rPr>
        <w:rFonts w:hint="default"/>
        <w:lang w:val="tr-TR" w:eastAsia="en-US" w:bidi="ar-SA"/>
      </w:rPr>
    </w:lvl>
  </w:abstractNum>
  <w:num w:numId="1" w16cid:durableId="676812819">
    <w:abstractNumId w:val="38"/>
  </w:num>
  <w:num w:numId="2" w16cid:durableId="1100223708">
    <w:abstractNumId w:val="114"/>
  </w:num>
  <w:num w:numId="3" w16cid:durableId="2078816096">
    <w:abstractNumId w:val="82"/>
  </w:num>
  <w:num w:numId="4" w16cid:durableId="704529198">
    <w:abstractNumId w:val="21"/>
  </w:num>
  <w:num w:numId="5" w16cid:durableId="1162625423">
    <w:abstractNumId w:val="117"/>
  </w:num>
  <w:num w:numId="6" w16cid:durableId="1517962971">
    <w:abstractNumId w:val="6"/>
  </w:num>
  <w:num w:numId="7" w16cid:durableId="603461286">
    <w:abstractNumId w:val="127"/>
  </w:num>
  <w:num w:numId="8" w16cid:durableId="618100668">
    <w:abstractNumId w:val="43"/>
  </w:num>
  <w:num w:numId="9" w16cid:durableId="1698771454">
    <w:abstractNumId w:val="131"/>
  </w:num>
  <w:num w:numId="10" w16cid:durableId="765267621">
    <w:abstractNumId w:val="40"/>
  </w:num>
  <w:num w:numId="11" w16cid:durableId="462815667">
    <w:abstractNumId w:val="88"/>
  </w:num>
  <w:num w:numId="12" w16cid:durableId="1089079502">
    <w:abstractNumId w:val="116"/>
  </w:num>
  <w:num w:numId="13" w16cid:durableId="1507356597">
    <w:abstractNumId w:val="96"/>
  </w:num>
  <w:num w:numId="14" w16cid:durableId="869873809">
    <w:abstractNumId w:val="113"/>
  </w:num>
  <w:num w:numId="15" w16cid:durableId="51857470">
    <w:abstractNumId w:val="93"/>
  </w:num>
  <w:num w:numId="16" w16cid:durableId="23672130">
    <w:abstractNumId w:val="100"/>
  </w:num>
  <w:num w:numId="17" w16cid:durableId="909385180">
    <w:abstractNumId w:val="9"/>
  </w:num>
  <w:num w:numId="18" w16cid:durableId="1309897284">
    <w:abstractNumId w:val="122"/>
  </w:num>
  <w:num w:numId="19" w16cid:durableId="2088184965">
    <w:abstractNumId w:val="101"/>
  </w:num>
  <w:num w:numId="20" w16cid:durableId="1565985380">
    <w:abstractNumId w:val="13"/>
  </w:num>
  <w:num w:numId="21" w16cid:durableId="1527520104">
    <w:abstractNumId w:val="72"/>
  </w:num>
  <w:num w:numId="22" w16cid:durableId="1236209290">
    <w:abstractNumId w:val="60"/>
  </w:num>
  <w:num w:numId="23" w16cid:durableId="110438141">
    <w:abstractNumId w:val="39"/>
  </w:num>
  <w:num w:numId="24" w16cid:durableId="1619943707">
    <w:abstractNumId w:val="18"/>
  </w:num>
  <w:num w:numId="25" w16cid:durableId="568227565">
    <w:abstractNumId w:val="92"/>
  </w:num>
  <w:num w:numId="26" w16cid:durableId="803041189">
    <w:abstractNumId w:val="145"/>
  </w:num>
  <w:num w:numId="27" w16cid:durableId="1405488285">
    <w:abstractNumId w:val="55"/>
  </w:num>
  <w:num w:numId="28" w16cid:durableId="1113129990">
    <w:abstractNumId w:val="140"/>
  </w:num>
  <w:num w:numId="29" w16cid:durableId="431364198">
    <w:abstractNumId w:val="91"/>
  </w:num>
  <w:num w:numId="30" w16cid:durableId="1246260017">
    <w:abstractNumId w:val="12"/>
  </w:num>
  <w:num w:numId="31" w16cid:durableId="1489862170">
    <w:abstractNumId w:val="24"/>
  </w:num>
  <w:num w:numId="32" w16cid:durableId="774636846">
    <w:abstractNumId w:val="20"/>
  </w:num>
  <w:num w:numId="33" w16cid:durableId="936209200">
    <w:abstractNumId w:val="31"/>
  </w:num>
  <w:num w:numId="34" w16cid:durableId="197816317">
    <w:abstractNumId w:val="121"/>
  </w:num>
  <w:num w:numId="35" w16cid:durableId="1487162329">
    <w:abstractNumId w:val="95"/>
  </w:num>
  <w:num w:numId="36" w16cid:durableId="634525857">
    <w:abstractNumId w:val="75"/>
  </w:num>
  <w:num w:numId="37" w16cid:durableId="1862357492">
    <w:abstractNumId w:val="44"/>
  </w:num>
  <w:num w:numId="38" w16cid:durableId="1145513172">
    <w:abstractNumId w:val="102"/>
  </w:num>
  <w:num w:numId="39" w16cid:durableId="5523423">
    <w:abstractNumId w:val="141"/>
  </w:num>
  <w:num w:numId="40" w16cid:durableId="1072045217">
    <w:abstractNumId w:val="125"/>
  </w:num>
  <w:num w:numId="41" w16cid:durableId="1300108158">
    <w:abstractNumId w:val="64"/>
  </w:num>
  <w:num w:numId="42" w16cid:durableId="1066537779">
    <w:abstractNumId w:val="123"/>
  </w:num>
  <w:num w:numId="43" w16cid:durableId="1351101321">
    <w:abstractNumId w:val="85"/>
  </w:num>
  <w:num w:numId="44" w16cid:durableId="813569730">
    <w:abstractNumId w:val="90"/>
  </w:num>
  <w:num w:numId="45" w16cid:durableId="1119492384">
    <w:abstractNumId w:val="27"/>
  </w:num>
  <w:num w:numId="46" w16cid:durableId="1457479876">
    <w:abstractNumId w:val="63"/>
  </w:num>
  <w:num w:numId="47" w16cid:durableId="602347086">
    <w:abstractNumId w:val="17"/>
  </w:num>
  <w:num w:numId="48" w16cid:durableId="1358190395">
    <w:abstractNumId w:val="70"/>
  </w:num>
  <w:num w:numId="49" w16cid:durableId="30154974">
    <w:abstractNumId w:val="34"/>
  </w:num>
  <w:num w:numId="50" w16cid:durableId="70391193">
    <w:abstractNumId w:val="51"/>
  </w:num>
  <w:num w:numId="51" w16cid:durableId="438254777">
    <w:abstractNumId w:val="78"/>
  </w:num>
  <w:num w:numId="52" w16cid:durableId="1232159869">
    <w:abstractNumId w:val="53"/>
  </w:num>
  <w:num w:numId="53" w16cid:durableId="2001619972">
    <w:abstractNumId w:val="57"/>
  </w:num>
  <w:num w:numId="54" w16cid:durableId="471295795">
    <w:abstractNumId w:val="41"/>
  </w:num>
  <w:num w:numId="55" w16cid:durableId="176121209">
    <w:abstractNumId w:val="105"/>
  </w:num>
  <w:num w:numId="56" w16cid:durableId="1213274803">
    <w:abstractNumId w:val="61"/>
  </w:num>
  <w:num w:numId="57" w16cid:durableId="1335954805">
    <w:abstractNumId w:val="74"/>
  </w:num>
  <w:num w:numId="58" w16cid:durableId="171343022">
    <w:abstractNumId w:val="109"/>
  </w:num>
  <w:num w:numId="59" w16cid:durableId="383526462">
    <w:abstractNumId w:val="104"/>
  </w:num>
  <w:num w:numId="60" w16cid:durableId="466624639">
    <w:abstractNumId w:val="71"/>
  </w:num>
  <w:num w:numId="61" w16cid:durableId="537357433">
    <w:abstractNumId w:val="46"/>
  </w:num>
  <w:num w:numId="62" w16cid:durableId="663750135">
    <w:abstractNumId w:val="142"/>
  </w:num>
  <w:num w:numId="63" w16cid:durableId="1782601244">
    <w:abstractNumId w:val="94"/>
  </w:num>
  <w:num w:numId="64" w16cid:durableId="1612787437">
    <w:abstractNumId w:val="83"/>
  </w:num>
  <w:num w:numId="65" w16cid:durableId="613364443">
    <w:abstractNumId w:val="124"/>
  </w:num>
  <w:num w:numId="66" w16cid:durableId="991638732">
    <w:abstractNumId w:val="52"/>
  </w:num>
  <w:num w:numId="67" w16cid:durableId="1418096288">
    <w:abstractNumId w:val="33"/>
  </w:num>
  <w:num w:numId="68" w16cid:durableId="1777945281">
    <w:abstractNumId w:val="58"/>
  </w:num>
  <w:num w:numId="69" w16cid:durableId="162359653">
    <w:abstractNumId w:val="67"/>
  </w:num>
  <w:num w:numId="70" w16cid:durableId="1729649868">
    <w:abstractNumId w:val="110"/>
  </w:num>
  <w:num w:numId="71" w16cid:durableId="1724452016">
    <w:abstractNumId w:val="73"/>
  </w:num>
  <w:num w:numId="72" w16cid:durableId="664744076">
    <w:abstractNumId w:val="36"/>
  </w:num>
  <w:num w:numId="73" w16cid:durableId="114325813">
    <w:abstractNumId w:val="76"/>
  </w:num>
  <w:num w:numId="74" w16cid:durableId="1774351754">
    <w:abstractNumId w:val="119"/>
  </w:num>
  <w:num w:numId="75" w16cid:durableId="1481579283">
    <w:abstractNumId w:val="118"/>
  </w:num>
  <w:num w:numId="76" w16cid:durableId="1246646223">
    <w:abstractNumId w:val="25"/>
  </w:num>
  <w:num w:numId="77" w16cid:durableId="1883056696">
    <w:abstractNumId w:val="65"/>
  </w:num>
  <w:num w:numId="78" w16cid:durableId="1553493367">
    <w:abstractNumId w:val="77"/>
  </w:num>
  <w:num w:numId="79" w16cid:durableId="1976446694">
    <w:abstractNumId w:val="80"/>
  </w:num>
  <w:num w:numId="80" w16cid:durableId="1286888656">
    <w:abstractNumId w:val="8"/>
  </w:num>
  <w:num w:numId="81" w16cid:durableId="462429220">
    <w:abstractNumId w:val="66"/>
  </w:num>
  <w:num w:numId="82" w16cid:durableId="115175830">
    <w:abstractNumId w:val="26"/>
  </w:num>
  <w:num w:numId="83" w16cid:durableId="1379158220">
    <w:abstractNumId w:val="37"/>
  </w:num>
  <w:num w:numId="84" w16cid:durableId="1211957480">
    <w:abstractNumId w:val="45"/>
  </w:num>
  <w:num w:numId="85" w16cid:durableId="1490831464">
    <w:abstractNumId w:val="129"/>
  </w:num>
  <w:num w:numId="86" w16cid:durableId="1237669529">
    <w:abstractNumId w:val="81"/>
  </w:num>
  <w:num w:numId="87" w16cid:durableId="816074114">
    <w:abstractNumId w:val="68"/>
  </w:num>
  <w:num w:numId="88" w16cid:durableId="1816408640">
    <w:abstractNumId w:val="98"/>
  </w:num>
  <w:num w:numId="89" w16cid:durableId="1320184293">
    <w:abstractNumId w:val="22"/>
  </w:num>
  <w:num w:numId="90" w16cid:durableId="1874952176">
    <w:abstractNumId w:val="84"/>
  </w:num>
  <w:num w:numId="91" w16cid:durableId="2070686780">
    <w:abstractNumId w:val="19"/>
  </w:num>
  <w:num w:numId="92" w16cid:durableId="353267248">
    <w:abstractNumId w:val="28"/>
  </w:num>
  <w:num w:numId="93" w16cid:durableId="1005060999">
    <w:abstractNumId w:val="10"/>
  </w:num>
  <w:num w:numId="94" w16cid:durableId="1542547435">
    <w:abstractNumId w:val="0"/>
  </w:num>
  <w:num w:numId="95" w16cid:durableId="1260413222">
    <w:abstractNumId w:val="1"/>
  </w:num>
  <w:num w:numId="96" w16cid:durableId="510291436">
    <w:abstractNumId w:val="2"/>
  </w:num>
  <w:num w:numId="97" w16cid:durableId="269549861">
    <w:abstractNumId w:val="3"/>
  </w:num>
  <w:num w:numId="98" w16cid:durableId="1010646363">
    <w:abstractNumId w:val="5"/>
  </w:num>
  <w:num w:numId="99" w16cid:durableId="967977676">
    <w:abstractNumId w:val="35"/>
  </w:num>
  <w:num w:numId="100" w16cid:durableId="136076721">
    <w:abstractNumId w:val="47"/>
  </w:num>
  <w:num w:numId="101" w16cid:durableId="1025596377">
    <w:abstractNumId w:val="107"/>
  </w:num>
  <w:num w:numId="102" w16cid:durableId="233786442">
    <w:abstractNumId w:val="30"/>
  </w:num>
  <w:num w:numId="103" w16cid:durableId="1549368926">
    <w:abstractNumId w:val="48"/>
  </w:num>
  <w:num w:numId="104" w16cid:durableId="1331106777">
    <w:abstractNumId w:val="69"/>
  </w:num>
  <w:num w:numId="105" w16cid:durableId="1280527436">
    <w:abstractNumId w:val="11"/>
  </w:num>
  <w:num w:numId="106" w16cid:durableId="998465531">
    <w:abstractNumId w:val="133"/>
  </w:num>
  <w:num w:numId="107" w16cid:durableId="1592815523">
    <w:abstractNumId w:val="132"/>
  </w:num>
  <w:num w:numId="108" w16cid:durableId="470640202">
    <w:abstractNumId w:val="128"/>
  </w:num>
  <w:num w:numId="109" w16cid:durableId="198129029">
    <w:abstractNumId w:val="50"/>
  </w:num>
  <w:num w:numId="110" w16cid:durableId="333150258">
    <w:abstractNumId w:val="54"/>
  </w:num>
  <w:num w:numId="111" w16cid:durableId="865949894">
    <w:abstractNumId w:val="86"/>
  </w:num>
  <w:num w:numId="112" w16cid:durableId="672605269">
    <w:abstractNumId w:val="130"/>
  </w:num>
  <w:num w:numId="113" w16cid:durableId="1362823899">
    <w:abstractNumId w:val="49"/>
  </w:num>
  <w:num w:numId="114" w16cid:durableId="1961256485">
    <w:abstractNumId w:val="108"/>
  </w:num>
  <w:num w:numId="115" w16cid:durableId="945238368">
    <w:abstractNumId w:val="139"/>
  </w:num>
  <w:num w:numId="116" w16cid:durableId="1160776891">
    <w:abstractNumId w:val="143"/>
  </w:num>
  <w:num w:numId="117" w16cid:durableId="897516345">
    <w:abstractNumId w:val="59"/>
  </w:num>
  <w:num w:numId="118" w16cid:durableId="515072417">
    <w:abstractNumId w:val="138"/>
  </w:num>
  <w:num w:numId="119" w16cid:durableId="448473831">
    <w:abstractNumId w:val="7"/>
  </w:num>
  <w:num w:numId="120" w16cid:durableId="1317109714">
    <w:abstractNumId w:val="79"/>
  </w:num>
  <w:num w:numId="121" w16cid:durableId="1464470084">
    <w:abstractNumId w:val="134"/>
  </w:num>
  <w:num w:numId="122" w16cid:durableId="1636713416">
    <w:abstractNumId w:val="144"/>
  </w:num>
  <w:num w:numId="123" w16cid:durableId="170950028">
    <w:abstractNumId w:val="137"/>
  </w:num>
  <w:num w:numId="124" w16cid:durableId="933633960">
    <w:abstractNumId w:val="99"/>
  </w:num>
  <w:num w:numId="125" w16cid:durableId="237641595">
    <w:abstractNumId w:val="136"/>
  </w:num>
  <w:num w:numId="126" w16cid:durableId="725110138">
    <w:abstractNumId w:val="15"/>
  </w:num>
  <w:num w:numId="127" w16cid:durableId="495534118">
    <w:abstractNumId w:val="126"/>
  </w:num>
  <w:num w:numId="128" w16cid:durableId="1793865913">
    <w:abstractNumId w:val="62"/>
  </w:num>
  <w:num w:numId="129" w16cid:durableId="965430830">
    <w:abstractNumId w:val="23"/>
  </w:num>
  <w:num w:numId="130" w16cid:durableId="1105078135">
    <w:abstractNumId w:val="97"/>
  </w:num>
  <w:num w:numId="131" w16cid:durableId="2047487129">
    <w:abstractNumId w:val="56"/>
  </w:num>
  <w:num w:numId="132" w16cid:durableId="1991865500">
    <w:abstractNumId w:val="32"/>
  </w:num>
  <w:num w:numId="133" w16cid:durableId="9707922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88547630">
    <w:abstractNumId w:val="120"/>
  </w:num>
  <w:num w:numId="135" w16cid:durableId="1120035262">
    <w:abstractNumId w:val="111"/>
  </w:num>
  <w:num w:numId="136" w16cid:durableId="164322335">
    <w:abstractNumId w:val="29"/>
  </w:num>
  <w:num w:numId="137" w16cid:durableId="463696634">
    <w:abstractNumId w:val="16"/>
  </w:num>
  <w:num w:numId="138" w16cid:durableId="2108576092">
    <w:abstractNumId w:val="115"/>
  </w:num>
  <w:num w:numId="139" w16cid:durableId="2043626476">
    <w:abstractNumId w:val="42"/>
  </w:num>
  <w:num w:numId="140" w16cid:durableId="1573392616">
    <w:abstractNumId w:val="106"/>
  </w:num>
  <w:num w:numId="141" w16cid:durableId="1638143604">
    <w:abstractNumId w:val="87"/>
  </w:num>
  <w:num w:numId="142" w16cid:durableId="1126850522">
    <w:abstractNumId w:val="89"/>
  </w:num>
  <w:num w:numId="143" w16cid:durableId="1373924335">
    <w:abstractNumId w:val="103"/>
  </w:num>
  <w:num w:numId="144" w16cid:durableId="505286793">
    <w:abstractNumId w:val="135"/>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tr-TR" w:vendorID="64" w:dllVersion="0"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7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856044"/>
    <w:rsid w:val="0003074C"/>
    <w:rsid w:val="0006252A"/>
    <w:rsid w:val="00096705"/>
    <w:rsid w:val="000C113D"/>
    <w:rsid w:val="000E53C0"/>
    <w:rsid w:val="00133C6A"/>
    <w:rsid w:val="00175289"/>
    <w:rsid w:val="001B6309"/>
    <w:rsid w:val="001C179D"/>
    <w:rsid w:val="001F6174"/>
    <w:rsid w:val="00253AD9"/>
    <w:rsid w:val="00296A59"/>
    <w:rsid w:val="00301CDF"/>
    <w:rsid w:val="00360E0D"/>
    <w:rsid w:val="00364841"/>
    <w:rsid w:val="003743CD"/>
    <w:rsid w:val="00534A03"/>
    <w:rsid w:val="00597F67"/>
    <w:rsid w:val="005C1908"/>
    <w:rsid w:val="005F4938"/>
    <w:rsid w:val="00673A17"/>
    <w:rsid w:val="00681994"/>
    <w:rsid w:val="0069054F"/>
    <w:rsid w:val="0069365E"/>
    <w:rsid w:val="00712805"/>
    <w:rsid w:val="007B70B9"/>
    <w:rsid w:val="007D1D20"/>
    <w:rsid w:val="007E112B"/>
    <w:rsid w:val="00856044"/>
    <w:rsid w:val="008659A4"/>
    <w:rsid w:val="0089788F"/>
    <w:rsid w:val="008B571A"/>
    <w:rsid w:val="00900A88"/>
    <w:rsid w:val="009255FF"/>
    <w:rsid w:val="009445AB"/>
    <w:rsid w:val="0095376E"/>
    <w:rsid w:val="00975EE7"/>
    <w:rsid w:val="00A17625"/>
    <w:rsid w:val="00A97F0F"/>
    <w:rsid w:val="00AD2E5E"/>
    <w:rsid w:val="00B07E34"/>
    <w:rsid w:val="00B11656"/>
    <w:rsid w:val="00B61F27"/>
    <w:rsid w:val="00B6684D"/>
    <w:rsid w:val="00B85C6B"/>
    <w:rsid w:val="00B90619"/>
    <w:rsid w:val="00BC1E44"/>
    <w:rsid w:val="00C016CD"/>
    <w:rsid w:val="00C237DE"/>
    <w:rsid w:val="00C6698B"/>
    <w:rsid w:val="00CB2A6E"/>
    <w:rsid w:val="00CC25AD"/>
    <w:rsid w:val="00CD4792"/>
    <w:rsid w:val="00CE5A34"/>
    <w:rsid w:val="00D3545C"/>
    <w:rsid w:val="00D45451"/>
    <w:rsid w:val="00D8290F"/>
    <w:rsid w:val="00DB52DA"/>
    <w:rsid w:val="00DC6B0B"/>
    <w:rsid w:val="00DD6E9B"/>
    <w:rsid w:val="00E537C3"/>
    <w:rsid w:val="00E90A9C"/>
    <w:rsid w:val="00E90DD2"/>
    <w:rsid w:val="00EB2F69"/>
    <w:rsid w:val="00EB376B"/>
    <w:rsid w:val="00EE0530"/>
    <w:rsid w:val="00EE29A0"/>
    <w:rsid w:val="00F10A4C"/>
    <w:rsid w:val="00FC69C4"/>
    <w:rsid w:val="00FF74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3"/>
    <o:shapelayout v:ext="edit">
      <o:idmap v:ext="edit" data="2"/>
    </o:shapelayout>
  </w:shapeDefaults>
  <w:decimalSymbol w:val="."/>
  <w:listSeparator w:val=";"/>
  <w14:docId w14:val="75BA08C7"/>
  <w15:docId w15:val="{DB85D161-900E-49A9-9ECD-76E53EE9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659A4"/>
    <w:rPr>
      <w:rFonts w:ascii="Times New Roman" w:eastAsia="Times New Roman" w:hAnsi="Times New Roman" w:cs="Times New Roman"/>
      <w:lang w:val="tr-TR"/>
    </w:rPr>
  </w:style>
  <w:style w:type="paragraph" w:styleId="Balk1">
    <w:name w:val="heading 1"/>
    <w:basedOn w:val="Normal"/>
    <w:qFormat/>
    <w:rsid w:val="008659A4"/>
    <w:pPr>
      <w:ind w:left="401"/>
      <w:outlineLvl w:val="0"/>
    </w:pPr>
    <w:rPr>
      <w:b/>
      <w:bCs/>
      <w:sz w:val="24"/>
      <w:szCs w:val="24"/>
    </w:rPr>
  </w:style>
  <w:style w:type="paragraph" w:styleId="Balk2">
    <w:name w:val="heading 2"/>
    <w:basedOn w:val="Normal"/>
    <w:uiPriority w:val="1"/>
    <w:qFormat/>
    <w:rsid w:val="008659A4"/>
    <w:pPr>
      <w:ind w:left="401"/>
      <w:outlineLvl w:val="1"/>
    </w:pPr>
    <w:rPr>
      <w:b/>
      <w:bCs/>
      <w:i/>
      <w:iCs/>
      <w:sz w:val="24"/>
      <w:szCs w:val="24"/>
    </w:rPr>
  </w:style>
  <w:style w:type="paragraph" w:styleId="Balk3">
    <w:name w:val="heading 3"/>
    <w:basedOn w:val="Normal"/>
    <w:next w:val="Normal"/>
    <w:link w:val="Balk3Char"/>
    <w:uiPriority w:val="9"/>
    <w:semiHidden/>
    <w:unhideWhenUsed/>
    <w:qFormat/>
    <w:rsid w:val="00B07E3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659A4"/>
    <w:tblPr>
      <w:tblInd w:w="0" w:type="dxa"/>
      <w:tblCellMar>
        <w:top w:w="0" w:type="dxa"/>
        <w:left w:w="0" w:type="dxa"/>
        <w:bottom w:w="0" w:type="dxa"/>
        <w:right w:w="0" w:type="dxa"/>
      </w:tblCellMar>
    </w:tblPr>
  </w:style>
  <w:style w:type="paragraph" w:styleId="GvdeMetni">
    <w:name w:val="Body Text"/>
    <w:basedOn w:val="Normal"/>
    <w:uiPriority w:val="1"/>
    <w:qFormat/>
    <w:rsid w:val="008659A4"/>
    <w:rPr>
      <w:sz w:val="24"/>
      <w:szCs w:val="24"/>
    </w:rPr>
  </w:style>
  <w:style w:type="paragraph" w:styleId="KonuBal">
    <w:name w:val="Title"/>
    <w:basedOn w:val="Normal"/>
    <w:uiPriority w:val="1"/>
    <w:qFormat/>
    <w:rsid w:val="008659A4"/>
    <w:pPr>
      <w:ind w:left="1236" w:right="1351" w:hanging="3872"/>
    </w:pPr>
    <w:rPr>
      <w:b/>
      <w:bCs/>
      <w:sz w:val="40"/>
      <w:szCs w:val="40"/>
    </w:rPr>
  </w:style>
  <w:style w:type="paragraph" w:styleId="ListeParagraf">
    <w:name w:val="List Paragraph"/>
    <w:basedOn w:val="Normal"/>
    <w:uiPriority w:val="99"/>
    <w:qFormat/>
    <w:rsid w:val="008659A4"/>
    <w:pPr>
      <w:ind w:left="762" w:hanging="361"/>
    </w:pPr>
  </w:style>
  <w:style w:type="paragraph" w:customStyle="1" w:styleId="TableParagraph">
    <w:name w:val="Table Paragraph"/>
    <w:basedOn w:val="Normal"/>
    <w:uiPriority w:val="1"/>
    <w:qFormat/>
    <w:rsid w:val="008659A4"/>
    <w:pPr>
      <w:spacing w:line="256" w:lineRule="exact"/>
    </w:pPr>
  </w:style>
  <w:style w:type="paragraph" w:styleId="stBilgi">
    <w:name w:val="header"/>
    <w:basedOn w:val="Normal"/>
    <w:link w:val="stBilgiChar"/>
    <w:uiPriority w:val="99"/>
    <w:unhideWhenUsed/>
    <w:rsid w:val="00175289"/>
    <w:pPr>
      <w:tabs>
        <w:tab w:val="center" w:pos="4536"/>
        <w:tab w:val="right" w:pos="9072"/>
      </w:tabs>
    </w:pPr>
  </w:style>
  <w:style w:type="character" w:customStyle="1" w:styleId="stBilgiChar">
    <w:name w:val="Üst Bilgi Char"/>
    <w:basedOn w:val="VarsaylanParagrafYazTipi"/>
    <w:link w:val="stBilgi"/>
    <w:uiPriority w:val="99"/>
    <w:rsid w:val="00175289"/>
    <w:rPr>
      <w:rFonts w:ascii="Times New Roman" w:eastAsia="Times New Roman" w:hAnsi="Times New Roman" w:cs="Times New Roman"/>
      <w:lang w:val="tr-TR"/>
    </w:rPr>
  </w:style>
  <w:style w:type="paragraph" w:styleId="AltBilgi">
    <w:name w:val="footer"/>
    <w:basedOn w:val="Normal"/>
    <w:link w:val="AltBilgiChar"/>
    <w:uiPriority w:val="99"/>
    <w:unhideWhenUsed/>
    <w:rsid w:val="00175289"/>
    <w:pPr>
      <w:tabs>
        <w:tab w:val="center" w:pos="4536"/>
        <w:tab w:val="right" w:pos="9072"/>
      </w:tabs>
    </w:pPr>
  </w:style>
  <w:style w:type="character" w:customStyle="1" w:styleId="AltBilgiChar">
    <w:name w:val="Alt Bilgi Char"/>
    <w:basedOn w:val="VarsaylanParagrafYazTipi"/>
    <w:link w:val="AltBilgi"/>
    <w:uiPriority w:val="99"/>
    <w:rsid w:val="00175289"/>
    <w:rPr>
      <w:rFonts w:ascii="Times New Roman" w:eastAsia="Times New Roman" w:hAnsi="Times New Roman" w:cs="Times New Roman"/>
      <w:lang w:val="tr-TR"/>
    </w:rPr>
  </w:style>
  <w:style w:type="paragraph" w:styleId="ResimYazs">
    <w:name w:val="caption"/>
    <w:basedOn w:val="Normal"/>
    <w:next w:val="Normal"/>
    <w:uiPriority w:val="35"/>
    <w:unhideWhenUsed/>
    <w:qFormat/>
    <w:rsid w:val="00CC25AD"/>
    <w:pPr>
      <w:spacing w:after="200"/>
    </w:pPr>
    <w:rPr>
      <w:i/>
      <w:iCs/>
      <w:color w:val="1F497D" w:themeColor="text2"/>
      <w:sz w:val="18"/>
      <w:szCs w:val="18"/>
    </w:rPr>
  </w:style>
  <w:style w:type="paragraph" w:styleId="ListeMaddemi3">
    <w:name w:val="List Bullet 3"/>
    <w:basedOn w:val="Normal"/>
    <w:autoRedefine/>
    <w:rsid w:val="00FF7480"/>
    <w:pPr>
      <w:widowControl/>
      <w:numPr>
        <w:numId w:val="71"/>
      </w:numPr>
      <w:shd w:val="clear" w:color="auto" w:fill="FFFFFF"/>
      <w:autoSpaceDE/>
      <w:autoSpaceDN/>
      <w:spacing w:after="120"/>
      <w:jc w:val="both"/>
    </w:pPr>
    <w:rPr>
      <w:szCs w:val="20"/>
      <w:lang w:eastAsia="tr-TR"/>
    </w:rPr>
  </w:style>
  <w:style w:type="paragraph" w:styleId="ListeMaddemi4">
    <w:name w:val="List Bullet 4"/>
    <w:basedOn w:val="Normal"/>
    <w:autoRedefine/>
    <w:rsid w:val="00534A03"/>
    <w:pPr>
      <w:widowControl/>
      <w:numPr>
        <w:numId w:val="68"/>
      </w:numPr>
      <w:autoSpaceDE/>
      <w:autoSpaceDN/>
    </w:pPr>
    <w:rPr>
      <w:sz w:val="20"/>
      <w:szCs w:val="20"/>
      <w:lang w:eastAsia="tr-TR"/>
    </w:rPr>
  </w:style>
  <w:style w:type="paragraph" w:styleId="AralkYok">
    <w:name w:val="No Spacing"/>
    <w:uiPriority w:val="1"/>
    <w:qFormat/>
    <w:rsid w:val="00534A03"/>
    <w:pPr>
      <w:widowControl/>
      <w:autoSpaceDE/>
      <w:autoSpaceDN/>
    </w:pPr>
    <w:rPr>
      <w:rFonts w:ascii="Calibri" w:eastAsia="Times New Roman" w:hAnsi="Calibri" w:cs="Times New Roman"/>
      <w:lang w:val="tr-TR" w:eastAsia="tr-TR"/>
    </w:rPr>
  </w:style>
  <w:style w:type="paragraph" w:customStyle="1" w:styleId="Normal11nk">
    <w:name w:val="Normal+11nk"/>
    <w:basedOn w:val="Normal"/>
    <w:rsid w:val="00534A03"/>
    <w:pPr>
      <w:widowControl/>
      <w:autoSpaceDE/>
      <w:autoSpaceDN/>
    </w:pPr>
    <w:rPr>
      <w:sz w:val="24"/>
      <w:szCs w:val="24"/>
      <w:lang w:eastAsia="tr-TR"/>
    </w:rPr>
  </w:style>
  <w:style w:type="character" w:customStyle="1" w:styleId="Balk3Char">
    <w:name w:val="Başlık 3 Char"/>
    <w:basedOn w:val="VarsaylanParagrafYazTipi"/>
    <w:link w:val="Balk3"/>
    <w:uiPriority w:val="9"/>
    <w:semiHidden/>
    <w:rsid w:val="00B07E34"/>
    <w:rPr>
      <w:rFonts w:asciiTheme="majorHAnsi" w:eastAsiaTheme="majorEastAsia" w:hAnsiTheme="majorHAnsi" w:cstheme="majorBidi"/>
      <w:color w:val="243F60" w:themeColor="accent1" w:themeShade="7F"/>
      <w:sz w:val="24"/>
      <w:szCs w:val="24"/>
      <w:lang w:val="tr-TR"/>
    </w:rPr>
  </w:style>
  <w:style w:type="paragraph" w:customStyle="1" w:styleId="WW-GvdeMetniGirintisi2">
    <w:name w:val="WW-Gövde Metni Girintisi 2"/>
    <w:basedOn w:val="Normal"/>
    <w:rsid w:val="00B07E34"/>
    <w:pPr>
      <w:widowControl/>
      <w:suppressAutoHyphens/>
      <w:autoSpaceDE/>
      <w:autoSpaceDN/>
      <w:ind w:left="993"/>
      <w:jc w:val="both"/>
    </w:pPr>
    <w:rPr>
      <w:rFonts w:ascii="Arial" w:hAnsi="Arial"/>
      <w:szCs w:val="20"/>
      <w:lang w:eastAsia="ar-SA"/>
    </w:rPr>
  </w:style>
  <w:style w:type="paragraph" w:customStyle="1" w:styleId="WW-GvdeMetniGirintisi3">
    <w:name w:val="WW-Gövde Metni Girintisi 3"/>
    <w:basedOn w:val="Normal"/>
    <w:rsid w:val="00B07E34"/>
    <w:pPr>
      <w:widowControl/>
      <w:suppressAutoHyphens/>
      <w:autoSpaceDE/>
      <w:autoSpaceDN/>
      <w:spacing w:after="120"/>
      <w:ind w:left="283"/>
    </w:pPr>
    <w:rPr>
      <w:sz w:val="16"/>
      <w:szCs w:val="20"/>
      <w:lang w:eastAsia="ar-SA"/>
    </w:rPr>
  </w:style>
  <w:style w:type="paragraph" w:customStyle="1" w:styleId="WW-NormalWeb">
    <w:name w:val="WW-Normal (Web)"/>
    <w:basedOn w:val="Normal"/>
    <w:rsid w:val="00B07E34"/>
    <w:pPr>
      <w:widowControl/>
      <w:suppressAutoHyphens/>
      <w:autoSpaceDE/>
      <w:autoSpaceDN/>
      <w:spacing w:before="280" w:after="119"/>
    </w:pPr>
    <w:rPr>
      <w:sz w:val="24"/>
      <w:szCs w:val="24"/>
      <w:lang w:eastAsia="ar-SA"/>
    </w:rPr>
  </w:style>
  <w:style w:type="paragraph" w:styleId="GlAlnt">
    <w:name w:val="Intense Quote"/>
    <w:basedOn w:val="Normal"/>
    <w:next w:val="Normal"/>
    <w:link w:val="GlAlntChar"/>
    <w:uiPriority w:val="30"/>
    <w:qFormat/>
    <w:rsid w:val="005C190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GlAlntChar">
    <w:name w:val="Güçlü Alıntı Char"/>
    <w:basedOn w:val="VarsaylanParagrafYazTipi"/>
    <w:link w:val="GlAlnt"/>
    <w:uiPriority w:val="30"/>
    <w:rsid w:val="005C1908"/>
    <w:rPr>
      <w:rFonts w:ascii="Times New Roman" w:eastAsia="Times New Roman" w:hAnsi="Times New Roman" w:cs="Times New Roman"/>
      <w:i/>
      <w:iCs/>
      <w:color w:val="4F81BD" w:themeColor="accent1"/>
      <w:lang w:val="tr-TR"/>
    </w:rPr>
  </w:style>
  <w:style w:type="character" w:styleId="Vurgu">
    <w:name w:val="Emphasis"/>
    <w:qFormat/>
    <w:rsid w:val="00B90619"/>
    <w:rPr>
      <w:i/>
      <w:iCs/>
    </w:rPr>
  </w:style>
  <w:style w:type="character" w:styleId="Kpr">
    <w:name w:val="Hyperlink"/>
    <w:rsid w:val="00B906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215D0-5D25-49E0-8045-A1678DC6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72</Pages>
  <Words>26001</Words>
  <Characters>148209</Characters>
  <Application>Microsoft Office Word</Application>
  <DocSecurity>0</DocSecurity>
  <Lines>1235</Lines>
  <Paragraphs>347</Paragraphs>
  <ScaleCrop>false</ScaleCrop>
  <HeadingPairs>
    <vt:vector size="2" baseType="variant">
      <vt:variant>
        <vt:lpstr>Konu Başlığı</vt:lpstr>
      </vt:variant>
      <vt:variant>
        <vt:i4>1</vt:i4>
      </vt:variant>
    </vt:vector>
  </HeadingPairs>
  <TitlesOfParts>
    <vt:vector size="1" baseType="lpstr">
      <vt:lpstr>GÜNGÖREN HÜKÜMET KONAĞI</vt:lpstr>
    </vt:vector>
  </TitlesOfParts>
  <Company/>
  <LinksUpToDate>false</LinksUpToDate>
  <CharactersWithSpaces>173863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GÜNGÖREN HÜKÜMET KONAĞI</dc:title>
  <dc:creator>CASPER 3</dc:creator>
  <cp:lastModifiedBy>Tunahan Soykan</cp:lastModifiedBy>
  <cp:revision>31</cp:revision>
  <dcterms:created xsi:type="dcterms:W3CDTF">2022-05-25T07:17:00Z</dcterms:created>
  <dcterms:modified xsi:type="dcterms:W3CDTF">2026-06-21T10:46:00Z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2022-03-25T00:00:00Z</vt:filetime>
  </property>
  <property fmtid="{D5CDD505-2E9C-101B-9397-08002B2CF9AE}" pid="3" name="Creator">
    <vt:lpwstr>Writer</vt:lpwstr>
  </property>
  <property fmtid="{D5CDD505-2E9C-101B-9397-08002B2CF9AE}" pid="4" name="LastSaved">
    <vt:filetime>2022-03-25T00:00:00Z</vt:filetime>
  </property>
</Properties>
</file>